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D3490" w14:textId="77777777" w:rsidR="00967955" w:rsidRPr="00F67164" w:rsidRDefault="00967955" w:rsidP="00967955">
      <w:pPr>
        <w:spacing w:after="0" w:line="288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7164">
        <w:rPr>
          <w:rFonts w:ascii="Times New Roman" w:eastAsia="Times New Roman" w:hAnsi="Times New Roman"/>
          <w:sz w:val="24"/>
          <w:szCs w:val="24"/>
          <w:lang w:eastAsia="ru-RU"/>
        </w:rPr>
        <w:t>Приложение 2</w:t>
      </w:r>
    </w:p>
    <w:p w14:paraId="153664F6" w14:textId="77777777" w:rsidR="00967955" w:rsidRPr="00F67164" w:rsidRDefault="00967955" w:rsidP="00967955">
      <w:pPr>
        <w:spacing w:after="0" w:line="288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7164">
        <w:rPr>
          <w:rFonts w:ascii="Times New Roman" w:eastAsia="Times New Roman" w:hAnsi="Times New Roman"/>
          <w:sz w:val="24"/>
          <w:szCs w:val="24"/>
          <w:lang w:eastAsia="ru-RU"/>
        </w:rPr>
        <w:t>к Положению о конкурсе</w:t>
      </w:r>
    </w:p>
    <w:p w14:paraId="62CBF361" w14:textId="77777777" w:rsidR="00967955" w:rsidRPr="00F67164" w:rsidRDefault="00967955" w:rsidP="00967955">
      <w:pPr>
        <w:spacing w:after="0" w:line="288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544AB0D" w14:textId="77777777" w:rsidR="00967955" w:rsidRPr="00F67164" w:rsidRDefault="00967955" w:rsidP="00967955">
      <w:pPr>
        <w:spacing w:after="0" w:line="288" w:lineRule="auto"/>
        <w:contextualSpacing/>
        <w:jc w:val="center"/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</w:pPr>
      <w:r w:rsidRPr="00F67164"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  <w:t xml:space="preserve">Состав </w:t>
      </w:r>
      <w:r w:rsidR="0002457C" w:rsidRPr="00F67164"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  <w:t>Ж</w:t>
      </w:r>
      <w:r w:rsidRPr="00F67164"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  <w:t>юри</w:t>
      </w:r>
    </w:p>
    <w:p w14:paraId="4CCE3B28" w14:textId="7F28B989" w:rsidR="008D6A67" w:rsidRPr="00F67164" w:rsidRDefault="00967955" w:rsidP="008D6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</w:pPr>
      <w:r w:rsidRPr="00F67164"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  <w:t xml:space="preserve">открытого конкурса на разработку </w:t>
      </w:r>
      <w:r w:rsidR="008D6A67" w:rsidRPr="00F67164"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  <w:t>эскиза арт-объекта</w:t>
      </w:r>
    </w:p>
    <w:p w14:paraId="1EC040C7" w14:textId="77777777" w:rsidR="008D6A67" w:rsidRPr="00F67164" w:rsidRDefault="008D6A67" w:rsidP="008D6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</w:pPr>
      <w:r w:rsidRPr="00F67164"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  <w:t>«Светлогорск</w:t>
      </w:r>
      <w:r w:rsidR="00DB111B" w:rsidRPr="00F67164"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  <w:t xml:space="preserve"> – Светлая гора</w:t>
      </w:r>
      <w:r w:rsidRPr="00F67164"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  <w:t xml:space="preserve"> – </w:t>
      </w:r>
      <w:proofErr w:type="spellStart"/>
      <w:r w:rsidRPr="00F67164"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  <w:t>Лайтхилл</w:t>
      </w:r>
      <w:proofErr w:type="spellEnd"/>
      <w:r w:rsidRPr="00F67164"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  <w:t>»</w:t>
      </w:r>
    </w:p>
    <w:p w14:paraId="63B798FE" w14:textId="77777777" w:rsidR="00EB7B01" w:rsidRDefault="00EB7B01" w:rsidP="00EB7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  <w:t xml:space="preserve">для размещения </w:t>
      </w:r>
      <w:r w:rsidRPr="00F67164"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  <w:t xml:space="preserve">городском </w:t>
      </w:r>
      <w:r w:rsidRPr="00F67164"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  <w:t>парке</w:t>
      </w:r>
      <w:r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  <w:t xml:space="preserve"> культуры и отдыха </w:t>
      </w:r>
      <w:r w:rsidRPr="00F67164"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  <w:t xml:space="preserve">«Времена года» </w:t>
      </w:r>
    </w:p>
    <w:p w14:paraId="1575306D" w14:textId="77777777" w:rsidR="00EB7B01" w:rsidRPr="00F67164" w:rsidRDefault="00EB7B01" w:rsidP="00EB7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</w:pPr>
      <w:r w:rsidRPr="00F67164"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  <w:t>в городе Светлогорске</w:t>
      </w:r>
    </w:p>
    <w:p w14:paraId="222A5316" w14:textId="77777777" w:rsidR="00967955" w:rsidRPr="00F67164" w:rsidRDefault="00967955" w:rsidP="00967955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111111"/>
          <w:kern w:val="36"/>
          <w:sz w:val="24"/>
          <w:szCs w:val="24"/>
          <w:lang w:eastAsia="ru-RU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2410"/>
        <w:gridCol w:w="6379"/>
      </w:tblGrid>
      <w:tr w:rsidR="00967955" w:rsidRPr="00F67164" w14:paraId="7247D0F5" w14:textId="77777777" w:rsidTr="00100143">
        <w:tc>
          <w:tcPr>
            <w:tcW w:w="817" w:type="dxa"/>
          </w:tcPr>
          <w:p w14:paraId="4CC2469D" w14:textId="77777777" w:rsidR="00967955" w:rsidRPr="00F67164" w:rsidRDefault="00967955" w:rsidP="00672A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16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14:paraId="541BC3C9" w14:textId="77777777" w:rsidR="00967955" w:rsidRPr="00F67164" w:rsidRDefault="00967955" w:rsidP="00672A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164">
              <w:rPr>
                <w:rFonts w:ascii="Times New Roman" w:hAnsi="Times New Roman" w:cs="Times New Roman"/>
                <w:sz w:val="28"/>
                <w:szCs w:val="28"/>
              </w:rPr>
              <w:t>Бондаренко В.В.</w:t>
            </w:r>
          </w:p>
          <w:p w14:paraId="4832CC30" w14:textId="77777777" w:rsidR="00967955" w:rsidRPr="00F67164" w:rsidRDefault="00967955" w:rsidP="00672A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4ED8E7F7" w14:textId="291F8792" w:rsidR="00967955" w:rsidRPr="00F67164" w:rsidRDefault="00990A66" w:rsidP="00412E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164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муниципального образования «Светлогорский городской округ»;</w:t>
            </w:r>
          </w:p>
        </w:tc>
      </w:tr>
      <w:tr w:rsidR="00967955" w:rsidRPr="00F67164" w14:paraId="79ADC218" w14:textId="77777777" w:rsidTr="00100143">
        <w:tc>
          <w:tcPr>
            <w:tcW w:w="817" w:type="dxa"/>
          </w:tcPr>
          <w:p w14:paraId="48284C3A" w14:textId="77777777" w:rsidR="00967955" w:rsidRPr="00F67164" w:rsidRDefault="00967955" w:rsidP="00672A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16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14:paraId="4D012569" w14:textId="77777777" w:rsidR="00967955" w:rsidRPr="00F67164" w:rsidRDefault="0002457C" w:rsidP="00672A6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7164">
              <w:rPr>
                <w:rFonts w:ascii="Times New Roman" w:hAnsi="Times New Roman" w:cs="Times New Roman"/>
                <w:sz w:val="28"/>
                <w:szCs w:val="28"/>
              </w:rPr>
              <w:t>Четверушкин</w:t>
            </w:r>
            <w:proofErr w:type="spellEnd"/>
            <w:r w:rsidRPr="00F67164">
              <w:rPr>
                <w:rFonts w:ascii="Times New Roman" w:hAnsi="Times New Roman" w:cs="Times New Roman"/>
                <w:sz w:val="28"/>
                <w:szCs w:val="28"/>
              </w:rPr>
              <w:t xml:space="preserve"> Б.Н.</w:t>
            </w:r>
          </w:p>
          <w:p w14:paraId="40050CE7" w14:textId="77777777" w:rsidR="00967955" w:rsidRPr="00F67164" w:rsidRDefault="00967955" w:rsidP="00672A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1CCCD901" w14:textId="77777777" w:rsidR="007746F2" w:rsidRPr="00F67164" w:rsidRDefault="00CD5EBF" w:rsidP="00672A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16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2457C" w:rsidRPr="00F67164">
              <w:rPr>
                <w:rFonts w:ascii="Times New Roman" w:hAnsi="Times New Roman" w:cs="Times New Roman"/>
                <w:sz w:val="28"/>
                <w:szCs w:val="28"/>
              </w:rPr>
              <w:t>аучный руководитель Института прикладной математики им. М.В. Келдыша РАН, академик РАН, председатель Программного комитета Всероссийской конференции «Вычислительный эксперимент в аэроакустике и аэродинамике»</w:t>
            </w:r>
            <w:r w:rsidR="00F563AE" w:rsidRPr="00F6716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67955" w:rsidRPr="00F67164" w14:paraId="5C972D19" w14:textId="77777777" w:rsidTr="00100143">
        <w:tc>
          <w:tcPr>
            <w:tcW w:w="817" w:type="dxa"/>
          </w:tcPr>
          <w:p w14:paraId="19FBFE8B" w14:textId="77777777" w:rsidR="00967955" w:rsidRPr="00F67164" w:rsidRDefault="00967955" w:rsidP="00672A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16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10" w:type="dxa"/>
          </w:tcPr>
          <w:p w14:paraId="7360DCA8" w14:textId="77777777" w:rsidR="00967955" w:rsidRPr="00F67164" w:rsidRDefault="00DB111B" w:rsidP="00672A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7164">
              <w:rPr>
                <w:rFonts w:ascii="Times New Roman" w:hAnsi="Times New Roman" w:cs="Times New Roman"/>
                <w:sz w:val="28"/>
                <w:szCs w:val="28"/>
              </w:rPr>
              <w:t>Козубская</w:t>
            </w:r>
            <w:proofErr w:type="spellEnd"/>
            <w:r w:rsidRPr="00F67164">
              <w:rPr>
                <w:rFonts w:ascii="Times New Roman" w:hAnsi="Times New Roman" w:cs="Times New Roman"/>
                <w:sz w:val="28"/>
                <w:szCs w:val="28"/>
              </w:rPr>
              <w:t xml:space="preserve"> Т.К.</w:t>
            </w:r>
          </w:p>
        </w:tc>
        <w:tc>
          <w:tcPr>
            <w:tcW w:w="6379" w:type="dxa"/>
          </w:tcPr>
          <w:p w14:paraId="65FE01C7" w14:textId="39A0BC10" w:rsidR="000838FC" w:rsidRPr="00F67164" w:rsidRDefault="00DB111B" w:rsidP="00672A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164">
              <w:rPr>
                <w:rFonts w:ascii="Times New Roman" w:hAnsi="Times New Roman" w:cs="Times New Roman"/>
                <w:sz w:val="28"/>
                <w:szCs w:val="28"/>
              </w:rPr>
              <w:t>главный научный сотрудник Института прикладной математики им. М.В. Келдыша РАН, д.ф.-м.н., председатель Оргкомитета научных мероприятий «Вычислительный эксперимент в аэроакустике и аэродинамике»</w:t>
            </w:r>
            <w:r w:rsidR="00412E3A" w:rsidRPr="00F6716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90A66" w:rsidRPr="00F67164" w14:paraId="4F234293" w14:textId="77777777" w:rsidTr="00100143">
        <w:tc>
          <w:tcPr>
            <w:tcW w:w="817" w:type="dxa"/>
          </w:tcPr>
          <w:p w14:paraId="2EA9F0F3" w14:textId="77777777" w:rsidR="00990A66" w:rsidRPr="00F67164" w:rsidRDefault="00990A66" w:rsidP="00672A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16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10" w:type="dxa"/>
          </w:tcPr>
          <w:p w14:paraId="488D5E16" w14:textId="77777777" w:rsidR="00990A66" w:rsidRPr="00F67164" w:rsidRDefault="00DB111B" w:rsidP="00672A6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67164">
              <w:rPr>
                <w:rFonts w:ascii="Times New Roman" w:hAnsi="Times New Roman" w:cs="Times New Roman"/>
                <w:sz w:val="28"/>
                <w:szCs w:val="28"/>
              </w:rPr>
              <w:t>Александров А.В.</w:t>
            </w:r>
          </w:p>
        </w:tc>
        <w:tc>
          <w:tcPr>
            <w:tcW w:w="6379" w:type="dxa"/>
          </w:tcPr>
          <w:p w14:paraId="725F5A97" w14:textId="665B8B5A" w:rsidR="00672A6D" w:rsidRPr="00F67164" w:rsidRDefault="00DB111B" w:rsidP="00672A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164">
              <w:rPr>
                <w:rFonts w:ascii="Times New Roman" w:hAnsi="Times New Roman" w:cs="Times New Roman"/>
                <w:sz w:val="28"/>
                <w:szCs w:val="28"/>
              </w:rPr>
              <w:t>старший научный сотрудник Института прикладной математики им. М.В. Келдыша РАН, к.ф.-м.н., член Оргкомитета научных мероприятий «Вычислительный эксперимент в аэроакустике и аэродинамике»</w:t>
            </w:r>
            <w:r w:rsidR="00412E3A" w:rsidRPr="00F6716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90A66" w:rsidRPr="00F67164" w14:paraId="240035D8" w14:textId="77777777" w:rsidTr="00100143">
        <w:tc>
          <w:tcPr>
            <w:tcW w:w="817" w:type="dxa"/>
          </w:tcPr>
          <w:p w14:paraId="16BDD4A7" w14:textId="77777777" w:rsidR="00990A66" w:rsidRPr="00F67164" w:rsidRDefault="00990A66" w:rsidP="00672A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16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10" w:type="dxa"/>
          </w:tcPr>
          <w:p w14:paraId="0B93B694" w14:textId="77777777" w:rsidR="00990A66" w:rsidRPr="00F67164" w:rsidRDefault="00672A6D" w:rsidP="00672A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7164">
              <w:rPr>
                <w:rFonts w:ascii="Times New Roman" w:hAnsi="Times New Roman" w:cs="Times New Roman"/>
                <w:sz w:val="28"/>
                <w:szCs w:val="28"/>
              </w:rPr>
              <w:t>Тупий</w:t>
            </w:r>
            <w:proofErr w:type="spellEnd"/>
            <w:r w:rsidRPr="00F67164"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  <w:tc>
          <w:tcPr>
            <w:tcW w:w="6379" w:type="dxa"/>
          </w:tcPr>
          <w:p w14:paraId="150961F8" w14:textId="054ED670" w:rsidR="000838FC" w:rsidRPr="00F67164" w:rsidRDefault="00412E3A" w:rsidP="00412E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164">
              <w:rPr>
                <w:rFonts w:ascii="Times New Roman" w:hAnsi="Times New Roman" w:cs="Times New Roman"/>
                <w:sz w:val="28"/>
                <w:szCs w:val="28"/>
              </w:rPr>
              <w:t>директор Государственного бюджетного учреждения культуры Калининградской области</w:t>
            </w:r>
            <w:proofErr w:type="gramStart"/>
            <w:r w:rsidRPr="00F6716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72A6D" w:rsidRPr="00F671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716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Pr="00F67164">
              <w:rPr>
                <w:rFonts w:ascii="Times New Roman" w:hAnsi="Times New Roman" w:cs="Times New Roman"/>
                <w:sz w:val="28"/>
                <w:szCs w:val="28"/>
              </w:rPr>
              <w:t>Театр эстрады Янтарь</w:t>
            </w:r>
            <w:r w:rsidR="00672A6D" w:rsidRPr="00F67164">
              <w:rPr>
                <w:rFonts w:ascii="Times New Roman" w:hAnsi="Times New Roman" w:cs="Times New Roman"/>
                <w:sz w:val="28"/>
                <w:szCs w:val="28"/>
              </w:rPr>
              <w:t>-Холл</w:t>
            </w:r>
            <w:r w:rsidRPr="00F67164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  <w:tr w:rsidR="00672A6D" w:rsidRPr="00F67164" w14:paraId="470CF835" w14:textId="77777777" w:rsidTr="00100143">
        <w:tc>
          <w:tcPr>
            <w:tcW w:w="817" w:type="dxa"/>
          </w:tcPr>
          <w:p w14:paraId="371E75A3" w14:textId="77777777" w:rsidR="00672A6D" w:rsidRPr="00F67164" w:rsidRDefault="00672A6D" w:rsidP="00672A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16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410" w:type="dxa"/>
          </w:tcPr>
          <w:p w14:paraId="2693C3B6" w14:textId="77777777" w:rsidR="00672A6D" w:rsidRPr="00F67164" w:rsidRDefault="00672A6D" w:rsidP="00672A6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164">
              <w:rPr>
                <w:rFonts w:ascii="Times New Roman" w:hAnsi="Times New Roman" w:cs="Times New Roman"/>
                <w:sz w:val="28"/>
                <w:szCs w:val="28"/>
              </w:rPr>
              <w:t>Быстрова Л.А.</w:t>
            </w:r>
          </w:p>
        </w:tc>
        <w:tc>
          <w:tcPr>
            <w:tcW w:w="6379" w:type="dxa"/>
          </w:tcPr>
          <w:p w14:paraId="0DC7DA43" w14:textId="649AFE6D" w:rsidR="00672A6D" w:rsidRPr="00F67164" w:rsidRDefault="00412E3A" w:rsidP="00672A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16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672A6D" w:rsidRPr="00F67164">
              <w:rPr>
                <w:rFonts w:ascii="Times New Roman" w:hAnsi="Times New Roman" w:cs="Times New Roman"/>
                <w:sz w:val="28"/>
                <w:szCs w:val="28"/>
              </w:rPr>
              <w:t xml:space="preserve"> частного учреждения культуры «Колесо истории» (НКО);</w:t>
            </w:r>
          </w:p>
        </w:tc>
      </w:tr>
      <w:tr w:rsidR="00672A6D" w:rsidRPr="00F67164" w14:paraId="5ED37839" w14:textId="77777777" w:rsidTr="00100143">
        <w:tc>
          <w:tcPr>
            <w:tcW w:w="817" w:type="dxa"/>
          </w:tcPr>
          <w:p w14:paraId="579AE81D" w14:textId="77777777" w:rsidR="00672A6D" w:rsidRPr="00F67164" w:rsidRDefault="00672A6D" w:rsidP="00672A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16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14:paraId="6CC778B9" w14:textId="77777777" w:rsidR="00672A6D" w:rsidRPr="00F67164" w:rsidRDefault="00672A6D" w:rsidP="00672A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6F4965" w14:textId="77777777" w:rsidR="00672A6D" w:rsidRPr="00F67164" w:rsidRDefault="00672A6D" w:rsidP="00672A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375F68A8" w14:textId="77777777" w:rsidR="00672A6D" w:rsidRPr="00F67164" w:rsidRDefault="00672A6D" w:rsidP="00672A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164">
              <w:rPr>
                <w:rFonts w:ascii="Times New Roman" w:hAnsi="Times New Roman" w:cs="Times New Roman"/>
                <w:sz w:val="28"/>
                <w:szCs w:val="28"/>
              </w:rPr>
              <w:t>Аверина О.И.</w:t>
            </w:r>
          </w:p>
          <w:p w14:paraId="623EBB03" w14:textId="77777777" w:rsidR="00672A6D" w:rsidRPr="00F67164" w:rsidRDefault="00672A6D" w:rsidP="00672A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9954F5" w14:textId="77777777" w:rsidR="00672A6D" w:rsidRPr="00F67164" w:rsidRDefault="00672A6D" w:rsidP="00672A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645CFFF0" w14:textId="77777777" w:rsidR="00672A6D" w:rsidRPr="00F67164" w:rsidRDefault="00672A6D" w:rsidP="00672A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164">
              <w:rPr>
                <w:rFonts w:ascii="Times New Roman" w:hAnsi="Times New Roman" w:cs="Times New Roman"/>
                <w:sz w:val="28"/>
                <w:szCs w:val="28"/>
              </w:rPr>
              <w:t>член общественного совета муниципального образования «Светлогорский городской округ».</w:t>
            </w:r>
          </w:p>
        </w:tc>
      </w:tr>
    </w:tbl>
    <w:p w14:paraId="71B7FAF8" w14:textId="548FED02" w:rsidR="0002457C" w:rsidRPr="00F67164" w:rsidRDefault="0002457C" w:rsidP="00D93BD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02457C" w:rsidRPr="00F67164" w:rsidSect="00F6716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8E4ADD" w14:textId="77777777" w:rsidR="00F05E0E" w:rsidRDefault="00F05E0E" w:rsidP="004C51E7">
      <w:pPr>
        <w:spacing w:after="0" w:line="240" w:lineRule="auto"/>
      </w:pPr>
      <w:r>
        <w:separator/>
      </w:r>
    </w:p>
  </w:endnote>
  <w:endnote w:type="continuationSeparator" w:id="0">
    <w:p w14:paraId="4020041E" w14:textId="77777777" w:rsidR="00F05E0E" w:rsidRDefault="00F05E0E" w:rsidP="004C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42C4E8" w14:textId="77777777" w:rsidR="00F05E0E" w:rsidRDefault="00F05E0E" w:rsidP="004C51E7">
      <w:pPr>
        <w:spacing w:after="0" w:line="240" w:lineRule="auto"/>
      </w:pPr>
      <w:r>
        <w:separator/>
      </w:r>
    </w:p>
  </w:footnote>
  <w:footnote w:type="continuationSeparator" w:id="0">
    <w:p w14:paraId="734CB7CF" w14:textId="77777777" w:rsidR="00F05E0E" w:rsidRDefault="00F05E0E" w:rsidP="004C5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0506D"/>
    <w:multiLevelType w:val="multilevel"/>
    <w:tmpl w:val="DE224A0C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267359"/>
    <w:multiLevelType w:val="hybridMultilevel"/>
    <w:tmpl w:val="603C71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71741"/>
    <w:multiLevelType w:val="hybridMultilevel"/>
    <w:tmpl w:val="95E62D4E"/>
    <w:lvl w:ilvl="0" w:tplc="7B68D9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45E77"/>
    <w:multiLevelType w:val="multilevel"/>
    <w:tmpl w:val="C4FC7FF2"/>
    <w:lvl w:ilvl="0">
      <w:start w:val="1"/>
      <w:numFmt w:val="none"/>
      <w:lvlText w:val="1.2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B395442"/>
    <w:multiLevelType w:val="multilevel"/>
    <w:tmpl w:val="640CB4FA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ind w:left="19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DE13E30"/>
    <w:multiLevelType w:val="multilevel"/>
    <w:tmpl w:val="0FCE9D5A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E5C494F"/>
    <w:multiLevelType w:val="hybridMultilevel"/>
    <w:tmpl w:val="603C71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81390A"/>
    <w:multiLevelType w:val="hybridMultilevel"/>
    <w:tmpl w:val="603C71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3B48C0"/>
    <w:multiLevelType w:val="hybridMultilevel"/>
    <w:tmpl w:val="8248AD7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9" w15:restartNumberingAfterBreak="0">
    <w:nsid w:val="3F641C1C"/>
    <w:multiLevelType w:val="hybridMultilevel"/>
    <w:tmpl w:val="35268092"/>
    <w:lvl w:ilvl="0" w:tplc="04190011">
      <w:start w:val="1"/>
      <w:numFmt w:val="decimal"/>
      <w:lvlText w:val="%1)"/>
      <w:lvlJc w:val="left"/>
      <w:pPr>
        <w:ind w:left="151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0" w15:restartNumberingAfterBreak="0">
    <w:nsid w:val="46612EF3"/>
    <w:multiLevelType w:val="multilevel"/>
    <w:tmpl w:val="0FCE9D5A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D364498"/>
    <w:multiLevelType w:val="multilevel"/>
    <w:tmpl w:val="0FCE9D5A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DF6214B"/>
    <w:multiLevelType w:val="hybridMultilevel"/>
    <w:tmpl w:val="603C71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870E72"/>
    <w:multiLevelType w:val="hybridMultilevel"/>
    <w:tmpl w:val="AC20F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415D2E"/>
    <w:multiLevelType w:val="hybridMultilevel"/>
    <w:tmpl w:val="F5B24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A06AA3"/>
    <w:multiLevelType w:val="hybridMultilevel"/>
    <w:tmpl w:val="8A1E2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883698"/>
    <w:multiLevelType w:val="multilevel"/>
    <w:tmpl w:val="C4FC7FF2"/>
    <w:lvl w:ilvl="0">
      <w:start w:val="1"/>
      <w:numFmt w:val="none"/>
      <w:lvlText w:val="1.2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53A3A4D"/>
    <w:multiLevelType w:val="hybridMultilevel"/>
    <w:tmpl w:val="603C71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EF39C3"/>
    <w:multiLevelType w:val="hybridMultilevel"/>
    <w:tmpl w:val="50D42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545F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6A579B4"/>
    <w:multiLevelType w:val="hybridMultilevel"/>
    <w:tmpl w:val="982EC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F73147"/>
    <w:multiLevelType w:val="hybridMultilevel"/>
    <w:tmpl w:val="603C71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DC7F2C"/>
    <w:multiLevelType w:val="hybridMultilevel"/>
    <w:tmpl w:val="603C71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4"/>
  </w:num>
  <w:num w:numId="4">
    <w:abstractNumId w:val="3"/>
  </w:num>
  <w:num w:numId="5">
    <w:abstractNumId w:val="16"/>
  </w:num>
  <w:num w:numId="6">
    <w:abstractNumId w:val="18"/>
  </w:num>
  <w:num w:numId="7">
    <w:abstractNumId w:val="20"/>
  </w:num>
  <w:num w:numId="8">
    <w:abstractNumId w:val="13"/>
  </w:num>
  <w:num w:numId="9">
    <w:abstractNumId w:val="8"/>
  </w:num>
  <w:num w:numId="10">
    <w:abstractNumId w:val="15"/>
  </w:num>
  <w:num w:numId="11">
    <w:abstractNumId w:val="5"/>
  </w:num>
  <w:num w:numId="12">
    <w:abstractNumId w:val="0"/>
  </w:num>
  <w:num w:numId="13">
    <w:abstractNumId w:val="2"/>
  </w:num>
  <w:num w:numId="14">
    <w:abstractNumId w:val="6"/>
  </w:num>
  <w:num w:numId="15">
    <w:abstractNumId w:val="21"/>
  </w:num>
  <w:num w:numId="16">
    <w:abstractNumId w:val="17"/>
  </w:num>
  <w:num w:numId="17">
    <w:abstractNumId w:val="9"/>
  </w:num>
  <w:num w:numId="18">
    <w:abstractNumId w:val="1"/>
  </w:num>
  <w:num w:numId="19">
    <w:abstractNumId w:val="7"/>
  </w:num>
  <w:num w:numId="20">
    <w:abstractNumId w:val="22"/>
  </w:num>
  <w:num w:numId="21">
    <w:abstractNumId w:val="12"/>
  </w:num>
  <w:num w:numId="22">
    <w:abstractNumId w:val="11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8CC"/>
    <w:rsid w:val="000035DC"/>
    <w:rsid w:val="00012BB8"/>
    <w:rsid w:val="0002457C"/>
    <w:rsid w:val="000838FC"/>
    <w:rsid w:val="00085B56"/>
    <w:rsid w:val="00092B3B"/>
    <w:rsid w:val="000A1CEE"/>
    <w:rsid w:val="000A7F84"/>
    <w:rsid w:val="000B4B28"/>
    <w:rsid w:val="000C4F79"/>
    <w:rsid w:val="000D7FFE"/>
    <w:rsid w:val="000E3FB7"/>
    <w:rsid w:val="00137594"/>
    <w:rsid w:val="001451A9"/>
    <w:rsid w:val="00151480"/>
    <w:rsid w:val="0015771C"/>
    <w:rsid w:val="00171921"/>
    <w:rsid w:val="001E786E"/>
    <w:rsid w:val="001F576F"/>
    <w:rsid w:val="002175DC"/>
    <w:rsid w:val="00235B61"/>
    <w:rsid w:val="00250729"/>
    <w:rsid w:val="00281EC5"/>
    <w:rsid w:val="002C452E"/>
    <w:rsid w:val="002C5E84"/>
    <w:rsid w:val="002D3809"/>
    <w:rsid w:val="00321DAB"/>
    <w:rsid w:val="003335A0"/>
    <w:rsid w:val="00344FFA"/>
    <w:rsid w:val="00387B1B"/>
    <w:rsid w:val="003935CF"/>
    <w:rsid w:val="003E554A"/>
    <w:rsid w:val="00412E3A"/>
    <w:rsid w:val="00414202"/>
    <w:rsid w:val="00473532"/>
    <w:rsid w:val="004C51E7"/>
    <w:rsid w:val="004E6F51"/>
    <w:rsid w:val="004F48B3"/>
    <w:rsid w:val="00512985"/>
    <w:rsid w:val="0051482D"/>
    <w:rsid w:val="00590B40"/>
    <w:rsid w:val="00642AC3"/>
    <w:rsid w:val="006723EB"/>
    <w:rsid w:val="00672A6D"/>
    <w:rsid w:val="00682C6F"/>
    <w:rsid w:val="006B4969"/>
    <w:rsid w:val="006C0CEB"/>
    <w:rsid w:val="006C4171"/>
    <w:rsid w:val="006F0843"/>
    <w:rsid w:val="006F3F54"/>
    <w:rsid w:val="0074039D"/>
    <w:rsid w:val="00746F5A"/>
    <w:rsid w:val="00756187"/>
    <w:rsid w:val="00760D4D"/>
    <w:rsid w:val="007746F2"/>
    <w:rsid w:val="00774FE3"/>
    <w:rsid w:val="007D303A"/>
    <w:rsid w:val="00832808"/>
    <w:rsid w:val="0084152F"/>
    <w:rsid w:val="008D02BA"/>
    <w:rsid w:val="008D6A67"/>
    <w:rsid w:val="008E5C69"/>
    <w:rsid w:val="00902821"/>
    <w:rsid w:val="009275C4"/>
    <w:rsid w:val="009341AA"/>
    <w:rsid w:val="009555F1"/>
    <w:rsid w:val="00955C8D"/>
    <w:rsid w:val="00967955"/>
    <w:rsid w:val="00975343"/>
    <w:rsid w:val="0097683A"/>
    <w:rsid w:val="00990A66"/>
    <w:rsid w:val="009A6304"/>
    <w:rsid w:val="009B3CC1"/>
    <w:rsid w:val="00A23558"/>
    <w:rsid w:val="00AB0CA1"/>
    <w:rsid w:val="00AD1FA7"/>
    <w:rsid w:val="00B26396"/>
    <w:rsid w:val="00B417DC"/>
    <w:rsid w:val="00B42257"/>
    <w:rsid w:val="00B4592A"/>
    <w:rsid w:val="00B46EB2"/>
    <w:rsid w:val="00C13795"/>
    <w:rsid w:val="00C43A77"/>
    <w:rsid w:val="00C625B9"/>
    <w:rsid w:val="00C640CE"/>
    <w:rsid w:val="00C8774F"/>
    <w:rsid w:val="00CB21F1"/>
    <w:rsid w:val="00CB6FFB"/>
    <w:rsid w:val="00CD5EBF"/>
    <w:rsid w:val="00CF2A81"/>
    <w:rsid w:val="00D1314E"/>
    <w:rsid w:val="00D17504"/>
    <w:rsid w:val="00D83E2F"/>
    <w:rsid w:val="00D93BD2"/>
    <w:rsid w:val="00DA5652"/>
    <w:rsid w:val="00DB111B"/>
    <w:rsid w:val="00DF0B91"/>
    <w:rsid w:val="00E204CF"/>
    <w:rsid w:val="00E31AB6"/>
    <w:rsid w:val="00E42AF4"/>
    <w:rsid w:val="00E44577"/>
    <w:rsid w:val="00E552FC"/>
    <w:rsid w:val="00E55C20"/>
    <w:rsid w:val="00EA6F80"/>
    <w:rsid w:val="00EB098F"/>
    <w:rsid w:val="00EB7B01"/>
    <w:rsid w:val="00ED1B0B"/>
    <w:rsid w:val="00EF28CC"/>
    <w:rsid w:val="00F05E0E"/>
    <w:rsid w:val="00F36A21"/>
    <w:rsid w:val="00F563AE"/>
    <w:rsid w:val="00F63383"/>
    <w:rsid w:val="00F67164"/>
    <w:rsid w:val="00F90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0BDD1"/>
  <w15:docId w15:val="{A99FAA5E-D228-4C88-9115-F6E094C13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2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28C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F0B9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90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908D9"/>
    <w:rPr>
      <w:rFonts w:ascii="Segoe UI" w:hAnsi="Segoe UI" w:cs="Segoe UI"/>
      <w:sz w:val="18"/>
      <w:szCs w:val="18"/>
    </w:rPr>
  </w:style>
  <w:style w:type="character" w:styleId="a8">
    <w:name w:val="Unresolved Mention"/>
    <w:basedOn w:val="a0"/>
    <w:uiPriority w:val="99"/>
    <w:semiHidden/>
    <w:unhideWhenUsed/>
    <w:rsid w:val="00412E3A"/>
    <w:rPr>
      <w:color w:val="605E5C"/>
      <w:shd w:val="clear" w:color="auto" w:fill="E1DFDD"/>
    </w:rPr>
  </w:style>
  <w:style w:type="paragraph" w:styleId="a9">
    <w:name w:val="footnote text"/>
    <w:basedOn w:val="a"/>
    <w:link w:val="aa"/>
    <w:uiPriority w:val="99"/>
    <w:semiHidden/>
    <w:unhideWhenUsed/>
    <w:rsid w:val="004C51E7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C51E7"/>
    <w:rPr>
      <w:sz w:val="20"/>
      <w:szCs w:val="20"/>
    </w:rPr>
  </w:style>
  <w:style w:type="character" w:styleId="ab">
    <w:name w:val="footnote reference"/>
    <w:semiHidden/>
    <w:rsid w:val="004C51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2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o.krylova</dc:creator>
  <cp:lastModifiedBy>Оксана Владимировна Туркина</cp:lastModifiedBy>
  <cp:revision>4</cp:revision>
  <cp:lastPrinted>2020-02-12T09:20:00Z</cp:lastPrinted>
  <dcterms:created xsi:type="dcterms:W3CDTF">2020-02-14T07:00:00Z</dcterms:created>
  <dcterms:modified xsi:type="dcterms:W3CDTF">2020-02-14T07:03:00Z</dcterms:modified>
</cp:coreProperties>
</file>