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CC39" w14:textId="14D136B8" w:rsidR="00660A40" w:rsidRPr="00AC38F6" w:rsidRDefault="00660A40" w:rsidP="00660A40">
      <w:pPr>
        <w:jc w:val="center"/>
        <w:outlineLvl w:val="0"/>
        <w:rPr>
          <w:b/>
          <w:bCs/>
          <w:sz w:val="28"/>
          <w:szCs w:val="28"/>
        </w:rPr>
      </w:pPr>
      <w:r w:rsidRPr="00AC38F6">
        <w:rPr>
          <w:b/>
          <w:bCs/>
          <w:sz w:val="28"/>
          <w:szCs w:val="28"/>
        </w:rPr>
        <w:t>РОССИЙСКАЯ ФЕДЕРАЦИЯ</w:t>
      </w:r>
    </w:p>
    <w:p w14:paraId="0C536460" w14:textId="77777777" w:rsidR="00660A40" w:rsidRPr="00AC38F6" w:rsidRDefault="00660A40" w:rsidP="00660A40">
      <w:pPr>
        <w:jc w:val="center"/>
        <w:rPr>
          <w:b/>
          <w:bCs/>
          <w:sz w:val="28"/>
          <w:szCs w:val="28"/>
        </w:rPr>
      </w:pPr>
      <w:r w:rsidRPr="00AC38F6">
        <w:rPr>
          <w:b/>
          <w:bCs/>
          <w:sz w:val="28"/>
          <w:szCs w:val="28"/>
        </w:rPr>
        <w:t>КАЛИНИНГРАДСКАЯ ОБЛАСТЬ</w:t>
      </w:r>
    </w:p>
    <w:p w14:paraId="56544FE8" w14:textId="3D39C12E" w:rsidR="00660A40" w:rsidRPr="009A07F1" w:rsidRDefault="009A07F1" w:rsidP="009A07F1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</w:t>
      </w:r>
      <w:r w:rsidR="00660A40" w:rsidRPr="009A07F1">
        <w:rPr>
          <w:b/>
          <w:bCs/>
          <w:sz w:val="32"/>
          <w:szCs w:val="32"/>
        </w:rPr>
        <w:t>А</w:t>
      </w:r>
      <w:r w:rsidRPr="009A07F1">
        <w:rPr>
          <w:b/>
          <w:bCs/>
          <w:sz w:val="32"/>
          <w:szCs w:val="32"/>
        </w:rPr>
        <w:t>дминистрация муниципального образования</w:t>
      </w:r>
    </w:p>
    <w:p w14:paraId="7B8A522A" w14:textId="476FBECE" w:rsidR="00660A40" w:rsidRPr="009A07F1" w:rsidRDefault="00660A40" w:rsidP="00660A40">
      <w:pPr>
        <w:jc w:val="center"/>
        <w:rPr>
          <w:b/>
          <w:bCs/>
          <w:sz w:val="32"/>
          <w:szCs w:val="32"/>
        </w:rPr>
      </w:pPr>
      <w:r w:rsidRPr="009A07F1">
        <w:rPr>
          <w:b/>
          <w:bCs/>
          <w:sz w:val="32"/>
          <w:szCs w:val="32"/>
        </w:rPr>
        <w:t>«</w:t>
      </w:r>
      <w:r w:rsidR="002460C5" w:rsidRPr="009A07F1">
        <w:rPr>
          <w:b/>
          <w:bCs/>
          <w:sz w:val="32"/>
          <w:szCs w:val="32"/>
        </w:rPr>
        <w:t>С</w:t>
      </w:r>
      <w:r w:rsidR="009A07F1" w:rsidRPr="009A07F1">
        <w:rPr>
          <w:b/>
          <w:bCs/>
          <w:sz w:val="32"/>
          <w:szCs w:val="32"/>
        </w:rPr>
        <w:t>ветлогорский городской округ</w:t>
      </w:r>
      <w:r w:rsidRPr="009A07F1">
        <w:rPr>
          <w:b/>
          <w:bCs/>
          <w:sz w:val="32"/>
          <w:szCs w:val="32"/>
        </w:rPr>
        <w:t>»</w:t>
      </w:r>
    </w:p>
    <w:p w14:paraId="047F2221" w14:textId="77777777" w:rsidR="00660A40" w:rsidRPr="009A07F1" w:rsidRDefault="00660A40" w:rsidP="00660A40">
      <w:pPr>
        <w:jc w:val="center"/>
        <w:rPr>
          <w:b/>
          <w:bCs/>
          <w:sz w:val="32"/>
          <w:szCs w:val="32"/>
        </w:rPr>
      </w:pPr>
    </w:p>
    <w:p w14:paraId="1C4CEBAF" w14:textId="77777777" w:rsidR="00660A40" w:rsidRDefault="00660A40" w:rsidP="00660A40">
      <w:pPr>
        <w:jc w:val="center"/>
        <w:rPr>
          <w:b/>
          <w:bCs/>
          <w:sz w:val="28"/>
          <w:szCs w:val="28"/>
        </w:rPr>
      </w:pPr>
      <w:r w:rsidRPr="00AC38F6">
        <w:rPr>
          <w:b/>
          <w:bCs/>
          <w:sz w:val="28"/>
          <w:szCs w:val="28"/>
        </w:rPr>
        <w:t>ПОСТАНОВЛЕНИЕ</w:t>
      </w:r>
    </w:p>
    <w:p w14:paraId="4DFA6C0B" w14:textId="77777777" w:rsidR="00660A40" w:rsidRPr="00AC38F6" w:rsidRDefault="00660A40" w:rsidP="00660A40">
      <w:pPr>
        <w:jc w:val="center"/>
        <w:rPr>
          <w:b/>
          <w:bCs/>
          <w:sz w:val="28"/>
          <w:szCs w:val="28"/>
        </w:rPr>
      </w:pPr>
    </w:p>
    <w:p w14:paraId="1B0FC92D" w14:textId="15F970C8" w:rsidR="00660A40" w:rsidRPr="003C628F" w:rsidRDefault="00660A40" w:rsidP="00660A40">
      <w:pPr>
        <w:jc w:val="center"/>
        <w:rPr>
          <w:bCs/>
          <w:sz w:val="28"/>
          <w:szCs w:val="28"/>
        </w:rPr>
      </w:pPr>
      <w:r w:rsidRPr="003C628F">
        <w:rPr>
          <w:bCs/>
          <w:sz w:val="28"/>
          <w:szCs w:val="28"/>
        </w:rPr>
        <w:t xml:space="preserve">  «</w:t>
      </w:r>
      <w:r w:rsidR="000242FD">
        <w:rPr>
          <w:bCs/>
          <w:sz w:val="28"/>
          <w:szCs w:val="28"/>
        </w:rPr>
        <w:t xml:space="preserve"> 20 </w:t>
      </w:r>
      <w:r w:rsidRPr="003C628F">
        <w:rPr>
          <w:bCs/>
          <w:sz w:val="28"/>
          <w:szCs w:val="28"/>
        </w:rPr>
        <w:t xml:space="preserve">» </w:t>
      </w:r>
      <w:r w:rsidR="00C53137">
        <w:rPr>
          <w:bCs/>
          <w:sz w:val="28"/>
          <w:szCs w:val="28"/>
        </w:rPr>
        <w:t xml:space="preserve">ноября </w:t>
      </w:r>
      <w:r w:rsidRPr="003C628F">
        <w:rPr>
          <w:bCs/>
          <w:sz w:val="28"/>
          <w:szCs w:val="28"/>
        </w:rPr>
        <w:t>202</w:t>
      </w:r>
      <w:r w:rsidR="004E69AB">
        <w:rPr>
          <w:bCs/>
          <w:sz w:val="28"/>
          <w:szCs w:val="28"/>
        </w:rPr>
        <w:t>3</w:t>
      </w:r>
      <w:r w:rsidR="00AF4AE7">
        <w:rPr>
          <w:b/>
          <w:bCs/>
          <w:sz w:val="28"/>
          <w:szCs w:val="28"/>
        </w:rPr>
        <w:t xml:space="preserve"> </w:t>
      </w:r>
      <w:r w:rsidRPr="003C628F">
        <w:rPr>
          <w:bCs/>
          <w:sz w:val="28"/>
          <w:szCs w:val="28"/>
        </w:rPr>
        <w:t>№</w:t>
      </w:r>
      <w:r w:rsidRPr="003C628F">
        <w:rPr>
          <w:b/>
          <w:bCs/>
          <w:sz w:val="28"/>
          <w:szCs w:val="28"/>
        </w:rPr>
        <w:t xml:space="preserve"> </w:t>
      </w:r>
      <w:r w:rsidR="000242FD" w:rsidRPr="000242FD">
        <w:rPr>
          <w:sz w:val="28"/>
          <w:szCs w:val="28"/>
        </w:rPr>
        <w:t>1103</w:t>
      </w:r>
    </w:p>
    <w:p w14:paraId="47A57B65" w14:textId="0FC032D2" w:rsidR="00660A40" w:rsidRPr="003C628F" w:rsidRDefault="00660A40" w:rsidP="002460C5">
      <w:pPr>
        <w:rPr>
          <w:bCs/>
          <w:sz w:val="28"/>
          <w:szCs w:val="28"/>
        </w:rPr>
      </w:pPr>
    </w:p>
    <w:p w14:paraId="15CB3BA2" w14:textId="69862F3E" w:rsidR="00E05761" w:rsidRPr="00E05761" w:rsidRDefault="00C53137" w:rsidP="00C53137">
      <w:pPr>
        <w:jc w:val="center"/>
        <w:rPr>
          <w:b/>
          <w:sz w:val="28"/>
          <w:szCs w:val="28"/>
        </w:rPr>
      </w:pPr>
      <w:r w:rsidRPr="0041320C">
        <w:rPr>
          <w:b/>
          <w:sz w:val="28"/>
          <w:szCs w:val="28"/>
        </w:rPr>
        <w:t xml:space="preserve">О создании группы контроля за ходом выполнения мероприятий по гражданской обороне в </w:t>
      </w:r>
      <w:r w:rsidR="004E69AB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="004E69AB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и</w:t>
      </w:r>
      <w:r w:rsidR="004E69AB">
        <w:rPr>
          <w:b/>
          <w:sz w:val="28"/>
          <w:szCs w:val="28"/>
        </w:rPr>
        <w:t xml:space="preserve"> «Светлогорский городской округ»  </w:t>
      </w:r>
    </w:p>
    <w:p w14:paraId="0841888B" w14:textId="77777777" w:rsidR="00FA41A4" w:rsidRDefault="00FA41A4" w:rsidP="007C45D8">
      <w:pPr>
        <w:spacing w:line="276" w:lineRule="auto"/>
        <w:jc w:val="both"/>
        <w:rPr>
          <w:sz w:val="24"/>
          <w:szCs w:val="24"/>
        </w:rPr>
      </w:pPr>
    </w:p>
    <w:p w14:paraId="12653FDE" w14:textId="591B54C2" w:rsidR="00C53137" w:rsidRDefault="00C53137" w:rsidP="00C5313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1320C">
        <w:rPr>
          <w:sz w:val="28"/>
          <w:szCs w:val="28"/>
        </w:rPr>
        <w:t>В соответствии с Федеральным законом от 12.02.1998 № 28-ФЗ «О гражданской обороне», постановлением Правительства Российской Федерации от 26.11.2007</w:t>
      </w:r>
      <w:r w:rsidR="0046061D">
        <w:rPr>
          <w:sz w:val="28"/>
          <w:szCs w:val="28"/>
        </w:rPr>
        <w:t>г.</w:t>
      </w:r>
      <w:r w:rsidRPr="0041320C">
        <w:rPr>
          <w:sz w:val="28"/>
          <w:szCs w:val="28"/>
        </w:rPr>
        <w:t xml:space="preserve"> № 804 «Об утверждении Положения о гражданской обороне в Российской Федерации»</w:t>
      </w:r>
      <w:r w:rsidRPr="0041320C">
        <w:rPr>
          <w:color w:val="000000"/>
          <w:sz w:val="28"/>
          <w:szCs w:val="28"/>
        </w:rPr>
        <w:t xml:space="preserve"> в целях осуществления контроля за ходом выполнения мероприятий по гражданской обороне, администрация </w:t>
      </w:r>
      <w:r>
        <w:rPr>
          <w:color w:val="000000"/>
          <w:sz w:val="28"/>
          <w:szCs w:val="28"/>
        </w:rPr>
        <w:t>муниципального образования «Светлогорский городской округ»</w:t>
      </w:r>
    </w:p>
    <w:p w14:paraId="4E5D386D" w14:textId="77777777" w:rsidR="00C53137" w:rsidRDefault="00C53137" w:rsidP="00C53137">
      <w:pPr>
        <w:jc w:val="both"/>
        <w:rPr>
          <w:color w:val="000000"/>
          <w:sz w:val="28"/>
          <w:szCs w:val="28"/>
        </w:rPr>
      </w:pPr>
    </w:p>
    <w:p w14:paraId="1DA7D023" w14:textId="254465E2" w:rsidR="00C53137" w:rsidRPr="0041320C" w:rsidRDefault="00C53137" w:rsidP="00C531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Pr="004132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постановляет</w:t>
      </w:r>
      <w:r w:rsidRPr="0041320C">
        <w:rPr>
          <w:color w:val="000000"/>
          <w:sz w:val="28"/>
          <w:szCs w:val="28"/>
        </w:rPr>
        <w:t>:</w:t>
      </w:r>
    </w:p>
    <w:p w14:paraId="49E88124" w14:textId="448A2723" w:rsidR="00C53137" w:rsidRPr="00C53137" w:rsidRDefault="00C53137" w:rsidP="00C53137">
      <w:pPr>
        <w:jc w:val="both"/>
        <w:rPr>
          <w:color w:val="000000"/>
          <w:sz w:val="28"/>
          <w:szCs w:val="28"/>
        </w:rPr>
      </w:pPr>
      <w:r w:rsidRPr="0041320C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 </w:t>
      </w:r>
      <w:r w:rsidRPr="0041320C">
        <w:rPr>
          <w:sz w:val="28"/>
          <w:szCs w:val="28"/>
          <w:lang w:eastAsia="ar-SA"/>
        </w:rPr>
        <w:t xml:space="preserve">1.  Утвердить Положение о группе контроля за ходом выполнения мероприятий по гражданской обороне </w:t>
      </w:r>
      <w:r>
        <w:rPr>
          <w:color w:val="000000"/>
          <w:sz w:val="28"/>
          <w:szCs w:val="28"/>
        </w:rPr>
        <w:t>муниципального образования «Светлогорский городской округ»</w:t>
      </w:r>
      <w:r w:rsidRPr="0041320C">
        <w:rPr>
          <w:sz w:val="28"/>
          <w:szCs w:val="28"/>
          <w:lang w:eastAsia="ar-SA"/>
        </w:rPr>
        <w:t xml:space="preserve"> (</w:t>
      </w:r>
      <w:r>
        <w:rPr>
          <w:sz w:val="28"/>
          <w:szCs w:val="28"/>
          <w:lang w:eastAsia="ar-SA"/>
        </w:rPr>
        <w:t>Приложение №1</w:t>
      </w:r>
      <w:r w:rsidRPr="0041320C">
        <w:rPr>
          <w:sz w:val="28"/>
          <w:szCs w:val="28"/>
          <w:lang w:eastAsia="ar-SA"/>
        </w:rPr>
        <w:t>).</w:t>
      </w:r>
    </w:p>
    <w:p w14:paraId="76F392E5" w14:textId="1DCC729B" w:rsidR="00C53137" w:rsidRPr="00C53137" w:rsidRDefault="00C53137" w:rsidP="00C53137">
      <w:pPr>
        <w:jc w:val="both"/>
        <w:rPr>
          <w:color w:val="000000"/>
          <w:sz w:val="28"/>
          <w:szCs w:val="28"/>
        </w:rPr>
      </w:pPr>
      <w:r w:rsidRPr="0041320C">
        <w:rPr>
          <w:sz w:val="28"/>
          <w:szCs w:val="28"/>
          <w:lang w:eastAsia="ar-SA"/>
        </w:rPr>
        <w:t xml:space="preserve">        2.  Утвердить состав группы контроля за ходом мероприятий по гражданской обороне</w:t>
      </w:r>
      <w:r>
        <w:rPr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«Светлогорский городской округ»</w:t>
      </w:r>
      <w:r w:rsidRPr="0041320C">
        <w:rPr>
          <w:sz w:val="28"/>
          <w:szCs w:val="28"/>
          <w:lang w:eastAsia="ar-SA"/>
        </w:rPr>
        <w:t xml:space="preserve"> (</w:t>
      </w:r>
      <w:r>
        <w:rPr>
          <w:sz w:val="28"/>
          <w:szCs w:val="28"/>
          <w:lang w:eastAsia="ar-SA"/>
        </w:rPr>
        <w:t>Приложение №2</w:t>
      </w:r>
      <w:r w:rsidRPr="0041320C">
        <w:rPr>
          <w:sz w:val="28"/>
          <w:szCs w:val="28"/>
          <w:lang w:eastAsia="ar-SA"/>
        </w:rPr>
        <w:t>).</w:t>
      </w:r>
    </w:p>
    <w:p w14:paraId="153627E1" w14:textId="3DCD2839" w:rsidR="00C53137" w:rsidRPr="0041320C" w:rsidRDefault="00C53137" w:rsidP="00C53137">
      <w:pPr>
        <w:spacing w:after="240"/>
        <w:jc w:val="both"/>
        <w:rPr>
          <w:sz w:val="28"/>
          <w:szCs w:val="28"/>
          <w:lang w:eastAsia="ar-SA"/>
        </w:rPr>
      </w:pPr>
      <w:r w:rsidRPr="0041320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</w:t>
      </w:r>
      <w:r w:rsidRPr="0041320C">
        <w:rPr>
          <w:sz w:val="28"/>
          <w:szCs w:val="28"/>
          <w:lang w:eastAsia="ar-SA"/>
        </w:rPr>
        <w:t>3.  Утвердить схему организации управления и взаимодействия группы контроля (</w:t>
      </w:r>
      <w:r>
        <w:rPr>
          <w:sz w:val="28"/>
          <w:szCs w:val="28"/>
          <w:lang w:eastAsia="ar-SA"/>
        </w:rPr>
        <w:t>Приложение №3</w:t>
      </w:r>
      <w:r w:rsidRPr="0041320C">
        <w:rPr>
          <w:sz w:val="28"/>
          <w:szCs w:val="28"/>
          <w:lang w:eastAsia="ar-SA"/>
        </w:rPr>
        <w:t>).</w:t>
      </w:r>
    </w:p>
    <w:p w14:paraId="59A4ABCB" w14:textId="5C741E92" w:rsidR="00C53137" w:rsidRPr="0041320C" w:rsidRDefault="00C53137" w:rsidP="00C53137">
      <w:pPr>
        <w:spacing w:after="240"/>
        <w:jc w:val="both"/>
        <w:rPr>
          <w:sz w:val="28"/>
          <w:szCs w:val="28"/>
          <w:lang w:eastAsia="ar-SA"/>
        </w:rPr>
      </w:pPr>
      <w:r w:rsidRPr="0041320C">
        <w:rPr>
          <w:sz w:val="28"/>
          <w:szCs w:val="28"/>
          <w:lang w:eastAsia="ar-SA"/>
        </w:rPr>
        <w:t xml:space="preserve">        4.  Утвердить формы ведомостей и журналов (рабочие документы) группы контроля</w:t>
      </w:r>
      <w:r>
        <w:rPr>
          <w:sz w:val="28"/>
          <w:szCs w:val="28"/>
          <w:lang w:eastAsia="ar-SA"/>
        </w:rPr>
        <w:t xml:space="preserve">  (Приложение №4</w:t>
      </w:r>
      <w:r w:rsidRPr="0041320C">
        <w:rPr>
          <w:sz w:val="28"/>
          <w:szCs w:val="28"/>
          <w:lang w:eastAsia="ar-SA"/>
        </w:rPr>
        <w:t>).</w:t>
      </w:r>
    </w:p>
    <w:p w14:paraId="5C4D0F76" w14:textId="77777777" w:rsidR="00C53137" w:rsidRDefault="00C53137" w:rsidP="00C53137">
      <w:pPr>
        <w:spacing w:after="240"/>
        <w:jc w:val="both"/>
        <w:rPr>
          <w:sz w:val="28"/>
          <w:szCs w:val="28"/>
        </w:rPr>
      </w:pPr>
      <w:r w:rsidRPr="0041320C">
        <w:rPr>
          <w:sz w:val="28"/>
          <w:szCs w:val="28"/>
          <w:lang w:eastAsia="ar-SA"/>
        </w:rPr>
        <w:t xml:space="preserve">      </w:t>
      </w:r>
      <w:r w:rsidRPr="0041320C">
        <w:rPr>
          <w:color w:val="000000"/>
          <w:sz w:val="28"/>
          <w:szCs w:val="28"/>
        </w:rPr>
        <w:t xml:space="preserve">  </w:t>
      </w:r>
      <w:r w:rsidRPr="0041320C">
        <w:rPr>
          <w:sz w:val="28"/>
          <w:szCs w:val="28"/>
        </w:rPr>
        <w:t xml:space="preserve">5. Контроль за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41320C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>муниципального образования «Светлогорский городской округ» О.В. Туркину.</w:t>
      </w:r>
    </w:p>
    <w:p w14:paraId="516A1FAC" w14:textId="1D74C958" w:rsidR="005F107F" w:rsidRPr="00C370A1" w:rsidRDefault="00C53137" w:rsidP="00C5313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5F107F" w:rsidRPr="00C370A1">
        <w:rPr>
          <w:sz w:val="28"/>
          <w:szCs w:val="28"/>
        </w:rPr>
        <w:t xml:space="preserve">. </w:t>
      </w:r>
      <w:r w:rsidR="00D83925" w:rsidRPr="00C370A1">
        <w:rPr>
          <w:sz w:val="28"/>
          <w:szCs w:val="28"/>
        </w:rPr>
        <w:t>Н</w:t>
      </w:r>
      <w:r w:rsidR="005F107F" w:rsidRPr="00C370A1">
        <w:rPr>
          <w:sz w:val="28"/>
          <w:szCs w:val="28"/>
        </w:rPr>
        <w:t xml:space="preserve">астоящее постановление </w:t>
      </w:r>
      <w:r w:rsidR="00D83925" w:rsidRPr="00C370A1">
        <w:rPr>
          <w:sz w:val="28"/>
          <w:szCs w:val="28"/>
        </w:rPr>
        <w:t xml:space="preserve">опубликовать </w:t>
      </w:r>
      <w:r w:rsidR="005F107F" w:rsidRPr="00C370A1">
        <w:rPr>
          <w:sz w:val="28"/>
          <w:szCs w:val="28"/>
        </w:rPr>
        <w:t xml:space="preserve">в газете «Вестник Светлогорска» и </w:t>
      </w:r>
      <w:r w:rsidR="00D83925" w:rsidRPr="00C370A1">
        <w:rPr>
          <w:sz w:val="28"/>
          <w:szCs w:val="28"/>
        </w:rPr>
        <w:t xml:space="preserve">разместить </w:t>
      </w:r>
      <w:r w:rsidR="005F107F" w:rsidRPr="00C370A1">
        <w:rPr>
          <w:sz w:val="28"/>
          <w:szCs w:val="28"/>
        </w:rPr>
        <w:t xml:space="preserve">на официальном сайте администрации муниципального образования «Светлогорский городской округ». </w:t>
      </w:r>
    </w:p>
    <w:p w14:paraId="67D3FBE6" w14:textId="1E0B8F88" w:rsidR="00FA41A4" w:rsidRDefault="00C53137" w:rsidP="00134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107F" w:rsidRPr="00C370A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</w:t>
      </w:r>
      <w:r w:rsidR="005F107F" w:rsidRPr="00FA41A4">
        <w:rPr>
          <w:rFonts w:ascii="Times New Roman" w:hAnsi="Times New Roman" w:cs="Times New Roman"/>
          <w:sz w:val="28"/>
          <w:szCs w:val="28"/>
        </w:rPr>
        <w:t xml:space="preserve">силу </w:t>
      </w:r>
      <w:r w:rsidR="00A46674">
        <w:rPr>
          <w:rFonts w:ascii="Times New Roman" w:hAnsi="Times New Roman" w:cs="Times New Roman"/>
          <w:sz w:val="28"/>
          <w:szCs w:val="28"/>
        </w:rPr>
        <w:t>после</w:t>
      </w:r>
      <w:r w:rsidR="005F107F" w:rsidRPr="00FA41A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5DE370CE" w14:textId="77777777" w:rsidR="009A07F1" w:rsidRDefault="009A07F1" w:rsidP="005F10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7940F61" w14:textId="77777777" w:rsidR="009E6AEC" w:rsidRPr="00FA41A4" w:rsidRDefault="00E14EC3" w:rsidP="003B33F7">
      <w:pPr>
        <w:spacing w:line="276" w:lineRule="auto"/>
        <w:rPr>
          <w:sz w:val="28"/>
          <w:szCs w:val="28"/>
        </w:rPr>
      </w:pPr>
      <w:r w:rsidRPr="00FA41A4">
        <w:rPr>
          <w:sz w:val="28"/>
          <w:szCs w:val="28"/>
        </w:rPr>
        <w:t>Глава администрации</w:t>
      </w:r>
      <w:r w:rsidR="009E6AEC" w:rsidRPr="00FA41A4">
        <w:rPr>
          <w:sz w:val="28"/>
          <w:szCs w:val="28"/>
        </w:rPr>
        <w:t xml:space="preserve">                                                                                 </w:t>
      </w:r>
    </w:p>
    <w:p w14:paraId="390B0321" w14:textId="77777777" w:rsidR="009E6AEC" w:rsidRPr="00FA41A4" w:rsidRDefault="00E14EC3" w:rsidP="003B33F7">
      <w:pPr>
        <w:spacing w:line="276" w:lineRule="auto"/>
        <w:rPr>
          <w:sz w:val="28"/>
          <w:szCs w:val="28"/>
        </w:rPr>
      </w:pPr>
      <w:r w:rsidRPr="00FA41A4">
        <w:rPr>
          <w:sz w:val="28"/>
          <w:szCs w:val="28"/>
        </w:rPr>
        <w:t>муниципального образования</w:t>
      </w:r>
      <w:r w:rsidR="007C45D8" w:rsidRPr="00FA41A4">
        <w:rPr>
          <w:sz w:val="28"/>
          <w:szCs w:val="28"/>
        </w:rPr>
        <w:t xml:space="preserve">                                                          </w:t>
      </w:r>
      <w:r w:rsidR="009E6AEC" w:rsidRPr="00FA41A4">
        <w:rPr>
          <w:sz w:val="28"/>
          <w:szCs w:val="28"/>
        </w:rPr>
        <w:t xml:space="preserve">   </w:t>
      </w:r>
    </w:p>
    <w:p w14:paraId="50BDD4A2" w14:textId="26DEF7EA" w:rsidR="0061384D" w:rsidRDefault="00E14EC3" w:rsidP="0061384D">
      <w:pPr>
        <w:spacing w:line="276" w:lineRule="auto"/>
        <w:rPr>
          <w:sz w:val="28"/>
          <w:szCs w:val="28"/>
        </w:rPr>
      </w:pPr>
      <w:r w:rsidRPr="00FA41A4">
        <w:rPr>
          <w:sz w:val="28"/>
          <w:szCs w:val="28"/>
        </w:rPr>
        <w:t>«</w:t>
      </w:r>
      <w:r w:rsidR="005F107F" w:rsidRPr="00FA41A4">
        <w:rPr>
          <w:sz w:val="28"/>
          <w:szCs w:val="28"/>
        </w:rPr>
        <w:t>Светлогорский</w:t>
      </w:r>
      <w:r w:rsidRPr="00FA41A4">
        <w:rPr>
          <w:sz w:val="28"/>
          <w:szCs w:val="28"/>
        </w:rPr>
        <w:t xml:space="preserve"> городской округ»</w:t>
      </w:r>
      <w:r w:rsidRPr="00FA41A4">
        <w:rPr>
          <w:sz w:val="28"/>
          <w:szCs w:val="28"/>
        </w:rPr>
        <w:tab/>
      </w:r>
      <w:r w:rsidRPr="00FA41A4">
        <w:rPr>
          <w:sz w:val="28"/>
          <w:szCs w:val="28"/>
        </w:rPr>
        <w:tab/>
      </w:r>
      <w:r w:rsidR="005F107F" w:rsidRPr="00FA41A4">
        <w:rPr>
          <w:sz w:val="28"/>
          <w:szCs w:val="28"/>
        </w:rPr>
        <w:t xml:space="preserve">                </w:t>
      </w:r>
      <w:r w:rsidR="009E6AEC" w:rsidRPr="00FA41A4">
        <w:rPr>
          <w:sz w:val="28"/>
          <w:szCs w:val="28"/>
        </w:rPr>
        <w:t xml:space="preserve">        </w:t>
      </w:r>
      <w:r w:rsidR="00D74C14">
        <w:rPr>
          <w:sz w:val="28"/>
          <w:szCs w:val="28"/>
        </w:rPr>
        <w:t xml:space="preserve"> </w:t>
      </w:r>
      <w:r w:rsidR="009E6AEC" w:rsidRPr="00FA41A4">
        <w:rPr>
          <w:sz w:val="28"/>
          <w:szCs w:val="28"/>
        </w:rPr>
        <w:t xml:space="preserve">       </w:t>
      </w:r>
      <w:r w:rsidR="005F107F" w:rsidRPr="00FA41A4">
        <w:rPr>
          <w:sz w:val="28"/>
          <w:szCs w:val="28"/>
        </w:rPr>
        <w:t xml:space="preserve"> В.В. Бондаренко</w:t>
      </w:r>
    </w:p>
    <w:p w14:paraId="3477237F" w14:textId="77777777" w:rsidR="0061384D" w:rsidRDefault="0061384D" w:rsidP="0061384D">
      <w:pPr>
        <w:spacing w:line="276" w:lineRule="auto"/>
        <w:rPr>
          <w:sz w:val="28"/>
          <w:szCs w:val="28"/>
        </w:rPr>
      </w:pPr>
    </w:p>
    <w:p w14:paraId="0691E7BC" w14:textId="3B2B83CF" w:rsidR="00BA1A06" w:rsidRPr="009C4344" w:rsidRDefault="00BA1A06" w:rsidP="00BA1A06">
      <w:pPr>
        <w:shd w:val="clear" w:color="auto" w:fill="FFFFFF"/>
        <w:tabs>
          <w:tab w:val="left" w:pos="-142"/>
          <w:tab w:val="left" w:pos="0"/>
        </w:tabs>
        <w:spacing w:line="281" w:lineRule="exact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Приложение №1</w:t>
      </w:r>
    </w:p>
    <w:p w14:paraId="2673C90D" w14:textId="4C92995F" w:rsidR="00BA1A06" w:rsidRPr="009C4344" w:rsidRDefault="0046061D" w:rsidP="0046061D">
      <w:pPr>
        <w:shd w:val="clear" w:color="auto" w:fill="FFFFFF"/>
        <w:tabs>
          <w:tab w:val="left" w:pos="-142"/>
          <w:tab w:val="left" w:pos="0"/>
        </w:tabs>
        <w:spacing w:line="281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</w:t>
      </w:r>
      <w:r w:rsidR="00BA1A06" w:rsidRPr="009C4344">
        <w:rPr>
          <w:sz w:val="28"/>
          <w:szCs w:val="28"/>
        </w:rPr>
        <w:t>остановлени</w:t>
      </w:r>
      <w:r w:rsidR="00BA1A06">
        <w:rPr>
          <w:sz w:val="28"/>
          <w:szCs w:val="28"/>
        </w:rPr>
        <w:t>я</w:t>
      </w:r>
      <w:r w:rsidR="00BA1A06" w:rsidRPr="009C4344">
        <w:rPr>
          <w:sz w:val="28"/>
          <w:szCs w:val="28"/>
        </w:rPr>
        <w:t xml:space="preserve"> администрации</w:t>
      </w:r>
    </w:p>
    <w:p w14:paraId="42F4C293" w14:textId="6E26E6EB" w:rsidR="00BA1A06" w:rsidRPr="009C4344" w:rsidRDefault="00BA1A06" w:rsidP="0046061D">
      <w:pPr>
        <w:shd w:val="clear" w:color="auto" w:fill="FFFFFF"/>
        <w:tabs>
          <w:tab w:val="left" w:pos="-142"/>
          <w:tab w:val="left" w:pos="0"/>
        </w:tabs>
        <w:spacing w:line="281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9C4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«Светлогорский </w:t>
      </w:r>
      <w:r w:rsidRPr="009C4344">
        <w:rPr>
          <w:sz w:val="28"/>
          <w:szCs w:val="28"/>
        </w:rPr>
        <w:t>городско</w:t>
      </w:r>
      <w:r>
        <w:rPr>
          <w:sz w:val="28"/>
          <w:szCs w:val="28"/>
        </w:rPr>
        <w:t>й</w:t>
      </w:r>
      <w:r w:rsidRPr="009C4344">
        <w:rPr>
          <w:sz w:val="28"/>
          <w:szCs w:val="28"/>
        </w:rPr>
        <w:t xml:space="preserve"> округ</w:t>
      </w:r>
      <w:r>
        <w:rPr>
          <w:sz w:val="28"/>
          <w:szCs w:val="28"/>
        </w:rPr>
        <w:t>»</w:t>
      </w:r>
    </w:p>
    <w:p w14:paraId="2A31ACCE" w14:textId="779EA289" w:rsidR="00BA1A06" w:rsidRPr="00BA1A06" w:rsidRDefault="00BA1A06" w:rsidP="00BA1A06">
      <w:pPr>
        <w:shd w:val="clear" w:color="auto" w:fill="FFFFFF"/>
        <w:tabs>
          <w:tab w:val="left" w:pos="-142"/>
          <w:tab w:val="left" w:pos="0"/>
        </w:tabs>
        <w:spacing w:line="281" w:lineRule="exact"/>
        <w:jc w:val="both"/>
        <w:rPr>
          <w:sz w:val="28"/>
          <w:szCs w:val="28"/>
        </w:rPr>
      </w:pPr>
      <w:r w:rsidRPr="00BA1A06">
        <w:rPr>
          <w:sz w:val="28"/>
          <w:szCs w:val="28"/>
        </w:rPr>
        <w:t xml:space="preserve">                                                                                   от  </w:t>
      </w:r>
      <w:r w:rsidR="000242FD">
        <w:rPr>
          <w:sz w:val="28"/>
          <w:szCs w:val="28"/>
        </w:rPr>
        <w:t>20</w:t>
      </w:r>
      <w:r w:rsidRPr="00BA1A06">
        <w:rPr>
          <w:sz w:val="28"/>
          <w:szCs w:val="28"/>
        </w:rPr>
        <w:t>.11.2023</w:t>
      </w:r>
      <w:r>
        <w:rPr>
          <w:sz w:val="28"/>
          <w:szCs w:val="28"/>
        </w:rPr>
        <w:t xml:space="preserve">г.  </w:t>
      </w:r>
      <w:r w:rsidRPr="00BA1A06">
        <w:rPr>
          <w:sz w:val="28"/>
          <w:szCs w:val="28"/>
        </w:rPr>
        <w:t>№</w:t>
      </w:r>
      <w:r w:rsidR="000242FD">
        <w:rPr>
          <w:sz w:val="28"/>
          <w:szCs w:val="28"/>
        </w:rPr>
        <w:t>1103</w:t>
      </w:r>
    </w:p>
    <w:p w14:paraId="4EBF2ADC" w14:textId="77777777" w:rsidR="00BA1A06" w:rsidRPr="009C4344" w:rsidRDefault="00BA1A06" w:rsidP="00BA1A06">
      <w:pPr>
        <w:jc w:val="right"/>
        <w:rPr>
          <w:sz w:val="28"/>
          <w:szCs w:val="28"/>
        </w:rPr>
      </w:pPr>
    </w:p>
    <w:p w14:paraId="16DC1377" w14:textId="77777777" w:rsidR="00BA1A06" w:rsidRPr="009C4344" w:rsidRDefault="00BA1A06" w:rsidP="00BA1A06">
      <w:pPr>
        <w:jc w:val="right"/>
        <w:rPr>
          <w:sz w:val="28"/>
          <w:szCs w:val="28"/>
        </w:rPr>
      </w:pPr>
    </w:p>
    <w:p w14:paraId="13E37208" w14:textId="77777777" w:rsidR="00BA1A06" w:rsidRPr="009C4344" w:rsidRDefault="00BA1A06" w:rsidP="00BA1A06">
      <w:pPr>
        <w:jc w:val="center"/>
        <w:rPr>
          <w:b/>
          <w:bCs/>
          <w:sz w:val="28"/>
          <w:szCs w:val="28"/>
        </w:rPr>
      </w:pPr>
      <w:r w:rsidRPr="009C4344">
        <w:rPr>
          <w:b/>
          <w:bCs/>
          <w:sz w:val="28"/>
          <w:szCs w:val="28"/>
        </w:rPr>
        <w:t>ПОЛОЖЕНИЕ</w:t>
      </w:r>
    </w:p>
    <w:p w14:paraId="179A606B" w14:textId="52F0DD28" w:rsidR="00BA1A06" w:rsidRPr="009C4344" w:rsidRDefault="00BA1A06" w:rsidP="00BA1A06">
      <w:pPr>
        <w:jc w:val="center"/>
        <w:rPr>
          <w:b/>
          <w:bCs/>
          <w:sz w:val="28"/>
          <w:szCs w:val="28"/>
        </w:rPr>
      </w:pPr>
      <w:r w:rsidRPr="009C4344">
        <w:rPr>
          <w:b/>
          <w:bCs/>
          <w:sz w:val="28"/>
          <w:szCs w:val="28"/>
        </w:rPr>
        <w:t>о группе контроля за ходом выполнения мероприятий по гражданской обороне</w:t>
      </w:r>
      <w:r>
        <w:rPr>
          <w:b/>
          <w:bCs/>
          <w:sz w:val="28"/>
          <w:szCs w:val="28"/>
        </w:rPr>
        <w:t xml:space="preserve"> в муниципальном образовании «Светлогорский городской округ»</w:t>
      </w:r>
    </w:p>
    <w:p w14:paraId="5D50886B" w14:textId="7A1700D5" w:rsidR="00BA1A06" w:rsidRPr="009C4344" w:rsidRDefault="00BA1A06" w:rsidP="00BA1A06">
      <w:pPr>
        <w:jc w:val="center"/>
        <w:rPr>
          <w:b/>
          <w:bCs/>
          <w:sz w:val="28"/>
          <w:szCs w:val="28"/>
        </w:rPr>
      </w:pPr>
      <w:r w:rsidRPr="009C4344">
        <w:rPr>
          <w:b/>
          <w:bCs/>
          <w:sz w:val="28"/>
          <w:szCs w:val="28"/>
        </w:rPr>
        <w:t xml:space="preserve"> </w:t>
      </w:r>
    </w:p>
    <w:p w14:paraId="758E68E7" w14:textId="1B1AC935" w:rsidR="00BA1A06" w:rsidRPr="009C4344" w:rsidRDefault="00BA1A06" w:rsidP="00BA1A06">
      <w:pPr>
        <w:rPr>
          <w:b/>
          <w:bCs/>
          <w:sz w:val="28"/>
          <w:szCs w:val="28"/>
        </w:rPr>
      </w:pPr>
      <w:r w:rsidRPr="009C4344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          </w:t>
      </w:r>
      <w:r w:rsidRPr="009C4344">
        <w:rPr>
          <w:b/>
          <w:bCs/>
          <w:sz w:val="28"/>
          <w:szCs w:val="28"/>
        </w:rPr>
        <w:t xml:space="preserve"> </w:t>
      </w:r>
      <w:r w:rsidRPr="009C4344">
        <w:rPr>
          <w:b/>
          <w:bCs/>
          <w:sz w:val="28"/>
          <w:szCs w:val="28"/>
          <w:lang w:val="en-US"/>
        </w:rPr>
        <w:t>I</w:t>
      </w:r>
      <w:r w:rsidRPr="009C4344">
        <w:rPr>
          <w:b/>
          <w:bCs/>
          <w:sz w:val="28"/>
          <w:szCs w:val="28"/>
        </w:rPr>
        <w:t>.Общие положения</w:t>
      </w:r>
    </w:p>
    <w:p w14:paraId="735B65AB" w14:textId="77777777" w:rsidR="00BA1A06" w:rsidRPr="009C4344" w:rsidRDefault="00BA1A06" w:rsidP="00BA1A06">
      <w:pPr>
        <w:rPr>
          <w:b/>
          <w:bCs/>
          <w:sz w:val="28"/>
          <w:szCs w:val="28"/>
        </w:rPr>
      </w:pPr>
    </w:p>
    <w:p w14:paraId="145845CA" w14:textId="77777777" w:rsidR="00BA1A06" w:rsidRPr="009C4344" w:rsidRDefault="00BA1A06" w:rsidP="00BA1A06">
      <w:pPr>
        <w:ind w:firstLine="708"/>
        <w:jc w:val="both"/>
        <w:outlineLvl w:val="1"/>
        <w:rPr>
          <w:sz w:val="28"/>
          <w:szCs w:val="28"/>
        </w:rPr>
      </w:pPr>
      <w:r w:rsidRPr="009C4344">
        <w:rPr>
          <w:sz w:val="28"/>
          <w:szCs w:val="28"/>
        </w:rPr>
        <w:t>Настоящее Положение разработано в соответствии с требованиями Федерального закона от 12 февраля 1998г. № 28-ФЗ «О гражданской обороне», постановления Правительства Российской Федерации от 26 ноября 2007г. № 804 «Об утверждении Положения о гражданской обороне в Российской Федерации».</w:t>
      </w:r>
    </w:p>
    <w:p w14:paraId="197A02D1" w14:textId="76F9A0E7" w:rsidR="00BA1A06" w:rsidRPr="009C4344" w:rsidRDefault="00BA1A06" w:rsidP="00BA1A06">
      <w:pPr>
        <w:ind w:firstLine="708"/>
        <w:jc w:val="both"/>
        <w:outlineLvl w:val="1"/>
        <w:rPr>
          <w:sz w:val="28"/>
          <w:szCs w:val="28"/>
        </w:rPr>
      </w:pPr>
      <w:r w:rsidRPr="009C4344">
        <w:rPr>
          <w:sz w:val="28"/>
          <w:szCs w:val="28"/>
        </w:rPr>
        <w:t xml:space="preserve">Положение определяет основные принципы создания группы контроля за ходом выполнения мероприятий по гражданской обороне в </w:t>
      </w:r>
      <w:r>
        <w:rPr>
          <w:sz w:val="28"/>
          <w:szCs w:val="28"/>
        </w:rPr>
        <w:t>муниципальном образовании «Светлогорский городской округ»</w:t>
      </w:r>
      <w:r w:rsidRPr="009C4344">
        <w:rPr>
          <w:sz w:val="28"/>
          <w:szCs w:val="28"/>
        </w:rPr>
        <w:t xml:space="preserve">  (далее - группа контроля), её подчинённость, задачи, подотчётность, содержание и обеспечение, а также порядок её взаимодействия с организациями, с органами исполнительной власти </w:t>
      </w:r>
      <w:r>
        <w:rPr>
          <w:sz w:val="28"/>
          <w:szCs w:val="28"/>
        </w:rPr>
        <w:t>Калининградской</w:t>
      </w:r>
      <w:r w:rsidRPr="009C4344">
        <w:rPr>
          <w:sz w:val="28"/>
          <w:szCs w:val="28"/>
        </w:rPr>
        <w:t xml:space="preserve"> области, структурными подразделениями администрации </w:t>
      </w:r>
      <w:r>
        <w:rPr>
          <w:sz w:val="28"/>
          <w:szCs w:val="28"/>
        </w:rPr>
        <w:t>муниципального образования «Светлогорский городской округ»</w:t>
      </w:r>
      <w:r w:rsidRPr="009C4344">
        <w:rPr>
          <w:sz w:val="28"/>
          <w:szCs w:val="28"/>
        </w:rPr>
        <w:t>.</w:t>
      </w:r>
    </w:p>
    <w:p w14:paraId="78CADABF" w14:textId="2670A446" w:rsidR="00BA1A06" w:rsidRPr="009C4344" w:rsidRDefault="00BA1A06" w:rsidP="00BA1A06">
      <w:pPr>
        <w:ind w:firstLine="708"/>
        <w:jc w:val="both"/>
        <w:outlineLvl w:val="1"/>
        <w:rPr>
          <w:sz w:val="28"/>
          <w:szCs w:val="28"/>
        </w:rPr>
      </w:pPr>
      <w:r w:rsidRPr="009C4344">
        <w:rPr>
          <w:sz w:val="28"/>
          <w:szCs w:val="28"/>
        </w:rPr>
        <w:t xml:space="preserve">Группа контроля является временным нештатным органом, основной задачей, которого является контроль за ходом выполнения мероприятий по гражданской обороне на территории </w:t>
      </w:r>
      <w:r>
        <w:rPr>
          <w:sz w:val="28"/>
          <w:szCs w:val="28"/>
        </w:rPr>
        <w:t>Светлогорского</w:t>
      </w:r>
      <w:r w:rsidRPr="009C4344">
        <w:rPr>
          <w:sz w:val="28"/>
          <w:szCs w:val="28"/>
        </w:rPr>
        <w:t xml:space="preserve"> городского округа.</w:t>
      </w:r>
    </w:p>
    <w:p w14:paraId="1936D4E3" w14:textId="2A766CA3" w:rsidR="00BA1A06" w:rsidRPr="009C4344" w:rsidRDefault="00BA1A06" w:rsidP="00BA1A06">
      <w:pPr>
        <w:ind w:firstLine="709"/>
        <w:jc w:val="both"/>
        <w:outlineLvl w:val="1"/>
        <w:rPr>
          <w:b/>
          <w:bCs/>
          <w:sz w:val="28"/>
          <w:szCs w:val="28"/>
        </w:rPr>
      </w:pPr>
      <w:r w:rsidRPr="009C4344">
        <w:rPr>
          <w:sz w:val="28"/>
          <w:szCs w:val="28"/>
        </w:rPr>
        <w:t xml:space="preserve">Группа контроля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Правительства </w:t>
      </w:r>
      <w:r>
        <w:rPr>
          <w:sz w:val="28"/>
          <w:szCs w:val="28"/>
        </w:rPr>
        <w:t>Калининградской</w:t>
      </w:r>
      <w:r w:rsidRPr="009C4344">
        <w:rPr>
          <w:sz w:val="28"/>
          <w:szCs w:val="28"/>
        </w:rPr>
        <w:t xml:space="preserve"> области, настоящим положением, приказами Министерства Российской Федерации по делам гражданской обороны, чрезвычайным ситуациям и ликвидации последствий стихийных бедствий, а также функциональными обязанностями и задачами, стоящими перед группой контроля, исходя из сложившейся обстановки.</w:t>
      </w:r>
      <w:r w:rsidRPr="009C4344">
        <w:rPr>
          <w:b/>
          <w:bCs/>
          <w:sz w:val="28"/>
          <w:szCs w:val="28"/>
        </w:rPr>
        <w:t xml:space="preserve"> </w:t>
      </w:r>
    </w:p>
    <w:p w14:paraId="6791D9E9" w14:textId="77777777" w:rsidR="00BA1A06" w:rsidRPr="009C4344" w:rsidRDefault="00BA1A06" w:rsidP="00BA1A06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14:paraId="6161AA7E" w14:textId="77777777" w:rsidR="00BA1A06" w:rsidRPr="009C4344" w:rsidRDefault="00BA1A06" w:rsidP="00BA1A06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9C4344">
        <w:rPr>
          <w:b/>
          <w:bCs/>
          <w:sz w:val="28"/>
          <w:szCs w:val="28"/>
          <w:lang w:val="en-US"/>
        </w:rPr>
        <w:t>II</w:t>
      </w:r>
      <w:r w:rsidRPr="009C4344">
        <w:rPr>
          <w:b/>
          <w:bCs/>
          <w:sz w:val="28"/>
          <w:szCs w:val="28"/>
        </w:rPr>
        <w:t>. Основные задачи группы контроля</w:t>
      </w:r>
    </w:p>
    <w:p w14:paraId="7AD67E5C" w14:textId="77777777" w:rsidR="00BA1A06" w:rsidRPr="009C4344" w:rsidRDefault="00BA1A06" w:rsidP="00BA1A06">
      <w:pPr>
        <w:ind w:firstLine="708"/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Основными задачами группы контроля являются: </w:t>
      </w:r>
    </w:p>
    <w:p w14:paraId="11BA806B" w14:textId="4EB9B96C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 а) контроль за приведением в готовность органов управления и пунктов управления гражданской обороной, спасательных служб гражданской обороны, организаций, расположенных на территории </w:t>
      </w:r>
      <w:r>
        <w:rPr>
          <w:sz w:val="28"/>
          <w:szCs w:val="28"/>
        </w:rPr>
        <w:t>Светлогорского</w:t>
      </w:r>
      <w:r w:rsidRPr="009C4344">
        <w:rPr>
          <w:sz w:val="28"/>
          <w:szCs w:val="28"/>
        </w:rPr>
        <w:t xml:space="preserve"> городского округа; </w:t>
      </w:r>
    </w:p>
    <w:p w14:paraId="3ADD390D" w14:textId="2812B404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 б) контроль за выполнением мероприятий по гражданской обороне на территории </w:t>
      </w:r>
      <w:r>
        <w:rPr>
          <w:sz w:val="28"/>
          <w:szCs w:val="28"/>
        </w:rPr>
        <w:t>Светлогорского</w:t>
      </w:r>
      <w:r w:rsidRPr="009C4344">
        <w:rPr>
          <w:sz w:val="28"/>
          <w:szCs w:val="28"/>
        </w:rPr>
        <w:t xml:space="preserve"> городского округ</w:t>
      </w:r>
      <w:r>
        <w:rPr>
          <w:sz w:val="28"/>
          <w:szCs w:val="28"/>
        </w:rPr>
        <w:t>а</w:t>
      </w:r>
      <w:r w:rsidRPr="009C4344">
        <w:rPr>
          <w:sz w:val="28"/>
          <w:szCs w:val="28"/>
        </w:rPr>
        <w:t>;</w:t>
      </w:r>
    </w:p>
    <w:p w14:paraId="53E279B1" w14:textId="69D0D9AE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 в) сбор и обобщение данных об обстановке на территории </w:t>
      </w:r>
      <w:r>
        <w:rPr>
          <w:sz w:val="28"/>
          <w:szCs w:val="28"/>
        </w:rPr>
        <w:t>Светлогорского</w:t>
      </w:r>
      <w:r w:rsidRPr="009C4344">
        <w:rPr>
          <w:sz w:val="28"/>
          <w:szCs w:val="28"/>
        </w:rPr>
        <w:t xml:space="preserve"> городского округа, складывающейся при выполнении мероприятий по </w:t>
      </w:r>
      <w:r w:rsidRPr="009C4344">
        <w:rPr>
          <w:sz w:val="28"/>
          <w:szCs w:val="28"/>
        </w:rPr>
        <w:lastRenderedPageBreak/>
        <w:t xml:space="preserve">гражданской обороне и представление донесений в вышестоящие органы управления гражданской обороной; </w:t>
      </w:r>
    </w:p>
    <w:p w14:paraId="32637091" w14:textId="5A5B326A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 г) контроль за доведением сигналов гражданской обороны и распоряжений руководителя гражданской обороны </w:t>
      </w:r>
      <w:r>
        <w:rPr>
          <w:sz w:val="28"/>
          <w:szCs w:val="28"/>
        </w:rPr>
        <w:t>Светлогорского</w:t>
      </w:r>
      <w:r w:rsidRPr="009C4344">
        <w:rPr>
          <w:sz w:val="28"/>
          <w:szCs w:val="28"/>
        </w:rPr>
        <w:t xml:space="preserve"> городского округа до органов управления организаций, дежурных служб территориальных органов федеральных органов исполнительной власти, осуществляющих деятельность на территории </w:t>
      </w:r>
      <w:r>
        <w:rPr>
          <w:sz w:val="28"/>
          <w:szCs w:val="28"/>
        </w:rPr>
        <w:t>Светлогорского</w:t>
      </w:r>
      <w:r w:rsidRPr="009C4344">
        <w:rPr>
          <w:sz w:val="28"/>
          <w:szCs w:val="28"/>
        </w:rPr>
        <w:t xml:space="preserve"> городского округа, структурных подразделений администрации </w:t>
      </w:r>
      <w:r>
        <w:rPr>
          <w:sz w:val="28"/>
          <w:szCs w:val="28"/>
        </w:rPr>
        <w:t xml:space="preserve">муниципального образования «Светлогорский </w:t>
      </w:r>
      <w:r w:rsidRPr="009C4344">
        <w:rPr>
          <w:sz w:val="28"/>
          <w:szCs w:val="28"/>
        </w:rPr>
        <w:t>городско</w:t>
      </w:r>
      <w:r>
        <w:rPr>
          <w:sz w:val="28"/>
          <w:szCs w:val="28"/>
        </w:rPr>
        <w:t>й</w:t>
      </w:r>
      <w:r w:rsidRPr="009C4344">
        <w:rPr>
          <w:sz w:val="28"/>
          <w:szCs w:val="28"/>
        </w:rPr>
        <w:t xml:space="preserve"> округ</w:t>
      </w:r>
      <w:r>
        <w:rPr>
          <w:sz w:val="28"/>
          <w:szCs w:val="28"/>
        </w:rPr>
        <w:t>»</w:t>
      </w:r>
      <w:r w:rsidRPr="009C4344">
        <w:rPr>
          <w:sz w:val="28"/>
          <w:szCs w:val="28"/>
        </w:rPr>
        <w:t>.</w:t>
      </w:r>
    </w:p>
    <w:p w14:paraId="2BE2286B" w14:textId="77777777" w:rsidR="00BA1A06" w:rsidRPr="009C4344" w:rsidRDefault="00BA1A06" w:rsidP="00BA1A06">
      <w:pPr>
        <w:jc w:val="both"/>
        <w:rPr>
          <w:sz w:val="28"/>
          <w:szCs w:val="28"/>
        </w:rPr>
      </w:pPr>
    </w:p>
    <w:p w14:paraId="1E355E20" w14:textId="77777777" w:rsidR="00BA1A06" w:rsidRPr="009C4344" w:rsidRDefault="00BA1A06" w:rsidP="00BA1A06">
      <w:pPr>
        <w:ind w:firstLine="709"/>
        <w:outlineLvl w:val="1"/>
        <w:rPr>
          <w:b/>
          <w:bCs/>
          <w:sz w:val="28"/>
          <w:szCs w:val="28"/>
        </w:rPr>
      </w:pPr>
      <w:r w:rsidRPr="009C4344">
        <w:rPr>
          <w:b/>
          <w:bCs/>
          <w:sz w:val="28"/>
          <w:szCs w:val="28"/>
          <w:lang w:val="en-US"/>
        </w:rPr>
        <w:t>III</w:t>
      </w:r>
      <w:r w:rsidRPr="009C4344">
        <w:rPr>
          <w:b/>
          <w:bCs/>
          <w:sz w:val="28"/>
          <w:szCs w:val="28"/>
        </w:rPr>
        <w:t>. Порядок организации работы группы контроля</w:t>
      </w:r>
    </w:p>
    <w:p w14:paraId="0068AF85" w14:textId="428A0105" w:rsidR="00BA1A06" w:rsidRPr="009C4344" w:rsidRDefault="00BA1A06" w:rsidP="00BA1A06">
      <w:pPr>
        <w:ind w:firstLine="708"/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Для организации и обеспечения работы группы контроля должны быть предусмотрены помещения и рабочие места, оснащенные средствами связи и управления. Предоставление помещения, оснащение средствами связи осуществляет администрация </w:t>
      </w:r>
      <w:r>
        <w:rPr>
          <w:sz w:val="28"/>
          <w:szCs w:val="28"/>
        </w:rPr>
        <w:t>Светлогорского</w:t>
      </w:r>
      <w:r w:rsidRPr="009C4344">
        <w:rPr>
          <w:sz w:val="28"/>
          <w:szCs w:val="28"/>
        </w:rPr>
        <w:t xml:space="preserve"> городского округа.</w:t>
      </w:r>
    </w:p>
    <w:p w14:paraId="4B223624" w14:textId="4B00020B" w:rsidR="00BA1A06" w:rsidRPr="009C4344" w:rsidRDefault="00BA1A06" w:rsidP="00BA1A06">
      <w:pPr>
        <w:ind w:firstLine="708"/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В целях обеспечения контроля за своевременным приведением в готовность органов управления и пунктов управления гражданской обороны, выполнением мероприятий по гражданской обороне в </w:t>
      </w:r>
      <w:r>
        <w:rPr>
          <w:sz w:val="28"/>
          <w:szCs w:val="28"/>
        </w:rPr>
        <w:t>Светлогорском городском</w:t>
      </w:r>
      <w:r w:rsidRPr="009C4344">
        <w:rPr>
          <w:sz w:val="28"/>
          <w:szCs w:val="28"/>
        </w:rPr>
        <w:t xml:space="preserve"> округе, в состав группы контроля включаются сотрудники администрации </w:t>
      </w:r>
      <w:r>
        <w:rPr>
          <w:sz w:val="28"/>
          <w:szCs w:val="28"/>
        </w:rPr>
        <w:t>Светлогорского</w:t>
      </w:r>
      <w:r w:rsidRPr="009C4344">
        <w:rPr>
          <w:sz w:val="28"/>
          <w:szCs w:val="28"/>
        </w:rPr>
        <w:t xml:space="preserve"> городского округа, </w:t>
      </w:r>
      <w:r>
        <w:rPr>
          <w:sz w:val="28"/>
          <w:szCs w:val="28"/>
        </w:rPr>
        <w:t>отдел</w:t>
      </w:r>
      <w:r w:rsidRPr="009C4344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 и </w:t>
      </w:r>
      <w:r w:rsidRPr="009C4344">
        <w:rPr>
          <w:sz w:val="28"/>
          <w:szCs w:val="28"/>
        </w:rPr>
        <w:t xml:space="preserve">ЧС администрации, подготовленные к выполнению возложенных на группу задач. </w:t>
      </w:r>
    </w:p>
    <w:p w14:paraId="7A83DF17" w14:textId="77777777" w:rsidR="00BA1A06" w:rsidRPr="009C4344" w:rsidRDefault="00BA1A06" w:rsidP="00BA1A06">
      <w:pPr>
        <w:ind w:firstLine="708"/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Для обеспечения работы группы контроля разрабатывается следующий комплект документов: </w:t>
      </w:r>
    </w:p>
    <w:p w14:paraId="30125FAE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 - функциональные обязанности должностных лиц группы контроля; </w:t>
      </w:r>
    </w:p>
    <w:p w14:paraId="4BED6675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 - схема оповещения группы контроля (с указанием адресов и номеров телефонов); </w:t>
      </w:r>
    </w:p>
    <w:p w14:paraId="6D8084F2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 - списки телефонов взаимодействующих органов; </w:t>
      </w:r>
    </w:p>
    <w:p w14:paraId="76792E13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 - сигналы оповещения гражданской обороны; </w:t>
      </w:r>
    </w:p>
    <w:p w14:paraId="21E979FA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 - журнал учёта полученных и отданных распоряжений; </w:t>
      </w:r>
    </w:p>
    <w:p w14:paraId="14F93507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 - журнал учёта входящих и исходящих телефонограмм; </w:t>
      </w:r>
    </w:p>
    <w:p w14:paraId="377412C7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 - бланки формализованных документов (донесений по гражданской обороне). </w:t>
      </w:r>
    </w:p>
    <w:p w14:paraId="7B012FD6" w14:textId="77777777" w:rsidR="00BA1A06" w:rsidRPr="009C4344" w:rsidRDefault="00BA1A06" w:rsidP="00BA1A06">
      <w:pPr>
        <w:ind w:firstLine="708"/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Организуется оповещение во всех звеньях управления с целью своевременного приведения в готовность гражданской обороны, предупреждения органов управления, сил гражданской обороны и населения об угрозе нападения противника, о радиоактивном, химическом и бактериологическом заражении, об угрозе катастрофического затопления, о стихийных бедствиях. </w:t>
      </w:r>
    </w:p>
    <w:p w14:paraId="779512E2" w14:textId="77777777" w:rsidR="00BA1A06" w:rsidRPr="009C4344" w:rsidRDefault="00BA1A06" w:rsidP="00BA1A06">
      <w:pPr>
        <w:ind w:firstLine="708"/>
        <w:jc w:val="both"/>
        <w:rPr>
          <w:sz w:val="28"/>
          <w:szCs w:val="28"/>
        </w:rPr>
      </w:pPr>
      <w:r w:rsidRPr="009C4344">
        <w:rPr>
          <w:sz w:val="28"/>
          <w:szCs w:val="28"/>
        </w:rPr>
        <w:t>Своевременное оповещение (доведение сигналов оповещения) до органов управления и сил гражданской обороны – одна из основных составляющих успешности выполнения мероприятий по гражданской обороне.</w:t>
      </w:r>
    </w:p>
    <w:p w14:paraId="2D0268E8" w14:textId="77777777" w:rsidR="00BA1A06" w:rsidRPr="009C4344" w:rsidRDefault="00BA1A06" w:rsidP="00BA1A06">
      <w:pPr>
        <w:ind w:firstLine="708"/>
        <w:jc w:val="both"/>
        <w:rPr>
          <w:sz w:val="28"/>
          <w:szCs w:val="28"/>
        </w:rPr>
      </w:pPr>
      <w:r w:rsidRPr="009C4344">
        <w:rPr>
          <w:sz w:val="28"/>
          <w:szCs w:val="28"/>
        </w:rPr>
        <w:t>Сигнал оповещения –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защиты.</w:t>
      </w:r>
    </w:p>
    <w:p w14:paraId="507F490C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Для решения задач оповещения используются способы оповещения: </w:t>
      </w:r>
      <w:r w:rsidRPr="009C4344">
        <w:rPr>
          <w:noProof/>
          <w:sz w:val="28"/>
          <w:szCs w:val="28"/>
        </w:rPr>
        <w:t>неавтоматизированный и автоматизированный.</w:t>
      </w:r>
    </w:p>
    <w:p w14:paraId="3E22371D" w14:textId="77777777" w:rsidR="00BA1A06" w:rsidRPr="009C4344" w:rsidRDefault="00BA1A06" w:rsidP="00BA1A06">
      <w:pPr>
        <w:ind w:firstLine="708"/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При неавтоматизированном способе оповещения сигналы и информация передаются с использованием существующих каналов, сети связи общего </w:t>
      </w:r>
      <w:r w:rsidRPr="009C4344">
        <w:rPr>
          <w:sz w:val="28"/>
          <w:szCs w:val="28"/>
        </w:rPr>
        <w:lastRenderedPageBreak/>
        <w:t>пользования и ведомственных сетей связи, а также сетей вещания без применения специальной аппаратуры оповещения путём передачи речевой информации, условных сигналов, сигналов управления и др.</w:t>
      </w:r>
    </w:p>
    <w:p w14:paraId="41A920A3" w14:textId="77777777" w:rsidR="00BA1A06" w:rsidRPr="009C4344" w:rsidRDefault="00BA1A06" w:rsidP="00BA1A06">
      <w:pPr>
        <w:ind w:firstLine="708"/>
        <w:jc w:val="both"/>
        <w:rPr>
          <w:sz w:val="28"/>
          <w:szCs w:val="28"/>
        </w:rPr>
      </w:pPr>
      <w:r w:rsidRPr="009C4344">
        <w:rPr>
          <w:sz w:val="28"/>
          <w:szCs w:val="28"/>
        </w:rPr>
        <w:t>При автоматизированном способе передача сигналов (распоряжений) и информации оповещения осуществляется с использованием специальных технических средств оповещения, сопряжённых с каналами сети связи общего пользования, ведомственных сетей связи, а также сетей вещания.</w:t>
      </w:r>
    </w:p>
    <w:p w14:paraId="1055E389" w14:textId="69293849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    Оповещение личного состава группы контроля производится по существующим каналам связи оперативными дежурными МКУ «ЕДДС </w:t>
      </w:r>
      <w:r w:rsidR="00B140F5">
        <w:rPr>
          <w:sz w:val="28"/>
          <w:szCs w:val="28"/>
        </w:rPr>
        <w:t>Светлогорского городского округа</w:t>
      </w:r>
      <w:r w:rsidRPr="009C4344">
        <w:rPr>
          <w:sz w:val="28"/>
          <w:szCs w:val="28"/>
        </w:rPr>
        <w:t xml:space="preserve">». </w:t>
      </w:r>
    </w:p>
    <w:p w14:paraId="4A06BBD6" w14:textId="77777777" w:rsidR="00BA1A06" w:rsidRPr="009C4344" w:rsidRDefault="00BA1A06" w:rsidP="00BA1A06">
      <w:pPr>
        <w:ind w:firstLine="708"/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При выходе из строя технических средств оповещения, оповещение личного состава группы контроля осуществляется посыльными. </w:t>
      </w:r>
    </w:p>
    <w:p w14:paraId="7F60DC00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Временные показатели приведения группы контроля в готовность:</w:t>
      </w:r>
    </w:p>
    <w:p w14:paraId="41E4F558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1. Оповещение личного состава группы контроля осуществляется к Ч + 0.10: </w:t>
      </w:r>
    </w:p>
    <w:p w14:paraId="07A508DD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   а) дежурной сменой ЕДДС; </w:t>
      </w:r>
    </w:p>
    <w:p w14:paraId="6151BC3B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   б) руководителем группы контроля; </w:t>
      </w:r>
    </w:p>
    <w:p w14:paraId="17AF1B3F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   в) посыльными. </w:t>
      </w:r>
    </w:p>
    <w:p w14:paraId="33B5045F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2. Сбор личного состава осуществляется: </w:t>
      </w:r>
    </w:p>
    <w:p w14:paraId="42758B1A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   а) к Ч + 0.30 - в рабочее время; </w:t>
      </w:r>
    </w:p>
    <w:p w14:paraId="32662F13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   б) к Ч + 1.30 - в нерабочее время. </w:t>
      </w:r>
    </w:p>
    <w:p w14:paraId="1528C273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3. Готовность группы контроля к работе: </w:t>
      </w:r>
    </w:p>
    <w:p w14:paraId="57B86162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   а) в рабочее время - Ч +0.30; </w:t>
      </w:r>
    </w:p>
    <w:p w14:paraId="577CE1DD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   б) в нерабочее время - Ч +1.30.</w:t>
      </w:r>
    </w:p>
    <w:p w14:paraId="6CF1BF63" w14:textId="77777777" w:rsidR="00BA1A06" w:rsidRPr="009C4344" w:rsidRDefault="00BA1A06" w:rsidP="00BA1A06">
      <w:pPr>
        <w:jc w:val="both"/>
        <w:rPr>
          <w:sz w:val="28"/>
          <w:szCs w:val="28"/>
        </w:rPr>
      </w:pPr>
    </w:p>
    <w:p w14:paraId="11482C95" w14:textId="77777777" w:rsidR="00BA1A06" w:rsidRPr="009C4344" w:rsidRDefault="00BA1A06" w:rsidP="00BA1A06">
      <w:pPr>
        <w:ind w:hanging="1760"/>
        <w:jc w:val="both"/>
        <w:outlineLvl w:val="1"/>
        <w:rPr>
          <w:b/>
          <w:bCs/>
          <w:sz w:val="28"/>
          <w:szCs w:val="28"/>
        </w:rPr>
      </w:pPr>
      <w:r w:rsidRPr="009C4344">
        <w:rPr>
          <w:b/>
          <w:bCs/>
          <w:sz w:val="28"/>
          <w:szCs w:val="28"/>
        </w:rPr>
        <w:t xml:space="preserve">                                         </w:t>
      </w:r>
      <w:r w:rsidRPr="009C4344">
        <w:rPr>
          <w:b/>
          <w:bCs/>
          <w:sz w:val="28"/>
          <w:szCs w:val="28"/>
          <w:lang w:val="en-US"/>
        </w:rPr>
        <w:t>IV</w:t>
      </w:r>
      <w:r w:rsidRPr="009C4344">
        <w:rPr>
          <w:b/>
          <w:bCs/>
          <w:sz w:val="28"/>
          <w:szCs w:val="28"/>
        </w:rPr>
        <w:t>. Состав и подготовка личного состава группы контроля</w:t>
      </w:r>
    </w:p>
    <w:p w14:paraId="18E30E19" w14:textId="77777777" w:rsidR="00BA1A06" w:rsidRPr="009C4344" w:rsidRDefault="00BA1A06" w:rsidP="00BA1A06">
      <w:pPr>
        <w:ind w:hanging="1760"/>
        <w:jc w:val="both"/>
        <w:outlineLvl w:val="1"/>
        <w:rPr>
          <w:b/>
          <w:bCs/>
          <w:sz w:val="28"/>
          <w:szCs w:val="28"/>
        </w:rPr>
      </w:pPr>
    </w:p>
    <w:p w14:paraId="59A090E0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 Группа контроля состоит из следующих должностных лиц: </w:t>
      </w:r>
    </w:p>
    <w:p w14:paraId="7FE2B943" w14:textId="36D985B5" w:rsidR="00BA1A06" w:rsidRPr="009C4344" w:rsidRDefault="00BA1A06" w:rsidP="00BA1A06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44">
        <w:rPr>
          <w:rFonts w:ascii="Times New Roman" w:hAnsi="Times New Roman" w:cs="Times New Roman"/>
          <w:sz w:val="28"/>
          <w:szCs w:val="28"/>
        </w:rPr>
        <w:t xml:space="preserve">руководитель группы контроля за ходом выполнения мероприятий по гражданской обороне в </w:t>
      </w:r>
      <w:r w:rsidR="00B140F5">
        <w:rPr>
          <w:rFonts w:ascii="Times New Roman" w:hAnsi="Times New Roman" w:cs="Times New Roman"/>
          <w:sz w:val="28"/>
          <w:szCs w:val="28"/>
        </w:rPr>
        <w:t>Светлогорском</w:t>
      </w:r>
      <w:r w:rsidRPr="009C4344">
        <w:rPr>
          <w:rFonts w:ascii="Times New Roman" w:hAnsi="Times New Roman" w:cs="Times New Roman"/>
          <w:sz w:val="28"/>
          <w:szCs w:val="28"/>
        </w:rPr>
        <w:t xml:space="preserve"> городском округе;</w:t>
      </w:r>
    </w:p>
    <w:p w14:paraId="37EA4204" w14:textId="764D0187" w:rsidR="00BA1A06" w:rsidRPr="009C4344" w:rsidRDefault="00BA1A06" w:rsidP="00BA1A06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344">
        <w:rPr>
          <w:rFonts w:ascii="Times New Roman" w:hAnsi="Times New Roman" w:cs="Times New Roman"/>
          <w:sz w:val="28"/>
          <w:szCs w:val="28"/>
        </w:rPr>
        <w:t xml:space="preserve">      2. заместитель руководителя группы контроля за ходом выполнения мероприятий по гражданской обороне в </w:t>
      </w:r>
      <w:r w:rsidR="00B140F5">
        <w:rPr>
          <w:rFonts w:ascii="Times New Roman" w:hAnsi="Times New Roman" w:cs="Times New Roman"/>
          <w:sz w:val="28"/>
          <w:szCs w:val="28"/>
        </w:rPr>
        <w:t>Светлогорском</w:t>
      </w:r>
      <w:r w:rsidRPr="009C4344">
        <w:rPr>
          <w:rFonts w:ascii="Times New Roman" w:hAnsi="Times New Roman" w:cs="Times New Roman"/>
          <w:sz w:val="28"/>
          <w:szCs w:val="28"/>
        </w:rPr>
        <w:t xml:space="preserve"> городском округе;</w:t>
      </w:r>
    </w:p>
    <w:p w14:paraId="30F364E7" w14:textId="680D8FC3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 3. специалист по обобщению, анализу информации, выработке предложений, контролю и представлению донесений группы контроля за ходом выполнения мероприятий по гражданской обороне в </w:t>
      </w:r>
      <w:r w:rsidR="00B140F5">
        <w:rPr>
          <w:sz w:val="28"/>
          <w:szCs w:val="28"/>
        </w:rPr>
        <w:t>Светлогорском</w:t>
      </w:r>
      <w:r w:rsidRPr="009C4344">
        <w:rPr>
          <w:sz w:val="28"/>
          <w:szCs w:val="28"/>
        </w:rPr>
        <w:t xml:space="preserve"> городско</w:t>
      </w:r>
      <w:r w:rsidR="00B140F5">
        <w:rPr>
          <w:sz w:val="28"/>
          <w:szCs w:val="28"/>
        </w:rPr>
        <w:t>м</w:t>
      </w:r>
      <w:r w:rsidRPr="009C4344">
        <w:rPr>
          <w:sz w:val="28"/>
          <w:szCs w:val="28"/>
        </w:rPr>
        <w:t xml:space="preserve"> округ</w:t>
      </w:r>
      <w:r w:rsidR="00B140F5">
        <w:rPr>
          <w:sz w:val="28"/>
          <w:szCs w:val="28"/>
        </w:rPr>
        <w:t>е</w:t>
      </w:r>
      <w:r w:rsidRPr="009C4344">
        <w:rPr>
          <w:sz w:val="28"/>
          <w:szCs w:val="28"/>
        </w:rPr>
        <w:t xml:space="preserve"> (далее - специалист по контролю за выполнением мероприятий по гражданской обороне). </w:t>
      </w:r>
    </w:p>
    <w:p w14:paraId="0472B668" w14:textId="77777777" w:rsidR="00BA1A06" w:rsidRPr="009C4344" w:rsidRDefault="00BA1A06" w:rsidP="00BA1A06">
      <w:pPr>
        <w:ind w:firstLine="708"/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Специальная подготовка личного состава группы контроля осуществляется в общей системе подготовки. </w:t>
      </w:r>
    </w:p>
    <w:p w14:paraId="3FCC6802" w14:textId="77777777" w:rsidR="00BA1A06" w:rsidRPr="009C4344" w:rsidRDefault="00BA1A06" w:rsidP="00BA1A06">
      <w:pPr>
        <w:ind w:firstLine="708"/>
        <w:jc w:val="both"/>
        <w:rPr>
          <w:sz w:val="28"/>
          <w:szCs w:val="28"/>
        </w:rPr>
      </w:pPr>
      <w:r w:rsidRPr="009C4344">
        <w:rPr>
          <w:sz w:val="28"/>
          <w:szCs w:val="28"/>
        </w:rPr>
        <w:t>Проверка готовности группы контроля к работе на пункте управления осуществляется руководителем гражданской обороны или его заместителем в ходе командно-штабных учений и тренировок.</w:t>
      </w:r>
    </w:p>
    <w:p w14:paraId="1FBEDF5C" w14:textId="77777777" w:rsidR="00BA1A06" w:rsidRPr="009C4344" w:rsidRDefault="00BA1A06" w:rsidP="00BA1A06">
      <w:pPr>
        <w:ind w:firstLine="708"/>
        <w:jc w:val="both"/>
        <w:rPr>
          <w:sz w:val="28"/>
          <w:szCs w:val="28"/>
        </w:rPr>
      </w:pPr>
    </w:p>
    <w:p w14:paraId="788B7C99" w14:textId="77777777" w:rsidR="00BA1A06" w:rsidRPr="009C4344" w:rsidRDefault="00BA1A06" w:rsidP="00BA1A06">
      <w:pPr>
        <w:rPr>
          <w:b/>
          <w:bCs/>
          <w:sz w:val="28"/>
          <w:szCs w:val="28"/>
        </w:rPr>
      </w:pPr>
      <w:r w:rsidRPr="009C4344">
        <w:rPr>
          <w:b/>
          <w:bCs/>
          <w:sz w:val="28"/>
          <w:szCs w:val="28"/>
        </w:rPr>
        <w:t xml:space="preserve">               V. Функциональные обязанности должностных лиц группы контроля</w:t>
      </w:r>
    </w:p>
    <w:p w14:paraId="1A37F1EB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1. Руководитель группы контроля. </w:t>
      </w:r>
    </w:p>
    <w:p w14:paraId="6F48936B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1.1. Руководитель группы контроля обязан: </w:t>
      </w:r>
    </w:p>
    <w:p w14:paraId="4E4C61E9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lastRenderedPageBreak/>
        <w:t xml:space="preserve">     - своевременно развернуть и организовать работу группы контроля;</w:t>
      </w:r>
    </w:p>
    <w:p w14:paraId="6355132A" w14:textId="77777777" w:rsidR="00BA1A06" w:rsidRPr="009C4344" w:rsidRDefault="00BA1A06" w:rsidP="00BA1A06">
      <w:pPr>
        <w:shd w:val="clear" w:color="auto" w:fill="FFFFFF"/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осуществлять руководство деятельностью группы контроля, распределять задачи между должностными лицами и контролировать их выполнение; </w:t>
      </w:r>
    </w:p>
    <w:p w14:paraId="51CD2532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проводить инструктаж и постановку задач личному составу группы контроля;</w:t>
      </w:r>
    </w:p>
    <w:p w14:paraId="4618E16E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организовать круглосуточное дежурство должностных лиц группы контроля (в соответствии с графиком дежурства должностных лиц группы контроля);</w:t>
      </w:r>
    </w:p>
    <w:p w14:paraId="438D12E0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постоянно знать положения дел в вопросах выполнения мероприятий по гражданской обороне на территории муниципального района;</w:t>
      </w:r>
    </w:p>
    <w:p w14:paraId="1619F405" w14:textId="1C8BFF6C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готовить предложения руководителю гражданской обороны </w:t>
      </w:r>
      <w:r w:rsidR="00885EC1">
        <w:rPr>
          <w:sz w:val="28"/>
          <w:szCs w:val="28"/>
        </w:rPr>
        <w:t>Светлогорского</w:t>
      </w:r>
      <w:r w:rsidRPr="009C4344">
        <w:rPr>
          <w:sz w:val="28"/>
          <w:szCs w:val="28"/>
        </w:rPr>
        <w:t xml:space="preserve"> городского округа (далее – Руководитель) по применению подчинённых сил и средств гражданской обороны в муниципальном образовании;</w:t>
      </w:r>
    </w:p>
    <w:p w14:paraId="7CB312B8" w14:textId="77777777" w:rsidR="00BA1A06" w:rsidRPr="009C4344" w:rsidRDefault="00BA1A06" w:rsidP="00BA1A06">
      <w:pPr>
        <w:shd w:val="clear" w:color="auto" w:fill="FFFFFF"/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осуществлять контроль за своевременным представлением докладов и донесений организациями в группу контроля;</w:t>
      </w:r>
    </w:p>
    <w:p w14:paraId="7CE211CE" w14:textId="45C7B8A0" w:rsidR="00BA1A06" w:rsidRPr="009C4344" w:rsidRDefault="00BA1A06" w:rsidP="00BA1A06">
      <w:pPr>
        <w:shd w:val="clear" w:color="auto" w:fill="FFFFFF"/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осуществлять анализ представленных докладов и донесений организациями, и осуществлять подготовку донесений и докладов согласно</w:t>
      </w:r>
      <w:r w:rsidR="00885EC1">
        <w:rPr>
          <w:sz w:val="28"/>
          <w:szCs w:val="28"/>
        </w:rPr>
        <w:t xml:space="preserve"> </w:t>
      </w:r>
      <w:r w:rsidRPr="009C4344">
        <w:rPr>
          <w:sz w:val="28"/>
          <w:szCs w:val="28"/>
        </w:rPr>
        <w:t>регламента;</w:t>
      </w:r>
    </w:p>
    <w:p w14:paraId="07D1FA82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ориентировать организации, подчинённые органы управления в обстановке и предстоящих действиях;</w:t>
      </w:r>
    </w:p>
    <w:p w14:paraId="1D840BA5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доводить принятые Руководителем решения и контролировать их выполнение через специалистов группы контроля;</w:t>
      </w:r>
    </w:p>
    <w:p w14:paraId="6DBF782E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осуществлять контроль за правильным и достоверным занесением специалистами группы контроля данных в ведомости контроля выполнения мероприятий по гражданской обороне, поступающих из организаций;</w:t>
      </w:r>
    </w:p>
    <w:p w14:paraId="6572623D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организовать обобщение, анализ информации, выработку предложений в вопросах выполнения мероприятий по гражданской обороне;</w:t>
      </w:r>
    </w:p>
    <w:p w14:paraId="702F9CCB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осуществлять контроль за выполнением мероприятий по гражданской обороне в организациях с представлением докладов Руководителю по мере их выполнения, а в случае срыва запланированных сроков выполнения – немедленно;</w:t>
      </w:r>
    </w:p>
    <w:p w14:paraId="6D9F0164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своевременно представлять на подпись Руководителю установленные доклады и донесения;</w:t>
      </w:r>
    </w:p>
    <w:p w14:paraId="08055E08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выполнять иные указания и поручения Руководителя, связанные с деятельностью группы контроля.</w:t>
      </w:r>
    </w:p>
    <w:p w14:paraId="50F50065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 1.2. Основные документы руководителя группы контроля: </w:t>
      </w:r>
    </w:p>
    <w:p w14:paraId="621CF1F7" w14:textId="77777777" w:rsidR="00BA1A06" w:rsidRPr="009C4344" w:rsidRDefault="00BA1A06" w:rsidP="00BA1A06">
      <w:pPr>
        <w:shd w:val="clear" w:color="auto" w:fill="FFFFFF"/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личный план выполнения основных работ начальника группы контроля; </w:t>
      </w:r>
    </w:p>
    <w:p w14:paraId="0B7B7151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именной список должностных лиц группы контроля;</w:t>
      </w:r>
    </w:p>
    <w:p w14:paraId="19B6E913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выписка из регламента сбора и обмена информацией в области гражданской обороны (при необходимости);</w:t>
      </w:r>
    </w:p>
    <w:p w14:paraId="19183DAB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график круглосуточного дежурства должностных лиц группы контроля городского округа;</w:t>
      </w:r>
    </w:p>
    <w:p w14:paraId="520292B3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схема организации связи;</w:t>
      </w:r>
    </w:p>
    <w:p w14:paraId="47C2C51A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схема оповещения должностных лиц группы контроля; </w:t>
      </w:r>
    </w:p>
    <w:p w14:paraId="16105BC0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таблица позывных должностных лиц городского округа (должностных лиц гражданской обороны);</w:t>
      </w:r>
    </w:p>
    <w:p w14:paraId="0C9C9E68" w14:textId="3E92A2A5" w:rsidR="00BA1A06" w:rsidRPr="009C4344" w:rsidRDefault="00BA1A06" w:rsidP="00BA1A06">
      <w:pPr>
        <w:shd w:val="clear" w:color="auto" w:fill="FFFFFF"/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 - перечень органов управления, исполнительных органов государственной власти </w:t>
      </w:r>
      <w:r w:rsidR="00885EC1">
        <w:rPr>
          <w:sz w:val="28"/>
          <w:szCs w:val="28"/>
        </w:rPr>
        <w:t>Калининград</w:t>
      </w:r>
      <w:r w:rsidRPr="009C4344">
        <w:rPr>
          <w:sz w:val="28"/>
          <w:szCs w:val="28"/>
        </w:rPr>
        <w:t xml:space="preserve">ской области, органов военного управления и организаций, с которыми осуществляется взаимодействие (непосредственный обмен информацией) в ходе выполнения мероприятий по непосредственной подготовке </w:t>
      </w:r>
      <w:r w:rsidRPr="009C4344">
        <w:rPr>
          <w:sz w:val="28"/>
          <w:szCs w:val="28"/>
        </w:rPr>
        <w:lastRenderedPageBreak/>
        <w:t>к переводу и переводу на работу в условиях военного времени, выполнения мероприятий по гражданской обороне;</w:t>
      </w:r>
    </w:p>
    <w:p w14:paraId="6F75C476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журнал инструктажа должностных лиц группы контроля;</w:t>
      </w:r>
    </w:p>
    <w:p w14:paraId="13FEC40D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формы донесений установленного образца.</w:t>
      </w:r>
    </w:p>
    <w:p w14:paraId="2FB3F0D4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2. Заместитель руководителя группы контроля.</w:t>
      </w:r>
    </w:p>
    <w:p w14:paraId="252AC125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2.1. Заместитель руководителя группы контроля обязан:</w:t>
      </w:r>
    </w:p>
    <w:p w14:paraId="744070E5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с получением сигнала (приказа, распоряжения) уточнить задачу и проконтролировать своевременное развертывание группы контроля;</w:t>
      </w:r>
    </w:p>
    <w:p w14:paraId="6737F3D4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выполнять все распоряжения и указания руководителя группы по организации контроля за ходом выполнения мероприятий по гражданской обороне;</w:t>
      </w:r>
    </w:p>
    <w:p w14:paraId="689208EB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принимать участие в подготовке предложений Руководителю гражданской обороны для принятия решения и оформления в документах;</w:t>
      </w:r>
    </w:p>
    <w:p w14:paraId="456D17B5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контролировать правильное и достоверное занесение поступающих данных выполнения мероприятий по гражданской обороне специалистами группы контроля;</w:t>
      </w:r>
    </w:p>
    <w:p w14:paraId="053349A8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готовить сведения в обобщенную справку по выполнению мероприятий гражданской обороны на территории городского округа;</w:t>
      </w:r>
    </w:p>
    <w:p w14:paraId="1B9D6FC6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доводить принятые Руководителем гражданской обороны решения и контролировать их выполнение через специалистов группы;</w:t>
      </w:r>
    </w:p>
    <w:p w14:paraId="01D5CC2F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принимать участие в подготовке (готовить) предложения Руководителю гражданской обороны по применению сил и средств, расположенных на территории городского округа;</w:t>
      </w:r>
    </w:p>
    <w:p w14:paraId="0206E4F8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в отсутствии руководителя группы контроля выполнять его обязанности.</w:t>
      </w:r>
    </w:p>
    <w:p w14:paraId="5D8AB2EB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3. Специалист группы контроля за выполнением мероприятий гражданской обороны. </w:t>
      </w:r>
    </w:p>
    <w:p w14:paraId="2CFED462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3.1. Специалист направления группы контроля обязан: </w:t>
      </w:r>
    </w:p>
    <w:p w14:paraId="47267ED4" w14:textId="1A76647E" w:rsidR="00BA1A06" w:rsidRPr="009C4344" w:rsidRDefault="00BA1A06" w:rsidP="00BA1A06">
      <w:pPr>
        <w:shd w:val="clear" w:color="auto" w:fill="FFFFFF"/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организовать взаимодействие и поддержание постоянной связи  Главным управлением МЧС России по </w:t>
      </w:r>
      <w:r w:rsidR="00B140F5">
        <w:rPr>
          <w:sz w:val="28"/>
          <w:szCs w:val="28"/>
        </w:rPr>
        <w:t>Калининг</w:t>
      </w:r>
      <w:r w:rsidR="00885EC1">
        <w:rPr>
          <w:sz w:val="28"/>
          <w:szCs w:val="28"/>
        </w:rPr>
        <w:t>р</w:t>
      </w:r>
      <w:r w:rsidR="00B140F5">
        <w:rPr>
          <w:sz w:val="28"/>
          <w:szCs w:val="28"/>
        </w:rPr>
        <w:t>ад</w:t>
      </w:r>
      <w:r w:rsidRPr="009C4344">
        <w:rPr>
          <w:sz w:val="28"/>
          <w:szCs w:val="28"/>
        </w:rPr>
        <w:t>ской области, организациями и органами военного управления;</w:t>
      </w:r>
    </w:p>
    <w:p w14:paraId="2ADC72F1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своевременно вести ведомость контроля за ходом приведения в готовность гражданской обороны муниципального образования;</w:t>
      </w:r>
    </w:p>
    <w:p w14:paraId="66325EEA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своевременно вести ведомость контроля за ходом выполнения мероприятий по гражданской обороне муниципального образования;</w:t>
      </w:r>
    </w:p>
    <w:p w14:paraId="35702F45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своевременно вести ведомость контроля за предоставлением донесений в области гражданской обороны, при принятии Президентом Российской Федерации решения о непосредственной подготовке к переводу на работу в условиях военного времени при нарастании угрозы агрессии против Российской Федерации до объявления мобилизации;</w:t>
      </w:r>
    </w:p>
    <w:p w14:paraId="2BD23200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своевременно вести ведомость контроля за предоставлением донесений в области гражданской обороны, при принятии Президентом Российской Федерации решения о введении в действие Плана гражданской обороны и защиты населения Российской Федерации;</w:t>
      </w:r>
    </w:p>
    <w:p w14:paraId="39D4EBDD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своевременно вести ведомость контроля за предоставлением донесений в области гражданской обороны, о выполнении мероприятий, выполняемых по решению Президента Российской Федерации;</w:t>
      </w:r>
    </w:p>
    <w:p w14:paraId="38694A2A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lastRenderedPageBreak/>
        <w:t xml:space="preserve">     - постоянно знать положения дел и владеть обстановкой в вопросах выполнения мероприятий по гражданской обороне в городском округе;</w:t>
      </w:r>
    </w:p>
    <w:p w14:paraId="3A4EEEAC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проводить анализ информации, выработку предложений в вопросах выполнения мероприятий по гражданской обороне в городском округе;</w:t>
      </w:r>
    </w:p>
    <w:p w14:paraId="012705EB" w14:textId="77777777" w:rsidR="00BA1A06" w:rsidRPr="009C4344" w:rsidRDefault="00BA1A06" w:rsidP="00BA1A06">
      <w:pPr>
        <w:shd w:val="clear" w:color="auto" w:fill="FFFFFF"/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своевременно передавать распоряжения Руководителя гражданской обороны в подчиненные структурные подразделения администрации и организации, осуществлять контроль их выполнения;</w:t>
      </w:r>
    </w:p>
    <w:p w14:paraId="511ABC25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своевременно и достоверно заносить данные в ведомости контроля выполнения мероприятий по гражданской обороне, поступающие из организаций по направлению контроля;</w:t>
      </w:r>
    </w:p>
    <w:p w14:paraId="09B0C4FE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при поступлении докладов о невыполнении мероприятий гражданской обороны немедленно докладывать об этом начальнику (заместителю) группы контроля;</w:t>
      </w:r>
    </w:p>
    <w:p w14:paraId="5D81F247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своевременно представлять начальнику (заместителю) группы контроля доклады по мере выполнения мероприятий по гражданской обороне в городском округе; </w:t>
      </w:r>
    </w:p>
    <w:p w14:paraId="5D387BDC" w14:textId="2F72FDFA" w:rsidR="00BA1A06" w:rsidRPr="009C4344" w:rsidRDefault="00BA1A06" w:rsidP="00BA1A06">
      <w:pPr>
        <w:shd w:val="clear" w:color="auto" w:fill="FFFFFF"/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осуществлять подготовку донесений и докладов начальнику (заместителю) группы контроля согласно</w:t>
      </w:r>
      <w:r w:rsidR="007500D1">
        <w:rPr>
          <w:sz w:val="28"/>
          <w:szCs w:val="28"/>
        </w:rPr>
        <w:t xml:space="preserve"> </w:t>
      </w:r>
      <w:r w:rsidRPr="009C4344">
        <w:rPr>
          <w:sz w:val="28"/>
          <w:szCs w:val="28"/>
        </w:rPr>
        <w:t>регламента;</w:t>
      </w:r>
    </w:p>
    <w:p w14:paraId="5AF4A09B" w14:textId="77777777" w:rsidR="00BA1A06" w:rsidRPr="009C4344" w:rsidRDefault="00BA1A06" w:rsidP="00BA1A06">
      <w:pPr>
        <w:jc w:val="both"/>
        <w:rPr>
          <w:sz w:val="28"/>
          <w:szCs w:val="28"/>
          <w:highlight w:val="white"/>
        </w:rPr>
      </w:pPr>
      <w:r w:rsidRPr="009C4344">
        <w:rPr>
          <w:sz w:val="28"/>
          <w:szCs w:val="28"/>
          <w:highlight w:val="white"/>
        </w:rPr>
        <w:t xml:space="preserve">     - готовить материал в справку начальнику (заместителю) группы контроля по применению подчиненных сил и средств в организациях по направлению контроля;</w:t>
      </w:r>
    </w:p>
    <w:p w14:paraId="75C2338C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соблюдать требования скрытого управления по открытым каналам связи;</w:t>
      </w:r>
    </w:p>
    <w:p w14:paraId="36406883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знать порядок работы с формализованными и другими документами группы контроля;</w:t>
      </w:r>
    </w:p>
    <w:p w14:paraId="5FF63DBC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вести журнал учёта полученных донесений и отданных распоряжений;</w:t>
      </w:r>
    </w:p>
    <w:p w14:paraId="04AB2E77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выполнять иные указания и поручения начальника (заместителя) группы контроля, связанные с деятельностью группы контроля.</w:t>
      </w:r>
    </w:p>
    <w:p w14:paraId="3622448D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   3.2. Основные документы специалиста группы контроля: </w:t>
      </w:r>
    </w:p>
    <w:p w14:paraId="5BACAD56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ведомость контроля за ходом приведения в готовность гражданской обороны;</w:t>
      </w:r>
    </w:p>
    <w:p w14:paraId="0A82AD76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ведомость контроля за ходом выполнения мероприятий по гражданской обороне;</w:t>
      </w:r>
    </w:p>
    <w:p w14:paraId="52454CF3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ведомость контроля за предоставлением донесений в области гражданской обороны, при принятии Президентом Российской Федерации решения о непосредственной подготовке к переводу на работу в условиях военного времени при нарастании угрозы агрессии против Российской Федерации до объявления мобилизации;</w:t>
      </w:r>
    </w:p>
    <w:p w14:paraId="47A5F240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ведомость контроля за предоставлением донесений в области гражданской обороны, при принятии Президентом Российской Федерации решения о введении в действие Плана гражданской обороны и защиты населения Российской Федерации;</w:t>
      </w:r>
    </w:p>
    <w:p w14:paraId="444B5146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ведомость контроля за предоставлением донесений в области гражданской обороны, о выполнении мероприятий, выполняемых по решению Президента Российской Федерации;</w:t>
      </w:r>
    </w:p>
    <w:p w14:paraId="1879C3F9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журнал учёта полученных и переданных указаний (распоряжений) группы контроля;</w:t>
      </w:r>
    </w:p>
    <w:p w14:paraId="125FDD42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- справочный материал.</w:t>
      </w:r>
    </w:p>
    <w:p w14:paraId="02B7F07E" w14:textId="77777777" w:rsidR="00BA1A06" w:rsidRPr="009C4344" w:rsidRDefault="00BA1A06" w:rsidP="00BA1A06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9C434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9C4344">
        <w:rPr>
          <w:rFonts w:ascii="Times New Roman" w:hAnsi="Times New Roman" w:cs="Times New Roman"/>
          <w:b/>
          <w:sz w:val="28"/>
          <w:szCs w:val="28"/>
        </w:rPr>
        <w:t xml:space="preserve">. Примерный доклад руководителя группы контроля </w:t>
      </w:r>
      <w:r w:rsidRPr="009C4344">
        <w:rPr>
          <w:rFonts w:ascii="Times New Roman" w:hAnsi="Times New Roman" w:cs="Times New Roman"/>
          <w:b/>
          <w:sz w:val="28"/>
          <w:szCs w:val="28"/>
          <w:lang w:bidi="ru-RU"/>
        </w:rPr>
        <w:t>за ходом выполнения мероприятий по гражданской обороне в городском округе</w:t>
      </w:r>
    </w:p>
    <w:p w14:paraId="6591B822" w14:textId="77777777" w:rsidR="00BA1A06" w:rsidRPr="009C4344" w:rsidRDefault="00BA1A06" w:rsidP="00F96FA1">
      <w:pPr>
        <w:pStyle w:val="aa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9C4344">
        <w:rPr>
          <w:rFonts w:ascii="Times New Roman" w:hAnsi="Times New Roman" w:cs="Times New Roman"/>
          <w:i/>
          <w:sz w:val="28"/>
          <w:szCs w:val="28"/>
          <w:lang w:bidi="ru-RU"/>
        </w:rPr>
        <w:t>(по истечению 24 часов с момента введения в действие Плана</w:t>
      </w:r>
    </w:p>
    <w:p w14:paraId="2251F08F" w14:textId="77777777" w:rsidR="00BA1A06" w:rsidRPr="009C4344" w:rsidRDefault="00BA1A06" w:rsidP="00F96FA1">
      <w:pPr>
        <w:pStyle w:val="aa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9C4344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гражданской обороны и защиты населения)</w:t>
      </w:r>
    </w:p>
    <w:p w14:paraId="3C866043" w14:textId="77777777" w:rsidR="00BA1A06" w:rsidRPr="009C4344" w:rsidRDefault="00BA1A06" w:rsidP="00BA1A06">
      <w:pPr>
        <w:rPr>
          <w:sz w:val="28"/>
          <w:szCs w:val="28"/>
        </w:rPr>
      </w:pPr>
      <w:r w:rsidRPr="009C4344">
        <w:rPr>
          <w:sz w:val="28"/>
          <w:szCs w:val="28"/>
        </w:rPr>
        <w:t xml:space="preserve">1. В соответствии с Планом гражданской обороны и защиты населения городского округа на первые сутки спланировано основных мероприятий, выполнено: </w:t>
      </w:r>
    </w:p>
    <w:p w14:paraId="0A27BAAB" w14:textId="77777777" w:rsidR="00BA1A06" w:rsidRPr="009C4344" w:rsidRDefault="00BA1A06" w:rsidP="00BA1A06">
      <w:pPr>
        <w:ind w:firstLine="709"/>
        <w:rPr>
          <w:b/>
          <w:sz w:val="28"/>
          <w:szCs w:val="28"/>
        </w:rPr>
      </w:pPr>
      <w:r w:rsidRPr="009C4344">
        <w:rPr>
          <w:b/>
          <w:sz w:val="28"/>
          <w:szCs w:val="28"/>
        </w:rPr>
        <w:t xml:space="preserve"> Мероприятий в полном объеме в том числе:</w:t>
      </w:r>
    </w:p>
    <w:p w14:paraId="3130DACF" w14:textId="77777777" w:rsidR="00BA1A06" w:rsidRPr="009C4344" w:rsidRDefault="00BA1A06" w:rsidP="00BA1A06">
      <w:pPr>
        <w:autoSpaceDE/>
        <w:autoSpaceDN/>
        <w:adjustRightInd/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- приведены в готовность силы и объекты гражданской обороны;</w:t>
      </w:r>
    </w:p>
    <w:p w14:paraId="3A4702E1" w14:textId="77777777" w:rsidR="00BA1A06" w:rsidRPr="009C4344" w:rsidRDefault="00BA1A06" w:rsidP="00BA1A06">
      <w:pPr>
        <w:autoSpaceDE/>
        <w:autoSpaceDN/>
        <w:adjustRightInd/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- руководителями служб гражданской обороны проведены совещания, доведена обстановка и поставлены задачи;</w:t>
      </w:r>
    </w:p>
    <w:p w14:paraId="514636BF" w14:textId="77777777" w:rsidR="00BA1A06" w:rsidRPr="009C4344" w:rsidRDefault="00BA1A06" w:rsidP="00BA1A06">
      <w:pPr>
        <w:autoSpaceDE/>
        <w:autoSpaceDN/>
        <w:adjustRightInd/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- организовано принятие и исполнения актов, обеспечивающих проведение мероприятий по реализации планов гражданской обороны и защиты населения;</w:t>
      </w:r>
    </w:p>
    <w:p w14:paraId="0DAF2265" w14:textId="77777777" w:rsidR="00BA1A06" w:rsidRPr="009C4344" w:rsidRDefault="00BA1A06" w:rsidP="00BA1A06">
      <w:pPr>
        <w:autoSpaceDE/>
        <w:autoSpaceDN/>
        <w:adjustRightInd/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- проведено внеочередное заседание Эвакоприемной комиссии, поставлены задачи по подготовке безопасного района, развернуты приемные эвакуационные пункты, приведен в готовность спланированный для эвакуации населения транспорт;</w:t>
      </w:r>
    </w:p>
    <w:p w14:paraId="12C72A7A" w14:textId="77777777" w:rsidR="00BA1A06" w:rsidRPr="009C4344" w:rsidRDefault="00BA1A06" w:rsidP="00BA1A06">
      <w:pPr>
        <w:autoSpaceDE/>
        <w:autoSpaceDN/>
        <w:adjustRightInd/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- население проинформировано об опасностях, а также порядке действий и способах защиты;</w:t>
      </w:r>
    </w:p>
    <w:p w14:paraId="7DB53D1E" w14:textId="77777777" w:rsidR="00BA1A06" w:rsidRPr="009C4344" w:rsidRDefault="00BA1A06" w:rsidP="00BA1A06">
      <w:pPr>
        <w:autoSpaceDE/>
        <w:autoSpaceDN/>
        <w:adjustRightInd/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- приведены в готовность защитных сооружений гражданской обороны, приспосабливаемых заглубленных помещений и других сооружений подземного пространства под защитные сооружения гражданской обороны;</w:t>
      </w:r>
    </w:p>
    <w:p w14:paraId="2CF6ADF2" w14:textId="77777777" w:rsidR="00BA1A06" w:rsidRPr="009C4344" w:rsidRDefault="00BA1A06" w:rsidP="00BA1A06">
      <w:pPr>
        <w:autoSpaceDE/>
        <w:autoSpaceDN/>
        <w:adjustRightInd/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- организован контроль за проведением мероприятий по гражданской обороне; </w:t>
      </w:r>
    </w:p>
    <w:p w14:paraId="0E7BF51C" w14:textId="77777777" w:rsidR="00BA1A06" w:rsidRPr="009C4344" w:rsidRDefault="00BA1A06" w:rsidP="00BA1A06">
      <w:pPr>
        <w:autoSpaceDE/>
        <w:autoSpaceDN/>
        <w:adjustRightInd/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- сбор и обмена информацией в области гражданской обороны осуществляется в соответствии регламентом; </w:t>
      </w:r>
    </w:p>
    <w:p w14:paraId="4476DEA1" w14:textId="77777777" w:rsidR="00BA1A06" w:rsidRPr="009C4344" w:rsidRDefault="00BA1A06" w:rsidP="00BA1A06">
      <w:pPr>
        <w:autoSpaceDE/>
        <w:autoSpaceDN/>
        <w:adjustRightInd/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- приняты и обработаны доклады о начале и о ходе выполнения мероприятий по гражданской обороне от организаций, отнесенных в установленном порядке к категориям по гражданской обороне, от руководителей спасательных служб,</w:t>
      </w:r>
      <w:r w:rsidRPr="009C4344">
        <w:rPr>
          <w:b/>
          <w:bCs/>
          <w:sz w:val="28"/>
          <w:szCs w:val="28"/>
        </w:rPr>
        <w:t xml:space="preserve"> </w:t>
      </w:r>
      <w:r w:rsidRPr="009C4344">
        <w:rPr>
          <w:sz w:val="28"/>
          <w:szCs w:val="28"/>
        </w:rPr>
        <w:t>комиссий;</w:t>
      </w:r>
    </w:p>
    <w:p w14:paraId="1F47ADD1" w14:textId="77777777" w:rsidR="00BA1A06" w:rsidRPr="009C4344" w:rsidRDefault="00BA1A06" w:rsidP="00BA1A06">
      <w:pPr>
        <w:autoSpaceDE/>
        <w:autoSpaceDN/>
        <w:adjustRightInd/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- донесения в установленные сроки направлены в вышестоящую группу контроля.</w:t>
      </w:r>
    </w:p>
    <w:p w14:paraId="1BE3F0E9" w14:textId="77777777" w:rsidR="00BA1A06" w:rsidRPr="009C4344" w:rsidRDefault="00BA1A06" w:rsidP="00BA1A06">
      <w:pPr>
        <w:ind w:firstLine="709"/>
        <w:rPr>
          <w:b/>
          <w:sz w:val="28"/>
          <w:szCs w:val="28"/>
        </w:rPr>
      </w:pPr>
      <w:r w:rsidRPr="009C4344">
        <w:rPr>
          <w:b/>
          <w:sz w:val="28"/>
          <w:szCs w:val="28"/>
        </w:rPr>
        <w:t xml:space="preserve">         Мероприятия выполнено частично:</w:t>
      </w:r>
    </w:p>
    <w:p w14:paraId="129DE726" w14:textId="77777777" w:rsidR="00BA1A06" w:rsidRPr="009C4344" w:rsidRDefault="00BA1A06" w:rsidP="00BA1A06">
      <w:pPr>
        <w:autoSpaceDE/>
        <w:autoSpaceDN/>
        <w:adjustRightInd/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- завершаются мероприятия по комплексной, световой и другим видам маскировки территорий и объектов организаций;</w:t>
      </w:r>
    </w:p>
    <w:p w14:paraId="4EB961BD" w14:textId="77777777" w:rsidR="00BA1A06" w:rsidRPr="009C4344" w:rsidRDefault="00BA1A06" w:rsidP="00BA1A06">
      <w:pPr>
        <w:autoSpaceDE/>
        <w:autoSpaceDN/>
        <w:adjustRightInd/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- завершается проведение мероприятий по повышению устойчивости функционирования объектов, необходимых для устойчивого функционирования экономики и выживания населения в военное время.</w:t>
      </w:r>
    </w:p>
    <w:p w14:paraId="38E76DB2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>2. В ходе выполнения мероприятий проведена корректировка плана гражданской обороны и защиты населения городского округа с учетом складывающейся обстановки по следующим показателям:</w:t>
      </w:r>
    </w:p>
    <w:p w14:paraId="21681DEF" w14:textId="77777777" w:rsidR="00BA1A06" w:rsidRPr="009C4344" w:rsidRDefault="00BA1A06" w:rsidP="00BA1A06">
      <w:pPr>
        <w:jc w:val="both"/>
        <w:rPr>
          <w:sz w:val="28"/>
          <w:szCs w:val="28"/>
        </w:rPr>
      </w:pPr>
      <w:r w:rsidRPr="009C4344">
        <w:rPr>
          <w:sz w:val="28"/>
          <w:szCs w:val="28"/>
        </w:rPr>
        <w:t>3. С учетом складывающейся обстановки предлагается:</w:t>
      </w:r>
    </w:p>
    <w:p w14:paraId="34344BA4" w14:textId="77777777" w:rsidR="00B140F5" w:rsidRDefault="00BA1A06" w:rsidP="00B140F5">
      <w:pPr>
        <w:rPr>
          <w:sz w:val="28"/>
          <w:szCs w:val="28"/>
        </w:rPr>
      </w:pPr>
      <w:r w:rsidRPr="009C4344">
        <w:rPr>
          <w:sz w:val="28"/>
          <w:szCs w:val="28"/>
        </w:rPr>
        <w:t>Доклад окон</w:t>
      </w:r>
      <w:r w:rsidR="00B140F5">
        <w:rPr>
          <w:sz w:val="28"/>
          <w:szCs w:val="28"/>
        </w:rPr>
        <w:t>чен.</w:t>
      </w:r>
    </w:p>
    <w:p w14:paraId="7137E045" w14:textId="77777777" w:rsidR="007129E3" w:rsidRDefault="007129E3" w:rsidP="00B140F5">
      <w:pPr>
        <w:rPr>
          <w:sz w:val="28"/>
          <w:szCs w:val="28"/>
        </w:rPr>
      </w:pPr>
    </w:p>
    <w:p w14:paraId="2BEC0425" w14:textId="77777777" w:rsidR="007129E3" w:rsidRDefault="007129E3" w:rsidP="00B140F5">
      <w:pPr>
        <w:rPr>
          <w:sz w:val="28"/>
          <w:szCs w:val="28"/>
        </w:rPr>
      </w:pPr>
    </w:p>
    <w:p w14:paraId="695BC9B4" w14:textId="77777777" w:rsidR="00F96FA1" w:rsidRDefault="00F96FA1" w:rsidP="00F96FA1">
      <w:pPr>
        <w:rPr>
          <w:sz w:val="28"/>
          <w:szCs w:val="28"/>
        </w:rPr>
      </w:pPr>
    </w:p>
    <w:p w14:paraId="5CC01C89" w14:textId="407070DB" w:rsidR="00BA1A06" w:rsidRPr="00F96FA1" w:rsidRDefault="00F96FA1" w:rsidP="00F96FA1">
      <w:pPr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B140F5">
        <w:rPr>
          <w:sz w:val="28"/>
          <w:szCs w:val="28"/>
        </w:rPr>
        <w:t>Приложение №2</w:t>
      </w:r>
    </w:p>
    <w:p w14:paraId="4EA0C977" w14:textId="77777777" w:rsidR="004D2D1E" w:rsidRDefault="00B140F5" w:rsidP="00B140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4D2D1E" w:rsidRPr="009C4344">
        <w:rPr>
          <w:bCs/>
          <w:sz w:val="28"/>
          <w:szCs w:val="28"/>
        </w:rPr>
        <w:t>П</w:t>
      </w:r>
      <w:r w:rsidR="00BA1A06" w:rsidRPr="009C4344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>я</w:t>
      </w:r>
      <w:r w:rsidR="00BA1A06" w:rsidRPr="009C4344">
        <w:rPr>
          <w:bCs/>
          <w:sz w:val="28"/>
          <w:szCs w:val="28"/>
        </w:rPr>
        <w:t xml:space="preserve"> администрации</w:t>
      </w:r>
    </w:p>
    <w:p w14:paraId="095DB892" w14:textId="77777777" w:rsidR="004D2D1E" w:rsidRPr="009C4344" w:rsidRDefault="004D2D1E" w:rsidP="00C31DEA">
      <w:pPr>
        <w:shd w:val="clear" w:color="auto" w:fill="FFFFFF"/>
        <w:tabs>
          <w:tab w:val="left" w:pos="-142"/>
          <w:tab w:val="left" w:pos="0"/>
        </w:tabs>
        <w:spacing w:line="281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9C4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«Светлогорский </w:t>
      </w:r>
      <w:r w:rsidRPr="009C4344">
        <w:rPr>
          <w:sz w:val="28"/>
          <w:szCs w:val="28"/>
        </w:rPr>
        <w:t>городско</w:t>
      </w:r>
      <w:r>
        <w:rPr>
          <w:sz w:val="28"/>
          <w:szCs w:val="28"/>
        </w:rPr>
        <w:t>й</w:t>
      </w:r>
      <w:r w:rsidRPr="009C4344">
        <w:rPr>
          <w:sz w:val="28"/>
          <w:szCs w:val="28"/>
        </w:rPr>
        <w:t xml:space="preserve"> округ</w:t>
      </w:r>
      <w:r>
        <w:rPr>
          <w:sz w:val="28"/>
          <w:szCs w:val="28"/>
        </w:rPr>
        <w:t>»</w:t>
      </w:r>
    </w:p>
    <w:p w14:paraId="6B7E6073" w14:textId="3533F2ED" w:rsidR="004D2D1E" w:rsidRPr="00BA1A06" w:rsidRDefault="004D2D1E" w:rsidP="004D2D1E">
      <w:pPr>
        <w:shd w:val="clear" w:color="auto" w:fill="FFFFFF"/>
        <w:tabs>
          <w:tab w:val="left" w:pos="-142"/>
          <w:tab w:val="left" w:pos="0"/>
        </w:tabs>
        <w:spacing w:line="281" w:lineRule="exact"/>
        <w:jc w:val="both"/>
        <w:rPr>
          <w:sz w:val="28"/>
          <w:szCs w:val="28"/>
        </w:rPr>
      </w:pPr>
      <w:r w:rsidRPr="00BA1A06">
        <w:rPr>
          <w:sz w:val="28"/>
          <w:szCs w:val="28"/>
        </w:rPr>
        <w:t xml:space="preserve">                                                                                   от  </w:t>
      </w:r>
      <w:r w:rsidR="000242FD">
        <w:rPr>
          <w:sz w:val="28"/>
          <w:szCs w:val="28"/>
        </w:rPr>
        <w:t>20</w:t>
      </w:r>
      <w:r w:rsidRPr="00BA1A06">
        <w:rPr>
          <w:sz w:val="28"/>
          <w:szCs w:val="28"/>
        </w:rPr>
        <w:t>.11.2023</w:t>
      </w:r>
      <w:r>
        <w:rPr>
          <w:sz w:val="28"/>
          <w:szCs w:val="28"/>
        </w:rPr>
        <w:t xml:space="preserve">г.  </w:t>
      </w:r>
      <w:r w:rsidRPr="00BA1A06">
        <w:rPr>
          <w:sz w:val="28"/>
          <w:szCs w:val="28"/>
        </w:rPr>
        <w:t>№</w:t>
      </w:r>
      <w:r w:rsidR="000242FD">
        <w:rPr>
          <w:sz w:val="28"/>
          <w:szCs w:val="28"/>
        </w:rPr>
        <w:t>1103</w:t>
      </w:r>
    </w:p>
    <w:p w14:paraId="5113A0CA" w14:textId="7E6DA005" w:rsidR="00BA1A06" w:rsidRPr="009C4344" w:rsidRDefault="00BA1A06" w:rsidP="00B140F5">
      <w:pPr>
        <w:jc w:val="both"/>
        <w:rPr>
          <w:bCs/>
          <w:sz w:val="28"/>
          <w:szCs w:val="28"/>
        </w:rPr>
      </w:pPr>
      <w:r w:rsidRPr="009C4344">
        <w:rPr>
          <w:bCs/>
          <w:sz w:val="28"/>
          <w:szCs w:val="28"/>
        </w:rPr>
        <w:t xml:space="preserve"> </w:t>
      </w:r>
    </w:p>
    <w:tbl>
      <w:tblPr>
        <w:tblStyle w:val="ac"/>
        <w:tblpPr w:leftFromText="180" w:rightFromText="180" w:vertAnchor="text" w:horzAnchor="margin" w:tblpY="672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2"/>
        <w:gridCol w:w="5714"/>
      </w:tblGrid>
      <w:tr w:rsidR="004D2D1E" w:rsidRPr="009C4344" w14:paraId="03385E7A" w14:textId="77777777" w:rsidTr="004D2D1E">
        <w:trPr>
          <w:trHeight w:val="822"/>
        </w:trPr>
        <w:tc>
          <w:tcPr>
            <w:tcW w:w="9856" w:type="dxa"/>
            <w:gridSpan w:val="2"/>
          </w:tcPr>
          <w:p w14:paraId="22FC6277" w14:textId="77777777" w:rsidR="004D2D1E" w:rsidRDefault="004D2D1E" w:rsidP="004D2D1E">
            <w:pPr>
              <w:rPr>
                <w:b/>
                <w:sz w:val="28"/>
                <w:szCs w:val="28"/>
              </w:rPr>
            </w:pPr>
          </w:p>
          <w:p w14:paraId="3DB8614D" w14:textId="7F28228E" w:rsidR="004D2D1E" w:rsidRPr="009C4344" w:rsidRDefault="004D2D1E" w:rsidP="004D2D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Pr="009C4344">
              <w:rPr>
                <w:b/>
                <w:sz w:val="28"/>
                <w:szCs w:val="28"/>
              </w:rPr>
              <w:t>СОСТАВ</w:t>
            </w:r>
          </w:p>
          <w:p w14:paraId="65798D8E" w14:textId="49044CBF" w:rsidR="004D2D1E" w:rsidRPr="009C4344" w:rsidRDefault="004D2D1E" w:rsidP="004D2D1E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группы контроля</w:t>
            </w:r>
            <w:r w:rsidR="007129E3">
              <w:rPr>
                <w:b/>
                <w:sz w:val="28"/>
                <w:szCs w:val="28"/>
              </w:rPr>
              <w:t xml:space="preserve"> и оперативной группы </w:t>
            </w:r>
            <w:r w:rsidRPr="009C4344">
              <w:rPr>
                <w:b/>
                <w:sz w:val="28"/>
                <w:szCs w:val="28"/>
              </w:rPr>
              <w:t xml:space="preserve">за ходом выполнения мероприятий по гражданской обороне </w:t>
            </w:r>
            <w:r w:rsidR="00D4179A">
              <w:rPr>
                <w:b/>
                <w:sz w:val="28"/>
                <w:szCs w:val="28"/>
              </w:rPr>
              <w:t>Светлогорского</w:t>
            </w:r>
            <w:r w:rsidRPr="009C4344">
              <w:rPr>
                <w:b/>
                <w:sz w:val="28"/>
                <w:szCs w:val="28"/>
              </w:rPr>
              <w:t xml:space="preserve"> городского округа </w:t>
            </w:r>
            <w:r w:rsidR="00D4179A">
              <w:rPr>
                <w:b/>
                <w:sz w:val="28"/>
                <w:szCs w:val="28"/>
              </w:rPr>
              <w:t>Калининград</w:t>
            </w:r>
            <w:r w:rsidRPr="009C4344">
              <w:rPr>
                <w:b/>
                <w:sz w:val="28"/>
                <w:szCs w:val="28"/>
              </w:rPr>
              <w:t>ской области</w:t>
            </w:r>
          </w:p>
        </w:tc>
      </w:tr>
      <w:tr w:rsidR="004D2D1E" w:rsidRPr="009C4344" w14:paraId="42DC29AE" w14:textId="77777777" w:rsidTr="004D2D1E">
        <w:trPr>
          <w:trHeight w:val="284"/>
        </w:trPr>
        <w:tc>
          <w:tcPr>
            <w:tcW w:w="4142" w:type="dxa"/>
          </w:tcPr>
          <w:p w14:paraId="248D124A" w14:textId="77777777" w:rsidR="004D2D1E" w:rsidRPr="009C4344" w:rsidRDefault="004D2D1E" w:rsidP="004D2D1E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</w:tcPr>
          <w:p w14:paraId="53035B8E" w14:textId="77777777" w:rsidR="004D2D1E" w:rsidRPr="009C4344" w:rsidRDefault="004D2D1E" w:rsidP="004D2D1E">
            <w:pPr>
              <w:rPr>
                <w:sz w:val="28"/>
                <w:szCs w:val="28"/>
              </w:rPr>
            </w:pPr>
          </w:p>
        </w:tc>
      </w:tr>
      <w:tr w:rsidR="004D2D1E" w:rsidRPr="009C4344" w14:paraId="0752237C" w14:textId="77777777" w:rsidTr="004D2D1E">
        <w:trPr>
          <w:trHeight w:val="269"/>
        </w:trPr>
        <w:tc>
          <w:tcPr>
            <w:tcW w:w="4142" w:type="dxa"/>
          </w:tcPr>
          <w:p w14:paraId="1337E2E9" w14:textId="77777777" w:rsidR="004D2D1E" w:rsidRPr="009C4344" w:rsidRDefault="004D2D1E" w:rsidP="00777D00">
            <w:pPr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Руководитель группы контроля:</w:t>
            </w:r>
          </w:p>
        </w:tc>
        <w:tc>
          <w:tcPr>
            <w:tcW w:w="5714" w:type="dxa"/>
          </w:tcPr>
          <w:p w14:paraId="6208D14B" w14:textId="77777777" w:rsidR="004D2D1E" w:rsidRPr="009C4344" w:rsidRDefault="004D2D1E" w:rsidP="00777D00">
            <w:pPr>
              <w:rPr>
                <w:sz w:val="28"/>
                <w:szCs w:val="28"/>
              </w:rPr>
            </w:pPr>
          </w:p>
        </w:tc>
      </w:tr>
      <w:tr w:rsidR="004D2D1E" w:rsidRPr="009C4344" w14:paraId="3B9D672C" w14:textId="77777777" w:rsidTr="004D2D1E">
        <w:trPr>
          <w:trHeight w:val="269"/>
        </w:trPr>
        <w:tc>
          <w:tcPr>
            <w:tcW w:w="4142" w:type="dxa"/>
          </w:tcPr>
          <w:p w14:paraId="19E75056" w14:textId="522A4E70" w:rsidR="004D2D1E" w:rsidRPr="009C4344" w:rsidRDefault="000A5E5A" w:rsidP="00777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Туркина Оксана Владимировна</w:t>
            </w:r>
          </w:p>
        </w:tc>
        <w:tc>
          <w:tcPr>
            <w:tcW w:w="5714" w:type="dxa"/>
          </w:tcPr>
          <w:p w14:paraId="10EEFE45" w14:textId="0113A060" w:rsidR="004D2D1E" w:rsidRPr="009C4344" w:rsidRDefault="004D2D1E" w:rsidP="00777D00">
            <w:pPr>
              <w:rPr>
                <w:sz w:val="28"/>
                <w:szCs w:val="28"/>
              </w:rPr>
            </w:pPr>
            <w:r w:rsidRPr="009C4344">
              <w:rPr>
                <w:sz w:val="28"/>
                <w:szCs w:val="28"/>
              </w:rPr>
              <w:t xml:space="preserve">- </w:t>
            </w:r>
            <w:r w:rsidR="000A5E5A">
              <w:rPr>
                <w:sz w:val="28"/>
                <w:szCs w:val="28"/>
              </w:rPr>
              <w:t xml:space="preserve">первый </w:t>
            </w:r>
            <w:r w:rsidRPr="009C4344">
              <w:rPr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4D2D1E" w:rsidRPr="009C4344" w14:paraId="31C4038D" w14:textId="77777777" w:rsidTr="0003548B">
        <w:trPr>
          <w:trHeight w:val="93"/>
        </w:trPr>
        <w:tc>
          <w:tcPr>
            <w:tcW w:w="4142" w:type="dxa"/>
          </w:tcPr>
          <w:p w14:paraId="208BCF1D" w14:textId="77777777" w:rsidR="004D2D1E" w:rsidRPr="009C4344" w:rsidRDefault="004D2D1E" w:rsidP="00777D00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</w:tcPr>
          <w:p w14:paraId="2E9553FE" w14:textId="77777777" w:rsidR="004D2D1E" w:rsidRPr="009C4344" w:rsidRDefault="004D2D1E" w:rsidP="00777D00">
            <w:pPr>
              <w:rPr>
                <w:sz w:val="28"/>
                <w:szCs w:val="28"/>
              </w:rPr>
            </w:pPr>
          </w:p>
        </w:tc>
      </w:tr>
      <w:tr w:rsidR="004D2D1E" w:rsidRPr="009C4344" w14:paraId="1E528478" w14:textId="77777777" w:rsidTr="0003548B">
        <w:trPr>
          <w:trHeight w:val="93"/>
        </w:trPr>
        <w:tc>
          <w:tcPr>
            <w:tcW w:w="4142" w:type="dxa"/>
          </w:tcPr>
          <w:p w14:paraId="47C90E9D" w14:textId="77777777" w:rsidR="004D2D1E" w:rsidRPr="009C4344" w:rsidRDefault="004D2D1E" w:rsidP="00777D00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</w:tcPr>
          <w:p w14:paraId="07428770" w14:textId="77777777" w:rsidR="004D2D1E" w:rsidRPr="009C4344" w:rsidRDefault="004D2D1E" w:rsidP="00777D00">
            <w:pPr>
              <w:rPr>
                <w:sz w:val="28"/>
                <w:szCs w:val="28"/>
              </w:rPr>
            </w:pPr>
          </w:p>
        </w:tc>
      </w:tr>
      <w:tr w:rsidR="004D2D1E" w:rsidRPr="009C4344" w14:paraId="3AD9CACA" w14:textId="77777777" w:rsidTr="004D2D1E">
        <w:trPr>
          <w:trHeight w:val="269"/>
        </w:trPr>
        <w:tc>
          <w:tcPr>
            <w:tcW w:w="9856" w:type="dxa"/>
            <w:gridSpan w:val="2"/>
          </w:tcPr>
          <w:p w14:paraId="5EB0AC95" w14:textId="77777777" w:rsidR="004D2D1E" w:rsidRPr="009C4344" w:rsidRDefault="004D2D1E" w:rsidP="00777D00">
            <w:pPr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 xml:space="preserve">Заместитель руководителя </w:t>
            </w:r>
          </w:p>
        </w:tc>
      </w:tr>
      <w:tr w:rsidR="004D2D1E" w:rsidRPr="009C4344" w14:paraId="119B55CA" w14:textId="77777777" w:rsidTr="004D2D1E">
        <w:trPr>
          <w:trHeight w:val="284"/>
        </w:trPr>
        <w:tc>
          <w:tcPr>
            <w:tcW w:w="4142" w:type="dxa"/>
          </w:tcPr>
          <w:p w14:paraId="5045681F" w14:textId="77777777" w:rsidR="004D2D1E" w:rsidRPr="009C4344" w:rsidRDefault="004D2D1E" w:rsidP="00777D00">
            <w:pPr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группы контроля:</w:t>
            </w:r>
          </w:p>
          <w:p w14:paraId="11B844B5" w14:textId="77777777" w:rsidR="004D2D1E" w:rsidRPr="009C4344" w:rsidRDefault="004D2D1E" w:rsidP="00777D00">
            <w:pPr>
              <w:rPr>
                <w:b/>
                <w:sz w:val="28"/>
                <w:szCs w:val="28"/>
              </w:rPr>
            </w:pPr>
          </w:p>
        </w:tc>
        <w:tc>
          <w:tcPr>
            <w:tcW w:w="5714" w:type="dxa"/>
          </w:tcPr>
          <w:p w14:paraId="65308641" w14:textId="77777777" w:rsidR="004D2D1E" w:rsidRPr="009C4344" w:rsidRDefault="004D2D1E" w:rsidP="00777D00">
            <w:pPr>
              <w:rPr>
                <w:sz w:val="28"/>
                <w:szCs w:val="28"/>
              </w:rPr>
            </w:pPr>
          </w:p>
        </w:tc>
      </w:tr>
      <w:tr w:rsidR="004D2D1E" w:rsidRPr="009C4344" w14:paraId="615D921D" w14:textId="77777777" w:rsidTr="0003548B">
        <w:trPr>
          <w:trHeight w:val="697"/>
        </w:trPr>
        <w:tc>
          <w:tcPr>
            <w:tcW w:w="4142" w:type="dxa"/>
          </w:tcPr>
          <w:p w14:paraId="0F36E89F" w14:textId="3B0542C7" w:rsidR="004D2D1E" w:rsidRPr="009C4344" w:rsidRDefault="00D4179A" w:rsidP="00777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Романенкова Елена Владимировна</w:t>
            </w:r>
          </w:p>
          <w:p w14:paraId="4886E51E" w14:textId="77777777" w:rsidR="004D2D1E" w:rsidRPr="009C4344" w:rsidRDefault="004D2D1E" w:rsidP="00777D00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</w:tcPr>
          <w:p w14:paraId="668114D7" w14:textId="5B669AA4" w:rsidR="004D2D1E" w:rsidRPr="009C4344" w:rsidRDefault="004D2D1E" w:rsidP="00777D00">
            <w:pPr>
              <w:rPr>
                <w:sz w:val="28"/>
                <w:szCs w:val="28"/>
              </w:rPr>
            </w:pPr>
            <w:r w:rsidRPr="009C4344">
              <w:rPr>
                <w:sz w:val="28"/>
                <w:szCs w:val="28"/>
              </w:rPr>
              <w:t xml:space="preserve">- начальник </w:t>
            </w:r>
            <w:r w:rsidR="00D4179A">
              <w:rPr>
                <w:sz w:val="28"/>
                <w:szCs w:val="28"/>
              </w:rPr>
              <w:t>отдела образования</w:t>
            </w:r>
            <w:r w:rsidRPr="009C4344">
              <w:rPr>
                <w:sz w:val="28"/>
                <w:szCs w:val="28"/>
              </w:rPr>
              <w:t xml:space="preserve"> </w:t>
            </w:r>
            <w:r w:rsidR="00D4179A">
              <w:rPr>
                <w:sz w:val="28"/>
                <w:szCs w:val="28"/>
              </w:rPr>
              <w:t xml:space="preserve">    </w:t>
            </w:r>
            <w:r w:rsidRPr="009C4344">
              <w:rPr>
                <w:sz w:val="28"/>
                <w:szCs w:val="28"/>
              </w:rPr>
              <w:t xml:space="preserve">администрации </w:t>
            </w:r>
          </w:p>
          <w:p w14:paraId="01096B14" w14:textId="77777777" w:rsidR="004D2D1E" w:rsidRPr="009C4344" w:rsidRDefault="004D2D1E" w:rsidP="00777D00">
            <w:pPr>
              <w:rPr>
                <w:sz w:val="28"/>
                <w:szCs w:val="28"/>
              </w:rPr>
            </w:pPr>
          </w:p>
        </w:tc>
      </w:tr>
      <w:tr w:rsidR="004D2D1E" w:rsidRPr="009C4344" w14:paraId="70ACE189" w14:textId="77777777" w:rsidTr="0003548B">
        <w:trPr>
          <w:trHeight w:val="93"/>
        </w:trPr>
        <w:tc>
          <w:tcPr>
            <w:tcW w:w="4142" w:type="dxa"/>
          </w:tcPr>
          <w:p w14:paraId="5DBB570C" w14:textId="77777777" w:rsidR="004D2D1E" w:rsidRPr="009C4344" w:rsidRDefault="004D2D1E" w:rsidP="00777D00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</w:tcPr>
          <w:p w14:paraId="77075DF8" w14:textId="77777777" w:rsidR="004D2D1E" w:rsidRPr="009C4344" w:rsidRDefault="004D2D1E" w:rsidP="00777D00">
            <w:pPr>
              <w:rPr>
                <w:sz w:val="28"/>
                <w:szCs w:val="28"/>
              </w:rPr>
            </w:pPr>
          </w:p>
        </w:tc>
      </w:tr>
      <w:tr w:rsidR="004D2D1E" w:rsidRPr="009C4344" w14:paraId="34E22B97" w14:textId="77777777" w:rsidTr="004D2D1E">
        <w:trPr>
          <w:trHeight w:val="269"/>
        </w:trPr>
        <w:tc>
          <w:tcPr>
            <w:tcW w:w="4142" w:type="dxa"/>
          </w:tcPr>
          <w:p w14:paraId="33553B15" w14:textId="77777777" w:rsidR="004D2D1E" w:rsidRPr="009C4344" w:rsidRDefault="004D2D1E" w:rsidP="00777D00">
            <w:pPr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Специалисты группы контроля:</w:t>
            </w:r>
          </w:p>
        </w:tc>
        <w:tc>
          <w:tcPr>
            <w:tcW w:w="5714" w:type="dxa"/>
          </w:tcPr>
          <w:p w14:paraId="67C86746" w14:textId="77777777" w:rsidR="004D2D1E" w:rsidRPr="009C4344" w:rsidRDefault="004D2D1E" w:rsidP="00777D00">
            <w:pPr>
              <w:rPr>
                <w:sz w:val="28"/>
                <w:szCs w:val="28"/>
              </w:rPr>
            </w:pPr>
          </w:p>
          <w:p w14:paraId="0E2ECFAF" w14:textId="77777777" w:rsidR="004D2D1E" w:rsidRPr="009C4344" w:rsidRDefault="004D2D1E" w:rsidP="00777D00">
            <w:pPr>
              <w:rPr>
                <w:sz w:val="28"/>
                <w:szCs w:val="28"/>
              </w:rPr>
            </w:pPr>
          </w:p>
        </w:tc>
      </w:tr>
      <w:tr w:rsidR="004D2D1E" w:rsidRPr="009C4344" w14:paraId="1D2F514E" w14:textId="77777777" w:rsidTr="0003548B">
        <w:trPr>
          <w:trHeight w:val="911"/>
        </w:trPr>
        <w:tc>
          <w:tcPr>
            <w:tcW w:w="4142" w:type="dxa"/>
          </w:tcPr>
          <w:p w14:paraId="63AF107A" w14:textId="769279BF" w:rsidR="004D2D1E" w:rsidRPr="009C4344" w:rsidRDefault="00D4179A" w:rsidP="00777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Наталия Станиславовна</w:t>
            </w:r>
          </w:p>
        </w:tc>
        <w:tc>
          <w:tcPr>
            <w:tcW w:w="5714" w:type="dxa"/>
          </w:tcPr>
          <w:p w14:paraId="4E18033E" w14:textId="0236ED74" w:rsidR="004D2D1E" w:rsidRPr="009C4344" w:rsidRDefault="004D2D1E" w:rsidP="00777D00">
            <w:pPr>
              <w:rPr>
                <w:sz w:val="28"/>
                <w:szCs w:val="28"/>
              </w:rPr>
            </w:pPr>
            <w:r w:rsidRPr="009C4344">
              <w:rPr>
                <w:sz w:val="28"/>
                <w:szCs w:val="28"/>
              </w:rPr>
              <w:t xml:space="preserve">-  </w:t>
            </w:r>
            <w:r w:rsidR="00D4179A">
              <w:rPr>
                <w:sz w:val="28"/>
                <w:szCs w:val="28"/>
              </w:rPr>
              <w:t>главный специалист</w:t>
            </w:r>
            <w:r w:rsidRPr="009C4344">
              <w:rPr>
                <w:sz w:val="28"/>
                <w:szCs w:val="28"/>
              </w:rPr>
              <w:t xml:space="preserve"> отдела ГО</w:t>
            </w:r>
            <w:r w:rsidR="00D4179A">
              <w:rPr>
                <w:sz w:val="28"/>
                <w:szCs w:val="28"/>
              </w:rPr>
              <w:t xml:space="preserve"> и</w:t>
            </w:r>
            <w:r w:rsidRPr="009C4344">
              <w:rPr>
                <w:sz w:val="28"/>
                <w:szCs w:val="28"/>
              </w:rPr>
              <w:t xml:space="preserve"> ЧС </w:t>
            </w:r>
          </w:p>
          <w:p w14:paraId="04B74324" w14:textId="2A462E33" w:rsidR="004D2D1E" w:rsidRPr="009C4344" w:rsidRDefault="004D2D1E" w:rsidP="00777D00">
            <w:pPr>
              <w:rPr>
                <w:sz w:val="28"/>
                <w:szCs w:val="28"/>
              </w:rPr>
            </w:pPr>
            <w:r w:rsidRPr="009C4344">
              <w:rPr>
                <w:sz w:val="28"/>
                <w:szCs w:val="28"/>
              </w:rPr>
              <w:t xml:space="preserve">    администрации </w:t>
            </w:r>
          </w:p>
          <w:p w14:paraId="05976CA3" w14:textId="77777777" w:rsidR="004D2D1E" w:rsidRPr="009C4344" w:rsidRDefault="004D2D1E" w:rsidP="00777D00">
            <w:pPr>
              <w:rPr>
                <w:sz w:val="28"/>
                <w:szCs w:val="28"/>
              </w:rPr>
            </w:pPr>
          </w:p>
        </w:tc>
      </w:tr>
      <w:tr w:rsidR="004D2D1E" w:rsidRPr="009C4344" w14:paraId="196A521E" w14:textId="77777777" w:rsidTr="004D2D1E">
        <w:trPr>
          <w:trHeight w:val="284"/>
        </w:trPr>
        <w:tc>
          <w:tcPr>
            <w:tcW w:w="4142" w:type="dxa"/>
          </w:tcPr>
          <w:p w14:paraId="3B4ED7A1" w14:textId="5FD31218" w:rsidR="004D2D1E" w:rsidRPr="009C4344" w:rsidRDefault="00D4179A" w:rsidP="00777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Ольга Александровна</w:t>
            </w:r>
          </w:p>
        </w:tc>
        <w:tc>
          <w:tcPr>
            <w:tcW w:w="5714" w:type="dxa"/>
          </w:tcPr>
          <w:p w14:paraId="5AB32177" w14:textId="05C0EBDF" w:rsidR="004D2D1E" w:rsidRPr="009C4344" w:rsidRDefault="004D2D1E" w:rsidP="00777D00">
            <w:pPr>
              <w:rPr>
                <w:sz w:val="28"/>
                <w:szCs w:val="28"/>
              </w:rPr>
            </w:pPr>
            <w:r w:rsidRPr="009C4344">
              <w:rPr>
                <w:sz w:val="28"/>
                <w:szCs w:val="28"/>
              </w:rPr>
              <w:t xml:space="preserve">- </w:t>
            </w:r>
            <w:r w:rsidR="00D4179A">
              <w:rPr>
                <w:sz w:val="28"/>
                <w:szCs w:val="28"/>
              </w:rPr>
              <w:t>начальник отдела по культуре, спорту и молодежной политике</w:t>
            </w:r>
            <w:r w:rsidRPr="009C4344">
              <w:rPr>
                <w:sz w:val="28"/>
                <w:szCs w:val="28"/>
              </w:rPr>
              <w:t xml:space="preserve"> администрации</w:t>
            </w:r>
          </w:p>
          <w:p w14:paraId="2517B43D" w14:textId="77777777" w:rsidR="004D2D1E" w:rsidRPr="009C4344" w:rsidRDefault="004D2D1E" w:rsidP="00777D00">
            <w:pPr>
              <w:rPr>
                <w:sz w:val="28"/>
                <w:szCs w:val="28"/>
              </w:rPr>
            </w:pPr>
            <w:r w:rsidRPr="009C4344">
              <w:rPr>
                <w:sz w:val="28"/>
                <w:szCs w:val="28"/>
              </w:rPr>
              <w:t xml:space="preserve"> </w:t>
            </w:r>
          </w:p>
        </w:tc>
      </w:tr>
      <w:tr w:rsidR="004D2D1E" w:rsidRPr="009C4344" w14:paraId="2C2146EA" w14:textId="77777777" w:rsidTr="004D2D1E">
        <w:trPr>
          <w:trHeight w:val="269"/>
        </w:trPr>
        <w:tc>
          <w:tcPr>
            <w:tcW w:w="4142" w:type="dxa"/>
          </w:tcPr>
          <w:p w14:paraId="1EDD0717" w14:textId="423EF39D" w:rsidR="004D2D1E" w:rsidRPr="009C4344" w:rsidRDefault="004D2D1E" w:rsidP="00777D00">
            <w:pPr>
              <w:rPr>
                <w:sz w:val="28"/>
                <w:szCs w:val="28"/>
              </w:rPr>
            </w:pPr>
            <w:r w:rsidRPr="009C4344">
              <w:rPr>
                <w:sz w:val="28"/>
                <w:szCs w:val="28"/>
              </w:rPr>
              <w:t xml:space="preserve"> </w:t>
            </w:r>
            <w:r w:rsidR="00D4179A">
              <w:rPr>
                <w:sz w:val="28"/>
                <w:szCs w:val="28"/>
              </w:rPr>
              <w:t>Хромов Андрей Валерьевич</w:t>
            </w:r>
          </w:p>
        </w:tc>
        <w:tc>
          <w:tcPr>
            <w:tcW w:w="5714" w:type="dxa"/>
          </w:tcPr>
          <w:p w14:paraId="7C9EBA9C" w14:textId="38B23DAF" w:rsidR="004D2D1E" w:rsidRPr="0003548B" w:rsidRDefault="004D2D1E" w:rsidP="00777D00">
            <w:pPr>
              <w:rPr>
                <w:sz w:val="28"/>
                <w:szCs w:val="28"/>
              </w:rPr>
            </w:pPr>
            <w:r w:rsidRPr="009C4344">
              <w:rPr>
                <w:sz w:val="28"/>
                <w:szCs w:val="28"/>
              </w:rPr>
              <w:t xml:space="preserve">- </w:t>
            </w:r>
            <w:r w:rsidR="00D4179A">
              <w:rPr>
                <w:sz w:val="28"/>
                <w:szCs w:val="28"/>
              </w:rPr>
              <w:t>зам. начальника МКУ «ЕДДС Светлогорского городского округа»</w:t>
            </w:r>
          </w:p>
          <w:p w14:paraId="7069F678" w14:textId="77777777" w:rsidR="004D2D1E" w:rsidRPr="009C4344" w:rsidRDefault="004D2D1E" w:rsidP="00777D00">
            <w:pPr>
              <w:rPr>
                <w:sz w:val="28"/>
                <w:szCs w:val="28"/>
              </w:rPr>
            </w:pPr>
          </w:p>
        </w:tc>
      </w:tr>
      <w:tr w:rsidR="004D2D1E" w:rsidRPr="009C4344" w14:paraId="4CCCE1D0" w14:textId="77777777" w:rsidTr="004D2D1E">
        <w:trPr>
          <w:trHeight w:val="284"/>
        </w:trPr>
        <w:tc>
          <w:tcPr>
            <w:tcW w:w="4142" w:type="dxa"/>
          </w:tcPr>
          <w:p w14:paraId="5974B17E" w14:textId="77777777" w:rsidR="004D2D1E" w:rsidRDefault="0003548B" w:rsidP="00777D00">
            <w:pPr>
              <w:rPr>
                <w:b/>
                <w:bCs/>
                <w:sz w:val="28"/>
                <w:szCs w:val="28"/>
              </w:rPr>
            </w:pPr>
            <w:r w:rsidRPr="0003548B">
              <w:rPr>
                <w:b/>
                <w:bCs/>
                <w:sz w:val="28"/>
                <w:szCs w:val="28"/>
              </w:rPr>
              <w:t>Оперативная группа:</w:t>
            </w:r>
          </w:p>
          <w:p w14:paraId="13AA5973" w14:textId="2159E541" w:rsidR="00777D00" w:rsidRPr="0003548B" w:rsidRDefault="00777D00" w:rsidP="00777D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Руководитель:</w:t>
            </w:r>
          </w:p>
        </w:tc>
        <w:tc>
          <w:tcPr>
            <w:tcW w:w="5714" w:type="dxa"/>
          </w:tcPr>
          <w:p w14:paraId="4F280176" w14:textId="77777777" w:rsidR="004D2D1E" w:rsidRPr="009C4344" w:rsidRDefault="004D2D1E" w:rsidP="00777D00">
            <w:pPr>
              <w:rPr>
                <w:sz w:val="28"/>
                <w:szCs w:val="28"/>
              </w:rPr>
            </w:pPr>
          </w:p>
        </w:tc>
      </w:tr>
      <w:tr w:rsidR="004D2D1E" w:rsidRPr="009C4344" w14:paraId="4CC2D206" w14:textId="77777777" w:rsidTr="004D2D1E">
        <w:trPr>
          <w:trHeight w:val="271"/>
        </w:trPr>
        <w:tc>
          <w:tcPr>
            <w:tcW w:w="4142" w:type="dxa"/>
          </w:tcPr>
          <w:p w14:paraId="2FB45D41" w14:textId="77777777" w:rsidR="004D2D1E" w:rsidRDefault="0003548B" w:rsidP="00777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Антошин Сергей Николаевич</w:t>
            </w:r>
          </w:p>
          <w:p w14:paraId="6AFFC027" w14:textId="60289FA7" w:rsidR="00777D00" w:rsidRPr="00777D00" w:rsidRDefault="00777D00" w:rsidP="00777D00">
            <w:pPr>
              <w:rPr>
                <w:b/>
                <w:bCs/>
                <w:sz w:val="28"/>
                <w:szCs w:val="28"/>
              </w:rPr>
            </w:pPr>
            <w:r w:rsidRPr="00777D00">
              <w:rPr>
                <w:b/>
                <w:bCs/>
                <w:sz w:val="28"/>
                <w:szCs w:val="28"/>
              </w:rPr>
              <w:t>Зам. руководителя:</w:t>
            </w:r>
          </w:p>
        </w:tc>
        <w:tc>
          <w:tcPr>
            <w:tcW w:w="5714" w:type="dxa"/>
          </w:tcPr>
          <w:p w14:paraId="707B7EF8" w14:textId="7A81A024" w:rsidR="004D2D1E" w:rsidRPr="009C4344" w:rsidRDefault="0003548B" w:rsidP="00777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 и ЧС администрации</w:t>
            </w:r>
          </w:p>
        </w:tc>
      </w:tr>
      <w:tr w:rsidR="004D2D1E" w:rsidRPr="009C4344" w14:paraId="7A33250E" w14:textId="77777777" w:rsidTr="004D2D1E">
        <w:trPr>
          <w:trHeight w:val="79"/>
        </w:trPr>
        <w:tc>
          <w:tcPr>
            <w:tcW w:w="4142" w:type="dxa"/>
          </w:tcPr>
          <w:p w14:paraId="3897FF4D" w14:textId="77777777" w:rsidR="00777D00" w:rsidRDefault="0003548B" w:rsidP="00777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Гонобоблев Николай</w:t>
            </w:r>
          </w:p>
          <w:p w14:paraId="76F5A685" w14:textId="77777777" w:rsidR="004D2D1E" w:rsidRDefault="0003548B" w:rsidP="00777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Евгеньевич</w:t>
            </w:r>
          </w:p>
          <w:p w14:paraId="6900199A" w14:textId="517B9B21" w:rsidR="00777D00" w:rsidRPr="00777D00" w:rsidRDefault="00777D00" w:rsidP="00777D00">
            <w:pPr>
              <w:rPr>
                <w:b/>
                <w:bCs/>
                <w:sz w:val="28"/>
                <w:szCs w:val="28"/>
              </w:rPr>
            </w:pPr>
            <w:r w:rsidRPr="00777D00">
              <w:rPr>
                <w:b/>
                <w:bCs/>
                <w:sz w:val="28"/>
                <w:szCs w:val="28"/>
              </w:rPr>
              <w:t>Члены группы:</w:t>
            </w:r>
          </w:p>
        </w:tc>
        <w:tc>
          <w:tcPr>
            <w:tcW w:w="5714" w:type="dxa"/>
          </w:tcPr>
          <w:p w14:paraId="43E31897" w14:textId="37ED8352" w:rsidR="004D2D1E" w:rsidRPr="009C4344" w:rsidRDefault="0003548B" w:rsidP="00777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зам. начальника МКУ «Отдел ЖКХ СГО»</w:t>
            </w:r>
          </w:p>
        </w:tc>
      </w:tr>
      <w:tr w:rsidR="004D2D1E" w:rsidRPr="009C4344" w14:paraId="013D442D" w14:textId="77777777" w:rsidTr="004D2D1E">
        <w:trPr>
          <w:trHeight w:val="269"/>
        </w:trPr>
        <w:tc>
          <w:tcPr>
            <w:tcW w:w="4142" w:type="dxa"/>
          </w:tcPr>
          <w:p w14:paraId="17217FE0" w14:textId="3B82FCC2" w:rsidR="004D2D1E" w:rsidRPr="0003548B" w:rsidRDefault="0003548B" w:rsidP="00777D00">
            <w:pPr>
              <w:rPr>
                <w:bCs/>
                <w:sz w:val="28"/>
                <w:szCs w:val="28"/>
              </w:rPr>
            </w:pPr>
            <w:r w:rsidRPr="0003548B">
              <w:rPr>
                <w:bCs/>
                <w:sz w:val="28"/>
                <w:szCs w:val="28"/>
              </w:rPr>
              <w:t>Щербо Максим Николаевич</w:t>
            </w:r>
          </w:p>
        </w:tc>
        <w:tc>
          <w:tcPr>
            <w:tcW w:w="5714" w:type="dxa"/>
          </w:tcPr>
          <w:p w14:paraId="7B337C87" w14:textId="1CF16244" w:rsidR="004D2D1E" w:rsidRPr="009C4344" w:rsidRDefault="0003548B" w:rsidP="00777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юридического отдела</w:t>
            </w:r>
          </w:p>
        </w:tc>
      </w:tr>
      <w:tr w:rsidR="004D2D1E" w:rsidRPr="009C4344" w14:paraId="3E49DECD" w14:textId="77777777" w:rsidTr="004D2D1E">
        <w:trPr>
          <w:trHeight w:val="269"/>
        </w:trPr>
        <w:tc>
          <w:tcPr>
            <w:tcW w:w="4142" w:type="dxa"/>
          </w:tcPr>
          <w:p w14:paraId="266D3303" w14:textId="44344649" w:rsidR="004D2D1E" w:rsidRPr="0003548B" w:rsidRDefault="0003548B" w:rsidP="00777D00">
            <w:pPr>
              <w:rPr>
                <w:bCs/>
                <w:sz w:val="28"/>
                <w:szCs w:val="28"/>
              </w:rPr>
            </w:pPr>
            <w:r w:rsidRPr="0003548B">
              <w:rPr>
                <w:bCs/>
                <w:sz w:val="28"/>
                <w:szCs w:val="28"/>
              </w:rPr>
              <w:t>Мельников Марк Владимирович</w:t>
            </w:r>
          </w:p>
        </w:tc>
        <w:tc>
          <w:tcPr>
            <w:tcW w:w="5714" w:type="dxa"/>
          </w:tcPr>
          <w:p w14:paraId="464ACA90" w14:textId="66D1606A" w:rsidR="004D2D1E" w:rsidRPr="009C4344" w:rsidRDefault="0003548B" w:rsidP="00777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муниципального контроля</w:t>
            </w:r>
          </w:p>
        </w:tc>
      </w:tr>
      <w:tr w:rsidR="004D2D1E" w:rsidRPr="009C4344" w14:paraId="184C38F3" w14:textId="77777777" w:rsidTr="004D2D1E">
        <w:trPr>
          <w:trHeight w:val="837"/>
        </w:trPr>
        <w:tc>
          <w:tcPr>
            <w:tcW w:w="4142" w:type="dxa"/>
          </w:tcPr>
          <w:p w14:paraId="32F53098" w14:textId="77777777" w:rsidR="004D2D1E" w:rsidRPr="009C4344" w:rsidRDefault="004D2D1E" w:rsidP="004D2D1E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</w:tcPr>
          <w:p w14:paraId="0356140F" w14:textId="77777777" w:rsidR="004D2D1E" w:rsidRPr="009C4344" w:rsidRDefault="004D2D1E" w:rsidP="004D2D1E">
            <w:pPr>
              <w:rPr>
                <w:sz w:val="28"/>
                <w:szCs w:val="28"/>
              </w:rPr>
            </w:pPr>
          </w:p>
        </w:tc>
      </w:tr>
      <w:tr w:rsidR="004D2D1E" w:rsidRPr="009C4344" w14:paraId="36975F0D" w14:textId="77777777" w:rsidTr="004D2D1E">
        <w:trPr>
          <w:trHeight w:val="269"/>
        </w:trPr>
        <w:tc>
          <w:tcPr>
            <w:tcW w:w="4142" w:type="dxa"/>
          </w:tcPr>
          <w:p w14:paraId="7922C8C2" w14:textId="77777777" w:rsidR="004D2D1E" w:rsidRPr="009C4344" w:rsidRDefault="004D2D1E" w:rsidP="004D2D1E">
            <w:pPr>
              <w:rPr>
                <w:sz w:val="28"/>
                <w:szCs w:val="28"/>
              </w:rPr>
            </w:pPr>
          </w:p>
        </w:tc>
        <w:tc>
          <w:tcPr>
            <w:tcW w:w="5714" w:type="dxa"/>
          </w:tcPr>
          <w:p w14:paraId="467CA373" w14:textId="77777777" w:rsidR="004D2D1E" w:rsidRPr="009C4344" w:rsidRDefault="004D2D1E" w:rsidP="004D2D1E">
            <w:pPr>
              <w:rPr>
                <w:sz w:val="28"/>
                <w:szCs w:val="28"/>
              </w:rPr>
            </w:pPr>
          </w:p>
        </w:tc>
      </w:tr>
    </w:tbl>
    <w:p w14:paraId="31A24258" w14:textId="2AD398F2" w:rsidR="00BA1A06" w:rsidRPr="00FC35B6" w:rsidRDefault="00F96FA1" w:rsidP="00F96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FC35B6" w:rsidRPr="00FC35B6">
        <w:rPr>
          <w:sz w:val="28"/>
          <w:szCs w:val="28"/>
        </w:rPr>
        <w:t>Приложение №3</w:t>
      </w:r>
      <w:r w:rsidR="00BA1A06" w:rsidRPr="00FC35B6">
        <w:rPr>
          <w:sz w:val="28"/>
          <w:szCs w:val="28"/>
        </w:rPr>
        <w:t xml:space="preserve">                                                   </w:t>
      </w:r>
    </w:p>
    <w:p w14:paraId="7F4DEA78" w14:textId="77777777" w:rsidR="00FC35B6" w:rsidRDefault="00FC35B6" w:rsidP="00FC35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Pr="009C434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9C4344">
        <w:rPr>
          <w:bCs/>
          <w:sz w:val="28"/>
          <w:szCs w:val="28"/>
        </w:rPr>
        <w:t xml:space="preserve"> администрации</w:t>
      </w:r>
    </w:p>
    <w:p w14:paraId="6B2905F6" w14:textId="77777777" w:rsidR="00FC35B6" w:rsidRPr="009C4344" w:rsidRDefault="00FC35B6" w:rsidP="00777D00">
      <w:pPr>
        <w:shd w:val="clear" w:color="auto" w:fill="FFFFFF"/>
        <w:tabs>
          <w:tab w:val="left" w:pos="-142"/>
          <w:tab w:val="left" w:pos="0"/>
        </w:tabs>
        <w:spacing w:line="281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9C4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«Светлогорский </w:t>
      </w:r>
      <w:r w:rsidRPr="009C4344">
        <w:rPr>
          <w:sz w:val="28"/>
          <w:szCs w:val="28"/>
        </w:rPr>
        <w:t>городско</w:t>
      </w:r>
      <w:r>
        <w:rPr>
          <w:sz w:val="28"/>
          <w:szCs w:val="28"/>
        </w:rPr>
        <w:t>й</w:t>
      </w:r>
      <w:r w:rsidRPr="009C4344">
        <w:rPr>
          <w:sz w:val="28"/>
          <w:szCs w:val="28"/>
        </w:rPr>
        <w:t xml:space="preserve"> округ</w:t>
      </w:r>
      <w:r>
        <w:rPr>
          <w:sz w:val="28"/>
          <w:szCs w:val="28"/>
        </w:rPr>
        <w:t>»</w:t>
      </w:r>
    </w:p>
    <w:p w14:paraId="1FD69EB0" w14:textId="79D816FA" w:rsidR="00FC35B6" w:rsidRPr="00BA1A06" w:rsidRDefault="00FC35B6" w:rsidP="00FC35B6">
      <w:pPr>
        <w:shd w:val="clear" w:color="auto" w:fill="FFFFFF"/>
        <w:tabs>
          <w:tab w:val="left" w:pos="-142"/>
          <w:tab w:val="left" w:pos="0"/>
        </w:tabs>
        <w:spacing w:line="281" w:lineRule="exact"/>
        <w:jc w:val="both"/>
        <w:rPr>
          <w:sz w:val="28"/>
          <w:szCs w:val="28"/>
        </w:rPr>
      </w:pPr>
      <w:r w:rsidRPr="00BA1A06">
        <w:rPr>
          <w:sz w:val="28"/>
          <w:szCs w:val="28"/>
        </w:rPr>
        <w:t xml:space="preserve">                                                                                   от </w:t>
      </w:r>
      <w:r w:rsidR="000242FD">
        <w:rPr>
          <w:sz w:val="28"/>
          <w:szCs w:val="28"/>
        </w:rPr>
        <w:t>20</w:t>
      </w:r>
      <w:r w:rsidRPr="00BA1A06">
        <w:rPr>
          <w:sz w:val="28"/>
          <w:szCs w:val="28"/>
        </w:rPr>
        <w:t>.11.2023</w:t>
      </w:r>
      <w:r>
        <w:rPr>
          <w:sz w:val="28"/>
          <w:szCs w:val="28"/>
        </w:rPr>
        <w:t xml:space="preserve">г.  </w:t>
      </w:r>
      <w:r w:rsidRPr="00BA1A06">
        <w:rPr>
          <w:sz w:val="28"/>
          <w:szCs w:val="28"/>
        </w:rPr>
        <w:t>№</w:t>
      </w:r>
      <w:r w:rsidR="000242FD">
        <w:rPr>
          <w:sz w:val="28"/>
          <w:szCs w:val="28"/>
        </w:rPr>
        <w:t>1103</w:t>
      </w:r>
    </w:p>
    <w:p w14:paraId="07928435" w14:textId="77777777" w:rsidR="00FC35B6" w:rsidRPr="009C4344" w:rsidRDefault="00FC35B6" w:rsidP="00FC35B6">
      <w:pPr>
        <w:jc w:val="both"/>
        <w:rPr>
          <w:bCs/>
          <w:sz w:val="28"/>
          <w:szCs w:val="28"/>
        </w:rPr>
      </w:pPr>
      <w:r w:rsidRPr="009C4344">
        <w:rPr>
          <w:bCs/>
          <w:sz w:val="28"/>
          <w:szCs w:val="28"/>
        </w:rPr>
        <w:t xml:space="preserve"> </w:t>
      </w:r>
    </w:p>
    <w:p w14:paraId="095E9E85" w14:textId="77777777" w:rsidR="00BA1A06" w:rsidRPr="009C4344" w:rsidRDefault="00BA1A06" w:rsidP="00BA1A06">
      <w:pPr>
        <w:tabs>
          <w:tab w:val="left" w:pos="6915"/>
        </w:tabs>
        <w:jc w:val="center"/>
        <w:rPr>
          <w:sz w:val="28"/>
          <w:szCs w:val="28"/>
        </w:rPr>
      </w:pPr>
    </w:p>
    <w:p w14:paraId="0DF4003A" w14:textId="77777777" w:rsidR="00BA1A06" w:rsidRPr="009C4344" w:rsidRDefault="00BA1A06" w:rsidP="00BA1A06">
      <w:pPr>
        <w:tabs>
          <w:tab w:val="left" w:pos="6915"/>
        </w:tabs>
        <w:jc w:val="center"/>
        <w:rPr>
          <w:b/>
          <w:sz w:val="28"/>
          <w:szCs w:val="28"/>
        </w:rPr>
      </w:pPr>
      <w:r w:rsidRPr="009C4344">
        <w:rPr>
          <w:b/>
          <w:sz w:val="28"/>
          <w:szCs w:val="28"/>
        </w:rPr>
        <w:t>Схема</w:t>
      </w:r>
    </w:p>
    <w:p w14:paraId="64B9757A" w14:textId="77777777" w:rsidR="00BA1A06" w:rsidRPr="009C4344" w:rsidRDefault="00BA1A06" w:rsidP="00BA1A06">
      <w:pPr>
        <w:tabs>
          <w:tab w:val="left" w:pos="6915"/>
        </w:tabs>
        <w:jc w:val="center"/>
        <w:rPr>
          <w:b/>
          <w:sz w:val="28"/>
          <w:szCs w:val="28"/>
        </w:rPr>
      </w:pPr>
      <w:r w:rsidRPr="009C4344">
        <w:rPr>
          <w:b/>
          <w:sz w:val="28"/>
          <w:szCs w:val="28"/>
        </w:rPr>
        <w:t xml:space="preserve"> организации управления и взаимодействия группы контроля</w:t>
      </w:r>
    </w:p>
    <w:p w14:paraId="39DCC34E" w14:textId="77777777" w:rsidR="00BA1A06" w:rsidRPr="009C4344" w:rsidRDefault="00BA1A06" w:rsidP="00BA1A06">
      <w:pPr>
        <w:tabs>
          <w:tab w:val="left" w:pos="6915"/>
        </w:tabs>
        <w:jc w:val="center"/>
        <w:rPr>
          <w:b/>
          <w:sz w:val="28"/>
          <w:szCs w:val="28"/>
        </w:rPr>
      </w:pPr>
    </w:p>
    <w:p w14:paraId="653D5615" w14:textId="77777777" w:rsidR="00BA1A06" w:rsidRPr="009C4344" w:rsidRDefault="00BA1A06" w:rsidP="00BA1A06">
      <w:pPr>
        <w:tabs>
          <w:tab w:val="left" w:pos="6915"/>
        </w:tabs>
        <w:jc w:val="center"/>
        <w:rPr>
          <w:b/>
          <w:sz w:val="28"/>
          <w:szCs w:val="28"/>
        </w:rPr>
      </w:pPr>
      <w:r w:rsidRPr="009C43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47432" wp14:editId="06D58AC0">
                <wp:simplePos x="0" y="0"/>
                <wp:positionH relativeFrom="column">
                  <wp:posOffset>1646089</wp:posOffset>
                </wp:positionH>
                <wp:positionV relativeFrom="paragraph">
                  <wp:posOffset>120281</wp:posOffset>
                </wp:positionV>
                <wp:extent cx="2495550" cy="276225"/>
                <wp:effectExtent l="0" t="0" r="19050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EE5C8" w14:textId="0847153A" w:rsidR="00BA1A06" w:rsidRPr="00361F36" w:rsidRDefault="00885EC1" w:rsidP="00BA1A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A1A06" w:rsidRPr="00361F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Штаб ГО </w:t>
                            </w:r>
                            <w:r w:rsidR="00FC35B6">
                              <w:rPr>
                                <w:b/>
                                <w:sz w:val="24"/>
                                <w:szCs w:val="24"/>
                              </w:rPr>
                              <w:t>Светлогорского 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47432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129.6pt;margin-top:9.45pt;width:196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" fillcolor="white [3201]" strokeweight=".5pt">
                <v:textbox>
                  <w:txbxContent>
                    <w:p w14:paraId="532EE5C8" w14:textId="0847153A" w:rsidR="00BA1A06" w:rsidRPr="00361F36" w:rsidRDefault="00885EC1" w:rsidP="00BA1A0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BA1A06" w:rsidRPr="00361F36">
                        <w:rPr>
                          <w:b/>
                          <w:sz w:val="24"/>
                          <w:szCs w:val="24"/>
                        </w:rPr>
                        <w:t xml:space="preserve">Штаб ГО </w:t>
                      </w:r>
                      <w:r w:rsidR="00FC35B6">
                        <w:rPr>
                          <w:b/>
                          <w:sz w:val="24"/>
                          <w:szCs w:val="24"/>
                        </w:rPr>
                        <w:t>Светлогорского ГО</w:t>
                      </w:r>
                    </w:p>
                  </w:txbxContent>
                </v:textbox>
              </v:shape>
            </w:pict>
          </mc:Fallback>
        </mc:AlternateContent>
      </w:r>
    </w:p>
    <w:p w14:paraId="7D1C6028" w14:textId="77777777" w:rsidR="00BA1A06" w:rsidRPr="009C4344" w:rsidRDefault="00BA1A06" w:rsidP="00BA1A06">
      <w:pPr>
        <w:tabs>
          <w:tab w:val="left" w:pos="6915"/>
        </w:tabs>
        <w:jc w:val="center"/>
        <w:rPr>
          <w:b/>
          <w:sz w:val="28"/>
          <w:szCs w:val="28"/>
        </w:rPr>
      </w:pPr>
      <w:r w:rsidRPr="009C43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4288E7" wp14:editId="6232B002">
                <wp:simplePos x="0" y="0"/>
                <wp:positionH relativeFrom="column">
                  <wp:posOffset>3060700</wp:posOffset>
                </wp:positionH>
                <wp:positionV relativeFrom="paragraph">
                  <wp:posOffset>193225</wp:posOffset>
                </wp:positionV>
                <wp:extent cx="45719" cy="666750"/>
                <wp:effectExtent l="76200" t="38100" r="8826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66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9A5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41pt;margin-top:15.2pt;width:3.6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" strokecolor="black [3213]">
                <v:stroke startarrow="block" endarrow="block"/>
              </v:shape>
            </w:pict>
          </mc:Fallback>
        </mc:AlternateContent>
      </w:r>
    </w:p>
    <w:p w14:paraId="44A1DA63" w14:textId="77777777" w:rsidR="00BA1A06" w:rsidRPr="009C4344" w:rsidRDefault="00BA1A06" w:rsidP="00BA1A06">
      <w:pPr>
        <w:tabs>
          <w:tab w:val="left" w:pos="6915"/>
        </w:tabs>
        <w:jc w:val="center"/>
        <w:rPr>
          <w:b/>
          <w:sz w:val="28"/>
          <w:szCs w:val="28"/>
        </w:rPr>
      </w:pPr>
    </w:p>
    <w:p w14:paraId="1043EB8C" w14:textId="5E956781" w:rsidR="00BA1A06" w:rsidRPr="009C4344" w:rsidRDefault="00FC35B6" w:rsidP="00BA1A06">
      <w:pPr>
        <w:tabs>
          <w:tab w:val="left" w:pos="6915"/>
        </w:tabs>
        <w:jc w:val="center"/>
        <w:rPr>
          <w:b/>
          <w:sz w:val="28"/>
          <w:szCs w:val="28"/>
        </w:rPr>
      </w:pPr>
      <w:r w:rsidRPr="009C43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A51ED" wp14:editId="703C9112">
                <wp:simplePos x="0" y="0"/>
                <wp:positionH relativeFrom="column">
                  <wp:posOffset>-397229</wp:posOffset>
                </wp:positionH>
                <wp:positionV relativeFrom="paragraph">
                  <wp:posOffset>136911</wp:posOffset>
                </wp:positionV>
                <wp:extent cx="2167119" cy="314325"/>
                <wp:effectExtent l="0" t="0" r="24130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119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B52D6" w14:textId="2A832C55" w:rsidR="00BA1A06" w:rsidRPr="00361F36" w:rsidRDefault="00BA1A06" w:rsidP="00BA1A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1F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ЕДДС </w:t>
                            </w:r>
                            <w:r w:rsidR="00FC35B6">
                              <w:rPr>
                                <w:b/>
                                <w:sz w:val="24"/>
                                <w:szCs w:val="24"/>
                              </w:rPr>
                              <w:t>Светлогорского 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51ED" id="Надпись 12" o:spid="_x0000_s1027" type="#_x0000_t202" style="position:absolute;left:0;text-align:left;margin-left:-31.3pt;margin-top:10.8pt;width:170.6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" fillcolor="white [3201]" strokeweight=".5pt">
                <v:textbox>
                  <w:txbxContent>
                    <w:p w14:paraId="03BB52D6" w14:textId="2A832C55" w:rsidR="00BA1A06" w:rsidRPr="00361F36" w:rsidRDefault="00BA1A06" w:rsidP="00BA1A0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61F36">
                        <w:rPr>
                          <w:b/>
                          <w:sz w:val="24"/>
                          <w:szCs w:val="24"/>
                        </w:rPr>
                        <w:t xml:space="preserve">ЕДДС </w:t>
                      </w:r>
                      <w:r w:rsidR="00FC35B6">
                        <w:rPr>
                          <w:b/>
                          <w:sz w:val="24"/>
                          <w:szCs w:val="24"/>
                        </w:rPr>
                        <w:t>Светлогорского ГО</w:t>
                      </w:r>
                    </w:p>
                  </w:txbxContent>
                </v:textbox>
              </v:shape>
            </w:pict>
          </mc:Fallback>
        </mc:AlternateContent>
      </w:r>
      <w:r w:rsidR="00BA1A06" w:rsidRPr="009C43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85E30" wp14:editId="2AC2C94F">
                <wp:simplePos x="0" y="0"/>
                <wp:positionH relativeFrom="column">
                  <wp:posOffset>4547235</wp:posOffset>
                </wp:positionH>
                <wp:positionV relativeFrom="paragraph">
                  <wp:posOffset>100965</wp:posOffset>
                </wp:positionV>
                <wp:extent cx="1924050" cy="352425"/>
                <wp:effectExtent l="0" t="0" r="19050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A3C73" w14:textId="4C5CF041" w:rsidR="00BA1A06" w:rsidRPr="00530B1E" w:rsidRDefault="00BA1A06" w:rsidP="00BA1A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30B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ГУ МЧС России по </w:t>
                            </w:r>
                            <w:r w:rsidR="001D35D1">
                              <w:rPr>
                                <w:b/>
                                <w:sz w:val="24"/>
                                <w:szCs w:val="24"/>
                              </w:rPr>
                              <w:t>К</w:t>
                            </w:r>
                            <w:r w:rsidRPr="00530B1E">
                              <w:rPr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85E30" id="Надпись 10" o:spid="_x0000_s1028" type="#_x0000_t202" style="position:absolute;left:0;text-align:left;margin-left:358.05pt;margin-top:7.95pt;width:151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" fillcolor="white [3201]" strokeweight=".5pt">
                <v:textbox>
                  <w:txbxContent>
                    <w:p w14:paraId="1DBA3C73" w14:textId="4C5CF041" w:rsidR="00BA1A06" w:rsidRPr="00530B1E" w:rsidRDefault="00BA1A06" w:rsidP="00BA1A0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30B1E">
                        <w:rPr>
                          <w:b/>
                          <w:sz w:val="24"/>
                          <w:szCs w:val="24"/>
                        </w:rPr>
                        <w:t xml:space="preserve">ГУ МЧС России по </w:t>
                      </w:r>
                      <w:r w:rsidR="001D35D1">
                        <w:rPr>
                          <w:b/>
                          <w:sz w:val="24"/>
                          <w:szCs w:val="24"/>
                        </w:rPr>
                        <w:t>К</w:t>
                      </w:r>
                      <w:r w:rsidRPr="00530B1E">
                        <w:rPr>
                          <w:b/>
                          <w:sz w:val="24"/>
                          <w:szCs w:val="24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</w:p>
    <w:p w14:paraId="18B01CB3" w14:textId="77777777" w:rsidR="00BA1A06" w:rsidRPr="009C4344" w:rsidRDefault="00BA1A06" w:rsidP="00BA1A06">
      <w:pPr>
        <w:tabs>
          <w:tab w:val="left" w:pos="6915"/>
        </w:tabs>
        <w:jc w:val="center"/>
        <w:rPr>
          <w:b/>
          <w:sz w:val="28"/>
          <w:szCs w:val="28"/>
        </w:rPr>
      </w:pPr>
      <w:r w:rsidRPr="009C43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45AF92" wp14:editId="6B6D5A50">
                <wp:simplePos x="0" y="0"/>
                <wp:positionH relativeFrom="column">
                  <wp:posOffset>3918586</wp:posOffset>
                </wp:positionH>
                <wp:positionV relativeFrom="paragraph">
                  <wp:posOffset>40005</wp:posOffset>
                </wp:positionV>
                <wp:extent cx="628650" cy="314325"/>
                <wp:effectExtent l="38100" t="38100" r="5715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504F9" id="Прямая со стрелкой 17" o:spid="_x0000_s1026" type="#_x0000_t32" style="position:absolute;margin-left:308.55pt;margin-top:3.15pt;width:49.5pt;height:24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" strokecolor="black [3213]">
                <v:stroke startarrow="block" endarrow="block"/>
              </v:shape>
            </w:pict>
          </mc:Fallback>
        </mc:AlternateContent>
      </w:r>
      <w:r w:rsidRPr="009C43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2EAD04" wp14:editId="62B05954">
                <wp:simplePos x="0" y="0"/>
                <wp:positionH relativeFrom="column">
                  <wp:posOffset>1765935</wp:posOffset>
                </wp:positionH>
                <wp:positionV relativeFrom="paragraph">
                  <wp:posOffset>40005</wp:posOffset>
                </wp:positionV>
                <wp:extent cx="638175" cy="390525"/>
                <wp:effectExtent l="38100" t="38100" r="47625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7F6F7" id="Прямая со стрелкой 15" o:spid="_x0000_s1026" type="#_x0000_t32" style="position:absolute;margin-left:139.05pt;margin-top:3.15pt;width:50.2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" strokecolor="black [3213]">
                <v:stroke startarrow="block" endarrow="block"/>
              </v:shape>
            </w:pict>
          </mc:Fallback>
        </mc:AlternateContent>
      </w:r>
      <w:r w:rsidRPr="009C43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FD46B" wp14:editId="5164CBBC">
                <wp:simplePos x="0" y="0"/>
                <wp:positionH relativeFrom="column">
                  <wp:posOffset>2404110</wp:posOffset>
                </wp:positionH>
                <wp:positionV relativeFrom="paragraph">
                  <wp:posOffset>125730</wp:posOffset>
                </wp:positionV>
                <wp:extent cx="1514475" cy="466725"/>
                <wp:effectExtent l="0" t="0" r="2857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8F001" w14:textId="77777777" w:rsidR="00BA1A06" w:rsidRPr="00530B1E" w:rsidRDefault="00BA1A06" w:rsidP="00BA1A0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0B1E">
                              <w:rPr>
                                <w:b/>
                                <w:sz w:val="24"/>
                                <w:szCs w:val="24"/>
                              </w:rPr>
                              <w:t>Руководитель группы 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FD46B" id="Надпись 2" o:spid="_x0000_s1029" type="#_x0000_t202" style="position:absolute;left:0;text-align:left;margin-left:189.3pt;margin-top:9.9pt;width:119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" fillcolor="white [3201]" strokeweight=".5pt">
                <v:textbox>
                  <w:txbxContent>
                    <w:p w14:paraId="0698F001" w14:textId="77777777" w:rsidR="00BA1A06" w:rsidRPr="00530B1E" w:rsidRDefault="00BA1A06" w:rsidP="00BA1A06">
                      <w:pPr>
                        <w:rPr>
                          <w:sz w:val="24"/>
                          <w:szCs w:val="24"/>
                        </w:rPr>
                      </w:pPr>
                      <w:r w:rsidRPr="00530B1E">
                        <w:rPr>
                          <w:b/>
                          <w:sz w:val="24"/>
                          <w:szCs w:val="24"/>
                        </w:rPr>
                        <w:t>Руководитель группы контроля</w:t>
                      </w:r>
                    </w:p>
                  </w:txbxContent>
                </v:textbox>
              </v:shape>
            </w:pict>
          </mc:Fallback>
        </mc:AlternateContent>
      </w:r>
    </w:p>
    <w:p w14:paraId="3749B367" w14:textId="77777777" w:rsidR="00BA1A06" w:rsidRPr="009C4344" w:rsidRDefault="00BA1A06" w:rsidP="00BA1A06">
      <w:pPr>
        <w:tabs>
          <w:tab w:val="left" w:pos="6915"/>
        </w:tabs>
        <w:jc w:val="center"/>
        <w:rPr>
          <w:b/>
          <w:sz w:val="28"/>
          <w:szCs w:val="28"/>
        </w:rPr>
      </w:pPr>
      <w:r w:rsidRPr="009C43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E8D459" wp14:editId="59272722">
                <wp:simplePos x="0" y="0"/>
                <wp:positionH relativeFrom="column">
                  <wp:posOffset>3918584</wp:posOffset>
                </wp:positionH>
                <wp:positionV relativeFrom="paragraph">
                  <wp:posOffset>102870</wp:posOffset>
                </wp:positionV>
                <wp:extent cx="619125" cy="885825"/>
                <wp:effectExtent l="38100" t="38100" r="47625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885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C6239" id="Прямая со стрелкой 25" o:spid="_x0000_s1026" type="#_x0000_t32" style="position:absolute;margin-left:308.55pt;margin-top:8.1pt;width:48.75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" strokecolor="black [3213]">
                <v:stroke startarrow="block" endarrow="block"/>
              </v:shape>
            </w:pict>
          </mc:Fallback>
        </mc:AlternateContent>
      </w:r>
    </w:p>
    <w:p w14:paraId="21744EFC" w14:textId="77777777" w:rsidR="00BA1A06" w:rsidRPr="009C4344" w:rsidRDefault="00BA1A06" w:rsidP="00BA1A06">
      <w:pPr>
        <w:tabs>
          <w:tab w:val="left" w:pos="6915"/>
        </w:tabs>
        <w:jc w:val="center"/>
        <w:rPr>
          <w:b/>
          <w:sz w:val="28"/>
          <w:szCs w:val="28"/>
        </w:rPr>
      </w:pPr>
      <w:r w:rsidRPr="009C43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52429" wp14:editId="1C190673">
                <wp:simplePos x="0" y="0"/>
                <wp:positionH relativeFrom="column">
                  <wp:posOffset>3128010</wp:posOffset>
                </wp:positionH>
                <wp:positionV relativeFrom="paragraph">
                  <wp:posOffset>99060</wp:posOffset>
                </wp:positionV>
                <wp:extent cx="9525" cy="342900"/>
                <wp:effectExtent l="76200" t="38100" r="85725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E552C" id="Прямая со стрелкой 13" o:spid="_x0000_s1026" type="#_x0000_t32" style="position:absolute;margin-left:246.3pt;margin-top:7.8pt;width:.7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" strokecolor="black [3213]">
                <v:stroke startarrow="block" endarrow="block"/>
              </v:shape>
            </w:pict>
          </mc:Fallback>
        </mc:AlternateContent>
      </w:r>
    </w:p>
    <w:p w14:paraId="0606E7DA" w14:textId="77777777" w:rsidR="00BA1A06" w:rsidRPr="009C4344" w:rsidRDefault="00BA1A06" w:rsidP="00BA1A06">
      <w:pPr>
        <w:tabs>
          <w:tab w:val="left" w:pos="6915"/>
        </w:tabs>
        <w:jc w:val="center"/>
        <w:rPr>
          <w:b/>
          <w:sz w:val="28"/>
          <w:szCs w:val="28"/>
        </w:rPr>
      </w:pPr>
      <w:r w:rsidRPr="009C43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91D2F" wp14:editId="6981386A">
                <wp:simplePos x="0" y="0"/>
                <wp:positionH relativeFrom="column">
                  <wp:posOffset>2337435</wp:posOffset>
                </wp:positionH>
                <wp:positionV relativeFrom="paragraph">
                  <wp:posOffset>194310</wp:posOffset>
                </wp:positionV>
                <wp:extent cx="1514475" cy="61912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1BDCBE" w14:textId="77777777" w:rsidR="00BA1A06" w:rsidRDefault="00BA1A06" w:rsidP="00BA1A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Заместитель руководителя</w:t>
                            </w:r>
                            <w:r w:rsidRPr="00530B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группы контроля</w:t>
                            </w:r>
                          </w:p>
                          <w:p w14:paraId="30F0557E" w14:textId="77777777" w:rsidR="00BA1A06" w:rsidRDefault="00BA1A06" w:rsidP="00BA1A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0C8EFB" w14:textId="77777777" w:rsidR="00BA1A06" w:rsidRDefault="00BA1A06" w:rsidP="00BA1A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D5DC3E" w14:textId="77777777" w:rsidR="00BA1A06" w:rsidRDefault="00BA1A06" w:rsidP="00BA1A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6F250A" w14:textId="77777777" w:rsidR="00BA1A06" w:rsidRDefault="00BA1A06" w:rsidP="00BA1A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ECEDD7" w14:textId="77777777" w:rsidR="00BA1A06" w:rsidRPr="00530B1E" w:rsidRDefault="00BA1A06" w:rsidP="00BA1A0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91D2F" id="Надпись 4" o:spid="_x0000_s1030" type="#_x0000_t202" style="position:absolute;left:0;text-align:left;margin-left:184.05pt;margin-top:15.3pt;width:119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" fillcolor="window" strokeweight=".5pt">
                <v:textbox>
                  <w:txbxContent>
                    <w:p w14:paraId="7D1BDCBE" w14:textId="77777777" w:rsidR="00BA1A06" w:rsidRDefault="00BA1A06" w:rsidP="00BA1A0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Заместитель руководителя</w:t>
                      </w:r>
                      <w:r w:rsidRPr="00530B1E">
                        <w:rPr>
                          <w:b/>
                          <w:sz w:val="24"/>
                          <w:szCs w:val="24"/>
                        </w:rPr>
                        <w:t xml:space="preserve"> группы контроля</w:t>
                      </w:r>
                    </w:p>
                    <w:p w14:paraId="30F0557E" w14:textId="77777777" w:rsidR="00BA1A06" w:rsidRDefault="00BA1A06" w:rsidP="00BA1A0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F0C8EFB" w14:textId="77777777" w:rsidR="00BA1A06" w:rsidRDefault="00BA1A06" w:rsidP="00BA1A0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FD5DC3E" w14:textId="77777777" w:rsidR="00BA1A06" w:rsidRDefault="00BA1A06" w:rsidP="00BA1A0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A6F250A" w14:textId="77777777" w:rsidR="00BA1A06" w:rsidRDefault="00BA1A06" w:rsidP="00BA1A0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ECEDD7" w14:textId="77777777" w:rsidR="00BA1A06" w:rsidRPr="00530B1E" w:rsidRDefault="00BA1A06" w:rsidP="00BA1A0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F9428D" w14:textId="77777777" w:rsidR="00BA1A06" w:rsidRPr="009C4344" w:rsidRDefault="00BA1A06" w:rsidP="00BA1A06">
      <w:pPr>
        <w:tabs>
          <w:tab w:val="left" w:pos="6915"/>
        </w:tabs>
        <w:rPr>
          <w:sz w:val="28"/>
          <w:szCs w:val="28"/>
        </w:rPr>
      </w:pPr>
      <w:r w:rsidRPr="009C43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E1805" wp14:editId="3DCC45AB">
                <wp:simplePos x="0" y="0"/>
                <wp:positionH relativeFrom="column">
                  <wp:posOffset>3204210</wp:posOffset>
                </wp:positionH>
                <wp:positionV relativeFrom="paragraph">
                  <wp:posOffset>544830</wp:posOffset>
                </wp:positionV>
                <wp:extent cx="0" cy="342900"/>
                <wp:effectExtent l="76200" t="38100" r="7620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9C2B6" id="Прямая со стрелкой 14" o:spid="_x0000_s1026" type="#_x0000_t32" style="position:absolute;margin-left:252.3pt;margin-top:42.9pt;width:0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" strokecolor="black [3213]">
                <v:stroke startarrow="block" endarrow="block"/>
              </v:shape>
            </w:pict>
          </mc:Fallback>
        </mc:AlternateContent>
      </w:r>
      <w:r w:rsidRPr="009C43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998065" wp14:editId="7BDF8345">
                <wp:simplePos x="0" y="0"/>
                <wp:positionH relativeFrom="column">
                  <wp:posOffset>4547235</wp:posOffset>
                </wp:positionH>
                <wp:positionV relativeFrom="paragraph">
                  <wp:posOffset>1901190</wp:posOffset>
                </wp:positionV>
                <wp:extent cx="1924050" cy="1000125"/>
                <wp:effectExtent l="0" t="0" r="19050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7F724" w14:textId="77777777" w:rsidR="00BA1A06" w:rsidRPr="00530B1E" w:rsidRDefault="00BA1A06" w:rsidP="00BA1A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30B1E">
                              <w:rPr>
                                <w:b/>
                                <w:sz w:val="24"/>
                                <w:szCs w:val="24"/>
                              </w:rPr>
                              <w:t>Организации выполняющие мероприятия по ГО муниципального уровня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8065" id="Надпись 8" o:spid="_x0000_s1031" type="#_x0000_t202" style="position:absolute;margin-left:358.05pt;margin-top:149.7pt;width:151.5pt;height:7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" fillcolor="white [3201]" strokeweight=".5pt">
                <v:textbox>
                  <w:txbxContent>
                    <w:p w14:paraId="5457F724" w14:textId="77777777" w:rsidR="00BA1A06" w:rsidRPr="00530B1E" w:rsidRDefault="00BA1A06" w:rsidP="00BA1A0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30B1E">
                        <w:rPr>
                          <w:b/>
                          <w:sz w:val="24"/>
                          <w:szCs w:val="24"/>
                        </w:rPr>
                        <w:t>Организации выполняющие мероприятия по ГО муниципального уровня</w:t>
                      </w:r>
                    </w:p>
                  </w:txbxContent>
                </v:textbox>
              </v:shape>
            </w:pict>
          </mc:Fallback>
        </mc:AlternateContent>
      </w:r>
      <w:r w:rsidRPr="009C43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BBF370" wp14:editId="6D76F5D0">
                <wp:simplePos x="0" y="0"/>
                <wp:positionH relativeFrom="column">
                  <wp:posOffset>2337435</wp:posOffset>
                </wp:positionH>
                <wp:positionV relativeFrom="paragraph">
                  <wp:posOffset>1834515</wp:posOffset>
                </wp:positionV>
                <wp:extent cx="1657350" cy="647700"/>
                <wp:effectExtent l="0" t="0" r="19050" b="1905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5B0DB" w14:textId="77777777" w:rsidR="00BA1A06" w:rsidRPr="00B87DD8" w:rsidRDefault="00BA1A06" w:rsidP="00BA1A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7DD8">
                              <w:rPr>
                                <w:b/>
                                <w:sz w:val="24"/>
                                <w:szCs w:val="24"/>
                              </w:rPr>
                              <w:t>Объекты жизнеобеспечения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BF370" id="Надпись 26" o:spid="_x0000_s1032" type="#_x0000_t202" style="position:absolute;margin-left:184.05pt;margin-top:144.45pt;width:130.5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" fillcolor="white [3201]" strokeweight=".5pt">
                <v:textbox>
                  <w:txbxContent>
                    <w:p w14:paraId="1A95B0DB" w14:textId="77777777" w:rsidR="00BA1A06" w:rsidRPr="00B87DD8" w:rsidRDefault="00BA1A06" w:rsidP="00BA1A0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87DD8">
                        <w:rPr>
                          <w:b/>
                          <w:sz w:val="24"/>
                          <w:szCs w:val="24"/>
                        </w:rPr>
                        <w:t>Объекты жизнеобеспечения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  <w:r w:rsidRPr="009C43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C11C82" wp14:editId="166F6917">
                <wp:simplePos x="0" y="0"/>
                <wp:positionH relativeFrom="column">
                  <wp:posOffset>1061085</wp:posOffset>
                </wp:positionH>
                <wp:positionV relativeFrom="paragraph">
                  <wp:posOffset>1358265</wp:posOffset>
                </wp:positionV>
                <wp:extent cx="1390650" cy="1695450"/>
                <wp:effectExtent l="38100" t="3810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169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3B7F3" id="Прямая со стрелкой 29" o:spid="_x0000_s1026" type="#_x0000_t32" style="position:absolute;margin-left:83.55pt;margin-top:106.95pt;width:109.5pt;height:133.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" strokecolor="black [3213]">
                <v:stroke startarrow="block" endarrow="block"/>
              </v:shape>
            </w:pict>
          </mc:Fallback>
        </mc:AlternateContent>
      </w:r>
      <w:r w:rsidRPr="009C43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B1F643B" wp14:editId="0E551336">
                <wp:simplePos x="0" y="0"/>
                <wp:positionH relativeFrom="column">
                  <wp:posOffset>280035</wp:posOffset>
                </wp:positionH>
                <wp:positionV relativeFrom="paragraph">
                  <wp:posOffset>3053715</wp:posOffset>
                </wp:positionV>
                <wp:extent cx="2057400" cy="428625"/>
                <wp:effectExtent l="0" t="0" r="19050" b="2857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AA9DF" w14:textId="2241A462" w:rsidR="00BA1A06" w:rsidRPr="00B87DD8" w:rsidRDefault="00BA1A06" w:rsidP="00885EC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7DD8">
                              <w:rPr>
                                <w:b/>
                                <w:sz w:val="24"/>
                                <w:szCs w:val="24"/>
                              </w:rPr>
                              <w:t>Пожаровзрывоопасные объекты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F643B" id="Надпись 28" o:spid="_x0000_s1033" type="#_x0000_t202" style="position:absolute;margin-left:22.05pt;margin-top:240.45pt;width:162pt;height:33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" fillcolor="white [3201]" strokeweight=".5pt">
                <v:textbox>
                  <w:txbxContent>
                    <w:p w14:paraId="6EFAA9DF" w14:textId="2241A462" w:rsidR="00BA1A06" w:rsidRPr="00B87DD8" w:rsidRDefault="00BA1A06" w:rsidP="00885EC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87DD8">
                        <w:rPr>
                          <w:b/>
                          <w:sz w:val="24"/>
                          <w:szCs w:val="24"/>
                        </w:rPr>
                        <w:t>Пожаровзрывоопасные объекты</w:t>
                      </w:r>
                    </w:p>
                  </w:txbxContent>
                </v:textbox>
              </v:shape>
            </w:pict>
          </mc:Fallback>
        </mc:AlternateContent>
      </w:r>
      <w:r w:rsidRPr="009C43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CEC80B" wp14:editId="47DD4E7F">
                <wp:simplePos x="0" y="0"/>
                <wp:positionH relativeFrom="column">
                  <wp:posOffset>3918585</wp:posOffset>
                </wp:positionH>
                <wp:positionV relativeFrom="paragraph">
                  <wp:posOffset>1358265</wp:posOffset>
                </wp:positionV>
                <wp:extent cx="619125" cy="542925"/>
                <wp:effectExtent l="38100" t="38100" r="66675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34FA1" id="Прямая со стрелкой 27" o:spid="_x0000_s1026" type="#_x0000_t32" style="position:absolute;margin-left:308.55pt;margin-top:106.95pt;width:48.75pt;height:4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" strokecolor="black [3213]">
                <v:stroke startarrow="block" endarrow="block"/>
              </v:shape>
            </w:pict>
          </mc:Fallback>
        </mc:AlternateContent>
      </w:r>
      <w:r w:rsidRPr="009C43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194BC3" wp14:editId="357C215A">
                <wp:simplePos x="0" y="0"/>
                <wp:positionH relativeFrom="column">
                  <wp:posOffset>4547235</wp:posOffset>
                </wp:positionH>
                <wp:positionV relativeFrom="paragraph">
                  <wp:posOffset>34290</wp:posOffset>
                </wp:positionV>
                <wp:extent cx="1924050" cy="466725"/>
                <wp:effectExtent l="0" t="0" r="19050" b="2857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A4FD7" w14:textId="77777777" w:rsidR="00BA1A06" w:rsidRPr="00361F36" w:rsidRDefault="00BA1A06" w:rsidP="00BA1A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1F36">
                              <w:rPr>
                                <w:b/>
                                <w:sz w:val="24"/>
                                <w:szCs w:val="24"/>
                              </w:rPr>
                              <w:t>Председатели комиссий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(ПУФ, ЭВАК)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94BC3" id="Надпись 24" o:spid="_x0000_s1034" type="#_x0000_t202" style="position:absolute;margin-left:358.05pt;margin-top:2.7pt;width:151.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" fillcolor="white [3201]" strokeweight=".5pt">
                <v:textbox>
                  <w:txbxContent>
                    <w:p w14:paraId="233A4FD7" w14:textId="77777777" w:rsidR="00BA1A06" w:rsidRPr="00361F36" w:rsidRDefault="00BA1A06" w:rsidP="00BA1A0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61F36">
                        <w:rPr>
                          <w:b/>
                          <w:sz w:val="24"/>
                          <w:szCs w:val="24"/>
                        </w:rPr>
                        <w:t>Председатели комиссий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(ПУФ, ЭВАК)</w:t>
                      </w:r>
                    </w:p>
                  </w:txbxContent>
                </v:textbox>
              </v:shape>
            </w:pict>
          </mc:Fallback>
        </mc:AlternateContent>
      </w:r>
      <w:r w:rsidRPr="009C43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18454C" wp14:editId="1C275904">
                <wp:simplePos x="0" y="0"/>
                <wp:positionH relativeFrom="column">
                  <wp:posOffset>3918585</wp:posOffset>
                </wp:positionH>
                <wp:positionV relativeFrom="paragraph">
                  <wp:posOffset>1167765</wp:posOffset>
                </wp:positionV>
                <wp:extent cx="628650" cy="45719"/>
                <wp:effectExtent l="38100" t="57150" r="19050" b="8826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E4B1B" id="Прямая со стрелкой 20" o:spid="_x0000_s1026" type="#_x0000_t32" style="position:absolute;margin-left:308.55pt;margin-top:91.95pt;width:49.5pt;height:3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" strokecolor="black [3213]">
                <v:stroke startarrow="block" endarrow="block"/>
              </v:shape>
            </w:pict>
          </mc:Fallback>
        </mc:AlternateContent>
      </w:r>
      <w:r w:rsidRPr="009C43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EB137" wp14:editId="79315EBF">
                <wp:simplePos x="0" y="0"/>
                <wp:positionH relativeFrom="column">
                  <wp:posOffset>4547235</wp:posOffset>
                </wp:positionH>
                <wp:positionV relativeFrom="paragraph">
                  <wp:posOffset>891540</wp:posOffset>
                </wp:positionV>
                <wp:extent cx="1924050" cy="67627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22323" w14:textId="77777777" w:rsidR="00BA1A06" w:rsidRPr="00530B1E" w:rsidRDefault="00BA1A06" w:rsidP="00BA1A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30B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Организации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категорированные по</w:t>
                            </w:r>
                            <w:r w:rsidRPr="00530B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ГО </w:t>
                            </w:r>
                          </w:p>
                          <w:p w14:paraId="3A7AC78A" w14:textId="77777777" w:rsidR="00BA1A06" w:rsidRDefault="00BA1A06" w:rsidP="00BA1A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EB137" id="Надпись 9" o:spid="_x0000_s1035" type="#_x0000_t202" style="position:absolute;margin-left:358.05pt;margin-top:70.2pt;width:151.5pt;height:5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" fillcolor="white [3201]" strokeweight=".5pt">
                <v:textbox>
                  <w:txbxContent>
                    <w:p w14:paraId="4C322323" w14:textId="77777777" w:rsidR="00BA1A06" w:rsidRPr="00530B1E" w:rsidRDefault="00BA1A06" w:rsidP="00BA1A0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30B1E">
                        <w:rPr>
                          <w:b/>
                          <w:sz w:val="24"/>
                          <w:szCs w:val="24"/>
                        </w:rPr>
                        <w:t xml:space="preserve">Организации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категорированные по</w:t>
                      </w:r>
                      <w:r w:rsidRPr="00530B1E">
                        <w:rPr>
                          <w:b/>
                          <w:sz w:val="24"/>
                          <w:szCs w:val="24"/>
                        </w:rPr>
                        <w:t xml:space="preserve"> ГО </w:t>
                      </w:r>
                    </w:p>
                    <w:p w14:paraId="3A7AC78A" w14:textId="77777777" w:rsidR="00BA1A06" w:rsidRDefault="00BA1A06" w:rsidP="00BA1A06"/>
                  </w:txbxContent>
                </v:textbox>
              </v:shape>
            </w:pict>
          </mc:Fallback>
        </mc:AlternateContent>
      </w:r>
      <w:r w:rsidRPr="009C43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CC86F" wp14:editId="63723EB0">
                <wp:simplePos x="0" y="0"/>
                <wp:positionH relativeFrom="column">
                  <wp:posOffset>1651635</wp:posOffset>
                </wp:positionH>
                <wp:positionV relativeFrom="paragraph">
                  <wp:posOffset>624839</wp:posOffset>
                </wp:positionV>
                <wp:extent cx="752475" cy="485775"/>
                <wp:effectExtent l="38100" t="38100" r="66675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4CAE5" id="Прямая со стрелкой 19" o:spid="_x0000_s1026" type="#_x0000_t32" style="position:absolute;margin-left:130.05pt;margin-top:49.2pt;width:59.25pt;height:38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" strokecolor="black [3213]">
                <v:stroke startarrow="block" endarrow="block"/>
              </v:shape>
            </w:pict>
          </mc:Fallback>
        </mc:AlternateContent>
      </w:r>
      <w:r w:rsidRPr="009C43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BC339" wp14:editId="79DD4103">
                <wp:simplePos x="0" y="0"/>
                <wp:positionH relativeFrom="column">
                  <wp:posOffset>1651635</wp:posOffset>
                </wp:positionH>
                <wp:positionV relativeFrom="paragraph">
                  <wp:posOffset>1358264</wp:posOffset>
                </wp:positionV>
                <wp:extent cx="752475" cy="542925"/>
                <wp:effectExtent l="38100" t="38100" r="4762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1959F" id="Прямая со стрелкой 23" o:spid="_x0000_s1026" type="#_x0000_t32" style="position:absolute;margin-left:130.05pt;margin-top:106.95pt;width:59.25pt;height:42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" strokecolor="black [3213]">
                <v:stroke startarrow="block" endarrow="block"/>
              </v:shape>
            </w:pict>
          </mc:Fallback>
        </mc:AlternateContent>
      </w:r>
      <w:r w:rsidRPr="009C43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141217" wp14:editId="7506DBE3">
                <wp:simplePos x="0" y="0"/>
                <wp:positionH relativeFrom="column">
                  <wp:posOffset>356235</wp:posOffset>
                </wp:positionH>
                <wp:positionV relativeFrom="paragraph">
                  <wp:posOffset>1663065</wp:posOffset>
                </wp:positionV>
                <wp:extent cx="1295400" cy="447675"/>
                <wp:effectExtent l="0" t="0" r="19050" b="2857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11710" w14:textId="77777777" w:rsidR="00BA1A06" w:rsidRPr="00361F36" w:rsidRDefault="00BA1A06" w:rsidP="00BA1A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1F36">
                              <w:rPr>
                                <w:b/>
                                <w:sz w:val="24"/>
                                <w:szCs w:val="24"/>
                              </w:rPr>
                              <w:t>Руководители НАСФ НФГО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41217" id="Надпись 21" o:spid="_x0000_s1036" type="#_x0000_t202" style="position:absolute;margin-left:28.05pt;margin-top:130.95pt;width:102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" fillcolor="white [3201]" strokeweight=".5pt">
                <v:textbox>
                  <w:txbxContent>
                    <w:p w14:paraId="75011710" w14:textId="77777777" w:rsidR="00BA1A06" w:rsidRPr="00361F36" w:rsidRDefault="00BA1A06" w:rsidP="00BA1A0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61F36">
                        <w:rPr>
                          <w:b/>
                          <w:sz w:val="24"/>
                          <w:szCs w:val="24"/>
                        </w:rPr>
                        <w:t>Руководители НАСФ НФГО</w:t>
                      </w:r>
                    </w:p>
                  </w:txbxContent>
                </v:textbox>
              </v:shape>
            </w:pict>
          </mc:Fallback>
        </mc:AlternateContent>
      </w:r>
      <w:r w:rsidRPr="009C43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2E8402" wp14:editId="4A8B13F9">
                <wp:simplePos x="0" y="0"/>
                <wp:positionH relativeFrom="column">
                  <wp:posOffset>956310</wp:posOffset>
                </wp:positionH>
                <wp:positionV relativeFrom="paragraph">
                  <wp:posOffset>910590</wp:posOffset>
                </wp:positionV>
                <wp:extent cx="9525" cy="742950"/>
                <wp:effectExtent l="76200" t="38100" r="6667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42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9465AB" id="Прямая со стрелкой 22" o:spid="_x0000_s1026" type="#_x0000_t32" style="position:absolute;margin-left:75.3pt;margin-top:71.7pt;width:.75pt;height:5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" strokecolor="black [3213]">
                <v:stroke startarrow="block" endarrow="block"/>
              </v:shape>
            </w:pict>
          </mc:Fallback>
        </mc:AlternateContent>
      </w:r>
      <w:r w:rsidRPr="009C43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A09BA" wp14:editId="4EA40F58">
                <wp:simplePos x="0" y="0"/>
                <wp:positionH relativeFrom="column">
                  <wp:posOffset>280035</wp:posOffset>
                </wp:positionH>
                <wp:positionV relativeFrom="paragraph">
                  <wp:posOffset>234315</wp:posOffset>
                </wp:positionV>
                <wp:extent cx="1371600" cy="67627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FDF39" w14:textId="77777777" w:rsidR="00BA1A06" w:rsidRPr="00530B1E" w:rsidRDefault="00BA1A06" w:rsidP="00BA1A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30B1E">
                              <w:rPr>
                                <w:b/>
                                <w:sz w:val="24"/>
                                <w:szCs w:val="24"/>
                              </w:rPr>
                              <w:t>Руководители спасательных служб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8A09BA" id="Надпись 7" o:spid="_x0000_s1037" type="#_x0000_t202" style="position:absolute;margin-left:22.05pt;margin-top:18.45pt;width:108pt;height:5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" fillcolor="white [3201]" strokeweight=".5pt">
                <v:textbox>
                  <w:txbxContent>
                    <w:p w14:paraId="0B9FDF39" w14:textId="77777777" w:rsidR="00BA1A06" w:rsidRPr="00530B1E" w:rsidRDefault="00BA1A06" w:rsidP="00BA1A0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30B1E">
                        <w:rPr>
                          <w:b/>
                          <w:sz w:val="24"/>
                          <w:szCs w:val="24"/>
                        </w:rPr>
                        <w:t>Руководители спасательных служб</w:t>
                      </w:r>
                    </w:p>
                  </w:txbxContent>
                </v:textbox>
              </v:shape>
            </w:pict>
          </mc:Fallback>
        </mc:AlternateContent>
      </w:r>
      <w:r w:rsidRPr="009C43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D7698" wp14:editId="5EEB4D9B">
                <wp:simplePos x="0" y="0"/>
                <wp:positionH relativeFrom="column">
                  <wp:posOffset>2400300</wp:posOffset>
                </wp:positionH>
                <wp:positionV relativeFrom="paragraph">
                  <wp:posOffset>892810</wp:posOffset>
                </wp:positionV>
                <wp:extent cx="1514475" cy="466725"/>
                <wp:effectExtent l="0" t="0" r="28575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D4C67B" w14:textId="77777777" w:rsidR="00BA1A06" w:rsidRPr="00530B1E" w:rsidRDefault="00BA1A06" w:rsidP="00BA1A0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23387">
                              <w:rPr>
                                <w:b/>
                                <w:sz w:val="24"/>
                                <w:szCs w:val="24"/>
                              </w:rPr>
                              <w:t>Специалист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ы</w:t>
                            </w:r>
                            <w:r w:rsidRPr="0022338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группы 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D7698" id="Надпись 6" o:spid="_x0000_s1038" type="#_x0000_t202" style="position:absolute;margin-left:189pt;margin-top:70.3pt;width:119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" fillcolor="window" strokeweight=".5pt">
                <v:textbox>
                  <w:txbxContent>
                    <w:p w14:paraId="23D4C67B" w14:textId="77777777" w:rsidR="00BA1A06" w:rsidRPr="00530B1E" w:rsidRDefault="00BA1A06" w:rsidP="00BA1A06">
                      <w:pPr>
                        <w:rPr>
                          <w:sz w:val="24"/>
                          <w:szCs w:val="24"/>
                        </w:rPr>
                      </w:pPr>
                      <w:r w:rsidRPr="00223387">
                        <w:rPr>
                          <w:b/>
                          <w:sz w:val="24"/>
                          <w:szCs w:val="24"/>
                        </w:rPr>
                        <w:t>Специалист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ы</w:t>
                      </w:r>
                      <w:r w:rsidRPr="00223387">
                        <w:rPr>
                          <w:b/>
                          <w:sz w:val="24"/>
                          <w:szCs w:val="24"/>
                        </w:rPr>
                        <w:t xml:space="preserve"> группы контроля</w:t>
                      </w:r>
                    </w:p>
                  </w:txbxContent>
                </v:textbox>
              </v:shape>
            </w:pict>
          </mc:Fallback>
        </mc:AlternateContent>
      </w:r>
      <w:r w:rsidRPr="009C434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0D097B" wp14:editId="033162D1">
                <wp:simplePos x="0" y="0"/>
                <wp:positionH relativeFrom="column">
                  <wp:posOffset>3147060</wp:posOffset>
                </wp:positionH>
                <wp:positionV relativeFrom="paragraph">
                  <wp:posOffset>1358265</wp:posOffset>
                </wp:positionV>
                <wp:extent cx="0" cy="466725"/>
                <wp:effectExtent l="76200" t="38100" r="5715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BBA41" id="Прямая со стрелкой 18" o:spid="_x0000_s1026" type="#_x0000_t32" style="position:absolute;margin-left:247.8pt;margin-top:106.95pt;width:0;height:3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" strokecolor="black [3213]">
                <v:stroke startarrow="block" endarrow="block"/>
              </v:shape>
            </w:pict>
          </mc:Fallback>
        </mc:AlternateContent>
      </w:r>
    </w:p>
    <w:p w14:paraId="627B0971" w14:textId="77777777" w:rsidR="00BA1A06" w:rsidRPr="009C4344" w:rsidRDefault="00BA1A06" w:rsidP="00BA1A06">
      <w:pPr>
        <w:rPr>
          <w:sz w:val="28"/>
          <w:szCs w:val="28"/>
        </w:rPr>
      </w:pPr>
    </w:p>
    <w:p w14:paraId="2526154F" w14:textId="77777777" w:rsidR="00BA1A06" w:rsidRPr="009C4344" w:rsidRDefault="00BA1A06" w:rsidP="00BA1A06">
      <w:pPr>
        <w:rPr>
          <w:sz w:val="28"/>
          <w:szCs w:val="28"/>
        </w:rPr>
      </w:pPr>
    </w:p>
    <w:p w14:paraId="410C48B2" w14:textId="77777777" w:rsidR="00BA1A06" w:rsidRPr="009C4344" w:rsidRDefault="00BA1A06" w:rsidP="00BA1A06">
      <w:pPr>
        <w:rPr>
          <w:sz w:val="28"/>
          <w:szCs w:val="28"/>
        </w:rPr>
      </w:pPr>
    </w:p>
    <w:p w14:paraId="0F4DBC12" w14:textId="77777777" w:rsidR="00BA1A06" w:rsidRPr="009C4344" w:rsidRDefault="00BA1A06" w:rsidP="00BA1A06">
      <w:pPr>
        <w:rPr>
          <w:sz w:val="28"/>
          <w:szCs w:val="28"/>
        </w:rPr>
      </w:pPr>
    </w:p>
    <w:p w14:paraId="3434A521" w14:textId="77777777" w:rsidR="00BA1A06" w:rsidRPr="009C4344" w:rsidRDefault="00BA1A06" w:rsidP="00BA1A06">
      <w:pPr>
        <w:rPr>
          <w:sz w:val="28"/>
          <w:szCs w:val="28"/>
        </w:rPr>
      </w:pPr>
    </w:p>
    <w:p w14:paraId="62AFAB5E" w14:textId="77777777" w:rsidR="00BA1A06" w:rsidRPr="009C4344" w:rsidRDefault="00BA1A06" w:rsidP="00BA1A06">
      <w:pPr>
        <w:rPr>
          <w:sz w:val="28"/>
          <w:szCs w:val="28"/>
        </w:rPr>
      </w:pPr>
    </w:p>
    <w:p w14:paraId="084E20D3" w14:textId="77777777" w:rsidR="00BA1A06" w:rsidRPr="009C4344" w:rsidRDefault="00BA1A06" w:rsidP="00BA1A06">
      <w:pPr>
        <w:rPr>
          <w:sz w:val="28"/>
          <w:szCs w:val="28"/>
        </w:rPr>
      </w:pPr>
    </w:p>
    <w:p w14:paraId="384DF2CE" w14:textId="77777777" w:rsidR="00BA1A06" w:rsidRPr="009C4344" w:rsidRDefault="00BA1A06" w:rsidP="00BA1A06">
      <w:pPr>
        <w:rPr>
          <w:sz w:val="28"/>
          <w:szCs w:val="28"/>
        </w:rPr>
      </w:pPr>
    </w:p>
    <w:p w14:paraId="21688C80" w14:textId="77777777" w:rsidR="00BA1A06" w:rsidRPr="009C4344" w:rsidRDefault="00BA1A06" w:rsidP="00BA1A06">
      <w:pPr>
        <w:rPr>
          <w:sz w:val="28"/>
          <w:szCs w:val="28"/>
        </w:rPr>
      </w:pPr>
    </w:p>
    <w:p w14:paraId="42E2BECD" w14:textId="77777777" w:rsidR="00BA1A06" w:rsidRPr="009C4344" w:rsidRDefault="00BA1A06" w:rsidP="00BA1A06">
      <w:pPr>
        <w:rPr>
          <w:sz w:val="28"/>
          <w:szCs w:val="28"/>
        </w:rPr>
      </w:pPr>
    </w:p>
    <w:p w14:paraId="0FBE9013" w14:textId="77777777" w:rsidR="00BA1A06" w:rsidRPr="009C4344" w:rsidRDefault="00BA1A06" w:rsidP="00BA1A06">
      <w:pPr>
        <w:rPr>
          <w:sz w:val="28"/>
          <w:szCs w:val="28"/>
        </w:rPr>
      </w:pPr>
    </w:p>
    <w:p w14:paraId="1CA9D4F6" w14:textId="77777777" w:rsidR="00BA1A06" w:rsidRPr="009C4344" w:rsidRDefault="00BA1A06" w:rsidP="00BA1A06">
      <w:pPr>
        <w:rPr>
          <w:sz w:val="28"/>
          <w:szCs w:val="28"/>
        </w:rPr>
      </w:pPr>
    </w:p>
    <w:p w14:paraId="3A5BB3B7" w14:textId="77777777" w:rsidR="00BA1A06" w:rsidRPr="009C4344" w:rsidRDefault="00BA1A06" w:rsidP="00BA1A06">
      <w:pPr>
        <w:rPr>
          <w:sz w:val="28"/>
          <w:szCs w:val="28"/>
        </w:rPr>
      </w:pPr>
    </w:p>
    <w:p w14:paraId="6B0A3EDB" w14:textId="77777777" w:rsidR="00BA1A06" w:rsidRPr="009C4344" w:rsidRDefault="00BA1A06" w:rsidP="00BA1A06">
      <w:pPr>
        <w:rPr>
          <w:sz w:val="28"/>
          <w:szCs w:val="28"/>
        </w:rPr>
      </w:pPr>
    </w:p>
    <w:p w14:paraId="031A4D6D" w14:textId="77777777" w:rsidR="00BA1A06" w:rsidRPr="009C4344" w:rsidRDefault="00BA1A06" w:rsidP="00BA1A06">
      <w:pPr>
        <w:rPr>
          <w:sz w:val="28"/>
          <w:szCs w:val="28"/>
        </w:rPr>
      </w:pPr>
    </w:p>
    <w:p w14:paraId="2318F770" w14:textId="48FDBF92" w:rsidR="00BA1A06" w:rsidRPr="009C4344" w:rsidRDefault="00BA1A06" w:rsidP="00BA1A06">
      <w:pPr>
        <w:rPr>
          <w:bCs/>
          <w:sz w:val="28"/>
          <w:szCs w:val="28"/>
        </w:rPr>
      </w:pPr>
    </w:p>
    <w:p w14:paraId="7595B18F" w14:textId="77777777" w:rsidR="00FC35B6" w:rsidRDefault="00BA1A06" w:rsidP="00BA1A06">
      <w:pPr>
        <w:ind w:left="5670"/>
        <w:jc w:val="both"/>
        <w:rPr>
          <w:sz w:val="28"/>
          <w:szCs w:val="28"/>
        </w:rPr>
      </w:pPr>
      <w:r w:rsidRPr="009C4344">
        <w:rPr>
          <w:sz w:val="28"/>
          <w:szCs w:val="28"/>
        </w:rPr>
        <w:t xml:space="preserve">                                                                                        </w:t>
      </w:r>
    </w:p>
    <w:p w14:paraId="77B33DC6" w14:textId="77777777" w:rsidR="00FC35B6" w:rsidRDefault="00FC35B6" w:rsidP="00BA1A06">
      <w:pPr>
        <w:ind w:left="5670"/>
        <w:jc w:val="both"/>
        <w:rPr>
          <w:sz w:val="28"/>
          <w:szCs w:val="28"/>
        </w:rPr>
      </w:pPr>
    </w:p>
    <w:p w14:paraId="1DFE97CB" w14:textId="77777777" w:rsidR="00FC35B6" w:rsidRDefault="00FC35B6" w:rsidP="00BA1A06">
      <w:pPr>
        <w:ind w:left="5670"/>
        <w:jc w:val="both"/>
        <w:rPr>
          <w:sz w:val="28"/>
          <w:szCs w:val="28"/>
        </w:rPr>
      </w:pPr>
    </w:p>
    <w:p w14:paraId="0E17B318" w14:textId="77777777" w:rsidR="00FC35B6" w:rsidRDefault="00FC35B6" w:rsidP="00BA1A06">
      <w:pPr>
        <w:ind w:left="5670"/>
        <w:jc w:val="both"/>
        <w:rPr>
          <w:sz w:val="28"/>
          <w:szCs w:val="28"/>
        </w:rPr>
      </w:pPr>
    </w:p>
    <w:p w14:paraId="79E4C17E" w14:textId="77777777" w:rsidR="00FC35B6" w:rsidRDefault="00FC35B6" w:rsidP="00BA1A06">
      <w:pPr>
        <w:ind w:left="5670"/>
        <w:jc w:val="both"/>
        <w:rPr>
          <w:sz w:val="28"/>
          <w:szCs w:val="28"/>
        </w:rPr>
      </w:pPr>
    </w:p>
    <w:p w14:paraId="48C99D2F" w14:textId="77777777" w:rsidR="00FC35B6" w:rsidRDefault="00FC35B6" w:rsidP="00BA1A06">
      <w:pPr>
        <w:ind w:left="5670"/>
        <w:jc w:val="both"/>
        <w:rPr>
          <w:sz w:val="28"/>
          <w:szCs w:val="28"/>
        </w:rPr>
      </w:pPr>
    </w:p>
    <w:p w14:paraId="0699A5A4" w14:textId="77777777" w:rsidR="00FC35B6" w:rsidRDefault="00FC35B6" w:rsidP="00BA1A06">
      <w:pPr>
        <w:ind w:left="5670"/>
        <w:jc w:val="both"/>
        <w:rPr>
          <w:sz w:val="28"/>
          <w:szCs w:val="28"/>
        </w:rPr>
      </w:pPr>
    </w:p>
    <w:p w14:paraId="3A18716E" w14:textId="77777777" w:rsidR="00FC35B6" w:rsidRDefault="00FC35B6" w:rsidP="00BA1A06">
      <w:pPr>
        <w:ind w:left="5670"/>
        <w:jc w:val="both"/>
        <w:rPr>
          <w:sz w:val="28"/>
          <w:szCs w:val="28"/>
        </w:rPr>
      </w:pPr>
    </w:p>
    <w:p w14:paraId="1B4CCA71" w14:textId="6A54AC17" w:rsidR="00777D00" w:rsidRPr="00FC35B6" w:rsidRDefault="00777D00" w:rsidP="00777D00">
      <w:pPr>
        <w:ind w:left="4820"/>
        <w:jc w:val="both"/>
        <w:rPr>
          <w:sz w:val="28"/>
          <w:szCs w:val="28"/>
        </w:rPr>
      </w:pPr>
      <w:r w:rsidRPr="00FC35B6">
        <w:rPr>
          <w:sz w:val="28"/>
          <w:szCs w:val="28"/>
        </w:rPr>
        <w:lastRenderedPageBreak/>
        <w:t xml:space="preserve">                 Приложение №</w:t>
      </w:r>
      <w:r>
        <w:rPr>
          <w:sz w:val="28"/>
          <w:szCs w:val="28"/>
        </w:rPr>
        <w:t>4</w:t>
      </w:r>
      <w:r w:rsidRPr="00FC35B6">
        <w:rPr>
          <w:sz w:val="28"/>
          <w:szCs w:val="28"/>
        </w:rPr>
        <w:t xml:space="preserve">                                                   </w:t>
      </w:r>
    </w:p>
    <w:p w14:paraId="6BFF0EF0" w14:textId="77777777" w:rsidR="00777D00" w:rsidRDefault="00777D00" w:rsidP="00777D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Pr="009C434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9C4344">
        <w:rPr>
          <w:bCs/>
          <w:sz w:val="28"/>
          <w:szCs w:val="28"/>
        </w:rPr>
        <w:t xml:space="preserve"> администрации</w:t>
      </w:r>
    </w:p>
    <w:p w14:paraId="32ED0EBD" w14:textId="77777777" w:rsidR="00777D00" w:rsidRPr="009C4344" w:rsidRDefault="00777D00" w:rsidP="00777D00">
      <w:pPr>
        <w:shd w:val="clear" w:color="auto" w:fill="FFFFFF"/>
        <w:tabs>
          <w:tab w:val="left" w:pos="-142"/>
          <w:tab w:val="left" w:pos="0"/>
        </w:tabs>
        <w:spacing w:line="281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9C4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«Светлогорский </w:t>
      </w:r>
      <w:r w:rsidRPr="009C4344">
        <w:rPr>
          <w:sz w:val="28"/>
          <w:szCs w:val="28"/>
        </w:rPr>
        <w:t>городско</w:t>
      </w:r>
      <w:r>
        <w:rPr>
          <w:sz w:val="28"/>
          <w:szCs w:val="28"/>
        </w:rPr>
        <w:t>й</w:t>
      </w:r>
      <w:r w:rsidRPr="009C4344">
        <w:rPr>
          <w:sz w:val="28"/>
          <w:szCs w:val="28"/>
        </w:rPr>
        <w:t xml:space="preserve"> округ</w:t>
      </w:r>
      <w:r>
        <w:rPr>
          <w:sz w:val="28"/>
          <w:szCs w:val="28"/>
        </w:rPr>
        <w:t>»</w:t>
      </w:r>
    </w:p>
    <w:p w14:paraId="4B5B44BF" w14:textId="033D63B3" w:rsidR="00777D00" w:rsidRPr="00BA1A06" w:rsidRDefault="00777D00" w:rsidP="00777D00">
      <w:pPr>
        <w:shd w:val="clear" w:color="auto" w:fill="FFFFFF"/>
        <w:tabs>
          <w:tab w:val="left" w:pos="-142"/>
          <w:tab w:val="left" w:pos="0"/>
        </w:tabs>
        <w:spacing w:line="281" w:lineRule="exact"/>
        <w:jc w:val="both"/>
        <w:rPr>
          <w:sz w:val="28"/>
          <w:szCs w:val="28"/>
        </w:rPr>
      </w:pPr>
      <w:r w:rsidRPr="00BA1A06">
        <w:rPr>
          <w:sz w:val="28"/>
          <w:szCs w:val="28"/>
        </w:rPr>
        <w:t xml:space="preserve">                                                                                   от   </w:t>
      </w:r>
      <w:r w:rsidR="00CA417B">
        <w:rPr>
          <w:sz w:val="28"/>
          <w:szCs w:val="28"/>
        </w:rPr>
        <w:t>20</w:t>
      </w:r>
      <w:r w:rsidRPr="00BA1A06">
        <w:rPr>
          <w:sz w:val="28"/>
          <w:szCs w:val="28"/>
        </w:rPr>
        <w:t>.11.2023</w:t>
      </w:r>
      <w:r>
        <w:rPr>
          <w:sz w:val="28"/>
          <w:szCs w:val="28"/>
        </w:rPr>
        <w:t xml:space="preserve">г.  </w:t>
      </w:r>
      <w:r w:rsidRPr="00BA1A06">
        <w:rPr>
          <w:sz w:val="28"/>
          <w:szCs w:val="28"/>
        </w:rPr>
        <w:t>№</w:t>
      </w:r>
      <w:r w:rsidR="00CA417B">
        <w:rPr>
          <w:sz w:val="28"/>
          <w:szCs w:val="28"/>
        </w:rPr>
        <w:t>1103</w:t>
      </w:r>
    </w:p>
    <w:p w14:paraId="44B93F0B" w14:textId="77777777" w:rsidR="00FC35B6" w:rsidRDefault="00FC35B6" w:rsidP="00BA1A06">
      <w:pPr>
        <w:ind w:left="5670"/>
        <w:jc w:val="both"/>
        <w:rPr>
          <w:sz w:val="28"/>
          <w:szCs w:val="28"/>
        </w:rPr>
      </w:pPr>
    </w:p>
    <w:p w14:paraId="266A36E7" w14:textId="77777777" w:rsidR="00BA1A06" w:rsidRPr="009C4344" w:rsidRDefault="00BA1A06" w:rsidP="00BA1A06">
      <w:pPr>
        <w:jc w:val="center"/>
        <w:rPr>
          <w:b/>
          <w:sz w:val="28"/>
          <w:szCs w:val="28"/>
        </w:rPr>
      </w:pPr>
      <w:r w:rsidRPr="009C4344">
        <w:rPr>
          <w:b/>
          <w:sz w:val="28"/>
          <w:szCs w:val="28"/>
        </w:rPr>
        <w:t>Формы</w:t>
      </w:r>
    </w:p>
    <w:p w14:paraId="53C91382" w14:textId="23EBF4BF" w:rsidR="00BA1A06" w:rsidRPr="009C4344" w:rsidRDefault="00BA1A06" w:rsidP="00BA1A06">
      <w:pPr>
        <w:jc w:val="center"/>
        <w:rPr>
          <w:b/>
          <w:sz w:val="28"/>
          <w:szCs w:val="28"/>
        </w:rPr>
      </w:pPr>
      <w:r w:rsidRPr="009C4344">
        <w:rPr>
          <w:b/>
          <w:sz w:val="28"/>
          <w:szCs w:val="28"/>
        </w:rPr>
        <w:t>ведомостей и журналов группы</w:t>
      </w:r>
      <w:r w:rsidRPr="009C4344">
        <w:rPr>
          <w:sz w:val="28"/>
          <w:szCs w:val="28"/>
        </w:rPr>
        <w:t xml:space="preserve"> </w:t>
      </w:r>
      <w:r w:rsidRPr="009C4344">
        <w:rPr>
          <w:b/>
          <w:sz w:val="28"/>
          <w:szCs w:val="28"/>
        </w:rPr>
        <w:t xml:space="preserve">контроля за ходом выполнения мероприятий по гражданской обороне </w:t>
      </w:r>
      <w:r w:rsidR="006C3201">
        <w:rPr>
          <w:b/>
          <w:sz w:val="28"/>
          <w:szCs w:val="28"/>
        </w:rPr>
        <w:t>Светлогорского</w:t>
      </w:r>
      <w:r w:rsidRPr="009C4344">
        <w:rPr>
          <w:b/>
          <w:sz w:val="28"/>
          <w:szCs w:val="28"/>
        </w:rPr>
        <w:t xml:space="preserve"> городского округа </w:t>
      </w:r>
      <w:r w:rsidR="006C3201">
        <w:rPr>
          <w:b/>
          <w:sz w:val="28"/>
          <w:szCs w:val="28"/>
        </w:rPr>
        <w:t>Калининград</w:t>
      </w:r>
      <w:r w:rsidRPr="009C4344">
        <w:rPr>
          <w:b/>
          <w:sz w:val="28"/>
          <w:szCs w:val="28"/>
        </w:rPr>
        <w:t>ской области</w:t>
      </w:r>
    </w:p>
    <w:p w14:paraId="63FE4907" w14:textId="77777777" w:rsidR="00BA1A06" w:rsidRPr="009C4344" w:rsidRDefault="00BA1A06" w:rsidP="00BA1A06">
      <w:pPr>
        <w:jc w:val="center"/>
        <w:rPr>
          <w:sz w:val="28"/>
          <w:szCs w:val="28"/>
        </w:rPr>
      </w:pPr>
    </w:p>
    <w:p w14:paraId="7530287D" w14:textId="77777777" w:rsidR="00F96FA1" w:rsidRDefault="00F96FA1" w:rsidP="00BA1A06">
      <w:pPr>
        <w:jc w:val="center"/>
        <w:rPr>
          <w:sz w:val="28"/>
          <w:szCs w:val="28"/>
        </w:rPr>
      </w:pPr>
    </w:p>
    <w:p w14:paraId="2D44737A" w14:textId="57B92793" w:rsidR="00BA1A06" w:rsidRPr="009C4344" w:rsidRDefault="00BA1A06" w:rsidP="00BA1A06">
      <w:pPr>
        <w:jc w:val="center"/>
        <w:rPr>
          <w:sz w:val="28"/>
          <w:szCs w:val="28"/>
        </w:rPr>
      </w:pPr>
      <w:r w:rsidRPr="009C4344">
        <w:rPr>
          <w:sz w:val="28"/>
          <w:szCs w:val="28"/>
        </w:rPr>
        <w:t>Ведомость</w:t>
      </w:r>
    </w:p>
    <w:p w14:paraId="360ED24F" w14:textId="77777777" w:rsidR="00BA1A06" w:rsidRPr="009C4344" w:rsidRDefault="00BA1A06" w:rsidP="00BA1A06">
      <w:pPr>
        <w:jc w:val="center"/>
        <w:rPr>
          <w:sz w:val="28"/>
          <w:szCs w:val="28"/>
        </w:rPr>
      </w:pPr>
      <w:r w:rsidRPr="009C4344">
        <w:rPr>
          <w:sz w:val="28"/>
          <w:szCs w:val="28"/>
        </w:rPr>
        <w:t>контроля за предоставлением донесений в области гражданской обороны, при принятии Президентом Российской Федерации решения о непосредственной подготовке к переводу на работу в условиях военного времени при нарастании угрозы агрессии против Российской Федерации до объявления мобилизации (образец)</w:t>
      </w:r>
    </w:p>
    <w:p w14:paraId="71A6E302" w14:textId="77777777" w:rsidR="00BA1A06" w:rsidRPr="009C4344" w:rsidRDefault="00BA1A06" w:rsidP="00BA1A06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7"/>
        <w:gridCol w:w="2201"/>
        <w:gridCol w:w="2768"/>
        <w:gridCol w:w="2201"/>
        <w:gridCol w:w="1984"/>
      </w:tblGrid>
      <w:tr w:rsidR="00BA1A06" w:rsidRPr="009C4344" w14:paraId="700280A1" w14:textId="77777777" w:rsidTr="00057030">
        <w:trPr>
          <w:trHeight w:val="791"/>
        </w:trPr>
        <w:tc>
          <w:tcPr>
            <w:tcW w:w="573" w:type="dxa"/>
          </w:tcPr>
          <w:p w14:paraId="2A5FBA6A" w14:textId="77777777" w:rsidR="00BA1A06" w:rsidRPr="009C4344" w:rsidRDefault="00BA1A06" w:rsidP="00057030">
            <w:pPr>
              <w:jc w:val="both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№</w:t>
            </w:r>
          </w:p>
          <w:p w14:paraId="357F438F" w14:textId="77777777" w:rsidR="00BA1A06" w:rsidRPr="009C4344" w:rsidRDefault="00BA1A06" w:rsidP="00057030">
            <w:pPr>
              <w:jc w:val="both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82" w:type="dxa"/>
          </w:tcPr>
          <w:p w14:paraId="6E4F90A0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Форма донесения</w:t>
            </w:r>
          </w:p>
        </w:tc>
        <w:tc>
          <w:tcPr>
            <w:tcW w:w="3096" w:type="dxa"/>
          </w:tcPr>
          <w:p w14:paraId="7D6C357E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Дата и время отправки донесения</w:t>
            </w:r>
          </w:p>
        </w:tc>
        <w:tc>
          <w:tcPr>
            <w:tcW w:w="2115" w:type="dxa"/>
          </w:tcPr>
          <w:p w14:paraId="3B4D2E37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Подтверждение получения</w:t>
            </w:r>
          </w:p>
        </w:tc>
        <w:tc>
          <w:tcPr>
            <w:tcW w:w="2029" w:type="dxa"/>
          </w:tcPr>
          <w:p w14:paraId="1AF2CF2C" w14:textId="77777777" w:rsidR="00BA1A06" w:rsidRPr="009C4344" w:rsidRDefault="00BA1A06" w:rsidP="00057030">
            <w:pPr>
              <w:jc w:val="both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Примечание</w:t>
            </w:r>
          </w:p>
        </w:tc>
      </w:tr>
      <w:tr w:rsidR="00BA1A06" w:rsidRPr="009C4344" w14:paraId="5619DD9E" w14:textId="77777777" w:rsidTr="00057030">
        <w:tc>
          <w:tcPr>
            <w:tcW w:w="573" w:type="dxa"/>
          </w:tcPr>
          <w:p w14:paraId="2B0DA2CA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14:paraId="452AF46D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  <w:r w:rsidRPr="009C4344">
              <w:rPr>
                <w:sz w:val="28"/>
                <w:szCs w:val="28"/>
              </w:rPr>
              <w:t>Форма  У-1</w:t>
            </w:r>
          </w:p>
        </w:tc>
        <w:tc>
          <w:tcPr>
            <w:tcW w:w="3096" w:type="dxa"/>
          </w:tcPr>
          <w:p w14:paraId="1BEFD9A9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5B7DD6A0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14:paraId="059F94BE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</w:p>
        </w:tc>
      </w:tr>
      <w:tr w:rsidR="00BA1A06" w:rsidRPr="009C4344" w14:paraId="71D65DD2" w14:textId="77777777" w:rsidTr="00057030">
        <w:tc>
          <w:tcPr>
            <w:tcW w:w="573" w:type="dxa"/>
          </w:tcPr>
          <w:p w14:paraId="3957D0C3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14:paraId="78F0A4EC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  <w:r w:rsidRPr="009C4344">
              <w:rPr>
                <w:sz w:val="28"/>
                <w:szCs w:val="28"/>
              </w:rPr>
              <w:t>Форма У-2</w:t>
            </w:r>
          </w:p>
        </w:tc>
        <w:tc>
          <w:tcPr>
            <w:tcW w:w="3096" w:type="dxa"/>
          </w:tcPr>
          <w:p w14:paraId="42F3FB01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24F12636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14:paraId="5253BF15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</w:p>
        </w:tc>
      </w:tr>
      <w:tr w:rsidR="00BA1A06" w:rsidRPr="009C4344" w14:paraId="73159C63" w14:textId="77777777" w:rsidTr="00057030">
        <w:tc>
          <w:tcPr>
            <w:tcW w:w="573" w:type="dxa"/>
          </w:tcPr>
          <w:p w14:paraId="47DA2F49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14:paraId="1854CFE0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  <w:r w:rsidRPr="009C4344">
              <w:rPr>
                <w:sz w:val="28"/>
                <w:szCs w:val="28"/>
              </w:rPr>
              <w:t>Форма У-3</w:t>
            </w:r>
          </w:p>
        </w:tc>
        <w:tc>
          <w:tcPr>
            <w:tcW w:w="3096" w:type="dxa"/>
          </w:tcPr>
          <w:p w14:paraId="08B77B60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0204D1CB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14:paraId="0DF109E7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</w:p>
        </w:tc>
      </w:tr>
    </w:tbl>
    <w:p w14:paraId="1F1D7F06" w14:textId="77777777" w:rsidR="00BA1A06" w:rsidRPr="009C4344" w:rsidRDefault="00BA1A06" w:rsidP="00BA1A06">
      <w:pPr>
        <w:jc w:val="center"/>
        <w:rPr>
          <w:sz w:val="28"/>
          <w:szCs w:val="28"/>
        </w:rPr>
      </w:pPr>
    </w:p>
    <w:p w14:paraId="57DD169B" w14:textId="77777777" w:rsidR="00F96FA1" w:rsidRDefault="00F96FA1" w:rsidP="00BA1A06">
      <w:pPr>
        <w:jc w:val="center"/>
        <w:rPr>
          <w:sz w:val="28"/>
          <w:szCs w:val="28"/>
        </w:rPr>
      </w:pPr>
    </w:p>
    <w:p w14:paraId="499EC2CD" w14:textId="2DBA1C51" w:rsidR="00BA1A06" w:rsidRPr="009C4344" w:rsidRDefault="00BA1A06" w:rsidP="00BA1A06">
      <w:pPr>
        <w:jc w:val="center"/>
        <w:rPr>
          <w:sz w:val="28"/>
          <w:szCs w:val="28"/>
        </w:rPr>
      </w:pPr>
      <w:r w:rsidRPr="009C4344">
        <w:rPr>
          <w:sz w:val="28"/>
          <w:szCs w:val="28"/>
        </w:rPr>
        <w:t>Ведомость</w:t>
      </w:r>
    </w:p>
    <w:p w14:paraId="6AA40019" w14:textId="77777777" w:rsidR="00BA1A06" w:rsidRPr="009C4344" w:rsidRDefault="00BA1A06" w:rsidP="00BA1A06">
      <w:pPr>
        <w:jc w:val="center"/>
        <w:rPr>
          <w:sz w:val="28"/>
          <w:szCs w:val="28"/>
        </w:rPr>
      </w:pPr>
      <w:r w:rsidRPr="009C4344">
        <w:rPr>
          <w:sz w:val="28"/>
          <w:szCs w:val="28"/>
        </w:rPr>
        <w:t>контроля за предоставлением донесений в области гражданской обороны, о выполнении мероприятий, выполняемых по решению Президента Российской Федерации (образец)</w:t>
      </w:r>
    </w:p>
    <w:p w14:paraId="30A49FD1" w14:textId="77777777" w:rsidR="00BA1A06" w:rsidRPr="009C4344" w:rsidRDefault="00BA1A06" w:rsidP="00BA1A06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7"/>
        <w:gridCol w:w="2201"/>
        <w:gridCol w:w="2768"/>
        <w:gridCol w:w="2201"/>
        <w:gridCol w:w="1984"/>
      </w:tblGrid>
      <w:tr w:rsidR="00BA1A06" w:rsidRPr="009C4344" w14:paraId="5E43B1B0" w14:textId="77777777" w:rsidTr="00057030">
        <w:trPr>
          <w:trHeight w:val="791"/>
        </w:trPr>
        <w:tc>
          <w:tcPr>
            <w:tcW w:w="573" w:type="dxa"/>
          </w:tcPr>
          <w:p w14:paraId="3693DB82" w14:textId="77777777" w:rsidR="00BA1A06" w:rsidRPr="009C4344" w:rsidRDefault="00BA1A06" w:rsidP="00057030">
            <w:pPr>
              <w:jc w:val="both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№</w:t>
            </w:r>
          </w:p>
          <w:p w14:paraId="6158E81C" w14:textId="77777777" w:rsidR="00BA1A06" w:rsidRPr="009C4344" w:rsidRDefault="00BA1A06" w:rsidP="00057030">
            <w:pPr>
              <w:jc w:val="both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82" w:type="dxa"/>
          </w:tcPr>
          <w:p w14:paraId="2ACD6ADE" w14:textId="77777777" w:rsidR="00BA1A06" w:rsidRPr="009C4344" w:rsidRDefault="00BA1A06" w:rsidP="00057030">
            <w:pPr>
              <w:jc w:val="both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Форма донесения</w:t>
            </w:r>
          </w:p>
        </w:tc>
        <w:tc>
          <w:tcPr>
            <w:tcW w:w="3096" w:type="dxa"/>
          </w:tcPr>
          <w:p w14:paraId="25898152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Дата и время отправки донесения</w:t>
            </w:r>
          </w:p>
        </w:tc>
        <w:tc>
          <w:tcPr>
            <w:tcW w:w="2115" w:type="dxa"/>
          </w:tcPr>
          <w:p w14:paraId="2732E2E2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Подтверждение получения</w:t>
            </w:r>
          </w:p>
        </w:tc>
        <w:tc>
          <w:tcPr>
            <w:tcW w:w="2029" w:type="dxa"/>
          </w:tcPr>
          <w:p w14:paraId="6636C580" w14:textId="77777777" w:rsidR="00BA1A06" w:rsidRPr="009C4344" w:rsidRDefault="00BA1A06" w:rsidP="00057030">
            <w:pPr>
              <w:jc w:val="both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Примечание</w:t>
            </w:r>
          </w:p>
        </w:tc>
      </w:tr>
      <w:tr w:rsidR="00BA1A06" w:rsidRPr="009C4344" w14:paraId="0C8EA3F2" w14:textId="77777777" w:rsidTr="00057030">
        <w:tc>
          <w:tcPr>
            <w:tcW w:w="573" w:type="dxa"/>
          </w:tcPr>
          <w:p w14:paraId="6604A63F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14:paraId="5B6A9BA6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  <w:r w:rsidRPr="009C4344">
              <w:rPr>
                <w:sz w:val="28"/>
                <w:szCs w:val="28"/>
              </w:rPr>
              <w:t>Форма  ПМ-1</w:t>
            </w:r>
          </w:p>
        </w:tc>
        <w:tc>
          <w:tcPr>
            <w:tcW w:w="3096" w:type="dxa"/>
          </w:tcPr>
          <w:p w14:paraId="23E20433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30C7EAA6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14:paraId="0081BF25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</w:p>
        </w:tc>
      </w:tr>
      <w:tr w:rsidR="00BA1A06" w:rsidRPr="009C4344" w14:paraId="5F620767" w14:textId="77777777" w:rsidTr="00057030">
        <w:tc>
          <w:tcPr>
            <w:tcW w:w="573" w:type="dxa"/>
          </w:tcPr>
          <w:p w14:paraId="5734228D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14:paraId="061E63F0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  <w:r w:rsidRPr="009C4344">
              <w:rPr>
                <w:sz w:val="28"/>
                <w:szCs w:val="28"/>
              </w:rPr>
              <w:t>Форма ПМ-2</w:t>
            </w:r>
          </w:p>
        </w:tc>
        <w:tc>
          <w:tcPr>
            <w:tcW w:w="3096" w:type="dxa"/>
          </w:tcPr>
          <w:p w14:paraId="56ECAEC6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50F9D1CC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14:paraId="1AF26038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</w:p>
        </w:tc>
      </w:tr>
      <w:tr w:rsidR="00BA1A06" w:rsidRPr="009C4344" w14:paraId="2EB4FBE2" w14:textId="77777777" w:rsidTr="00057030">
        <w:tc>
          <w:tcPr>
            <w:tcW w:w="573" w:type="dxa"/>
          </w:tcPr>
          <w:p w14:paraId="4EC2EA0F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14:paraId="269A3404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  <w:r w:rsidRPr="009C4344">
              <w:rPr>
                <w:sz w:val="28"/>
                <w:szCs w:val="28"/>
              </w:rPr>
              <w:t>Форма Э-1</w:t>
            </w:r>
          </w:p>
        </w:tc>
        <w:tc>
          <w:tcPr>
            <w:tcW w:w="3096" w:type="dxa"/>
          </w:tcPr>
          <w:p w14:paraId="04CA4CE2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5FF41BE5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14:paraId="32DEF6F6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</w:p>
        </w:tc>
      </w:tr>
      <w:tr w:rsidR="00BA1A06" w:rsidRPr="009C4344" w14:paraId="0D733050" w14:textId="77777777" w:rsidTr="00057030">
        <w:tc>
          <w:tcPr>
            <w:tcW w:w="573" w:type="dxa"/>
          </w:tcPr>
          <w:p w14:paraId="702FCFA3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14:paraId="753D8571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  <w:r w:rsidRPr="009C4344">
              <w:rPr>
                <w:sz w:val="28"/>
                <w:szCs w:val="28"/>
              </w:rPr>
              <w:t>Форма Э-2</w:t>
            </w:r>
          </w:p>
        </w:tc>
        <w:tc>
          <w:tcPr>
            <w:tcW w:w="3096" w:type="dxa"/>
          </w:tcPr>
          <w:p w14:paraId="5435292D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14:paraId="16797732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14:paraId="4CDE7674" w14:textId="77777777" w:rsidR="00BA1A06" w:rsidRPr="009C4344" w:rsidRDefault="00BA1A06" w:rsidP="00057030">
            <w:pPr>
              <w:jc w:val="both"/>
              <w:rPr>
                <w:sz w:val="28"/>
                <w:szCs w:val="28"/>
              </w:rPr>
            </w:pPr>
          </w:p>
        </w:tc>
      </w:tr>
    </w:tbl>
    <w:p w14:paraId="17111D52" w14:textId="77777777" w:rsidR="00BA1A06" w:rsidRPr="009C4344" w:rsidRDefault="00BA1A06" w:rsidP="00BA1A06">
      <w:pPr>
        <w:jc w:val="both"/>
        <w:rPr>
          <w:b/>
          <w:sz w:val="28"/>
          <w:szCs w:val="28"/>
        </w:rPr>
      </w:pPr>
    </w:p>
    <w:p w14:paraId="4BA37E3F" w14:textId="77777777" w:rsidR="00F96FA1" w:rsidRDefault="00F96FA1" w:rsidP="00BA1A06">
      <w:pPr>
        <w:jc w:val="center"/>
        <w:rPr>
          <w:sz w:val="28"/>
          <w:szCs w:val="28"/>
        </w:rPr>
      </w:pPr>
    </w:p>
    <w:p w14:paraId="59C42B33" w14:textId="77777777" w:rsidR="00F96FA1" w:rsidRDefault="00F96FA1" w:rsidP="00BA1A06">
      <w:pPr>
        <w:jc w:val="center"/>
        <w:rPr>
          <w:sz w:val="28"/>
          <w:szCs w:val="28"/>
        </w:rPr>
      </w:pPr>
    </w:p>
    <w:p w14:paraId="6183BF9E" w14:textId="77777777" w:rsidR="00F96FA1" w:rsidRDefault="00F96FA1" w:rsidP="00BA1A06">
      <w:pPr>
        <w:jc w:val="center"/>
        <w:rPr>
          <w:sz w:val="28"/>
          <w:szCs w:val="28"/>
        </w:rPr>
      </w:pPr>
    </w:p>
    <w:p w14:paraId="3CE0E968" w14:textId="77777777" w:rsidR="00F96FA1" w:rsidRDefault="00F96FA1" w:rsidP="00BA1A06">
      <w:pPr>
        <w:jc w:val="center"/>
        <w:rPr>
          <w:sz w:val="28"/>
          <w:szCs w:val="28"/>
        </w:rPr>
      </w:pPr>
    </w:p>
    <w:p w14:paraId="593EEF95" w14:textId="77777777" w:rsidR="00F96FA1" w:rsidRDefault="00F96FA1" w:rsidP="00BA1A06">
      <w:pPr>
        <w:jc w:val="center"/>
        <w:rPr>
          <w:sz w:val="28"/>
          <w:szCs w:val="28"/>
        </w:rPr>
      </w:pPr>
    </w:p>
    <w:p w14:paraId="0D696EE5" w14:textId="77777777" w:rsidR="00F96FA1" w:rsidRDefault="00F96FA1" w:rsidP="00BA1A06">
      <w:pPr>
        <w:jc w:val="center"/>
        <w:rPr>
          <w:sz w:val="28"/>
          <w:szCs w:val="28"/>
        </w:rPr>
      </w:pPr>
    </w:p>
    <w:p w14:paraId="6429B6CD" w14:textId="77777777" w:rsidR="00F96FA1" w:rsidRDefault="00F96FA1" w:rsidP="00BA1A06">
      <w:pPr>
        <w:jc w:val="center"/>
        <w:rPr>
          <w:sz w:val="28"/>
          <w:szCs w:val="28"/>
        </w:rPr>
      </w:pPr>
    </w:p>
    <w:p w14:paraId="3031AB22" w14:textId="77777777" w:rsidR="00F96FA1" w:rsidRDefault="00F96FA1" w:rsidP="00BA1A06">
      <w:pPr>
        <w:jc w:val="center"/>
        <w:rPr>
          <w:sz w:val="28"/>
          <w:szCs w:val="28"/>
        </w:rPr>
      </w:pPr>
    </w:p>
    <w:p w14:paraId="327E2E11" w14:textId="77777777" w:rsidR="00F96FA1" w:rsidRDefault="00F96FA1" w:rsidP="00BA1A06">
      <w:pPr>
        <w:jc w:val="center"/>
        <w:rPr>
          <w:sz w:val="28"/>
          <w:szCs w:val="28"/>
        </w:rPr>
      </w:pPr>
    </w:p>
    <w:p w14:paraId="069E855F" w14:textId="7C7F160F" w:rsidR="00BA1A06" w:rsidRPr="009C4344" w:rsidRDefault="00BA1A06" w:rsidP="00BA1A06">
      <w:pPr>
        <w:jc w:val="center"/>
        <w:rPr>
          <w:sz w:val="28"/>
          <w:szCs w:val="28"/>
        </w:rPr>
      </w:pPr>
      <w:r w:rsidRPr="009C4344">
        <w:rPr>
          <w:sz w:val="28"/>
          <w:szCs w:val="28"/>
        </w:rPr>
        <w:t>Журнал</w:t>
      </w:r>
    </w:p>
    <w:p w14:paraId="0A6F31EE" w14:textId="6C27784E" w:rsidR="00BA1A06" w:rsidRPr="009C4344" w:rsidRDefault="00BA1A06" w:rsidP="00BA1A06">
      <w:pPr>
        <w:jc w:val="center"/>
        <w:rPr>
          <w:sz w:val="28"/>
          <w:szCs w:val="28"/>
        </w:rPr>
      </w:pPr>
      <w:r w:rsidRPr="009C4344">
        <w:rPr>
          <w:sz w:val="28"/>
          <w:szCs w:val="28"/>
        </w:rPr>
        <w:t>учёта полученных</w:t>
      </w:r>
      <w:r w:rsidR="00216449">
        <w:rPr>
          <w:sz w:val="28"/>
          <w:szCs w:val="28"/>
        </w:rPr>
        <w:t xml:space="preserve"> указаний</w:t>
      </w:r>
      <w:r w:rsidRPr="009C4344">
        <w:rPr>
          <w:sz w:val="28"/>
          <w:szCs w:val="28"/>
        </w:rPr>
        <w:t xml:space="preserve"> (распоряжений) группы контроля (образец)</w:t>
      </w:r>
    </w:p>
    <w:p w14:paraId="66DB3593" w14:textId="77777777" w:rsidR="00BA1A06" w:rsidRPr="009C4344" w:rsidRDefault="00BA1A06" w:rsidP="00BA1A06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3"/>
        <w:gridCol w:w="1885"/>
        <w:gridCol w:w="1885"/>
        <w:gridCol w:w="1860"/>
        <w:gridCol w:w="1885"/>
        <w:gridCol w:w="1673"/>
      </w:tblGrid>
      <w:tr w:rsidR="00BA1A06" w:rsidRPr="009C4344" w14:paraId="3B7E73A6" w14:textId="77777777" w:rsidTr="00057030">
        <w:trPr>
          <w:trHeight w:val="791"/>
        </w:trPr>
        <w:tc>
          <w:tcPr>
            <w:tcW w:w="573" w:type="dxa"/>
          </w:tcPr>
          <w:p w14:paraId="02A33880" w14:textId="77777777" w:rsidR="00BA1A06" w:rsidRPr="009C4344" w:rsidRDefault="00BA1A06" w:rsidP="00057030">
            <w:pPr>
              <w:jc w:val="both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№</w:t>
            </w:r>
          </w:p>
          <w:p w14:paraId="4ABB2FC9" w14:textId="77777777" w:rsidR="00BA1A06" w:rsidRPr="009C4344" w:rsidRDefault="00BA1A06" w:rsidP="00057030">
            <w:pPr>
              <w:jc w:val="both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44" w:type="dxa"/>
          </w:tcPr>
          <w:p w14:paraId="0A250F16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Дата и время получения распоряжения</w:t>
            </w:r>
          </w:p>
        </w:tc>
        <w:tc>
          <w:tcPr>
            <w:tcW w:w="1996" w:type="dxa"/>
          </w:tcPr>
          <w:p w14:paraId="4AC07A09" w14:textId="77777777" w:rsidR="00BA1A06" w:rsidRPr="009C4344" w:rsidRDefault="00BA1A06" w:rsidP="00057030">
            <w:pPr>
              <w:jc w:val="both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Содержание распоряжения</w:t>
            </w:r>
          </w:p>
        </w:tc>
        <w:tc>
          <w:tcPr>
            <w:tcW w:w="1938" w:type="dxa"/>
          </w:tcPr>
          <w:p w14:paraId="55168A34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ФИО, должность</w:t>
            </w:r>
          </w:p>
          <w:p w14:paraId="5CC0CC0C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принявшего распоряжение</w:t>
            </w:r>
          </w:p>
        </w:tc>
        <w:tc>
          <w:tcPr>
            <w:tcW w:w="1944" w:type="dxa"/>
          </w:tcPr>
          <w:p w14:paraId="6B60DC6C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Сроки исполнения распоряжения</w:t>
            </w:r>
          </w:p>
        </w:tc>
        <w:tc>
          <w:tcPr>
            <w:tcW w:w="1800" w:type="dxa"/>
          </w:tcPr>
          <w:p w14:paraId="7DF502EF" w14:textId="77777777" w:rsidR="00BA1A06" w:rsidRPr="009C4344" w:rsidRDefault="00BA1A06" w:rsidP="00057030">
            <w:pPr>
              <w:jc w:val="both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BA1A06" w:rsidRPr="009C4344" w14:paraId="7B40BD10" w14:textId="77777777" w:rsidTr="00057030">
        <w:tc>
          <w:tcPr>
            <w:tcW w:w="573" w:type="dxa"/>
            <w:vAlign w:val="center"/>
          </w:tcPr>
          <w:p w14:paraId="7D2785A3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44" w:type="dxa"/>
            <w:vAlign w:val="center"/>
          </w:tcPr>
          <w:p w14:paraId="703EB25A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vAlign w:val="center"/>
          </w:tcPr>
          <w:p w14:paraId="304D1584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38" w:type="dxa"/>
            <w:vAlign w:val="center"/>
          </w:tcPr>
          <w:p w14:paraId="183F354F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44" w:type="dxa"/>
            <w:vAlign w:val="center"/>
          </w:tcPr>
          <w:p w14:paraId="4BECCEB2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  <w:vAlign w:val="center"/>
          </w:tcPr>
          <w:p w14:paraId="56C268F1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6</w:t>
            </w:r>
          </w:p>
        </w:tc>
      </w:tr>
      <w:tr w:rsidR="00BA1A06" w:rsidRPr="009C4344" w14:paraId="5F73C623" w14:textId="77777777" w:rsidTr="00057030">
        <w:tc>
          <w:tcPr>
            <w:tcW w:w="573" w:type="dxa"/>
          </w:tcPr>
          <w:p w14:paraId="7DA21501" w14:textId="77777777" w:rsidR="00BA1A06" w:rsidRPr="009C4344" w:rsidRDefault="00BA1A06" w:rsidP="000570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44" w:type="dxa"/>
          </w:tcPr>
          <w:p w14:paraId="4E0CD3DA" w14:textId="77777777" w:rsidR="00BA1A06" w:rsidRPr="009C4344" w:rsidRDefault="00BA1A06" w:rsidP="000570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96" w:type="dxa"/>
          </w:tcPr>
          <w:p w14:paraId="5D284236" w14:textId="77777777" w:rsidR="00BA1A06" w:rsidRPr="009C4344" w:rsidRDefault="00BA1A06" w:rsidP="000570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</w:tcPr>
          <w:p w14:paraId="6C8100A9" w14:textId="77777777" w:rsidR="00BA1A06" w:rsidRPr="009C4344" w:rsidRDefault="00BA1A06" w:rsidP="000570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44" w:type="dxa"/>
          </w:tcPr>
          <w:p w14:paraId="2C033494" w14:textId="77777777" w:rsidR="00BA1A06" w:rsidRPr="009C4344" w:rsidRDefault="00BA1A06" w:rsidP="000570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1204DBDF" w14:textId="77777777" w:rsidR="00BA1A06" w:rsidRPr="009C4344" w:rsidRDefault="00BA1A06" w:rsidP="0005703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7851B88" w14:textId="77777777" w:rsidR="00BA1A06" w:rsidRPr="009C4344" w:rsidRDefault="00BA1A06" w:rsidP="00BA1A06">
      <w:pPr>
        <w:jc w:val="center"/>
        <w:rPr>
          <w:sz w:val="28"/>
          <w:szCs w:val="28"/>
        </w:rPr>
      </w:pPr>
    </w:p>
    <w:p w14:paraId="487E230C" w14:textId="77777777" w:rsidR="00BA1A06" w:rsidRPr="009C4344" w:rsidRDefault="00BA1A06" w:rsidP="00BA1A06">
      <w:pPr>
        <w:jc w:val="center"/>
        <w:rPr>
          <w:sz w:val="28"/>
          <w:szCs w:val="28"/>
        </w:rPr>
      </w:pPr>
      <w:r w:rsidRPr="009C4344">
        <w:rPr>
          <w:sz w:val="28"/>
          <w:szCs w:val="28"/>
        </w:rPr>
        <w:t>Журнал</w:t>
      </w:r>
    </w:p>
    <w:p w14:paraId="2A1359E7" w14:textId="77777777" w:rsidR="00BA1A06" w:rsidRPr="009C4344" w:rsidRDefault="00BA1A06" w:rsidP="00BA1A06">
      <w:pPr>
        <w:jc w:val="center"/>
        <w:rPr>
          <w:sz w:val="28"/>
          <w:szCs w:val="28"/>
        </w:rPr>
      </w:pPr>
      <w:r w:rsidRPr="009C4344">
        <w:rPr>
          <w:sz w:val="28"/>
          <w:szCs w:val="28"/>
        </w:rPr>
        <w:t>учёта переданных указаний (распоряжений) группы контроля (образец)</w:t>
      </w:r>
    </w:p>
    <w:p w14:paraId="436CC4E4" w14:textId="77777777" w:rsidR="00BA1A06" w:rsidRPr="009C4344" w:rsidRDefault="00BA1A06" w:rsidP="00BA1A06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5"/>
        <w:gridCol w:w="1897"/>
        <w:gridCol w:w="1897"/>
        <w:gridCol w:w="1897"/>
        <w:gridCol w:w="1897"/>
        <w:gridCol w:w="1598"/>
      </w:tblGrid>
      <w:tr w:rsidR="00BA1A06" w:rsidRPr="009C4344" w14:paraId="1AC9E87F" w14:textId="77777777" w:rsidTr="00057030">
        <w:trPr>
          <w:trHeight w:val="791"/>
        </w:trPr>
        <w:tc>
          <w:tcPr>
            <w:tcW w:w="570" w:type="dxa"/>
          </w:tcPr>
          <w:p w14:paraId="3ECA2DBA" w14:textId="77777777" w:rsidR="00BA1A06" w:rsidRPr="009C4344" w:rsidRDefault="00BA1A06" w:rsidP="00057030">
            <w:pPr>
              <w:jc w:val="both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№</w:t>
            </w:r>
          </w:p>
          <w:p w14:paraId="6D491CAC" w14:textId="77777777" w:rsidR="00BA1A06" w:rsidRPr="009C4344" w:rsidRDefault="00BA1A06" w:rsidP="00057030">
            <w:pPr>
              <w:jc w:val="both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25" w:type="dxa"/>
          </w:tcPr>
          <w:p w14:paraId="28DDE61A" w14:textId="77777777" w:rsidR="00BA1A06" w:rsidRPr="009C4344" w:rsidRDefault="00BA1A06" w:rsidP="00057030">
            <w:pPr>
              <w:jc w:val="both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Дата и время направления распоряжения</w:t>
            </w:r>
          </w:p>
        </w:tc>
        <w:tc>
          <w:tcPr>
            <w:tcW w:w="1925" w:type="dxa"/>
          </w:tcPr>
          <w:p w14:paraId="63D13169" w14:textId="77777777" w:rsidR="00BA1A06" w:rsidRPr="009C4344" w:rsidRDefault="00BA1A06" w:rsidP="00057030">
            <w:pPr>
              <w:jc w:val="both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Содержание распоряжения</w:t>
            </w:r>
          </w:p>
        </w:tc>
        <w:tc>
          <w:tcPr>
            <w:tcW w:w="1925" w:type="dxa"/>
          </w:tcPr>
          <w:p w14:paraId="6B616B4C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ФИО, должность</w:t>
            </w:r>
          </w:p>
          <w:p w14:paraId="135E40DE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отправителя</w:t>
            </w:r>
          </w:p>
          <w:p w14:paraId="21EB3AAD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распоряжения</w:t>
            </w:r>
          </w:p>
        </w:tc>
        <w:tc>
          <w:tcPr>
            <w:tcW w:w="1925" w:type="dxa"/>
          </w:tcPr>
          <w:p w14:paraId="5836B0E6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ФИО, должность</w:t>
            </w:r>
          </w:p>
          <w:p w14:paraId="452D4E48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получателя</w:t>
            </w:r>
          </w:p>
          <w:p w14:paraId="7620FB1E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распоряжения</w:t>
            </w:r>
          </w:p>
        </w:tc>
        <w:tc>
          <w:tcPr>
            <w:tcW w:w="1925" w:type="dxa"/>
          </w:tcPr>
          <w:p w14:paraId="6A4E9B5E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Сроки исполнения распоря-</w:t>
            </w:r>
          </w:p>
          <w:p w14:paraId="64AB4D86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жения</w:t>
            </w:r>
          </w:p>
        </w:tc>
      </w:tr>
      <w:tr w:rsidR="00BA1A06" w:rsidRPr="009C4344" w14:paraId="3A3DFE51" w14:textId="77777777" w:rsidTr="00057030">
        <w:tc>
          <w:tcPr>
            <w:tcW w:w="570" w:type="dxa"/>
            <w:vAlign w:val="center"/>
          </w:tcPr>
          <w:p w14:paraId="4EE9094E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5" w:type="dxa"/>
            <w:vAlign w:val="center"/>
          </w:tcPr>
          <w:p w14:paraId="5D16E5E0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5" w:type="dxa"/>
            <w:vAlign w:val="center"/>
          </w:tcPr>
          <w:p w14:paraId="527DBBD5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25" w:type="dxa"/>
            <w:vAlign w:val="center"/>
          </w:tcPr>
          <w:p w14:paraId="3C9BC514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5" w:type="dxa"/>
            <w:vAlign w:val="center"/>
          </w:tcPr>
          <w:p w14:paraId="3EE45CEB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5" w:type="dxa"/>
            <w:vAlign w:val="center"/>
          </w:tcPr>
          <w:p w14:paraId="59CD763E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6</w:t>
            </w:r>
          </w:p>
        </w:tc>
      </w:tr>
      <w:tr w:rsidR="00BA1A06" w:rsidRPr="009C4344" w14:paraId="08964F6E" w14:textId="77777777" w:rsidTr="00057030">
        <w:tc>
          <w:tcPr>
            <w:tcW w:w="570" w:type="dxa"/>
          </w:tcPr>
          <w:p w14:paraId="77524270" w14:textId="77777777" w:rsidR="00BA1A06" w:rsidRPr="009C4344" w:rsidRDefault="00BA1A06" w:rsidP="000570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14:paraId="29CBBACD" w14:textId="77777777" w:rsidR="00BA1A06" w:rsidRPr="009C4344" w:rsidRDefault="00BA1A06" w:rsidP="000570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14:paraId="07CA048C" w14:textId="77777777" w:rsidR="00BA1A06" w:rsidRPr="009C4344" w:rsidRDefault="00BA1A06" w:rsidP="000570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14:paraId="6C1D1991" w14:textId="77777777" w:rsidR="00BA1A06" w:rsidRPr="009C4344" w:rsidRDefault="00BA1A06" w:rsidP="000570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14:paraId="336ABE0C" w14:textId="77777777" w:rsidR="00BA1A06" w:rsidRPr="009C4344" w:rsidRDefault="00BA1A06" w:rsidP="000570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14:paraId="21099B44" w14:textId="77777777" w:rsidR="00BA1A06" w:rsidRPr="009C4344" w:rsidRDefault="00BA1A06" w:rsidP="0005703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971ECA1" w14:textId="77777777" w:rsidR="00BA1A06" w:rsidRPr="009C4344" w:rsidRDefault="00BA1A06" w:rsidP="00BA1A06">
      <w:pPr>
        <w:jc w:val="both"/>
        <w:rPr>
          <w:b/>
          <w:sz w:val="28"/>
          <w:szCs w:val="28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824"/>
        <w:gridCol w:w="1854"/>
        <w:gridCol w:w="6523"/>
      </w:tblGrid>
      <w:tr w:rsidR="00BA1A06" w:rsidRPr="009C4344" w14:paraId="6A6F8A64" w14:textId="77777777" w:rsidTr="00057030">
        <w:trPr>
          <w:trHeight w:val="791"/>
        </w:trPr>
        <w:tc>
          <w:tcPr>
            <w:tcW w:w="1826" w:type="dxa"/>
          </w:tcPr>
          <w:p w14:paraId="728FA2C5" w14:textId="77777777" w:rsidR="00BA1A06" w:rsidRPr="009C4344" w:rsidRDefault="00BA1A06" w:rsidP="00057030">
            <w:pPr>
              <w:jc w:val="both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Отметка об исполнении</w:t>
            </w:r>
          </w:p>
        </w:tc>
        <w:tc>
          <w:tcPr>
            <w:tcW w:w="1778" w:type="dxa"/>
          </w:tcPr>
          <w:p w14:paraId="0B6447F2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ФИО, должность</w:t>
            </w:r>
          </w:p>
          <w:p w14:paraId="2128C371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исполнителя</w:t>
            </w:r>
          </w:p>
        </w:tc>
        <w:tc>
          <w:tcPr>
            <w:tcW w:w="6597" w:type="dxa"/>
          </w:tcPr>
          <w:p w14:paraId="33DE8631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Примечание:</w:t>
            </w:r>
          </w:p>
          <w:p w14:paraId="7ACECBDB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проблемные вопросы, причины неисполнения</w:t>
            </w:r>
          </w:p>
        </w:tc>
      </w:tr>
      <w:tr w:rsidR="00BA1A06" w:rsidRPr="009C4344" w14:paraId="7DB91102" w14:textId="77777777" w:rsidTr="00057030">
        <w:tc>
          <w:tcPr>
            <w:tcW w:w="1826" w:type="dxa"/>
            <w:vAlign w:val="center"/>
          </w:tcPr>
          <w:p w14:paraId="541D05A7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78" w:type="dxa"/>
            <w:vAlign w:val="center"/>
          </w:tcPr>
          <w:p w14:paraId="786EC403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97" w:type="dxa"/>
            <w:vAlign w:val="center"/>
          </w:tcPr>
          <w:p w14:paraId="4C6299F4" w14:textId="77777777" w:rsidR="00BA1A06" w:rsidRPr="009C4344" w:rsidRDefault="00BA1A06" w:rsidP="00057030">
            <w:pPr>
              <w:jc w:val="center"/>
              <w:rPr>
                <w:b/>
                <w:sz w:val="28"/>
                <w:szCs w:val="28"/>
              </w:rPr>
            </w:pPr>
            <w:r w:rsidRPr="009C4344">
              <w:rPr>
                <w:b/>
                <w:sz w:val="28"/>
                <w:szCs w:val="28"/>
              </w:rPr>
              <w:t>9</w:t>
            </w:r>
          </w:p>
        </w:tc>
      </w:tr>
      <w:tr w:rsidR="00BA1A06" w:rsidRPr="009C4344" w14:paraId="770C3B9C" w14:textId="77777777" w:rsidTr="00057030">
        <w:tc>
          <w:tcPr>
            <w:tcW w:w="1826" w:type="dxa"/>
          </w:tcPr>
          <w:p w14:paraId="3FCE8518" w14:textId="77777777" w:rsidR="00BA1A06" w:rsidRPr="009C4344" w:rsidRDefault="00BA1A06" w:rsidP="000570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14:paraId="70D4BDDC" w14:textId="77777777" w:rsidR="00BA1A06" w:rsidRPr="009C4344" w:rsidRDefault="00BA1A06" w:rsidP="000570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97" w:type="dxa"/>
          </w:tcPr>
          <w:p w14:paraId="2C84A074" w14:textId="77777777" w:rsidR="00BA1A06" w:rsidRPr="009C4344" w:rsidRDefault="00BA1A06" w:rsidP="0005703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B57B5BA" w14:textId="77777777" w:rsidR="00BA1A06" w:rsidRPr="009C4344" w:rsidRDefault="00BA1A06" w:rsidP="00BA1A06">
      <w:pPr>
        <w:jc w:val="both"/>
        <w:rPr>
          <w:b/>
          <w:sz w:val="28"/>
          <w:szCs w:val="28"/>
        </w:rPr>
      </w:pPr>
    </w:p>
    <w:p w14:paraId="5EE36354" w14:textId="77777777" w:rsidR="00BA1A06" w:rsidRPr="009C4344" w:rsidRDefault="00BA1A06" w:rsidP="00BA1A06">
      <w:pPr>
        <w:jc w:val="both"/>
        <w:rPr>
          <w:b/>
          <w:sz w:val="28"/>
          <w:szCs w:val="28"/>
        </w:rPr>
      </w:pPr>
    </w:p>
    <w:p w14:paraId="546687A6" w14:textId="77777777" w:rsidR="00BA1A06" w:rsidRPr="009C4344" w:rsidRDefault="00BA1A06" w:rsidP="00BA1A06">
      <w:pPr>
        <w:jc w:val="both"/>
        <w:rPr>
          <w:b/>
          <w:sz w:val="28"/>
          <w:szCs w:val="28"/>
        </w:rPr>
      </w:pPr>
    </w:p>
    <w:p w14:paraId="7C6EC7FD" w14:textId="77777777" w:rsidR="00BA1A06" w:rsidRPr="009C4344" w:rsidRDefault="00BA1A06" w:rsidP="00BA1A06">
      <w:pPr>
        <w:jc w:val="both"/>
        <w:rPr>
          <w:b/>
          <w:sz w:val="28"/>
          <w:szCs w:val="28"/>
        </w:rPr>
      </w:pPr>
    </w:p>
    <w:p w14:paraId="40FB2933" w14:textId="77777777" w:rsidR="00BA1A06" w:rsidRPr="009C4344" w:rsidRDefault="00BA1A06" w:rsidP="00BA1A06">
      <w:pPr>
        <w:jc w:val="both"/>
        <w:rPr>
          <w:b/>
          <w:sz w:val="28"/>
          <w:szCs w:val="28"/>
        </w:rPr>
      </w:pPr>
    </w:p>
    <w:p w14:paraId="7E685FC4" w14:textId="77777777" w:rsidR="00BA1A06" w:rsidRPr="009C4344" w:rsidRDefault="00BA1A06" w:rsidP="00BA1A06">
      <w:pPr>
        <w:jc w:val="both"/>
        <w:rPr>
          <w:b/>
          <w:sz w:val="28"/>
          <w:szCs w:val="28"/>
        </w:rPr>
      </w:pPr>
    </w:p>
    <w:p w14:paraId="052EE508" w14:textId="77777777" w:rsidR="00BA1A06" w:rsidRPr="009C4344" w:rsidRDefault="00BA1A06" w:rsidP="00BA1A06">
      <w:pPr>
        <w:jc w:val="both"/>
        <w:rPr>
          <w:b/>
          <w:sz w:val="28"/>
          <w:szCs w:val="28"/>
        </w:rPr>
      </w:pPr>
    </w:p>
    <w:p w14:paraId="73151D13" w14:textId="77777777" w:rsidR="00BA1A06" w:rsidRPr="009C4344" w:rsidRDefault="00BA1A06" w:rsidP="00BA1A06">
      <w:pPr>
        <w:jc w:val="both"/>
        <w:rPr>
          <w:b/>
          <w:sz w:val="28"/>
          <w:szCs w:val="28"/>
        </w:rPr>
      </w:pPr>
    </w:p>
    <w:p w14:paraId="0C095273" w14:textId="77777777" w:rsidR="00BA1A06" w:rsidRPr="009C4344" w:rsidRDefault="00BA1A06" w:rsidP="00BA1A06">
      <w:pPr>
        <w:jc w:val="both"/>
        <w:rPr>
          <w:b/>
          <w:sz w:val="28"/>
          <w:szCs w:val="28"/>
        </w:rPr>
      </w:pPr>
    </w:p>
    <w:p w14:paraId="5CACB2A8" w14:textId="77777777" w:rsidR="00BA1A06" w:rsidRPr="009C4344" w:rsidRDefault="00BA1A06" w:rsidP="00BA1A06">
      <w:pPr>
        <w:jc w:val="both"/>
        <w:rPr>
          <w:b/>
          <w:sz w:val="28"/>
          <w:szCs w:val="28"/>
        </w:rPr>
      </w:pPr>
    </w:p>
    <w:p w14:paraId="684ECFAA" w14:textId="77777777" w:rsidR="00BA1A06" w:rsidRPr="009C4344" w:rsidRDefault="00BA1A06" w:rsidP="00BA1A06">
      <w:pPr>
        <w:jc w:val="both"/>
        <w:rPr>
          <w:b/>
          <w:sz w:val="28"/>
          <w:szCs w:val="28"/>
        </w:rPr>
      </w:pPr>
    </w:p>
    <w:p w14:paraId="32819788" w14:textId="77777777" w:rsidR="00BA1A06" w:rsidRPr="009C4344" w:rsidRDefault="00BA1A06" w:rsidP="00BA1A06">
      <w:pPr>
        <w:jc w:val="both"/>
        <w:rPr>
          <w:b/>
          <w:sz w:val="28"/>
          <w:szCs w:val="28"/>
        </w:rPr>
      </w:pPr>
    </w:p>
    <w:p w14:paraId="309F1007" w14:textId="77777777" w:rsidR="00BA1A06" w:rsidRPr="009C4344" w:rsidRDefault="00BA1A06" w:rsidP="00BA1A06">
      <w:pPr>
        <w:jc w:val="both"/>
        <w:rPr>
          <w:b/>
          <w:sz w:val="28"/>
          <w:szCs w:val="28"/>
        </w:rPr>
      </w:pPr>
    </w:p>
    <w:p w14:paraId="6136AB4A" w14:textId="77777777" w:rsidR="00BA1A06" w:rsidRPr="009C4344" w:rsidRDefault="00BA1A06" w:rsidP="00BA1A06">
      <w:pPr>
        <w:jc w:val="both"/>
        <w:rPr>
          <w:b/>
          <w:sz w:val="28"/>
          <w:szCs w:val="28"/>
        </w:rPr>
      </w:pPr>
    </w:p>
    <w:p w14:paraId="0956326B" w14:textId="77777777" w:rsidR="00BA1A06" w:rsidRPr="009C4344" w:rsidRDefault="00BA1A06" w:rsidP="00BA1A06">
      <w:pPr>
        <w:jc w:val="both"/>
        <w:rPr>
          <w:b/>
          <w:sz w:val="28"/>
          <w:szCs w:val="28"/>
        </w:rPr>
      </w:pPr>
    </w:p>
    <w:p w14:paraId="4AD8E200" w14:textId="77777777" w:rsidR="00BA1A06" w:rsidRPr="009C4344" w:rsidRDefault="00BA1A06" w:rsidP="00BA1A06">
      <w:pPr>
        <w:jc w:val="both"/>
        <w:rPr>
          <w:b/>
          <w:sz w:val="28"/>
          <w:szCs w:val="28"/>
        </w:rPr>
      </w:pPr>
    </w:p>
    <w:p w14:paraId="7D62FD80" w14:textId="77777777" w:rsidR="00BA1A06" w:rsidRPr="009C4344" w:rsidRDefault="00BA1A06" w:rsidP="00BA1A06">
      <w:pPr>
        <w:jc w:val="both"/>
        <w:rPr>
          <w:b/>
          <w:sz w:val="28"/>
          <w:szCs w:val="28"/>
        </w:rPr>
      </w:pPr>
    </w:p>
    <w:p w14:paraId="59A42018" w14:textId="77777777" w:rsidR="00BA1A06" w:rsidRPr="009C4344" w:rsidRDefault="00BA1A06" w:rsidP="00BA1A06">
      <w:pPr>
        <w:jc w:val="both"/>
        <w:rPr>
          <w:b/>
          <w:sz w:val="28"/>
          <w:szCs w:val="28"/>
        </w:rPr>
      </w:pPr>
    </w:p>
    <w:p w14:paraId="087017A8" w14:textId="77777777" w:rsidR="00BA1A06" w:rsidRPr="009C4344" w:rsidRDefault="00BA1A06" w:rsidP="00BA1A06">
      <w:pPr>
        <w:jc w:val="both"/>
        <w:rPr>
          <w:b/>
          <w:sz w:val="28"/>
          <w:szCs w:val="28"/>
        </w:rPr>
      </w:pPr>
    </w:p>
    <w:p w14:paraId="4F4840D4" w14:textId="77777777" w:rsidR="00BA1A06" w:rsidRPr="009C4344" w:rsidRDefault="00BA1A06" w:rsidP="00BA1A06">
      <w:pPr>
        <w:jc w:val="both"/>
        <w:rPr>
          <w:b/>
          <w:sz w:val="28"/>
          <w:szCs w:val="28"/>
        </w:rPr>
      </w:pPr>
    </w:p>
    <w:p w14:paraId="21EBD2B8" w14:textId="77777777" w:rsidR="00BA1A06" w:rsidRPr="009C4344" w:rsidRDefault="00BA1A06" w:rsidP="00BA1A06">
      <w:pPr>
        <w:jc w:val="both"/>
        <w:rPr>
          <w:b/>
          <w:sz w:val="28"/>
          <w:szCs w:val="28"/>
        </w:rPr>
      </w:pPr>
    </w:p>
    <w:p w14:paraId="3559AC5C" w14:textId="77777777" w:rsidR="0043267C" w:rsidRPr="0043267C" w:rsidRDefault="0043267C" w:rsidP="0043267C">
      <w:pPr>
        <w:rPr>
          <w:sz w:val="28"/>
          <w:szCs w:val="28"/>
        </w:rPr>
      </w:pPr>
    </w:p>
    <w:p w14:paraId="4C361CCA" w14:textId="77777777" w:rsidR="0043267C" w:rsidRPr="0043267C" w:rsidRDefault="0043267C" w:rsidP="0043267C">
      <w:pPr>
        <w:rPr>
          <w:sz w:val="28"/>
          <w:szCs w:val="28"/>
        </w:rPr>
      </w:pPr>
    </w:p>
    <w:p w14:paraId="52FB4347" w14:textId="77777777" w:rsidR="0043267C" w:rsidRPr="0043267C" w:rsidRDefault="0043267C" w:rsidP="0043267C">
      <w:pPr>
        <w:rPr>
          <w:sz w:val="28"/>
          <w:szCs w:val="28"/>
        </w:rPr>
      </w:pPr>
    </w:p>
    <w:p w14:paraId="0C50E917" w14:textId="77777777" w:rsidR="0043267C" w:rsidRPr="0043267C" w:rsidRDefault="0043267C" w:rsidP="0043267C">
      <w:pPr>
        <w:rPr>
          <w:sz w:val="28"/>
          <w:szCs w:val="28"/>
        </w:rPr>
      </w:pPr>
    </w:p>
    <w:p w14:paraId="349869D8" w14:textId="77777777" w:rsidR="00F259FD" w:rsidRDefault="00D47E92" w:rsidP="00937A49">
      <w:pPr>
        <w:pStyle w:val="1"/>
        <w:jc w:val="right"/>
        <w:rPr>
          <w:b/>
        </w:rPr>
      </w:pPr>
      <w:r w:rsidRPr="00937A49">
        <w:rPr>
          <w:b/>
        </w:rPr>
        <w:t xml:space="preserve">                                                                                                                       </w:t>
      </w:r>
      <w:r w:rsidR="00937A49" w:rsidRPr="00937A49">
        <w:rPr>
          <w:b/>
        </w:rPr>
        <w:t xml:space="preserve">                          </w:t>
      </w:r>
    </w:p>
    <w:p w14:paraId="5A24E470" w14:textId="77777777" w:rsidR="00F259FD" w:rsidRDefault="00F259FD" w:rsidP="00937A49">
      <w:pPr>
        <w:pStyle w:val="1"/>
        <w:jc w:val="right"/>
        <w:rPr>
          <w:b/>
        </w:rPr>
      </w:pPr>
    </w:p>
    <w:sectPr w:rsidR="00F259FD" w:rsidSect="00FC35B6">
      <w:headerReference w:type="default" r:id="rId8"/>
      <w:footerReference w:type="default" r:id="rId9"/>
      <w:pgSz w:w="11907" w:h="16840" w:code="9"/>
      <w:pgMar w:top="851" w:right="708" w:bottom="851" w:left="1418" w:header="39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BB55" w14:textId="77777777" w:rsidR="0048201C" w:rsidRDefault="0048201C">
      <w:r>
        <w:separator/>
      </w:r>
    </w:p>
  </w:endnote>
  <w:endnote w:type="continuationSeparator" w:id="0">
    <w:p w14:paraId="5BDDA3DF" w14:textId="77777777" w:rsidR="0048201C" w:rsidRDefault="0048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FDFD" w14:textId="77777777" w:rsidR="000E0B26" w:rsidRDefault="000E0B2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87BD" w14:textId="77777777" w:rsidR="0048201C" w:rsidRDefault="0048201C">
      <w:r>
        <w:separator/>
      </w:r>
    </w:p>
  </w:footnote>
  <w:footnote w:type="continuationSeparator" w:id="0">
    <w:p w14:paraId="5B07219F" w14:textId="77777777" w:rsidR="0048201C" w:rsidRDefault="0048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615E" w14:textId="77777777" w:rsidR="000E0B26" w:rsidRDefault="000E0B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0A1"/>
    <w:multiLevelType w:val="hybridMultilevel"/>
    <w:tmpl w:val="AB7E7A16"/>
    <w:lvl w:ilvl="0" w:tplc="0B44A64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4B030D"/>
    <w:multiLevelType w:val="multilevel"/>
    <w:tmpl w:val="FD483B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A0B7F"/>
    <w:multiLevelType w:val="hybridMultilevel"/>
    <w:tmpl w:val="6746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C765C"/>
    <w:multiLevelType w:val="hybridMultilevel"/>
    <w:tmpl w:val="12849150"/>
    <w:lvl w:ilvl="0" w:tplc="CB6A51A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D5B57C9"/>
    <w:multiLevelType w:val="hybridMultilevel"/>
    <w:tmpl w:val="D9BEEDFE"/>
    <w:lvl w:ilvl="0" w:tplc="7E6A3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FA2213D"/>
    <w:multiLevelType w:val="multilevel"/>
    <w:tmpl w:val="52BECF2A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D44D21"/>
    <w:multiLevelType w:val="hybridMultilevel"/>
    <w:tmpl w:val="48D6BA7E"/>
    <w:lvl w:ilvl="0" w:tplc="FD4C0CB8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071488"/>
    <w:multiLevelType w:val="hybridMultilevel"/>
    <w:tmpl w:val="ABD6D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03887040">
    <w:abstractNumId w:val="3"/>
  </w:num>
  <w:num w:numId="2" w16cid:durableId="1777208604">
    <w:abstractNumId w:val="1"/>
  </w:num>
  <w:num w:numId="3" w16cid:durableId="788158797">
    <w:abstractNumId w:val="5"/>
  </w:num>
  <w:num w:numId="4" w16cid:durableId="546188038">
    <w:abstractNumId w:val="6"/>
  </w:num>
  <w:num w:numId="5" w16cid:durableId="275871021">
    <w:abstractNumId w:val="0"/>
  </w:num>
  <w:num w:numId="6" w16cid:durableId="555050407">
    <w:abstractNumId w:val="7"/>
  </w:num>
  <w:num w:numId="7" w16cid:durableId="1076559993">
    <w:abstractNumId w:val="4"/>
  </w:num>
  <w:num w:numId="8" w16cid:durableId="138570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84"/>
    <w:rsid w:val="000014CF"/>
    <w:rsid w:val="00011844"/>
    <w:rsid w:val="000207C2"/>
    <w:rsid w:val="00023053"/>
    <w:rsid w:val="000242FD"/>
    <w:rsid w:val="0003548B"/>
    <w:rsid w:val="00040B7F"/>
    <w:rsid w:val="00045C56"/>
    <w:rsid w:val="000606CD"/>
    <w:rsid w:val="000751B6"/>
    <w:rsid w:val="000A5E5A"/>
    <w:rsid w:val="000A78C4"/>
    <w:rsid w:val="000C1341"/>
    <w:rsid w:val="000D3C10"/>
    <w:rsid w:val="000E0B26"/>
    <w:rsid w:val="000F101F"/>
    <w:rsid w:val="0011282E"/>
    <w:rsid w:val="00112D7E"/>
    <w:rsid w:val="00134407"/>
    <w:rsid w:val="001575AA"/>
    <w:rsid w:val="00162B8C"/>
    <w:rsid w:val="0016496B"/>
    <w:rsid w:val="001819E3"/>
    <w:rsid w:val="00192492"/>
    <w:rsid w:val="001B736D"/>
    <w:rsid w:val="001D35D1"/>
    <w:rsid w:val="001D6254"/>
    <w:rsid w:val="001E48AA"/>
    <w:rsid w:val="001F3427"/>
    <w:rsid w:val="00201B2C"/>
    <w:rsid w:val="00216449"/>
    <w:rsid w:val="002460C5"/>
    <w:rsid w:val="002577AF"/>
    <w:rsid w:val="00284B59"/>
    <w:rsid w:val="002E6935"/>
    <w:rsid w:val="002E7016"/>
    <w:rsid w:val="00316E9E"/>
    <w:rsid w:val="003517D8"/>
    <w:rsid w:val="0035548E"/>
    <w:rsid w:val="00362CFC"/>
    <w:rsid w:val="00362DAA"/>
    <w:rsid w:val="00370E20"/>
    <w:rsid w:val="003830A4"/>
    <w:rsid w:val="003A51F3"/>
    <w:rsid w:val="003B33F7"/>
    <w:rsid w:val="003C0E22"/>
    <w:rsid w:val="003D5836"/>
    <w:rsid w:val="003D71D7"/>
    <w:rsid w:val="003F18C6"/>
    <w:rsid w:val="004229A9"/>
    <w:rsid w:val="00430C40"/>
    <w:rsid w:val="0043267C"/>
    <w:rsid w:val="00445444"/>
    <w:rsid w:val="00445DF4"/>
    <w:rsid w:val="00447A7C"/>
    <w:rsid w:val="00450F4E"/>
    <w:rsid w:val="0046061D"/>
    <w:rsid w:val="00465313"/>
    <w:rsid w:val="00471E3C"/>
    <w:rsid w:val="0048201C"/>
    <w:rsid w:val="004D2D1E"/>
    <w:rsid w:val="004E69AB"/>
    <w:rsid w:val="004F7C4E"/>
    <w:rsid w:val="00507924"/>
    <w:rsid w:val="00572B6B"/>
    <w:rsid w:val="0058682D"/>
    <w:rsid w:val="00593C49"/>
    <w:rsid w:val="005B3A1E"/>
    <w:rsid w:val="005B5EA6"/>
    <w:rsid w:val="005B6ABF"/>
    <w:rsid w:val="005E4446"/>
    <w:rsid w:val="005F107F"/>
    <w:rsid w:val="00607D1F"/>
    <w:rsid w:val="0061384D"/>
    <w:rsid w:val="00613B00"/>
    <w:rsid w:val="00614800"/>
    <w:rsid w:val="006253A0"/>
    <w:rsid w:val="0062650B"/>
    <w:rsid w:val="0063002A"/>
    <w:rsid w:val="00630F3A"/>
    <w:rsid w:val="006433C5"/>
    <w:rsid w:val="00660A40"/>
    <w:rsid w:val="00677610"/>
    <w:rsid w:val="006900E7"/>
    <w:rsid w:val="006A4662"/>
    <w:rsid w:val="006A52A2"/>
    <w:rsid w:val="006B1ADF"/>
    <w:rsid w:val="006C16A5"/>
    <w:rsid w:val="006C3201"/>
    <w:rsid w:val="006C4A9D"/>
    <w:rsid w:val="007129E3"/>
    <w:rsid w:val="007165A4"/>
    <w:rsid w:val="00724662"/>
    <w:rsid w:val="007500D1"/>
    <w:rsid w:val="00753383"/>
    <w:rsid w:val="00762AF9"/>
    <w:rsid w:val="00765F93"/>
    <w:rsid w:val="00777D00"/>
    <w:rsid w:val="007A0DB0"/>
    <w:rsid w:val="007B7C2C"/>
    <w:rsid w:val="007C2B19"/>
    <w:rsid w:val="007C45D8"/>
    <w:rsid w:val="007C64FB"/>
    <w:rsid w:val="007E3CA1"/>
    <w:rsid w:val="007F18B8"/>
    <w:rsid w:val="008126A9"/>
    <w:rsid w:val="008154AA"/>
    <w:rsid w:val="0081779C"/>
    <w:rsid w:val="00832663"/>
    <w:rsid w:val="0083690E"/>
    <w:rsid w:val="00850A6C"/>
    <w:rsid w:val="008525AE"/>
    <w:rsid w:val="008602CF"/>
    <w:rsid w:val="00877284"/>
    <w:rsid w:val="008845B2"/>
    <w:rsid w:val="00885EC1"/>
    <w:rsid w:val="00890E70"/>
    <w:rsid w:val="008D1705"/>
    <w:rsid w:val="00937A49"/>
    <w:rsid w:val="00943E5F"/>
    <w:rsid w:val="00952C55"/>
    <w:rsid w:val="00990219"/>
    <w:rsid w:val="009906F6"/>
    <w:rsid w:val="00992A64"/>
    <w:rsid w:val="009A07F1"/>
    <w:rsid w:val="009A7A26"/>
    <w:rsid w:val="009D72FA"/>
    <w:rsid w:val="009E01DD"/>
    <w:rsid w:val="009E6AEC"/>
    <w:rsid w:val="00A270BB"/>
    <w:rsid w:val="00A36A0E"/>
    <w:rsid w:val="00A37A96"/>
    <w:rsid w:val="00A400C0"/>
    <w:rsid w:val="00A46674"/>
    <w:rsid w:val="00A773D2"/>
    <w:rsid w:val="00AA2821"/>
    <w:rsid w:val="00AA4A33"/>
    <w:rsid w:val="00AC1C84"/>
    <w:rsid w:val="00AF4AE7"/>
    <w:rsid w:val="00B140F5"/>
    <w:rsid w:val="00B21C5E"/>
    <w:rsid w:val="00B43EA1"/>
    <w:rsid w:val="00B50E26"/>
    <w:rsid w:val="00B71691"/>
    <w:rsid w:val="00B83BA9"/>
    <w:rsid w:val="00BA1A06"/>
    <w:rsid w:val="00BB74EF"/>
    <w:rsid w:val="00C107C9"/>
    <w:rsid w:val="00C31DEA"/>
    <w:rsid w:val="00C370A1"/>
    <w:rsid w:val="00C53137"/>
    <w:rsid w:val="00C604E6"/>
    <w:rsid w:val="00C62E76"/>
    <w:rsid w:val="00C85D2B"/>
    <w:rsid w:val="00C93557"/>
    <w:rsid w:val="00CA37FB"/>
    <w:rsid w:val="00CA417B"/>
    <w:rsid w:val="00CB1FEA"/>
    <w:rsid w:val="00CB28CF"/>
    <w:rsid w:val="00CC5DE5"/>
    <w:rsid w:val="00CD771A"/>
    <w:rsid w:val="00CF2B85"/>
    <w:rsid w:val="00D02C73"/>
    <w:rsid w:val="00D36F7F"/>
    <w:rsid w:val="00D4179A"/>
    <w:rsid w:val="00D47E92"/>
    <w:rsid w:val="00D74C14"/>
    <w:rsid w:val="00D76BEC"/>
    <w:rsid w:val="00D80FA6"/>
    <w:rsid w:val="00D83925"/>
    <w:rsid w:val="00D87968"/>
    <w:rsid w:val="00D925F4"/>
    <w:rsid w:val="00DE3ADA"/>
    <w:rsid w:val="00E0217E"/>
    <w:rsid w:val="00E05761"/>
    <w:rsid w:val="00E14EC3"/>
    <w:rsid w:val="00E242A9"/>
    <w:rsid w:val="00E32AC1"/>
    <w:rsid w:val="00E37AA0"/>
    <w:rsid w:val="00E37E79"/>
    <w:rsid w:val="00E40F93"/>
    <w:rsid w:val="00E506AF"/>
    <w:rsid w:val="00E64914"/>
    <w:rsid w:val="00EE5E7A"/>
    <w:rsid w:val="00EF64FE"/>
    <w:rsid w:val="00F259FD"/>
    <w:rsid w:val="00F8412D"/>
    <w:rsid w:val="00F96FA1"/>
    <w:rsid w:val="00F97AA8"/>
    <w:rsid w:val="00FA41A4"/>
    <w:rsid w:val="00FC04F4"/>
    <w:rsid w:val="00FC0D87"/>
    <w:rsid w:val="00FC35B6"/>
    <w:rsid w:val="00FE4640"/>
    <w:rsid w:val="00FF3228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DD668"/>
  <w15:docId w15:val="{BAAD29D3-DC87-4000-B339-839C4D7D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D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C5DE5"/>
    <w:pPr>
      <w:keepNext/>
      <w:outlineLvl w:val="0"/>
    </w:pPr>
    <w:rPr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C5DE5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2D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CC5D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2DAA"/>
    <w:rPr>
      <w:sz w:val="20"/>
      <w:szCs w:val="20"/>
    </w:rPr>
  </w:style>
  <w:style w:type="character" w:styleId="a5">
    <w:name w:val="page number"/>
    <w:basedOn w:val="a0"/>
    <w:uiPriority w:val="99"/>
    <w:semiHidden/>
    <w:rsid w:val="00CC5DE5"/>
  </w:style>
  <w:style w:type="paragraph" w:customStyle="1" w:styleId="21">
    <w:name w:val="Основной текст 21"/>
    <w:basedOn w:val="a"/>
    <w:uiPriority w:val="99"/>
    <w:rsid w:val="00CC5DE5"/>
    <w:pPr>
      <w:ind w:firstLine="851"/>
      <w:jc w:val="both"/>
    </w:pPr>
    <w:rPr>
      <w:sz w:val="24"/>
      <w:szCs w:val="24"/>
    </w:rPr>
  </w:style>
  <w:style w:type="paragraph" w:customStyle="1" w:styleId="22">
    <w:name w:val="Основной текст 22"/>
    <w:basedOn w:val="a"/>
    <w:uiPriority w:val="99"/>
    <w:rsid w:val="00CC5DE5"/>
    <w:pPr>
      <w:ind w:left="567" w:firstLine="284"/>
      <w:jc w:val="both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CC5DE5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362DA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rsid w:val="00CC5D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2DAA"/>
    <w:rPr>
      <w:sz w:val="20"/>
      <w:szCs w:val="20"/>
    </w:rPr>
  </w:style>
  <w:style w:type="paragraph" w:customStyle="1" w:styleId="ConsPlusTitle">
    <w:name w:val="ConsPlusTitle"/>
    <w:rsid w:val="000606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35548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styleId="ab">
    <w:name w:val="Hyperlink"/>
    <w:basedOn w:val="a0"/>
    <w:uiPriority w:val="99"/>
    <w:unhideWhenUsed/>
    <w:rsid w:val="00362CFC"/>
    <w:rPr>
      <w:color w:val="0000FF"/>
      <w:u w:val="single"/>
    </w:rPr>
  </w:style>
  <w:style w:type="paragraph" w:customStyle="1" w:styleId="Default">
    <w:name w:val="Default"/>
    <w:rsid w:val="00112D7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3">
    <w:name w:val="Основной текст (2)_"/>
    <w:basedOn w:val="a0"/>
    <w:link w:val="210"/>
    <w:uiPriority w:val="99"/>
    <w:rsid w:val="003B33F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3B33F7"/>
    <w:pPr>
      <w:widowControl w:val="0"/>
      <w:shd w:val="clear" w:color="auto" w:fill="FFFFFF"/>
      <w:overflowPunct/>
      <w:autoSpaceDE/>
      <w:autoSpaceDN/>
      <w:adjustRightInd/>
      <w:spacing w:before="360" w:line="320" w:lineRule="exact"/>
      <w:jc w:val="both"/>
      <w:textAlignment w:val="auto"/>
    </w:pPr>
    <w:rPr>
      <w:sz w:val="28"/>
      <w:szCs w:val="28"/>
    </w:rPr>
  </w:style>
  <w:style w:type="character" w:customStyle="1" w:styleId="24">
    <w:name w:val="Основной текст (2)"/>
    <w:basedOn w:val="23"/>
    <w:rsid w:val="003B3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A466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3">
    <w:name w:val="Основной текст (3)_"/>
    <w:basedOn w:val="a0"/>
    <w:link w:val="30"/>
    <w:rsid w:val="00BA1A06"/>
    <w:rPr>
      <w:b/>
      <w:bCs/>
      <w:spacing w:val="5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1A06"/>
    <w:pPr>
      <w:widowControl w:val="0"/>
      <w:shd w:val="clear" w:color="auto" w:fill="FFFFFF"/>
      <w:overflowPunct/>
      <w:autoSpaceDE/>
      <w:autoSpaceDN/>
      <w:adjustRightInd/>
      <w:spacing w:before="720" w:line="277" w:lineRule="exact"/>
      <w:jc w:val="center"/>
      <w:textAlignment w:val="auto"/>
    </w:pPr>
    <w:rPr>
      <w:b/>
      <w:bCs/>
      <w:spacing w:val="5"/>
      <w:sz w:val="21"/>
      <w:szCs w:val="21"/>
    </w:rPr>
  </w:style>
  <w:style w:type="table" w:styleId="ac">
    <w:name w:val="Table Grid"/>
    <w:basedOn w:val="a1"/>
    <w:locked/>
    <w:rsid w:val="00BA1A0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8F10-FC98-4234-9068-7BFD02F0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13</Pages>
  <Words>3702</Words>
  <Characters>21105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Мэрия</Company>
  <LinksUpToDate>false</LinksUpToDate>
  <CharactersWithSpaces>24758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ФинУправление</dc:creator>
  <cp:lastModifiedBy>ГОиЧС</cp:lastModifiedBy>
  <cp:revision>20</cp:revision>
  <cp:lastPrinted>2022-07-20T14:45:00Z</cp:lastPrinted>
  <dcterms:created xsi:type="dcterms:W3CDTF">2023-11-01T09:00:00Z</dcterms:created>
  <dcterms:modified xsi:type="dcterms:W3CDTF">2023-11-23T13:56:00Z</dcterms:modified>
</cp:coreProperties>
</file>