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AD0">
        <w:rPr>
          <w:rFonts w:ascii="Times New Roman" w:hAnsi="Times New Roman" w:cs="Times New Roman"/>
          <w:b/>
          <w:sz w:val="26"/>
          <w:szCs w:val="26"/>
        </w:rPr>
        <w:t>№3</w:t>
      </w:r>
    </w:p>
    <w:p w:rsidR="00430D01" w:rsidRPr="005B2C01" w:rsidRDefault="00B46CCD" w:rsidP="005B2C01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30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430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30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652B40" w:rsidRDefault="005B2C01" w:rsidP="005B2C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C01">
        <w:rPr>
          <w:rFonts w:ascii="Times New Roman" w:hAnsi="Times New Roman" w:cs="Times New Roman"/>
          <w:b/>
          <w:sz w:val="26"/>
          <w:szCs w:val="26"/>
        </w:rPr>
        <w:t>решения Окружного Совета депутатов муниципального образования  «Светлогорский городской округ»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</w:p>
    <w:p w:rsidR="005B2C01" w:rsidRPr="005B2C01" w:rsidRDefault="005B2C01" w:rsidP="005B2C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>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B4C0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0184" w:rsidRDefault="00B93326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</w:t>
      </w:r>
      <w:r w:rsidR="00756780">
        <w:rPr>
          <w:rFonts w:ascii="Times New Roman" w:hAnsi="Times New Roman" w:cs="Times New Roman"/>
          <w:sz w:val="26"/>
          <w:szCs w:val="26"/>
        </w:rPr>
        <w:t xml:space="preserve"> Иван Владимирович</w:t>
      </w:r>
      <w:r w:rsidR="003B0184">
        <w:rPr>
          <w:rFonts w:ascii="Times New Roman" w:hAnsi="Times New Roman" w:cs="Times New Roman"/>
          <w:sz w:val="26"/>
          <w:szCs w:val="26"/>
        </w:rPr>
        <w:t xml:space="preserve"> – заместитель главы – начальник административного отдела администрации муниципального образования «Светлогорский городской округ»;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6EFA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 муниципального образования «Светлогорский городской округ»;</w:t>
      </w:r>
    </w:p>
    <w:p w:rsidR="003B0184" w:rsidRDefault="003B0184" w:rsidP="003B01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 администрации муниципального образования «Светлогорский городской округ»;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6C56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отдела;</w:t>
      </w:r>
    </w:p>
    <w:p w:rsidR="003B0184" w:rsidRDefault="003B0184" w:rsidP="003B01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бюджету и финансам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3B0184" w:rsidRDefault="003B0184" w:rsidP="003B01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6C56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0184" w:rsidRDefault="003B0184" w:rsidP="003B01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 администрации муниципального образования 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B901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30677" w:rsidRDefault="00215F42" w:rsidP="00215F4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53FE3"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>проект</w:t>
      </w:r>
      <w:r w:rsidR="00EE65E2" w:rsidRPr="00453FE3">
        <w:rPr>
          <w:rFonts w:ascii="Times New Roman" w:hAnsi="Times New Roman" w:cs="Times New Roman"/>
          <w:b w:val="0"/>
          <w:sz w:val="26"/>
          <w:szCs w:val="26"/>
        </w:rPr>
        <w:t>а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53FE3">
        <w:rPr>
          <w:rFonts w:ascii="Times New Roman" w:hAnsi="Times New Roman" w:cs="Times New Roman"/>
          <w:b w:val="0"/>
          <w:sz w:val="26"/>
          <w:szCs w:val="26"/>
        </w:rPr>
        <w:t>решения</w:t>
      </w:r>
      <w:r w:rsidR="002537F5" w:rsidRPr="00453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37F5" w:rsidRPr="005520CC"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 муниципального образования  «Светлогорский городской округ»</w:t>
      </w:r>
      <w:r w:rsidR="00453FE3" w:rsidRPr="005520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0677" w:rsidRPr="00330677">
        <w:rPr>
          <w:rFonts w:ascii="Times New Roman" w:hAnsi="Times New Roman" w:cs="Times New Roman"/>
          <w:sz w:val="26"/>
          <w:szCs w:val="26"/>
        </w:rPr>
        <w:t>«</w:t>
      </w:r>
      <w:r w:rsidR="005520CC" w:rsidRPr="00330677">
        <w:rPr>
          <w:rFonts w:ascii="Times New Roman" w:hAnsi="Times New Roman" w:cs="Times New Roman"/>
          <w:sz w:val="26"/>
          <w:szCs w:val="26"/>
        </w:rPr>
        <w:t>Об утверждении Положения «О порядке управления</w:t>
      </w:r>
      <w:r w:rsidR="00330677">
        <w:rPr>
          <w:rFonts w:ascii="Times New Roman" w:hAnsi="Times New Roman" w:cs="Times New Roman"/>
          <w:sz w:val="26"/>
          <w:szCs w:val="26"/>
        </w:rPr>
        <w:t xml:space="preserve"> </w:t>
      </w:r>
      <w:r w:rsidR="005520CC" w:rsidRPr="00330677">
        <w:rPr>
          <w:rFonts w:ascii="Times New Roman" w:hAnsi="Times New Roman" w:cs="Times New Roman"/>
          <w:sz w:val="26"/>
          <w:szCs w:val="26"/>
        </w:rPr>
        <w:t>и распоряжения имуществом, находящимся в собственности</w:t>
      </w:r>
      <w:r w:rsidR="00330677" w:rsidRPr="00330677">
        <w:rPr>
          <w:rFonts w:ascii="Times New Roman" w:hAnsi="Times New Roman" w:cs="Times New Roman"/>
          <w:sz w:val="26"/>
          <w:szCs w:val="26"/>
        </w:rPr>
        <w:t xml:space="preserve"> </w:t>
      </w:r>
      <w:r w:rsidR="005520CC" w:rsidRPr="00330677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330677" w:rsidRPr="00330677">
        <w:rPr>
          <w:rFonts w:ascii="Times New Roman" w:hAnsi="Times New Roman" w:cs="Times New Roman"/>
          <w:sz w:val="26"/>
          <w:szCs w:val="26"/>
        </w:rPr>
        <w:t>»</w:t>
      </w:r>
      <w:r w:rsidR="005520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0677">
        <w:rPr>
          <w:rFonts w:ascii="Times New Roman" w:hAnsi="Times New Roman" w:cs="Times New Roman"/>
          <w:b w:val="0"/>
          <w:sz w:val="26"/>
          <w:szCs w:val="26"/>
        </w:rPr>
        <w:t>(</w:t>
      </w:r>
      <w:r w:rsidR="00453FE3" w:rsidRPr="005520CC">
        <w:rPr>
          <w:rFonts w:ascii="Times New Roman" w:hAnsi="Times New Roman" w:cs="Times New Roman"/>
          <w:b w:val="0"/>
          <w:sz w:val="26"/>
          <w:szCs w:val="26"/>
        </w:rPr>
        <w:t>дале</w:t>
      </w:r>
      <w:proofErr w:type="gramStart"/>
      <w:r w:rsidR="00453FE3" w:rsidRPr="005520CC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453FE3" w:rsidRPr="005520CC">
        <w:rPr>
          <w:rFonts w:ascii="Times New Roman" w:hAnsi="Times New Roman" w:cs="Times New Roman"/>
          <w:b w:val="0"/>
          <w:sz w:val="26"/>
          <w:szCs w:val="26"/>
        </w:rPr>
        <w:t xml:space="preserve"> Проект документа).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8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430D01">
        <w:rPr>
          <w:rFonts w:ascii="Times New Roman" w:hAnsi="Times New Roman" w:cs="Times New Roman"/>
          <w:sz w:val="26"/>
          <w:szCs w:val="26"/>
        </w:rPr>
        <w:t>525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430D01">
        <w:rPr>
          <w:rFonts w:ascii="Times New Roman" w:hAnsi="Times New Roman" w:cs="Times New Roman"/>
          <w:sz w:val="26"/>
          <w:szCs w:val="26"/>
        </w:rPr>
        <w:t xml:space="preserve">  01.02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Эксперты: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1B29BE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1B29BE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11729"/>
    <w:rsid w:val="001408BC"/>
    <w:rsid w:val="001532CE"/>
    <w:rsid w:val="00161EC3"/>
    <w:rsid w:val="001B29BE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416E8"/>
    <w:rsid w:val="00352C63"/>
    <w:rsid w:val="00376A83"/>
    <w:rsid w:val="003806D4"/>
    <w:rsid w:val="003B0184"/>
    <w:rsid w:val="003E5E99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D47C6"/>
    <w:rsid w:val="004E48E5"/>
    <w:rsid w:val="004F666E"/>
    <w:rsid w:val="00520B04"/>
    <w:rsid w:val="005259A7"/>
    <w:rsid w:val="00533DBC"/>
    <w:rsid w:val="005520CC"/>
    <w:rsid w:val="00555C1A"/>
    <w:rsid w:val="00562204"/>
    <w:rsid w:val="00570AB3"/>
    <w:rsid w:val="005741F9"/>
    <w:rsid w:val="00593F07"/>
    <w:rsid w:val="005B02C2"/>
    <w:rsid w:val="005B2C01"/>
    <w:rsid w:val="005C0584"/>
    <w:rsid w:val="005C35CA"/>
    <w:rsid w:val="005D21EB"/>
    <w:rsid w:val="005D6C38"/>
    <w:rsid w:val="005F6696"/>
    <w:rsid w:val="006238B3"/>
    <w:rsid w:val="00626ED1"/>
    <w:rsid w:val="00635F52"/>
    <w:rsid w:val="006420A5"/>
    <w:rsid w:val="0064631A"/>
    <w:rsid w:val="00652B40"/>
    <w:rsid w:val="006A1B99"/>
    <w:rsid w:val="006C07E8"/>
    <w:rsid w:val="006E0502"/>
    <w:rsid w:val="00714E23"/>
    <w:rsid w:val="0072308A"/>
    <w:rsid w:val="00727454"/>
    <w:rsid w:val="00737FD3"/>
    <w:rsid w:val="00756780"/>
    <w:rsid w:val="00776DF9"/>
    <w:rsid w:val="00781019"/>
    <w:rsid w:val="00796433"/>
    <w:rsid w:val="007A57B3"/>
    <w:rsid w:val="007A5821"/>
    <w:rsid w:val="007C09FA"/>
    <w:rsid w:val="007C0CC4"/>
    <w:rsid w:val="007E0021"/>
    <w:rsid w:val="008138E9"/>
    <w:rsid w:val="008269F5"/>
    <w:rsid w:val="00826CFC"/>
    <w:rsid w:val="00856C46"/>
    <w:rsid w:val="00874317"/>
    <w:rsid w:val="00891182"/>
    <w:rsid w:val="00891E44"/>
    <w:rsid w:val="008A207B"/>
    <w:rsid w:val="008A40D7"/>
    <w:rsid w:val="008F7990"/>
    <w:rsid w:val="0090127E"/>
    <w:rsid w:val="00920871"/>
    <w:rsid w:val="009220F9"/>
    <w:rsid w:val="009240AD"/>
    <w:rsid w:val="009258CD"/>
    <w:rsid w:val="00960F2B"/>
    <w:rsid w:val="00973E1E"/>
    <w:rsid w:val="009C1E37"/>
    <w:rsid w:val="009D2EC9"/>
    <w:rsid w:val="009D5970"/>
    <w:rsid w:val="00A12350"/>
    <w:rsid w:val="00A54FBB"/>
    <w:rsid w:val="00A76ECE"/>
    <w:rsid w:val="00A822DF"/>
    <w:rsid w:val="00A90C38"/>
    <w:rsid w:val="00A968F1"/>
    <w:rsid w:val="00AA3567"/>
    <w:rsid w:val="00AB3846"/>
    <w:rsid w:val="00AB4478"/>
    <w:rsid w:val="00B46CCD"/>
    <w:rsid w:val="00B54133"/>
    <w:rsid w:val="00B63DF2"/>
    <w:rsid w:val="00B747E1"/>
    <w:rsid w:val="00B83B7E"/>
    <w:rsid w:val="00B901A1"/>
    <w:rsid w:val="00B93326"/>
    <w:rsid w:val="00B9448C"/>
    <w:rsid w:val="00BA520A"/>
    <w:rsid w:val="00BD5B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C105A"/>
    <w:rsid w:val="00CC6BE0"/>
    <w:rsid w:val="00CF25FB"/>
    <w:rsid w:val="00D150E4"/>
    <w:rsid w:val="00D34022"/>
    <w:rsid w:val="00D62229"/>
    <w:rsid w:val="00D85AD0"/>
    <w:rsid w:val="00DA07C7"/>
    <w:rsid w:val="00DC0187"/>
    <w:rsid w:val="00DF6D7D"/>
    <w:rsid w:val="00E033E1"/>
    <w:rsid w:val="00E04C8E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F3A5E"/>
    <w:rsid w:val="00EF60B6"/>
    <w:rsid w:val="00F2174F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A7D90AD20A229C91BD28D2607227AE22E0FCE6E359FCBB238F7B912pE5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7D90AD20A229C91BD28D2607227AE22E09C362349FCBB238F7B912E4DF86C01362FA3E1168FFp959J" TargetMode="External"/><Relationship Id="rId5" Type="http://schemas.openxmlformats.org/officeDocument/2006/relationships/hyperlink" Target="consultantplus://offline/ref=3D6A7D90AD20A229C91BD28D2607227AE22C08C26F309FCBB238F7B912E4DF86C01362FA3E1168F8p95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6A7D90AD20A229C91BD28D2607227AE22C08C26F309FCBB238F7B912E4DF86C01362FA3E1168F9p95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2019-02-14T12:28:00Z</cp:lastPrinted>
  <dcterms:created xsi:type="dcterms:W3CDTF">2019-01-30T15:42:00Z</dcterms:created>
  <dcterms:modified xsi:type="dcterms:W3CDTF">2019-02-14T12:30:00Z</dcterms:modified>
</cp:coreProperties>
</file>