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7E2C6D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F24B90">
        <w:rPr>
          <w:b/>
          <w:sz w:val="26"/>
          <w:szCs w:val="26"/>
        </w:rPr>
        <w:t>постановления</w:t>
      </w:r>
      <w:r w:rsidR="00A16429" w:rsidRPr="00F24B90">
        <w:rPr>
          <w:b/>
          <w:sz w:val="26"/>
          <w:szCs w:val="26"/>
        </w:rPr>
        <w:t xml:space="preserve"> </w:t>
      </w:r>
      <w:r w:rsidR="00A16429" w:rsidRPr="00F24B90">
        <w:rPr>
          <w:b/>
          <w:color w:val="000000" w:themeColor="text1"/>
          <w:sz w:val="26"/>
          <w:szCs w:val="26"/>
        </w:rPr>
        <w:t>администрации</w:t>
      </w:r>
      <w:r w:rsidR="001E735F" w:rsidRPr="00F24B90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7E2C6D">
        <w:rPr>
          <w:b/>
          <w:color w:val="000000" w:themeColor="text1"/>
          <w:sz w:val="26"/>
          <w:szCs w:val="26"/>
        </w:rPr>
        <w:t>городской округ»</w:t>
      </w:r>
      <w:r w:rsidR="00CC239A" w:rsidRPr="007E2C6D">
        <w:rPr>
          <w:b/>
          <w:color w:val="000000" w:themeColor="text1"/>
          <w:sz w:val="26"/>
          <w:szCs w:val="26"/>
        </w:rPr>
        <w:t xml:space="preserve"> </w:t>
      </w:r>
    </w:p>
    <w:p w:rsidR="007E2C6D" w:rsidRPr="007E2C6D" w:rsidRDefault="007E2C6D" w:rsidP="007E2C6D">
      <w:pPr>
        <w:jc w:val="center"/>
        <w:rPr>
          <w:b/>
          <w:sz w:val="26"/>
          <w:szCs w:val="26"/>
        </w:rPr>
      </w:pPr>
      <w:r w:rsidRPr="007E2C6D">
        <w:rPr>
          <w:b/>
          <w:sz w:val="26"/>
          <w:szCs w:val="26"/>
        </w:rPr>
        <w:t>«Об организации и проведении опроса населения муниципального образования «Светлогорский городской округ» по определению значений показателей удовлетворенности деятельностью органов местного самоуправления муниципального образования в установленной сфере деятельности»</w:t>
      </w:r>
    </w:p>
    <w:p w:rsidR="001261EE" w:rsidRPr="00DB013D" w:rsidRDefault="001261EE" w:rsidP="001261EE">
      <w:pPr>
        <w:rPr>
          <w:sz w:val="26"/>
          <w:szCs w:val="26"/>
          <w:lang w:eastAsia="zh-CN"/>
        </w:rPr>
      </w:pPr>
    </w:p>
    <w:p w:rsidR="00CA5CB4" w:rsidRPr="00DB013D" w:rsidRDefault="00CA5CB4" w:rsidP="002600CA">
      <w:pPr>
        <w:tabs>
          <w:tab w:val="left" w:pos="8697"/>
        </w:tabs>
        <w:rPr>
          <w:sz w:val="26"/>
          <w:szCs w:val="26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8135D">
        <w:rPr>
          <w:rFonts w:ascii="Times New Roman" w:hAnsi="Times New Roman" w:cs="Times New Roman"/>
          <w:sz w:val="26"/>
          <w:szCs w:val="26"/>
        </w:rPr>
        <w:t xml:space="preserve"> 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75D52" w:rsidRDefault="00B901A1" w:rsidP="007E2C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575D52">
        <w:rPr>
          <w:rFonts w:ascii="Times New Roman" w:hAnsi="Times New Roman" w:cs="Times New Roman"/>
          <w:sz w:val="26"/>
          <w:szCs w:val="26"/>
        </w:rPr>
        <w:t xml:space="preserve">нормативных правовых актов администрации муниципального образования </w:t>
      </w:r>
      <w:r w:rsidR="0072308A" w:rsidRPr="00575D52">
        <w:rPr>
          <w:rFonts w:ascii="Times New Roman" w:hAnsi="Times New Roman" w:cs="Times New Roman"/>
          <w:sz w:val="26"/>
          <w:szCs w:val="26"/>
        </w:rPr>
        <w:lastRenderedPageBreak/>
        <w:t>«Светлогорский г</w:t>
      </w:r>
      <w:r w:rsidR="00874317" w:rsidRPr="00575D52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75D52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75D52">
        <w:rPr>
          <w:rFonts w:ascii="Times New Roman" w:hAnsi="Times New Roman" w:cs="Times New Roman"/>
          <w:sz w:val="26"/>
          <w:szCs w:val="26"/>
        </w:rPr>
        <w:t>э</w:t>
      </w:r>
      <w:r w:rsidR="00826CFC" w:rsidRPr="00575D52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013E22" w:rsidRDefault="00B203D2" w:rsidP="007E2C6D">
      <w:pPr>
        <w:jc w:val="both"/>
        <w:rPr>
          <w:b/>
          <w:sz w:val="26"/>
          <w:szCs w:val="26"/>
        </w:rPr>
      </w:pPr>
      <w:r w:rsidRPr="00575D52">
        <w:rPr>
          <w:sz w:val="26"/>
          <w:szCs w:val="26"/>
        </w:rPr>
        <w:tab/>
      </w:r>
      <w:r w:rsidR="002A569D" w:rsidRPr="00575D52">
        <w:rPr>
          <w:sz w:val="26"/>
          <w:szCs w:val="26"/>
        </w:rPr>
        <w:t xml:space="preserve">- </w:t>
      </w:r>
      <w:r w:rsidR="00136257" w:rsidRPr="00AF63ED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AF63ED">
        <w:rPr>
          <w:sz w:val="26"/>
          <w:szCs w:val="26"/>
        </w:rPr>
        <w:t>»</w:t>
      </w:r>
      <w:r w:rsidR="00104E68" w:rsidRPr="00575D52">
        <w:rPr>
          <w:sz w:val="26"/>
          <w:szCs w:val="26"/>
        </w:rPr>
        <w:t xml:space="preserve"> </w:t>
      </w:r>
      <w:r w:rsidR="00575D52" w:rsidRPr="00575D52">
        <w:rPr>
          <w:sz w:val="26"/>
          <w:szCs w:val="26"/>
        </w:rPr>
        <w:t xml:space="preserve"> </w:t>
      </w:r>
      <w:r w:rsidR="007E2C6D" w:rsidRPr="007E2C6D">
        <w:rPr>
          <w:b/>
          <w:sz w:val="26"/>
          <w:szCs w:val="26"/>
        </w:rPr>
        <w:t>«Об организации и проведении опроса населения муниципального образования «Светлогорский городской округ» по определению значений показателей удовлетворенности деятельностью органов местного самоуправления муниципального образования в установленной сфере деятельности»</w:t>
      </w:r>
      <w:r w:rsidR="007E2C6D">
        <w:rPr>
          <w:sz w:val="26"/>
          <w:szCs w:val="26"/>
        </w:rPr>
        <w:t xml:space="preserve"> </w:t>
      </w:r>
      <w:r w:rsidR="00A97D28" w:rsidRPr="001261EE">
        <w:rPr>
          <w:sz w:val="26"/>
          <w:szCs w:val="26"/>
        </w:rPr>
        <w:t>(</w:t>
      </w:r>
      <w:r w:rsidR="001F1B16" w:rsidRPr="001261EE">
        <w:rPr>
          <w:sz w:val="26"/>
          <w:szCs w:val="26"/>
        </w:rPr>
        <w:t>далее - Проект документа</w:t>
      </w:r>
      <w:r w:rsidR="00A97D28" w:rsidRPr="001261EE">
        <w:rPr>
          <w:sz w:val="26"/>
          <w:szCs w:val="26"/>
        </w:rPr>
        <w:t>)</w:t>
      </w:r>
      <w:r w:rsidR="00F80A6F" w:rsidRPr="001261EE">
        <w:rPr>
          <w:sz w:val="26"/>
          <w:szCs w:val="26"/>
        </w:rPr>
        <w:t xml:space="preserve">. </w:t>
      </w:r>
    </w:p>
    <w:p w:rsidR="006420A5" w:rsidRPr="00776DF9" w:rsidRDefault="00EC36CE" w:rsidP="007E2C6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3766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723766">
        <w:rPr>
          <w:rFonts w:ascii="Times New Roman" w:hAnsi="Times New Roman" w:cs="Times New Roman"/>
          <w:b w:val="0"/>
          <w:sz w:val="26"/>
          <w:szCs w:val="26"/>
        </w:rPr>
        <w:t>В результате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3C18B-5938-4647-89BC-B7DFDB12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5517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2021-02-19T13:08:00Z</cp:lastPrinted>
  <dcterms:created xsi:type="dcterms:W3CDTF">2021-03-09T13:44:00Z</dcterms:created>
  <dcterms:modified xsi:type="dcterms:W3CDTF">2021-03-09T13:45:00Z</dcterms:modified>
</cp:coreProperties>
</file>