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645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1D4502">
        <w:rPr>
          <w:sz w:val="28"/>
          <w:szCs w:val="28"/>
        </w:rPr>
        <w:t xml:space="preserve"> </w:t>
      </w:r>
      <w:r w:rsidR="00586458">
        <w:rPr>
          <w:sz w:val="28"/>
          <w:szCs w:val="28"/>
        </w:rPr>
        <w:t>января</w:t>
      </w:r>
      <w:r w:rsidR="001D4502">
        <w:rPr>
          <w:sz w:val="28"/>
          <w:szCs w:val="28"/>
        </w:rPr>
        <w:t xml:space="preserve">  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DB39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586458">
        <w:rPr>
          <w:sz w:val="28"/>
          <w:szCs w:val="28"/>
        </w:rPr>
        <w:t>30</w:t>
      </w:r>
    </w:p>
    <w:p w:rsidR="00977F76" w:rsidRP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 xml:space="preserve">еление «Город Светлогорск»,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</w:t>
      </w:r>
      <w:r w:rsidR="001A602D">
        <w:rPr>
          <w:b/>
          <w:sz w:val="28"/>
          <w:szCs w:val="28"/>
        </w:rPr>
        <w:t xml:space="preserve">зонирования </w:t>
      </w:r>
      <w:r w:rsidR="0066082E">
        <w:rPr>
          <w:b/>
          <w:sz w:val="28"/>
          <w:szCs w:val="28"/>
        </w:rPr>
        <w:t xml:space="preserve">и градостроительного </w:t>
      </w:r>
      <w:r w:rsidR="001A602D">
        <w:rPr>
          <w:b/>
          <w:sz w:val="28"/>
          <w:szCs w:val="28"/>
        </w:rPr>
        <w:t>регламента</w:t>
      </w:r>
      <w:r w:rsidR="00F513A7">
        <w:rPr>
          <w:b/>
          <w:sz w:val="28"/>
          <w:szCs w:val="28"/>
        </w:rPr>
        <w:br/>
      </w:r>
    </w:p>
    <w:p w:rsidR="00FC4A40" w:rsidRPr="00E63A96" w:rsidRDefault="0066082E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Pr="00E57F7B">
        <w:rPr>
          <w:rFonts w:ascii="Times New Roman" w:hAnsi="Times New Roman"/>
          <w:sz w:val="28"/>
          <w:szCs w:val="28"/>
        </w:rPr>
        <w:t>обращение Министерства градостроительной политики Калининградской области (</w:t>
      </w:r>
      <w:proofErr w:type="spellStart"/>
      <w:r w:rsidRPr="00E57F7B">
        <w:rPr>
          <w:rFonts w:ascii="Times New Roman" w:hAnsi="Times New Roman"/>
          <w:sz w:val="28"/>
          <w:szCs w:val="28"/>
        </w:rPr>
        <w:t>вх</w:t>
      </w:r>
      <w:proofErr w:type="spellEnd"/>
      <w:r w:rsidRPr="00E57F7B">
        <w:rPr>
          <w:rFonts w:ascii="Times New Roman" w:hAnsi="Times New Roman"/>
          <w:sz w:val="28"/>
          <w:szCs w:val="28"/>
        </w:rPr>
        <w:t>. №</w:t>
      </w:r>
      <w:r w:rsidR="00E57F7B" w:rsidRPr="00E57F7B">
        <w:rPr>
          <w:rFonts w:ascii="Times New Roman" w:hAnsi="Times New Roman"/>
          <w:color w:val="000000" w:themeColor="text1"/>
          <w:sz w:val="28"/>
          <w:szCs w:val="28"/>
        </w:rPr>
        <w:t>322</w:t>
      </w:r>
      <w:r w:rsidRPr="00E57F7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E57F7B" w:rsidRPr="00E57F7B">
        <w:rPr>
          <w:rFonts w:ascii="Times New Roman" w:hAnsi="Times New Roman"/>
          <w:sz w:val="28"/>
          <w:szCs w:val="28"/>
        </w:rPr>
        <w:t>18</w:t>
      </w:r>
      <w:r w:rsidRPr="00E57F7B">
        <w:rPr>
          <w:rFonts w:ascii="Times New Roman" w:hAnsi="Times New Roman"/>
          <w:sz w:val="28"/>
          <w:szCs w:val="28"/>
        </w:rPr>
        <w:t>.</w:t>
      </w:r>
      <w:r w:rsidR="00E57F7B" w:rsidRPr="00E57F7B">
        <w:rPr>
          <w:rFonts w:ascii="Times New Roman" w:hAnsi="Times New Roman"/>
          <w:sz w:val="28"/>
          <w:szCs w:val="28"/>
        </w:rPr>
        <w:t>01</w:t>
      </w:r>
      <w:r w:rsidRPr="00E57F7B">
        <w:rPr>
          <w:rFonts w:ascii="Times New Roman" w:hAnsi="Times New Roman"/>
          <w:sz w:val="28"/>
          <w:szCs w:val="28"/>
        </w:rPr>
        <w:t>.202</w:t>
      </w:r>
      <w:r w:rsidR="00E57F7B" w:rsidRPr="00E57F7B">
        <w:rPr>
          <w:rFonts w:ascii="Times New Roman" w:hAnsi="Times New Roman"/>
          <w:sz w:val="28"/>
          <w:szCs w:val="28"/>
        </w:rPr>
        <w:t>4</w:t>
      </w:r>
      <w:r w:rsidRPr="00E57F7B">
        <w:rPr>
          <w:rFonts w:ascii="Times New Roman" w:hAnsi="Times New Roman"/>
          <w:sz w:val="28"/>
          <w:szCs w:val="28"/>
        </w:rPr>
        <w:t>), н</w:t>
      </w:r>
      <w:r w:rsidR="00977F76" w:rsidRPr="00E57F7B">
        <w:rPr>
          <w:rFonts w:ascii="Times New Roman" w:hAnsi="Times New Roman"/>
          <w:sz w:val="28"/>
          <w:szCs w:val="28"/>
        </w:rPr>
        <w:t>а основании Приказа Министерства градостроительной политики Калининградской</w:t>
      </w:r>
      <w:r w:rsidR="00977F76" w:rsidRPr="00977F76">
        <w:rPr>
          <w:rFonts w:ascii="Times New Roman" w:hAnsi="Times New Roman"/>
          <w:sz w:val="28"/>
          <w:szCs w:val="28"/>
        </w:rPr>
        <w:t xml:space="preserve"> области от </w:t>
      </w:r>
      <w:r w:rsidR="001A602D">
        <w:rPr>
          <w:rFonts w:ascii="Times New Roman" w:hAnsi="Times New Roman"/>
          <w:sz w:val="28"/>
          <w:szCs w:val="28"/>
        </w:rPr>
        <w:t>18</w:t>
      </w:r>
      <w:r w:rsidR="00977F76" w:rsidRPr="00977F76">
        <w:rPr>
          <w:rFonts w:ascii="Times New Roman" w:hAnsi="Times New Roman"/>
          <w:sz w:val="28"/>
          <w:szCs w:val="28"/>
        </w:rPr>
        <w:t>.</w:t>
      </w:r>
      <w:r w:rsidR="001A602D">
        <w:rPr>
          <w:rFonts w:ascii="Times New Roman" w:hAnsi="Times New Roman"/>
          <w:sz w:val="28"/>
          <w:szCs w:val="28"/>
        </w:rPr>
        <w:t>04</w:t>
      </w:r>
      <w:r w:rsidR="00977F76" w:rsidRPr="00977F76">
        <w:rPr>
          <w:rFonts w:ascii="Times New Roman" w:hAnsi="Times New Roman"/>
          <w:sz w:val="28"/>
          <w:szCs w:val="28"/>
        </w:rPr>
        <w:t>.202</w:t>
      </w:r>
      <w:r w:rsidR="001A602D">
        <w:rPr>
          <w:rFonts w:ascii="Times New Roman" w:hAnsi="Times New Roman"/>
          <w:sz w:val="28"/>
          <w:szCs w:val="28"/>
        </w:rPr>
        <w:t>4</w:t>
      </w:r>
      <w:r w:rsidR="00977F76" w:rsidRPr="00977F76">
        <w:rPr>
          <w:rFonts w:ascii="Times New Roman" w:hAnsi="Times New Roman"/>
          <w:sz w:val="28"/>
          <w:szCs w:val="28"/>
        </w:rPr>
        <w:t xml:space="preserve"> №</w:t>
      </w:r>
      <w:r w:rsidR="001A602D">
        <w:rPr>
          <w:rFonts w:ascii="Times New Roman" w:hAnsi="Times New Roman"/>
          <w:sz w:val="28"/>
          <w:szCs w:val="28"/>
        </w:rPr>
        <w:t>12</w:t>
      </w:r>
      <w:r w:rsidR="00977F76" w:rsidRPr="00977F76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</w:t>
      </w:r>
      <w:r w:rsidR="00301F70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1A602D" w:rsidRPr="00977F76">
        <w:rPr>
          <w:rFonts w:ascii="Times New Roman" w:hAnsi="Times New Roman"/>
          <w:sz w:val="28"/>
          <w:szCs w:val="28"/>
        </w:rPr>
        <w:t>зонирования</w:t>
      </w:r>
      <w:r w:rsidR="001A602D">
        <w:rPr>
          <w:rFonts w:ascii="Times New Roman" w:hAnsi="Times New Roman"/>
          <w:sz w:val="28"/>
          <w:szCs w:val="28"/>
        </w:rPr>
        <w:t xml:space="preserve"> </w:t>
      </w:r>
      <w:r w:rsidR="00301F70">
        <w:rPr>
          <w:rFonts w:ascii="Times New Roman" w:hAnsi="Times New Roman"/>
          <w:sz w:val="28"/>
          <w:szCs w:val="28"/>
        </w:rPr>
        <w:t xml:space="preserve">и </w:t>
      </w:r>
      <w:r w:rsidR="00977F76" w:rsidRPr="00977F76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1A602D">
        <w:rPr>
          <w:rFonts w:ascii="Times New Roman" w:hAnsi="Times New Roman"/>
          <w:sz w:val="28"/>
          <w:szCs w:val="28"/>
        </w:rPr>
        <w:t>регламента</w:t>
      </w:r>
      <w:r w:rsidR="00977F76" w:rsidRPr="00977F76">
        <w:rPr>
          <w:rFonts w:ascii="Times New Roman" w:hAnsi="Times New Roman"/>
          <w:sz w:val="28"/>
          <w:szCs w:val="28"/>
        </w:rPr>
        <w:t>»,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</w:t>
      </w:r>
      <w:r w:rsidR="00130923">
        <w:rPr>
          <w:rFonts w:ascii="Times New Roman" w:hAnsi="Times New Roman"/>
          <w:sz w:val="28"/>
          <w:szCs w:val="28"/>
        </w:rPr>
        <w:br/>
      </w:r>
      <w:r w:rsidR="00637679" w:rsidRPr="00977F76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 xml:space="preserve">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975042" w:rsidRPr="00977F76">
        <w:rPr>
          <w:rFonts w:ascii="Times New Roman" w:hAnsi="Times New Roman"/>
          <w:bCs/>
          <w:sz w:val="28"/>
          <w:szCs w:val="28"/>
        </w:rPr>
        <w:t xml:space="preserve">Законом </w:t>
      </w:r>
      <w:r w:rsidR="00637679" w:rsidRPr="00977F76">
        <w:rPr>
          <w:rFonts w:ascii="Times New Roman" w:hAnsi="Times New Roman"/>
          <w:bCs/>
          <w:sz w:val="28"/>
          <w:szCs w:val="28"/>
        </w:rPr>
        <w:t>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>, утвержденн</w:t>
      </w:r>
      <w:r w:rsidR="00DB3905">
        <w:rPr>
          <w:rFonts w:ascii="Times New Roman" w:hAnsi="Times New Roman"/>
          <w:sz w:val="28"/>
          <w:szCs w:val="28"/>
        </w:rPr>
        <w:t>ым</w:t>
      </w:r>
      <w:r w:rsidR="00816B51" w:rsidRPr="00ED7047">
        <w:rPr>
          <w:rFonts w:ascii="Times New Roman" w:hAnsi="Times New Roman"/>
          <w:sz w:val="28"/>
          <w:szCs w:val="28"/>
        </w:rPr>
        <w:t xml:space="preserve">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</w:t>
      </w:r>
      <w:r w:rsidRPr="008C05D9">
        <w:rPr>
          <w:sz w:val="28"/>
          <w:szCs w:val="28"/>
        </w:rPr>
        <w:lastRenderedPageBreak/>
        <w:t xml:space="preserve">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</w:t>
      </w:r>
      <w:r w:rsidR="001A602D" w:rsidRPr="00A34F31">
        <w:rPr>
          <w:sz w:val="28"/>
          <w:szCs w:val="28"/>
        </w:rPr>
        <w:t>зонирования</w:t>
      </w:r>
      <w:r w:rsidR="001A602D" w:rsidRPr="00412D9C">
        <w:rPr>
          <w:sz w:val="28"/>
          <w:szCs w:val="28"/>
        </w:rPr>
        <w:t xml:space="preserve"> </w:t>
      </w:r>
      <w:r w:rsidR="0066082E">
        <w:rPr>
          <w:sz w:val="28"/>
          <w:szCs w:val="28"/>
        </w:rPr>
        <w:t xml:space="preserve">и градостроительного </w:t>
      </w:r>
      <w:r w:rsidR="001A602D">
        <w:rPr>
          <w:sz w:val="28"/>
          <w:szCs w:val="28"/>
        </w:rPr>
        <w:t xml:space="preserve">регламента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</w:p>
    <w:p w:rsidR="00B90C4F" w:rsidRPr="00F513A7" w:rsidRDefault="00F513A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предусмотрено:</w:t>
      </w:r>
    </w:p>
    <w:p w:rsidR="00130923" w:rsidRDefault="00130923" w:rsidP="00130923">
      <w:pPr>
        <w:pStyle w:val="1"/>
        <w:numPr>
          <w:ilvl w:val="0"/>
          <w:numId w:val="6"/>
        </w:numPr>
        <w:tabs>
          <w:tab w:val="left" w:pos="990"/>
          <w:tab w:val="left" w:pos="2776"/>
          <w:tab w:val="left" w:pos="5395"/>
          <w:tab w:val="left" w:pos="8083"/>
        </w:tabs>
        <w:ind w:firstLine="720"/>
        <w:jc w:val="both"/>
      </w:pPr>
      <w:r>
        <w:rPr>
          <w:color w:val="000000"/>
          <w:lang w:eastAsia="ru-RU" w:bidi="ru-RU"/>
        </w:rPr>
        <w:t>установлени</w:t>
      </w:r>
      <w:r w:rsidR="00E82455">
        <w:rPr>
          <w:color w:val="000000"/>
          <w:lang w:eastAsia="ru-RU" w:bidi="ru-RU"/>
        </w:rPr>
        <w:t>е</w:t>
      </w:r>
      <w:r w:rsidR="001A602D">
        <w:rPr>
          <w:color w:val="000000"/>
          <w:lang w:eastAsia="ru-RU" w:bidi="ru-RU"/>
        </w:rPr>
        <w:t xml:space="preserve"> в отношении земельного</w:t>
      </w:r>
      <w:r>
        <w:rPr>
          <w:color w:val="000000"/>
          <w:lang w:eastAsia="ru-RU" w:bidi="ru-RU"/>
        </w:rPr>
        <w:t xml:space="preserve"> участк</w:t>
      </w:r>
      <w:r w:rsidR="001A602D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с кадастровым номер</w:t>
      </w:r>
      <w:r w:rsidR="001A602D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 39:17:</w:t>
      </w:r>
      <w:r w:rsidR="001A602D">
        <w:rPr>
          <w:color w:val="000000"/>
          <w:lang w:eastAsia="ru-RU" w:bidi="ru-RU"/>
        </w:rPr>
        <w:t>000000</w:t>
      </w:r>
      <w:r>
        <w:rPr>
          <w:color w:val="000000"/>
          <w:lang w:eastAsia="ru-RU" w:bidi="ru-RU"/>
        </w:rPr>
        <w:t>:</w:t>
      </w:r>
      <w:r w:rsidR="001A602D">
        <w:rPr>
          <w:color w:val="000000"/>
          <w:lang w:eastAsia="ru-RU" w:bidi="ru-RU"/>
        </w:rPr>
        <w:t xml:space="preserve">251 </w:t>
      </w:r>
      <w:r w:rsidRPr="00130923">
        <w:rPr>
          <w:color w:val="000000"/>
          <w:lang w:eastAsia="ru-RU" w:bidi="ru-RU"/>
        </w:rPr>
        <w:t xml:space="preserve">территориальной зоны «Зона </w:t>
      </w:r>
      <w:r w:rsidR="001A602D">
        <w:rPr>
          <w:color w:val="000000"/>
          <w:lang w:eastAsia="ru-RU" w:bidi="ru-RU"/>
        </w:rPr>
        <w:t>инженерной инфраструктуры</w:t>
      </w:r>
      <w:r w:rsidRPr="00130923">
        <w:rPr>
          <w:color w:val="000000"/>
          <w:lang w:eastAsia="ru-RU" w:bidi="ru-RU"/>
        </w:rPr>
        <w:t>» (индекс «</w:t>
      </w:r>
      <w:r w:rsidR="001A602D">
        <w:rPr>
          <w:color w:val="000000"/>
          <w:lang w:eastAsia="ru-RU" w:bidi="ru-RU"/>
        </w:rPr>
        <w:t>И</w:t>
      </w:r>
      <w:r w:rsidRPr="00130923">
        <w:rPr>
          <w:color w:val="000000"/>
          <w:lang w:eastAsia="ru-RU" w:bidi="ru-RU"/>
        </w:rPr>
        <w:t>»);</w:t>
      </w:r>
    </w:p>
    <w:p w:rsidR="001A602D" w:rsidRDefault="001A602D" w:rsidP="001A602D">
      <w:pPr>
        <w:pStyle w:val="1"/>
        <w:numPr>
          <w:ilvl w:val="0"/>
          <w:numId w:val="6"/>
        </w:numPr>
        <w:tabs>
          <w:tab w:val="left" w:pos="990"/>
        </w:tabs>
        <w:ind w:firstLine="720"/>
        <w:jc w:val="both"/>
      </w:pPr>
      <w:r>
        <w:rPr>
          <w:color w:val="000000"/>
          <w:lang w:eastAsia="ru-RU" w:bidi="ru-RU"/>
        </w:rPr>
        <w:t xml:space="preserve">исключение из градостроительного регламента территориальной зоны </w:t>
      </w:r>
      <w:r w:rsidRPr="00130923">
        <w:rPr>
          <w:color w:val="000000"/>
          <w:lang w:eastAsia="ru-RU" w:bidi="ru-RU"/>
        </w:rPr>
        <w:t xml:space="preserve">«Зона </w:t>
      </w:r>
      <w:r>
        <w:rPr>
          <w:color w:val="000000"/>
          <w:lang w:eastAsia="ru-RU" w:bidi="ru-RU"/>
        </w:rPr>
        <w:t>инженерной инфраструктуры</w:t>
      </w:r>
      <w:r w:rsidRPr="00130923">
        <w:rPr>
          <w:color w:val="000000"/>
          <w:lang w:eastAsia="ru-RU" w:bidi="ru-RU"/>
        </w:rPr>
        <w:t>» (индекс «</w:t>
      </w:r>
      <w:r>
        <w:rPr>
          <w:color w:val="000000"/>
          <w:lang w:eastAsia="ru-RU" w:bidi="ru-RU"/>
        </w:rPr>
        <w:t>И</w:t>
      </w:r>
      <w:r w:rsidRPr="00130923">
        <w:rPr>
          <w:color w:val="000000"/>
          <w:lang w:eastAsia="ru-RU" w:bidi="ru-RU"/>
        </w:rPr>
        <w:t>»)</w:t>
      </w:r>
      <w:r>
        <w:rPr>
          <w:color w:val="000000"/>
          <w:lang w:eastAsia="ru-RU" w:bidi="ru-RU"/>
        </w:rPr>
        <w:t xml:space="preserve"> предельной высоты зданий, строений, сооружений.</w:t>
      </w:r>
    </w:p>
    <w:p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1A602D">
        <w:rPr>
          <w:sz w:val="28"/>
          <w:szCs w:val="28"/>
        </w:rPr>
        <w:t>25</w:t>
      </w:r>
      <w:r w:rsidR="00745281" w:rsidRPr="008C05D9">
        <w:rPr>
          <w:sz w:val="28"/>
          <w:szCs w:val="28"/>
        </w:rPr>
        <w:t xml:space="preserve"> </w:t>
      </w:r>
      <w:r w:rsidR="001A602D">
        <w:rPr>
          <w:sz w:val="28"/>
          <w:szCs w:val="28"/>
        </w:rPr>
        <w:t>января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1A602D">
        <w:rPr>
          <w:sz w:val="28"/>
          <w:szCs w:val="28"/>
        </w:rPr>
        <w:t>4</w:t>
      </w:r>
      <w:r w:rsidR="00745281" w:rsidRPr="008C05D9">
        <w:rPr>
          <w:sz w:val="28"/>
          <w:szCs w:val="28"/>
        </w:rPr>
        <w:t xml:space="preserve"> года до </w:t>
      </w:r>
      <w:r w:rsidR="001A602D">
        <w:rPr>
          <w:sz w:val="28"/>
          <w:szCs w:val="28"/>
        </w:rPr>
        <w:t>22</w:t>
      </w:r>
      <w:r w:rsidR="00745281" w:rsidRPr="008C05D9">
        <w:rPr>
          <w:sz w:val="28"/>
          <w:szCs w:val="28"/>
        </w:rPr>
        <w:t xml:space="preserve"> </w:t>
      </w:r>
      <w:r w:rsidR="001A602D">
        <w:rPr>
          <w:sz w:val="28"/>
          <w:szCs w:val="28"/>
        </w:rPr>
        <w:t>февраля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</w:t>
      </w:r>
      <w:r w:rsidR="001A602D">
        <w:rPr>
          <w:sz w:val="28"/>
          <w:szCs w:val="28"/>
        </w:rPr>
        <w:t>4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1A602D">
        <w:rPr>
          <w:sz w:val="28"/>
          <w:szCs w:val="28"/>
        </w:rPr>
        <w:t>01</w:t>
      </w:r>
      <w:r w:rsidRPr="008C05D9">
        <w:rPr>
          <w:sz w:val="28"/>
          <w:szCs w:val="28"/>
        </w:rPr>
        <w:t xml:space="preserve"> </w:t>
      </w:r>
      <w:r w:rsidR="001A602D">
        <w:rPr>
          <w:sz w:val="28"/>
          <w:szCs w:val="28"/>
        </w:rPr>
        <w:t>февраля</w:t>
      </w:r>
      <w:r w:rsidRPr="008C05D9">
        <w:rPr>
          <w:sz w:val="28"/>
          <w:szCs w:val="28"/>
        </w:rPr>
        <w:t xml:space="preserve"> 202</w:t>
      </w:r>
      <w:r w:rsidR="001A602D">
        <w:rPr>
          <w:sz w:val="28"/>
          <w:szCs w:val="28"/>
        </w:rPr>
        <w:t>4</w:t>
      </w:r>
      <w:r w:rsidRPr="008C05D9">
        <w:rPr>
          <w:sz w:val="28"/>
          <w:szCs w:val="28"/>
        </w:rPr>
        <w:t xml:space="preserve"> года до </w:t>
      </w:r>
      <w:r w:rsidR="001A602D">
        <w:rPr>
          <w:sz w:val="28"/>
          <w:szCs w:val="28"/>
        </w:rPr>
        <w:t>14</w:t>
      </w:r>
      <w:r w:rsidRPr="008C05D9">
        <w:rPr>
          <w:sz w:val="28"/>
          <w:szCs w:val="28"/>
        </w:rPr>
        <w:t xml:space="preserve"> </w:t>
      </w:r>
      <w:r w:rsidR="001A602D">
        <w:rPr>
          <w:sz w:val="28"/>
          <w:szCs w:val="28"/>
        </w:rPr>
        <w:t>февраля</w:t>
      </w:r>
      <w:r w:rsidRPr="008C05D9">
        <w:rPr>
          <w:sz w:val="28"/>
          <w:szCs w:val="28"/>
        </w:rPr>
        <w:t xml:space="preserve"> 202</w:t>
      </w:r>
      <w:r w:rsidR="001A602D">
        <w:rPr>
          <w:sz w:val="28"/>
          <w:szCs w:val="28"/>
        </w:rPr>
        <w:t>4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</w:t>
      </w:r>
      <w:r w:rsidR="001A602D" w:rsidRPr="008C05D9">
        <w:rPr>
          <w:sz w:val="28"/>
          <w:szCs w:val="28"/>
        </w:rPr>
        <w:t xml:space="preserve">с </w:t>
      </w:r>
      <w:r w:rsidR="001A602D">
        <w:rPr>
          <w:sz w:val="28"/>
          <w:szCs w:val="28"/>
        </w:rPr>
        <w:t>01</w:t>
      </w:r>
      <w:r w:rsidR="001A602D" w:rsidRPr="008C05D9">
        <w:rPr>
          <w:sz w:val="28"/>
          <w:szCs w:val="28"/>
        </w:rPr>
        <w:t xml:space="preserve"> </w:t>
      </w:r>
      <w:r w:rsidR="001A602D">
        <w:rPr>
          <w:sz w:val="28"/>
          <w:szCs w:val="28"/>
        </w:rPr>
        <w:t>февраля</w:t>
      </w:r>
      <w:r w:rsidR="001A602D" w:rsidRPr="008C05D9">
        <w:rPr>
          <w:sz w:val="28"/>
          <w:szCs w:val="28"/>
        </w:rPr>
        <w:t xml:space="preserve"> 202</w:t>
      </w:r>
      <w:r w:rsidR="001A602D">
        <w:rPr>
          <w:sz w:val="28"/>
          <w:szCs w:val="28"/>
        </w:rPr>
        <w:t>4</w:t>
      </w:r>
      <w:r w:rsidR="001A602D" w:rsidRPr="008C05D9">
        <w:rPr>
          <w:sz w:val="28"/>
          <w:szCs w:val="28"/>
        </w:rPr>
        <w:t xml:space="preserve"> года до </w:t>
      </w:r>
      <w:r w:rsidR="001A602D">
        <w:rPr>
          <w:sz w:val="28"/>
          <w:szCs w:val="28"/>
        </w:rPr>
        <w:t>14</w:t>
      </w:r>
      <w:r w:rsidR="001A602D" w:rsidRPr="008C05D9">
        <w:rPr>
          <w:sz w:val="28"/>
          <w:szCs w:val="28"/>
        </w:rPr>
        <w:t xml:space="preserve"> </w:t>
      </w:r>
      <w:r w:rsidR="001A602D">
        <w:rPr>
          <w:sz w:val="28"/>
          <w:szCs w:val="28"/>
        </w:rPr>
        <w:t>февраля</w:t>
      </w:r>
      <w:r w:rsidR="001A602D" w:rsidRPr="008C05D9">
        <w:rPr>
          <w:sz w:val="28"/>
          <w:szCs w:val="28"/>
        </w:rPr>
        <w:t xml:space="preserve"> 202</w:t>
      </w:r>
      <w:r w:rsidR="001A602D">
        <w:rPr>
          <w:sz w:val="28"/>
          <w:szCs w:val="28"/>
        </w:rPr>
        <w:t>4</w:t>
      </w:r>
      <w:r w:rsidR="001A602D" w:rsidRPr="008C05D9">
        <w:rPr>
          <w:sz w:val="28"/>
          <w:szCs w:val="28"/>
        </w:rPr>
        <w:t xml:space="preserve"> года</w:t>
      </w:r>
      <w:r w:rsidR="001A602D">
        <w:rPr>
          <w:sz w:val="28"/>
          <w:szCs w:val="28"/>
        </w:rPr>
        <w:t xml:space="preserve">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 w:rsidR="00BA6873" w:rsidRPr="00BA6873">
        <w:rPr>
          <w:color w:val="000000" w:themeColor="text1"/>
          <w:sz w:val="28"/>
          <w:szCs w:val="28"/>
        </w:rPr>
        <w:t>ПОС</w:t>
      </w:r>
      <w:proofErr w:type="gramEnd"/>
      <w:r w:rsidR="00BA6873" w:rsidRPr="00BA6873">
        <w:rPr>
          <w:color w:val="000000" w:themeColor="text1"/>
          <w:sz w:val="28"/>
          <w:szCs w:val="28"/>
        </w:rPr>
        <w:t>);</w:t>
      </w:r>
    </w:p>
    <w:p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>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DB390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DB3905">
        <w:rPr>
          <w:rFonts w:ascii="Times New Roman" w:hAnsi="Times New Roman"/>
          <w:sz w:val="28"/>
          <w:szCs w:val="28"/>
        </w:rPr>
        <w:t>пр-кт</w:t>
      </w:r>
      <w:proofErr w:type="spellEnd"/>
      <w:r w:rsidRPr="00DB390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C27D4F" w:rsidRPr="00DB3905" w:rsidRDefault="008C05D9" w:rsidP="000B1D42">
      <w:pPr>
        <w:ind w:firstLine="709"/>
        <w:jc w:val="both"/>
        <w:rPr>
          <w:sz w:val="28"/>
          <w:szCs w:val="28"/>
        </w:rPr>
      </w:pPr>
      <w:r w:rsidRPr="00DB3905">
        <w:rPr>
          <w:sz w:val="28"/>
          <w:szCs w:val="28"/>
        </w:rPr>
        <w:t>-</w:t>
      </w:r>
      <w:r w:rsidR="00C27D4F" w:rsidRPr="00DB3905">
        <w:rPr>
          <w:sz w:val="28"/>
          <w:szCs w:val="28"/>
        </w:rPr>
        <w:t xml:space="preserve"> г. Светлогорск, Калининградский </w:t>
      </w:r>
      <w:proofErr w:type="spellStart"/>
      <w:r w:rsidR="00C27D4F" w:rsidRPr="00DB3905">
        <w:rPr>
          <w:sz w:val="28"/>
          <w:szCs w:val="28"/>
        </w:rPr>
        <w:t>пр-кт</w:t>
      </w:r>
      <w:proofErr w:type="spellEnd"/>
      <w:r w:rsidR="00C27D4F" w:rsidRPr="00DB3905">
        <w:rPr>
          <w:sz w:val="28"/>
          <w:szCs w:val="28"/>
        </w:rPr>
        <w:t xml:space="preserve"> (в районе остановки у д. 80);</w:t>
      </w:r>
    </w:p>
    <w:p w:rsidR="00861892" w:rsidRPr="00DB3905" w:rsidRDefault="00861892" w:rsidP="000B1D42">
      <w:pPr>
        <w:ind w:firstLine="709"/>
        <w:jc w:val="both"/>
        <w:rPr>
          <w:sz w:val="28"/>
          <w:szCs w:val="28"/>
        </w:rPr>
      </w:pPr>
      <w:r w:rsidRPr="00DB3905">
        <w:rPr>
          <w:sz w:val="28"/>
          <w:szCs w:val="28"/>
        </w:rPr>
        <w:t>- г. Све</w:t>
      </w:r>
      <w:r w:rsidR="00DB3905" w:rsidRPr="00DB3905">
        <w:rPr>
          <w:sz w:val="28"/>
          <w:szCs w:val="28"/>
        </w:rPr>
        <w:t xml:space="preserve">тлогорск, Калининградский </w:t>
      </w:r>
      <w:proofErr w:type="spellStart"/>
      <w:r w:rsidR="00DB3905" w:rsidRPr="00DB3905">
        <w:rPr>
          <w:sz w:val="28"/>
          <w:szCs w:val="28"/>
        </w:rPr>
        <w:t>пр-кт</w:t>
      </w:r>
      <w:proofErr w:type="spellEnd"/>
      <w:r w:rsidRPr="00DB3905">
        <w:rPr>
          <w:sz w:val="28"/>
          <w:szCs w:val="28"/>
        </w:rPr>
        <w:t xml:space="preserve"> (</w:t>
      </w:r>
      <w:r w:rsidR="00DB3905" w:rsidRPr="00DB3905">
        <w:rPr>
          <w:sz w:val="28"/>
          <w:szCs w:val="28"/>
        </w:rPr>
        <w:t xml:space="preserve">на остановке </w:t>
      </w:r>
      <w:r w:rsidRPr="00DB3905">
        <w:rPr>
          <w:sz w:val="28"/>
          <w:szCs w:val="28"/>
        </w:rPr>
        <w:t xml:space="preserve">в районе </w:t>
      </w:r>
      <w:r w:rsidR="00DB3905" w:rsidRPr="00DB3905">
        <w:rPr>
          <w:sz w:val="28"/>
          <w:szCs w:val="28"/>
        </w:rPr>
        <w:t>д.72Б</w:t>
      </w:r>
      <w:r w:rsidRPr="00DB3905">
        <w:rPr>
          <w:sz w:val="28"/>
          <w:szCs w:val="28"/>
        </w:rPr>
        <w:t>);</w:t>
      </w:r>
    </w:p>
    <w:p w:rsidR="00DB3905" w:rsidRPr="00DB3905" w:rsidRDefault="00DB3905" w:rsidP="00DB3905">
      <w:pPr>
        <w:ind w:firstLine="709"/>
        <w:jc w:val="both"/>
        <w:rPr>
          <w:sz w:val="28"/>
          <w:szCs w:val="28"/>
        </w:rPr>
      </w:pPr>
      <w:r w:rsidRPr="00DB3905">
        <w:rPr>
          <w:sz w:val="28"/>
          <w:szCs w:val="28"/>
        </w:rPr>
        <w:t xml:space="preserve">- </w:t>
      </w:r>
      <w:proofErr w:type="gramStart"/>
      <w:r w:rsidRPr="00DB3905">
        <w:rPr>
          <w:sz w:val="28"/>
          <w:szCs w:val="28"/>
        </w:rPr>
        <w:t>г</w:t>
      </w:r>
      <w:proofErr w:type="gramEnd"/>
      <w:r w:rsidRPr="00DB3905">
        <w:rPr>
          <w:sz w:val="28"/>
          <w:szCs w:val="28"/>
        </w:rPr>
        <w:t xml:space="preserve">. Светлогорск, Калининградский </w:t>
      </w:r>
      <w:proofErr w:type="spellStart"/>
      <w:r w:rsidRPr="00DB3905">
        <w:rPr>
          <w:sz w:val="28"/>
          <w:szCs w:val="28"/>
        </w:rPr>
        <w:t>пр-кт</w:t>
      </w:r>
      <w:proofErr w:type="spellEnd"/>
      <w:r w:rsidRPr="00DB3905">
        <w:rPr>
          <w:sz w:val="28"/>
          <w:szCs w:val="28"/>
        </w:rPr>
        <w:t xml:space="preserve">  (на остановке в районе д.26А);</w:t>
      </w:r>
    </w:p>
    <w:p w:rsidR="008C05D9" w:rsidRPr="00DB390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>-</w:t>
      </w:r>
      <w:r w:rsidR="00F12C26" w:rsidRPr="00DB3905">
        <w:rPr>
          <w:rFonts w:ascii="Times New Roman" w:hAnsi="Times New Roman"/>
          <w:sz w:val="28"/>
          <w:szCs w:val="28"/>
        </w:rPr>
        <w:t xml:space="preserve"> г. </w:t>
      </w:r>
      <w:r w:rsidR="00B247FD" w:rsidRPr="00DB3905">
        <w:rPr>
          <w:rFonts w:ascii="Times New Roman" w:hAnsi="Times New Roman"/>
          <w:sz w:val="28"/>
          <w:szCs w:val="28"/>
        </w:rPr>
        <w:t>Светлогорск</w:t>
      </w:r>
      <w:r w:rsidR="00F12C26" w:rsidRPr="00DB390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DB3905">
        <w:rPr>
          <w:rFonts w:ascii="Times New Roman" w:hAnsi="Times New Roman"/>
          <w:sz w:val="28"/>
          <w:szCs w:val="28"/>
        </w:rPr>
        <w:t>;</w:t>
      </w:r>
    </w:p>
    <w:p w:rsidR="00861892" w:rsidRPr="00861892" w:rsidRDefault="00F12C26" w:rsidP="000B1D42">
      <w:pPr>
        <w:ind w:firstLine="709"/>
        <w:jc w:val="both"/>
        <w:rPr>
          <w:sz w:val="28"/>
          <w:szCs w:val="28"/>
        </w:rPr>
      </w:pPr>
      <w:r w:rsidRPr="00DB3905">
        <w:rPr>
          <w:strike/>
          <w:sz w:val="28"/>
          <w:szCs w:val="28"/>
        </w:rPr>
        <w:lastRenderedPageBreak/>
        <w:t>-</w:t>
      </w:r>
      <w:r w:rsidR="00861892" w:rsidRPr="00DB3905">
        <w:rPr>
          <w:sz w:val="28"/>
          <w:szCs w:val="28"/>
        </w:rPr>
        <w:t xml:space="preserve"> </w:t>
      </w:r>
      <w:r w:rsidR="00FD3B8C" w:rsidRPr="00DB3905">
        <w:rPr>
          <w:sz w:val="28"/>
          <w:szCs w:val="28"/>
        </w:rPr>
        <w:t>г. Светлогорск, ул. Пионерская (в районе д. 22).</w:t>
      </w:r>
    </w:p>
    <w:p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1A602D">
        <w:rPr>
          <w:rFonts w:ascii="Times New Roman" w:hAnsi="Times New Roman"/>
          <w:sz w:val="28"/>
          <w:szCs w:val="28"/>
        </w:rPr>
        <w:t>01</w:t>
      </w:r>
      <w:r w:rsidR="00E82455">
        <w:rPr>
          <w:rFonts w:ascii="Times New Roman" w:hAnsi="Times New Roman"/>
          <w:sz w:val="28"/>
          <w:szCs w:val="28"/>
        </w:rPr>
        <w:t xml:space="preserve"> </w:t>
      </w:r>
      <w:r w:rsidR="001A602D">
        <w:rPr>
          <w:rFonts w:ascii="Times New Roman" w:hAnsi="Times New Roman"/>
          <w:sz w:val="28"/>
          <w:szCs w:val="28"/>
        </w:rPr>
        <w:t>февраля</w:t>
      </w:r>
      <w:r w:rsidR="00E82455">
        <w:rPr>
          <w:rFonts w:ascii="Times New Roman" w:hAnsi="Times New Roman"/>
          <w:sz w:val="28"/>
          <w:szCs w:val="28"/>
        </w:rPr>
        <w:t xml:space="preserve"> 2023 года</w:t>
      </w:r>
      <w:r w:rsidR="00E82455" w:rsidRPr="00596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F31" w:rsidRPr="00596BC1">
        <w:rPr>
          <w:rFonts w:ascii="Times New Roman" w:hAnsi="Times New Roman"/>
          <w:sz w:val="28"/>
          <w:szCs w:val="28"/>
        </w:rPr>
        <w:t xml:space="preserve">разместить </w:t>
      </w:r>
      <w:r w:rsidR="00E82455">
        <w:rPr>
          <w:rFonts w:ascii="Times New Roman" w:hAnsi="Times New Roman"/>
          <w:sz w:val="28"/>
          <w:szCs w:val="28"/>
        </w:rPr>
        <w:t>Проект</w:t>
      </w:r>
      <w:proofErr w:type="gramEnd"/>
      <w:r w:rsidR="00E82455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 на ПОС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D7359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1A602D">
        <w:rPr>
          <w:rFonts w:ascii="Times New Roman" w:hAnsi="Times New Roman"/>
          <w:sz w:val="28"/>
          <w:szCs w:val="28"/>
        </w:rPr>
        <w:t>12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1A602D">
        <w:rPr>
          <w:rFonts w:ascii="Times New Roman" w:hAnsi="Times New Roman"/>
          <w:sz w:val="28"/>
          <w:szCs w:val="28"/>
        </w:rPr>
        <w:t>февраля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</w:t>
      </w:r>
      <w:r w:rsidR="00975042">
        <w:rPr>
          <w:rFonts w:ascii="Times New Roman" w:hAnsi="Times New Roman"/>
          <w:sz w:val="28"/>
          <w:szCs w:val="28"/>
        </w:rPr>
        <w:t>ода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</w:t>
      </w:r>
      <w:r w:rsidR="003A5337">
        <w:rPr>
          <w:rFonts w:ascii="Times New Roman" w:hAnsi="Times New Roman"/>
          <w:sz w:val="28"/>
          <w:szCs w:val="28"/>
        </w:rPr>
        <w:t xml:space="preserve"> (по номерам телефона: 8 (40153) 333 47 и 8 (40153) 333 11</w:t>
      </w:r>
      <w:r w:rsidR="001A602D">
        <w:rPr>
          <w:rFonts w:ascii="Times New Roman" w:hAnsi="Times New Roman"/>
          <w:sz w:val="28"/>
          <w:szCs w:val="28"/>
        </w:rPr>
        <w:t>)</w:t>
      </w:r>
      <w:r w:rsidR="001A602D" w:rsidRPr="001A602D">
        <w:rPr>
          <w:sz w:val="28"/>
          <w:szCs w:val="28"/>
        </w:rPr>
        <w:t xml:space="preserve"> </w:t>
      </w:r>
      <w:r w:rsidR="001A602D" w:rsidRPr="001A602D">
        <w:rPr>
          <w:rFonts w:ascii="Times New Roman" w:hAnsi="Times New Roman"/>
          <w:sz w:val="28"/>
          <w:szCs w:val="28"/>
        </w:rPr>
        <w:t>с 01 февраля 2024 года до 14 февраля 2024 года</w:t>
      </w:r>
      <w:r w:rsidR="001A602D">
        <w:rPr>
          <w:sz w:val="28"/>
          <w:szCs w:val="28"/>
        </w:rPr>
        <w:t xml:space="preserve"> </w:t>
      </w:r>
      <w:r w:rsidR="002E50CD" w:rsidRPr="00412D9C">
        <w:rPr>
          <w:rFonts w:ascii="Times New Roman" w:hAnsi="Times New Roman"/>
          <w:sz w:val="28"/>
          <w:szCs w:val="28"/>
        </w:rPr>
        <w:t>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="00FC4A40"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1A602D">
        <w:rPr>
          <w:rFonts w:ascii="Times New Roman" w:hAnsi="Times New Roman"/>
          <w:sz w:val="28"/>
          <w:szCs w:val="28"/>
        </w:rPr>
        <w:t>22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1A602D">
        <w:rPr>
          <w:rFonts w:ascii="Times New Roman" w:hAnsi="Times New Roman"/>
          <w:sz w:val="28"/>
          <w:szCs w:val="28"/>
        </w:rPr>
        <w:t>февраля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1A602D">
        <w:rPr>
          <w:rFonts w:ascii="Times New Roman" w:hAnsi="Times New Roman"/>
          <w:sz w:val="28"/>
          <w:szCs w:val="28"/>
        </w:rPr>
        <w:t>4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DB3905">
        <w:rPr>
          <w:rFonts w:ascii="Times New Roman" w:hAnsi="Times New Roman"/>
          <w:sz w:val="28"/>
          <w:szCs w:val="28"/>
        </w:rPr>
        <w:t>Комиссию</w:t>
      </w:r>
      <w:r w:rsidR="00DB3905" w:rsidRPr="00DB3905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муниципальных образований Калининградской области</w:t>
      </w:r>
      <w:r w:rsidR="00DB3905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</w:t>
      </w:r>
      <w:r w:rsidR="009B43A0" w:rsidRPr="009B43A0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513E3D" w:rsidRPr="00814A81" w:rsidRDefault="00337311" w:rsidP="0051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3E3D">
        <w:rPr>
          <w:sz w:val="28"/>
          <w:szCs w:val="28"/>
        </w:rPr>
        <w:t xml:space="preserve">. </w:t>
      </w:r>
      <w:r w:rsidR="00513E3D" w:rsidRPr="00814A81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</w:t>
      </w:r>
      <w:r w:rsidR="00513E3D" w:rsidRPr="008C05D9">
        <w:rPr>
          <w:sz w:val="28"/>
          <w:szCs w:val="28"/>
        </w:rPr>
        <w:t>в холле 1 этажа здания администрации муниципального образования «Светлогорский городской округ», расположенного по адресу: Калининградская обл</w:t>
      </w:r>
      <w:r w:rsidR="00513E3D">
        <w:rPr>
          <w:sz w:val="28"/>
          <w:szCs w:val="28"/>
        </w:rPr>
        <w:t>.</w:t>
      </w:r>
      <w:r w:rsidR="00513E3D" w:rsidRPr="008C05D9">
        <w:rPr>
          <w:sz w:val="28"/>
          <w:szCs w:val="28"/>
        </w:rPr>
        <w:t>, г</w:t>
      </w:r>
      <w:r w:rsidR="00513E3D">
        <w:rPr>
          <w:sz w:val="28"/>
          <w:szCs w:val="28"/>
        </w:rPr>
        <w:t>.</w:t>
      </w:r>
      <w:r w:rsidR="00513E3D" w:rsidRPr="008C05D9">
        <w:rPr>
          <w:sz w:val="28"/>
          <w:szCs w:val="28"/>
        </w:rPr>
        <w:t xml:space="preserve"> Светлогорск, Калининградский </w:t>
      </w:r>
      <w:proofErr w:type="spellStart"/>
      <w:r w:rsidR="00513E3D">
        <w:rPr>
          <w:sz w:val="28"/>
          <w:szCs w:val="28"/>
        </w:rPr>
        <w:t>пр-кт</w:t>
      </w:r>
      <w:proofErr w:type="spellEnd"/>
      <w:r w:rsidR="00513E3D" w:rsidRPr="008C05D9">
        <w:rPr>
          <w:sz w:val="28"/>
          <w:szCs w:val="28"/>
        </w:rPr>
        <w:t>, 77А</w:t>
      </w:r>
      <w:r w:rsidR="00513E3D" w:rsidRPr="00814A81">
        <w:rPr>
          <w:sz w:val="28"/>
          <w:szCs w:val="28"/>
        </w:rPr>
        <w:t>.</w:t>
      </w:r>
    </w:p>
    <w:p w:rsidR="00513E3D" w:rsidRPr="00A564D6" w:rsidRDefault="00337311" w:rsidP="0051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3E3D" w:rsidRPr="00814A81">
        <w:rPr>
          <w:sz w:val="28"/>
          <w:szCs w:val="28"/>
        </w:rPr>
        <w:t>.</w:t>
      </w:r>
      <w:r w:rsidR="00513E3D" w:rsidRPr="00814A8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:rsidR="00FC4A40" w:rsidRDefault="00153EB8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4A40">
        <w:rPr>
          <w:sz w:val="28"/>
          <w:szCs w:val="28"/>
        </w:rPr>
        <w:t xml:space="preserve">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C096A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</w:t>
      </w:r>
      <w:r w:rsidR="00153EB8">
        <w:rPr>
          <w:sz w:val="28"/>
          <w:szCs w:val="28"/>
        </w:rPr>
        <w:t>В. В. Бондаренко</w:t>
      </w:r>
      <w:r w:rsidR="004C096A">
        <w:rPr>
          <w:sz w:val="28"/>
          <w:szCs w:val="28"/>
        </w:rPr>
        <w:br w:type="page"/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586458">
        <w:rPr>
          <w:sz w:val="22"/>
          <w:szCs w:val="22"/>
        </w:rPr>
        <w:t>22</w:t>
      </w:r>
      <w:r w:rsidRPr="008708E9">
        <w:rPr>
          <w:sz w:val="22"/>
          <w:szCs w:val="22"/>
        </w:rPr>
        <w:t>»</w:t>
      </w:r>
      <w:r w:rsidR="00586458">
        <w:rPr>
          <w:sz w:val="22"/>
          <w:szCs w:val="22"/>
        </w:rPr>
        <w:t>января</w:t>
      </w:r>
      <w:r w:rsidR="00336B74">
        <w:rPr>
          <w:sz w:val="22"/>
          <w:szCs w:val="22"/>
        </w:rPr>
        <w:t xml:space="preserve"> 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DB3905">
        <w:rPr>
          <w:sz w:val="22"/>
          <w:szCs w:val="22"/>
        </w:rPr>
        <w:t>4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586458">
        <w:rPr>
          <w:sz w:val="22"/>
          <w:szCs w:val="22"/>
        </w:rPr>
        <w:t>30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842"/>
        <w:gridCol w:w="232"/>
        <w:gridCol w:w="52"/>
        <w:gridCol w:w="314"/>
        <w:gridCol w:w="962"/>
        <w:gridCol w:w="1417"/>
        <w:gridCol w:w="284"/>
        <w:gridCol w:w="147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6A2443" w:rsidRPr="006A2443" w:rsidTr="007F5B8D">
        <w:trPr>
          <w:trHeight w:val="258"/>
          <w:jc w:val="center"/>
        </w:trPr>
        <w:tc>
          <w:tcPr>
            <w:tcW w:w="4912" w:type="dxa"/>
            <w:gridSpan w:val="6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На общественные обсуждения </w:t>
            </w:r>
            <w:proofErr w:type="gramStart"/>
            <w:r w:rsidRPr="006A2443">
              <w:rPr>
                <w:b/>
                <w:color w:val="000000" w:themeColor="text1"/>
                <w:sz w:val="22"/>
                <w:szCs w:val="22"/>
              </w:rPr>
              <w:t>представлен</w:t>
            </w:r>
            <w:proofErr w:type="gramEnd"/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Проект</w:t>
            </w:r>
          </w:p>
        </w:tc>
        <w:tc>
          <w:tcPr>
            <w:tcW w:w="4058" w:type="dxa"/>
            <w:gridSpan w:val="11"/>
            <w:tcBorders>
              <w:left w:val="nil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внесения изменений в Правила </w:t>
            </w:r>
          </w:p>
        </w:tc>
      </w:tr>
      <w:tr w:rsidR="006A2443" w:rsidRPr="006A2443" w:rsidTr="006A2443">
        <w:trPr>
          <w:trHeight w:val="23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pStyle w:val="1"/>
              <w:tabs>
                <w:tab w:val="left" w:pos="990"/>
                <w:tab w:val="left" w:pos="2776"/>
                <w:tab w:val="left" w:pos="5395"/>
                <w:tab w:val="left" w:pos="8083"/>
              </w:tabs>
              <w:ind w:firstLine="0"/>
              <w:rPr>
                <w:sz w:val="22"/>
                <w:szCs w:val="22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землепользования и застройки муниципального образования городское поселение «Город Светлогорск»,   в части изменения градостроительного зонирования и градостроительного  регламента. </w:t>
            </w:r>
            <w:r w:rsidRPr="006A2443">
              <w:rPr>
                <w:sz w:val="22"/>
                <w:szCs w:val="22"/>
              </w:rPr>
              <w:t xml:space="preserve">Проектом предусмотрено </w:t>
            </w:r>
            <w:r w:rsidRPr="006A2443">
              <w:rPr>
                <w:color w:val="000000"/>
                <w:sz w:val="22"/>
                <w:szCs w:val="22"/>
                <w:lang w:eastAsia="ru-RU" w:bidi="ru-RU"/>
              </w:rPr>
              <w:t>установление в отношении земельного участка с кадастровым номером 39:17:000000:251 территориальной зоны «Зона инженерной инфраструктуры» (индекс «И»), исключение из градостроительного регламента территориальной зоны «Зона инженерной инфраструктуры» (индекс «И») предельной высоты зданий, строений, сооружений.</w:t>
            </w:r>
          </w:p>
        </w:tc>
      </w:tr>
      <w:tr w:rsidR="006A2443" w:rsidRPr="006A2443" w:rsidTr="007F5B8D">
        <w:trPr>
          <w:trHeight w:val="180"/>
          <w:jc w:val="center"/>
        </w:trPr>
        <w:tc>
          <w:tcPr>
            <w:tcW w:w="4912" w:type="dxa"/>
            <w:gridSpan w:val="6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Перечень информационных материалов к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A2443" w:rsidRPr="006A2443" w:rsidTr="006A2443">
        <w:trPr>
          <w:trHeight w:val="288"/>
          <w:jc w:val="center"/>
        </w:trPr>
        <w:tc>
          <w:tcPr>
            <w:tcW w:w="6613" w:type="dxa"/>
            <w:gridSpan w:val="8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с 25 января по 22 февраля 2024г.</w:t>
            </w:r>
          </w:p>
        </w:tc>
      </w:tr>
      <w:tr w:rsidR="006A2443" w:rsidRPr="006A2443" w:rsidTr="007F5B8D">
        <w:trPr>
          <w:trHeight w:val="244"/>
          <w:jc w:val="center"/>
        </w:trPr>
        <w:tc>
          <w:tcPr>
            <w:tcW w:w="4912" w:type="dxa"/>
            <w:gridSpan w:val="6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Организатор общественных обсуждений:</w:t>
            </w:r>
          </w:p>
        </w:tc>
        <w:tc>
          <w:tcPr>
            <w:tcW w:w="5475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администрация МО «Светлогорский городской округ»</w:t>
            </w:r>
          </w:p>
        </w:tc>
      </w:tr>
      <w:tr w:rsidR="006A2443" w:rsidRPr="006A2443" w:rsidTr="007F5B8D">
        <w:trPr>
          <w:trHeight w:val="438"/>
          <w:jc w:val="center"/>
        </w:trPr>
        <w:tc>
          <w:tcPr>
            <w:tcW w:w="4912" w:type="dxa"/>
            <w:gridSpan w:val="6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475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6A2443" w:rsidRPr="006A2443" w:rsidTr="006A2443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6A2443" w:rsidRPr="006A2443" w:rsidTr="006A2443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:rsidR="006A2443" w:rsidRPr="006A2443" w:rsidRDefault="006A2443" w:rsidP="006A2443">
            <w:pPr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rPr>
                <w:color w:val="000000" w:themeColor="text1"/>
              </w:rPr>
            </w:pPr>
            <w:r w:rsidRPr="006A2443">
              <w:rPr>
                <w:sz w:val="22"/>
                <w:szCs w:val="22"/>
              </w:rPr>
              <w:t xml:space="preserve">г. Светлогорск, Калининградский </w:t>
            </w:r>
            <w:proofErr w:type="spellStart"/>
            <w:r w:rsidRPr="006A2443">
              <w:rPr>
                <w:sz w:val="22"/>
                <w:szCs w:val="22"/>
              </w:rPr>
              <w:t>пр-кт</w:t>
            </w:r>
            <w:proofErr w:type="spellEnd"/>
            <w:r w:rsidRPr="006A2443">
              <w:rPr>
                <w:sz w:val="22"/>
                <w:szCs w:val="22"/>
              </w:rPr>
              <w:t>, 77А, холл 1-го этажа</w:t>
            </w:r>
          </w:p>
        </w:tc>
      </w:tr>
      <w:tr w:rsidR="006A2443" w:rsidRPr="006A2443" w:rsidTr="006A2443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textAlignment w:val="baseline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на официальном сайте администрации МО «Светлогорский городской округ» http://svetlogorsk39.ru/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2443">
              <w:rPr>
                <w:b/>
                <w:color w:val="000000" w:themeColor="text1"/>
                <w:sz w:val="22"/>
                <w:szCs w:val="22"/>
              </w:rPr>
              <w:t>в разделе: «</w:t>
            </w:r>
            <w:r w:rsidRPr="006A2443">
              <w:rPr>
                <w:color w:val="000000" w:themeColor="text1"/>
                <w:sz w:val="22"/>
                <w:szCs w:val="22"/>
              </w:rPr>
              <w:t>Округ»-«Градостроительство»-«Общественные обсуждения»</w:t>
            </w:r>
          </w:p>
        </w:tc>
      </w:tr>
      <w:tr w:rsidR="006A2443" w:rsidRPr="006A2443" w:rsidTr="006A2443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textAlignment w:val="baseline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на платформе обратной связи ФГИС «Единый портал государственных и муниципальных услуг (функций)» в сети «Интернет» по адресу </w:t>
            </w:r>
            <w:r w:rsidRPr="006A2443">
              <w:rPr>
                <w:sz w:val="22"/>
                <w:szCs w:val="22"/>
              </w:rPr>
              <w:t xml:space="preserve">https://pos.gosuslugi.ru/lkp/public-discussions/ </w:t>
            </w:r>
            <w:r w:rsidRPr="006A2443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 w:rsidRPr="006A2443">
              <w:rPr>
                <w:color w:val="000000" w:themeColor="text1"/>
                <w:sz w:val="22"/>
                <w:szCs w:val="22"/>
              </w:rPr>
              <w:t>ПОС</w:t>
            </w:r>
            <w:proofErr w:type="gramEnd"/>
            <w:r w:rsidRPr="006A24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A2443" w:rsidRPr="006A2443" w:rsidTr="006A2443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6A2443" w:rsidRPr="006A2443" w:rsidTr="006A2443">
        <w:trPr>
          <w:trHeight w:val="251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     01 февраля  - 14 февраля 2024 г.</w:t>
            </w:r>
          </w:p>
        </w:tc>
        <w:tc>
          <w:tcPr>
            <w:tcW w:w="237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A2443" w:rsidRPr="006A2443" w:rsidTr="006A2443">
        <w:trPr>
          <w:trHeight w:val="261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237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6A2443" w:rsidRPr="006A2443" w:rsidTr="006A2443">
        <w:trPr>
          <w:trHeight w:val="285"/>
          <w:jc w:val="center"/>
        </w:trPr>
        <w:tc>
          <w:tcPr>
            <w:tcW w:w="3636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751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отдел архитектуры и градостроительства администрации </w:t>
            </w:r>
            <w:r w:rsidRPr="006A2443">
              <w:rPr>
                <w:color w:val="000000" w:themeColor="text1"/>
                <w:sz w:val="22"/>
                <w:szCs w:val="22"/>
              </w:rPr>
              <w:br/>
              <w:t>МО «Светлогорский городской округ»</w:t>
            </w:r>
          </w:p>
        </w:tc>
      </w:tr>
      <w:tr w:rsidR="006A2443" w:rsidRPr="006A2443" w:rsidTr="006A2443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6A2443" w:rsidRPr="006A2443" w:rsidTr="006A2443">
        <w:trPr>
          <w:trHeight w:val="215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598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12 февраля 2024 г.</w:t>
            </w:r>
          </w:p>
        </w:tc>
        <w:tc>
          <w:tcPr>
            <w:tcW w:w="1031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6A2443" w:rsidRPr="006A2443" w:rsidTr="006A2443">
        <w:trPr>
          <w:trHeight w:val="225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98" w:type="dxa"/>
            <w:gridSpan w:val="3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5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6A2443" w:rsidRPr="006A2443" w:rsidTr="006A2443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 xml:space="preserve">Дистанционное консультирование по номеру телефона: 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>8 (40153)</w:t>
            </w:r>
            <w:r w:rsidRPr="006A244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A2443">
              <w:rPr>
                <w:color w:val="000000" w:themeColor="text1"/>
                <w:sz w:val="22"/>
                <w:szCs w:val="22"/>
                <w:u w:val="single"/>
              </w:rPr>
              <w:t>333-47, 333-11</w:t>
            </w:r>
          </w:p>
        </w:tc>
      </w:tr>
      <w:tr w:rsidR="006A2443" w:rsidRPr="006A2443" w:rsidTr="006A2443">
        <w:trPr>
          <w:trHeight w:val="299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 xml:space="preserve">     01 февраля  - 14 февраля 2024 г.</w:t>
            </w:r>
          </w:p>
        </w:tc>
        <w:tc>
          <w:tcPr>
            <w:tcW w:w="353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685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A2443" w:rsidRPr="006A2443" w:rsidTr="006A2443">
        <w:trPr>
          <w:trHeight w:val="256"/>
          <w:jc w:val="center"/>
        </w:trPr>
        <w:tc>
          <w:tcPr>
            <w:tcW w:w="1510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6A2443" w:rsidRPr="006A2443" w:rsidTr="006A2443">
        <w:trPr>
          <w:trHeight w:val="104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6A2443" w:rsidRPr="006A2443" w:rsidTr="006A2443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1"/>
                <w:szCs w:val="21"/>
                <w:u w:val="single"/>
              </w:rPr>
            </w:pPr>
            <w:r w:rsidRPr="006A2443">
              <w:rPr>
                <w:color w:val="000000" w:themeColor="text1"/>
                <w:sz w:val="21"/>
                <w:szCs w:val="21"/>
                <w:u w:val="single"/>
              </w:rPr>
              <w:t>посредством ПОС;</w:t>
            </w:r>
          </w:p>
          <w:p w:rsidR="006A2443" w:rsidRPr="006A2443" w:rsidRDefault="006A2443" w:rsidP="006A244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1"/>
                <w:szCs w:val="21"/>
                <w:u w:val="single"/>
              </w:rPr>
            </w:pPr>
            <w:r w:rsidRPr="006A2443">
              <w:rPr>
                <w:color w:val="000000" w:themeColor="text1"/>
                <w:sz w:val="21"/>
                <w:szCs w:val="21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6A2443">
              <w:rPr>
                <w:color w:val="000000" w:themeColor="text1"/>
                <w:sz w:val="21"/>
                <w:szCs w:val="21"/>
                <w:u w:val="single"/>
                <w:lang w:val="en-US"/>
              </w:rPr>
              <w:t>sgo</w:t>
            </w:r>
            <w:proofErr w:type="spell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@</w:t>
            </w:r>
            <w:proofErr w:type="spellStart"/>
            <w:r w:rsidRPr="006A2443">
              <w:rPr>
                <w:color w:val="000000" w:themeColor="text1"/>
                <w:sz w:val="21"/>
                <w:szCs w:val="21"/>
                <w:u w:val="single"/>
                <w:lang w:val="en-US"/>
              </w:rPr>
              <w:t>svetlogorsk</w:t>
            </w:r>
            <w:proofErr w:type="spell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39.</w:t>
            </w:r>
            <w:proofErr w:type="spellStart"/>
            <w:r w:rsidRPr="006A2443">
              <w:rPr>
                <w:color w:val="000000" w:themeColor="text1"/>
                <w:sz w:val="21"/>
                <w:szCs w:val="21"/>
                <w:u w:val="single"/>
                <w:lang w:val="en-US"/>
              </w:rPr>
              <w:t>ru</w:t>
            </w:r>
            <w:proofErr w:type="spellEnd"/>
            <w:r w:rsidRPr="006A2443">
              <w:rPr>
                <w:color w:val="000000" w:themeColor="text1"/>
                <w:sz w:val="21"/>
                <w:szCs w:val="21"/>
                <w:u w:val="single"/>
              </w:rPr>
              <w:t>;</w:t>
            </w:r>
          </w:p>
          <w:p w:rsidR="006A2443" w:rsidRPr="006A2443" w:rsidRDefault="006A2443" w:rsidP="006A244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1"/>
                <w:szCs w:val="21"/>
                <w:u w:val="single"/>
              </w:rPr>
            </w:pPr>
            <w:r w:rsidRPr="006A2443">
              <w:rPr>
                <w:color w:val="000000" w:themeColor="text1"/>
                <w:sz w:val="21"/>
                <w:szCs w:val="21"/>
                <w:u w:val="single"/>
              </w:rPr>
              <w:t>путем записи в Журнале учета посетителей экспозиции Проекта.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</w:rPr>
            </w:pPr>
            <w:r w:rsidRPr="006A2443">
              <w:rPr>
                <w:color w:val="000000" w:themeColor="text1"/>
                <w:sz w:val="20"/>
                <w:szCs w:val="22"/>
              </w:rPr>
              <w:t>Участник общественных обсуждений в целях идентификации представляет сведения о себе:</w:t>
            </w:r>
          </w:p>
          <w:p w:rsidR="006A2443" w:rsidRPr="006A2443" w:rsidRDefault="006A2443" w:rsidP="006A2443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</w:rPr>
            </w:pPr>
            <w:r w:rsidRPr="006A2443">
              <w:rPr>
                <w:color w:val="000000" w:themeColor="text1"/>
                <w:sz w:val="20"/>
                <w:szCs w:val="22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</w:rPr>
            </w:pPr>
            <w:r w:rsidRPr="006A2443">
              <w:rPr>
                <w:color w:val="000000" w:themeColor="text1"/>
                <w:sz w:val="20"/>
                <w:szCs w:val="22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</w:rPr>
            </w:pPr>
            <w:r w:rsidRPr="006A2443">
              <w:rPr>
                <w:color w:val="000000" w:themeColor="text1"/>
                <w:sz w:val="20"/>
                <w:szCs w:val="22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6A2443">
              <w:rPr>
                <w:rFonts w:eastAsiaTheme="minorHAnsi"/>
                <w:bCs/>
                <w:color w:val="000000" w:themeColor="text1"/>
                <w:sz w:val="20"/>
                <w:szCs w:val="22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6A2443" w:rsidRPr="006A2443" w:rsidRDefault="006A2443" w:rsidP="006A2443">
            <w:pPr>
              <w:rPr>
                <w:i/>
              </w:rPr>
            </w:pPr>
            <w:r w:rsidRPr="006A2443">
              <w:rPr>
                <w:i/>
                <w:sz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6A2443" w:rsidRPr="006A2443" w:rsidTr="006A2443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Срок приема обращений участников общественных обсуждений: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6A2443">
              <w:rPr>
                <w:color w:val="000000" w:themeColor="text1"/>
                <w:sz w:val="22"/>
                <w:szCs w:val="22"/>
                <w:u w:val="single"/>
              </w:rPr>
              <w:t>с_1 февраля 2024 г. по 14 февраля 2024 г. (до 17:00)</w:t>
            </w:r>
          </w:p>
        </w:tc>
      </w:tr>
      <w:tr w:rsidR="006A2443" w:rsidRPr="006A2443" w:rsidTr="006A2443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2443">
              <w:rPr>
                <w:b/>
                <w:color w:val="000000" w:themeColor="text1"/>
                <w:sz w:val="22"/>
                <w:szCs w:val="22"/>
              </w:rPr>
              <w:t>Контактные телефоны организатора общественных обсуждений:</w:t>
            </w:r>
          </w:p>
          <w:p w:rsidR="006A2443" w:rsidRPr="006A2443" w:rsidRDefault="006A2443" w:rsidP="006A24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2443">
              <w:rPr>
                <w:color w:val="000000" w:themeColor="text1"/>
                <w:sz w:val="22"/>
                <w:szCs w:val="22"/>
              </w:rPr>
              <w:t>8 (40153) 333-47, 333-11</w:t>
            </w:r>
          </w:p>
        </w:tc>
      </w:tr>
    </w:tbl>
    <w:p w:rsidR="006A2443" w:rsidRPr="005D237D" w:rsidRDefault="006A2443" w:rsidP="00586458">
      <w:pPr>
        <w:rPr>
          <w:sz w:val="28"/>
          <w:szCs w:val="28"/>
        </w:rPr>
      </w:pPr>
    </w:p>
    <w:sectPr w:rsidR="006A2443" w:rsidRPr="005D237D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43" w:rsidRDefault="006A2443" w:rsidP="00CC52E1">
      <w:r>
        <w:separator/>
      </w:r>
    </w:p>
  </w:endnote>
  <w:endnote w:type="continuationSeparator" w:id="0">
    <w:p w:rsidR="006A2443" w:rsidRDefault="006A2443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43" w:rsidRDefault="006A2443" w:rsidP="00CC52E1">
      <w:r>
        <w:separator/>
      </w:r>
    </w:p>
  </w:footnote>
  <w:footnote w:type="continuationSeparator" w:id="0">
    <w:p w:rsidR="006A2443" w:rsidRDefault="006A2443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1327C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17C2"/>
    <w:rsid w:val="00115D77"/>
    <w:rsid w:val="001275BB"/>
    <w:rsid w:val="00130923"/>
    <w:rsid w:val="00132778"/>
    <w:rsid w:val="00132C74"/>
    <w:rsid w:val="00133290"/>
    <w:rsid w:val="0013479D"/>
    <w:rsid w:val="00141CC9"/>
    <w:rsid w:val="001429E7"/>
    <w:rsid w:val="001476A4"/>
    <w:rsid w:val="00153EB8"/>
    <w:rsid w:val="00160415"/>
    <w:rsid w:val="001610B7"/>
    <w:rsid w:val="00164CC5"/>
    <w:rsid w:val="00172CDD"/>
    <w:rsid w:val="00186B50"/>
    <w:rsid w:val="001878B7"/>
    <w:rsid w:val="00196349"/>
    <w:rsid w:val="001A602D"/>
    <w:rsid w:val="001C2315"/>
    <w:rsid w:val="001C2CEC"/>
    <w:rsid w:val="001D11A0"/>
    <w:rsid w:val="001D4502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01F70"/>
    <w:rsid w:val="00313FA0"/>
    <w:rsid w:val="0031446B"/>
    <w:rsid w:val="00314A6E"/>
    <w:rsid w:val="0032414F"/>
    <w:rsid w:val="0033628F"/>
    <w:rsid w:val="00336B74"/>
    <w:rsid w:val="00337311"/>
    <w:rsid w:val="00343923"/>
    <w:rsid w:val="003607AF"/>
    <w:rsid w:val="00374917"/>
    <w:rsid w:val="003778E0"/>
    <w:rsid w:val="00391EFB"/>
    <w:rsid w:val="003A5337"/>
    <w:rsid w:val="003C7302"/>
    <w:rsid w:val="003D0781"/>
    <w:rsid w:val="003D4354"/>
    <w:rsid w:val="003E0D94"/>
    <w:rsid w:val="003F2CEB"/>
    <w:rsid w:val="003F330B"/>
    <w:rsid w:val="00412D9C"/>
    <w:rsid w:val="00444CD4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3E3D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86458"/>
    <w:rsid w:val="005919BD"/>
    <w:rsid w:val="00595E88"/>
    <w:rsid w:val="00596257"/>
    <w:rsid w:val="005A15AB"/>
    <w:rsid w:val="005A167B"/>
    <w:rsid w:val="005C2247"/>
    <w:rsid w:val="005C310B"/>
    <w:rsid w:val="005C381C"/>
    <w:rsid w:val="005D237D"/>
    <w:rsid w:val="005E2D10"/>
    <w:rsid w:val="005E63B8"/>
    <w:rsid w:val="005F7339"/>
    <w:rsid w:val="006233BC"/>
    <w:rsid w:val="00631D9D"/>
    <w:rsid w:val="00637679"/>
    <w:rsid w:val="00640417"/>
    <w:rsid w:val="00646127"/>
    <w:rsid w:val="00652BDD"/>
    <w:rsid w:val="0066082E"/>
    <w:rsid w:val="006616DF"/>
    <w:rsid w:val="00662459"/>
    <w:rsid w:val="00692038"/>
    <w:rsid w:val="006A2443"/>
    <w:rsid w:val="006D331E"/>
    <w:rsid w:val="006F25D6"/>
    <w:rsid w:val="006F3BF5"/>
    <w:rsid w:val="006F491D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251D"/>
    <w:rsid w:val="007D7BEE"/>
    <w:rsid w:val="007E37B5"/>
    <w:rsid w:val="007F0735"/>
    <w:rsid w:val="007F2143"/>
    <w:rsid w:val="007F4083"/>
    <w:rsid w:val="007F5B8D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75042"/>
    <w:rsid w:val="00977F76"/>
    <w:rsid w:val="009834F3"/>
    <w:rsid w:val="00997E44"/>
    <w:rsid w:val="009B43A0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571FF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774A"/>
    <w:rsid w:val="00BF25E9"/>
    <w:rsid w:val="00C07BA1"/>
    <w:rsid w:val="00C1327D"/>
    <w:rsid w:val="00C27B02"/>
    <w:rsid w:val="00C27D4F"/>
    <w:rsid w:val="00C54508"/>
    <w:rsid w:val="00C67999"/>
    <w:rsid w:val="00C75947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B3905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57F7B"/>
    <w:rsid w:val="00E6753A"/>
    <w:rsid w:val="00E74B96"/>
    <w:rsid w:val="00E75198"/>
    <w:rsid w:val="00E82455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309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30923"/>
    <w:pPr>
      <w:widowControl w:val="0"/>
      <w:ind w:firstLine="400"/>
    </w:pPr>
    <w:rPr>
      <w:sz w:val="28"/>
      <w:szCs w:val="28"/>
      <w:lang w:eastAsia="en-US"/>
    </w:rPr>
  </w:style>
  <w:style w:type="table" w:styleId="af1">
    <w:name w:val="Table Grid"/>
    <w:basedOn w:val="a1"/>
    <w:uiPriority w:val="39"/>
    <w:rsid w:val="005D237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39"/>
    <w:rsid w:val="005D237D"/>
    <w:pPr>
      <w:jc w:val="left"/>
    </w:pPr>
    <w:rPr>
      <w:kern w:val="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7CE7-037D-4250-8ADB-845866C2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12</cp:revision>
  <cp:lastPrinted>2024-01-22T10:47:00Z</cp:lastPrinted>
  <dcterms:created xsi:type="dcterms:W3CDTF">2023-10-17T09:25:00Z</dcterms:created>
  <dcterms:modified xsi:type="dcterms:W3CDTF">2024-01-23T07:38:00Z</dcterms:modified>
</cp:coreProperties>
</file>