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873FD3" w:rsidRDefault="00867E3A" w:rsidP="00867E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2518A2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873FD3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</w:p>
    <w:p w:rsidR="00867E3A" w:rsidRPr="00873FD3" w:rsidRDefault="00867E3A" w:rsidP="00867E3A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873FD3">
        <w:rPr>
          <w:sz w:val="26"/>
          <w:szCs w:val="26"/>
        </w:rPr>
        <w:t>решения окружного Совета депутатов</w:t>
      </w:r>
      <w:r w:rsidRPr="00873FD3">
        <w:rPr>
          <w:color w:val="000000" w:themeColor="text1"/>
          <w:sz w:val="26"/>
          <w:szCs w:val="26"/>
        </w:rPr>
        <w:t xml:space="preserve"> муниципального образования </w:t>
      </w:r>
    </w:p>
    <w:p w:rsidR="00873FD3" w:rsidRPr="00873FD3" w:rsidRDefault="00867E3A" w:rsidP="00873FD3">
      <w:pPr>
        <w:jc w:val="center"/>
        <w:rPr>
          <w:rStyle w:val="a4"/>
          <w:sz w:val="26"/>
          <w:szCs w:val="26"/>
        </w:rPr>
      </w:pPr>
      <w:proofErr w:type="gramStart"/>
      <w:r w:rsidRPr="00873FD3">
        <w:rPr>
          <w:color w:val="000000" w:themeColor="text1"/>
          <w:sz w:val="26"/>
          <w:szCs w:val="26"/>
        </w:rPr>
        <w:t>«Светлогорский городской округ»</w:t>
      </w:r>
      <w:r w:rsidR="00AF79AF" w:rsidRPr="00873FD3">
        <w:rPr>
          <w:b/>
          <w:bCs/>
          <w:sz w:val="26"/>
          <w:szCs w:val="26"/>
        </w:rPr>
        <w:t xml:space="preserve"> </w:t>
      </w:r>
      <w:r w:rsidR="009A66F7" w:rsidRPr="00873FD3">
        <w:rPr>
          <w:b/>
          <w:bCs/>
          <w:sz w:val="26"/>
          <w:szCs w:val="26"/>
        </w:rPr>
        <w:t xml:space="preserve"> </w:t>
      </w:r>
      <w:bookmarkStart w:id="0" w:name="_Hlk36810170"/>
      <w:r w:rsidR="008C3648">
        <w:rPr>
          <w:b/>
          <w:bCs/>
          <w:sz w:val="26"/>
          <w:szCs w:val="26"/>
        </w:rPr>
        <w:t>«</w:t>
      </w:r>
      <w:r w:rsidR="00873FD3" w:rsidRPr="00873FD3">
        <w:rPr>
          <w:b/>
          <w:sz w:val="26"/>
          <w:szCs w:val="26"/>
        </w:rPr>
        <w:t>О внесении изменений в решение окружного Совета депутатов муниципального образования «Светлогорский городской округ» от 27 мая 2019 года № 142 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</w:t>
      </w:r>
      <w:r w:rsidR="00873FD3" w:rsidRPr="00873FD3">
        <w:rPr>
          <w:sz w:val="26"/>
          <w:szCs w:val="26"/>
        </w:rPr>
        <w:t xml:space="preserve"> </w:t>
      </w:r>
      <w:r w:rsidR="00873FD3" w:rsidRPr="00873FD3">
        <w:rPr>
          <w:rStyle w:val="a4"/>
          <w:sz w:val="26"/>
          <w:szCs w:val="26"/>
        </w:rPr>
        <w:t xml:space="preserve">нестационарных торговых объектов на территории муниципального образования </w:t>
      </w:r>
      <w:r w:rsidR="00873FD3" w:rsidRPr="00873FD3">
        <w:rPr>
          <w:b/>
          <w:sz w:val="26"/>
          <w:szCs w:val="26"/>
        </w:rPr>
        <w:t>«Светлогорский городской округ»</w:t>
      </w:r>
      <w:r w:rsidR="00873FD3" w:rsidRPr="00873FD3">
        <w:rPr>
          <w:rStyle w:val="a4"/>
          <w:sz w:val="26"/>
          <w:szCs w:val="26"/>
        </w:rPr>
        <w:t>»</w:t>
      </w:r>
      <w:proofErr w:type="gramEnd"/>
    </w:p>
    <w:bookmarkEnd w:id="0"/>
    <w:p w:rsidR="009A66F7" w:rsidRPr="00873FD3" w:rsidRDefault="009A66F7" w:rsidP="00873FD3">
      <w:pPr>
        <w:jc w:val="center"/>
        <w:rPr>
          <w:b/>
          <w:sz w:val="26"/>
          <w:szCs w:val="26"/>
        </w:rPr>
      </w:pPr>
    </w:p>
    <w:p w:rsidR="00AF79AF" w:rsidRPr="00AF79AF" w:rsidRDefault="00AF79AF" w:rsidP="00AF79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7E3A" w:rsidRPr="00873FD3" w:rsidRDefault="00867E3A" w:rsidP="00873FD3">
      <w:pPr>
        <w:jc w:val="center"/>
        <w:rPr>
          <w:b/>
        </w:rPr>
      </w:pP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518A2">
        <w:rPr>
          <w:rFonts w:ascii="Times New Roman" w:hAnsi="Times New Roman" w:cs="Times New Roman"/>
          <w:sz w:val="26"/>
          <w:szCs w:val="26"/>
        </w:rPr>
        <w:t>« 22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518A2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2021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432ECB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432ECB" w:rsidRPr="003B3B8C" w:rsidRDefault="00432ECB" w:rsidP="00432E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2518A2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2518A2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70583" w:rsidRDefault="00A70583" w:rsidP="00A705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867E3A" w:rsidRPr="00C37907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>Чижан Наталья Анатольевна – начальник Отдела архитектуры и градостроительства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главный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C56CF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lastRenderedPageBreak/>
        <w:t>от 26 февраля 2010 года № 96, Постановлением</w:t>
      </w:r>
      <w:proofErr w:type="gramEnd"/>
      <w:r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 xml:space="preserve">порядке проведения </w:t>
      </w:r>
      <w:proofErr w:type="spellStart"/>
      <w:r w:rsidRPr="00882C2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Pr="00882C2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867E3A" w:rsidRPr="00C56CFE" w:rsidRDefault="00867E3A" w:rsidP="00C56CFE">
      <w:pPr>
        <w:jc w:val="both"/>
        <w:rPr>
          <w:b/>
          <w:bCs/>
          <w:sz w:val="26"/>
          <w:szCs w:val="26"/>
        </w:rPr>
      </w:pPr>
      <w:r w:rsidRPr="002518A2">
        <w:rPr>
          <w:sz w:val="26"/>
          <w:szCs w:val="26"/>
        </w:rPr>
        <w:tab/>
      </w:r>
      <w:proofErr w:type="gramStart"/>
      <w:r w:rsidRPr="002518A2">
        <w:rPr>
          <w:sz w:val="26"/>
          <w:szCs w:val="26"/>
        </w:rPr>
        <w:t>- проекта решения окружного Совета депутатов муниципального образования «Светлогорский городской округ»</w:t>
      </w:r>
      <w:r w:rsidR="00A9024D" w:rsidRPr="00A9024D">
        <w:rPr>
          <w:b/>
          <w:bCs/>
          <w:sz w:val="26"/>
          <w:szCs w:val="26"/>
        </w:rPr>
        <w:t xml:space="preserve"> </w:t>
      </w:r>
      <w:r w:rsidR="00C56CFE">
        <w:rPr>
          <w:b/>
          <w:bCs/>
          <w:sz w:val="26"/>
          <w:szCs w:val="26"/>
        </w:rPr>
        <w:t>«</w:t>
      </w:r>
      <w:r w:rsidR="00C56CFE" w:rsidRPr="00873FD3">
        <w:rPr>
          <w:b/>
          <w:sz w:val="26"/>
          <w:szCs w:val="26"/>
        </w:rPr>
        <w:t>О внесении изменений в решение окружного Совета депутатов муниципального образования «Светлогорский городской округ» от 27 мая 2019 года № 142 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</w:t>
      </w:r>
      <w:r w:rsidR="00C56CFE" w:rsidRPr="00873FD3">
        <w:rPr>
          <w:sz w:val="26"/>
          <w:szCs w:val="26"/>
        </w:rPr>
        <w:t xml:space="preserve"> </w:t>
      </w:r>
      <w:r w:rsidR="00C56CFE" w:rsidRPr="00873FD3">
        <w:rPr>
          <w:rStyle w:val="a4"/>
          <w:sz w:val="26"/>
          <w:szCs w:val="26"/>
        </w:rPr>
        <w:t xml:space="preserve">нестационарных торговых объектов на территории муниципального образования </w:t>
      </w:r>
      <w:r w:rsidR="00C56CFE" w:rsidRPr="00873FD3">
        <w:rPr>
          <w:b/>
          <w:sz w:val="26"/>
          <w:szCs w:val="26"/>
        </w:rPr>
        <w:t>«Светлогорский</w:t>
      </w:r>
      <w:proofErr w:type="gramEnd"/>
      <w:r w:rsidR="00C56CFE" w:rsidRPr="00873FD3">
        <w:rPr>
          <w:b/>
          <w:sz w:val="26"/>
          <w:szCs w:val="26"/>
        </w:rPr>
        <w:t xml:space="preserve"> городской округ»</w:t>
      </w:r>
      <w:r w:rsidR="00C56CFE" w:rsidRPr="00873FD3">
        <w:rPr>
          <w:rStyle w:val="a4"/>
          <w:sz w:val="26"/>
          <w:szCs w:val="26"/>
        </w:rPr>
        <w:t>»</w:t>
      </w:r>
      <w:r w:rsidR="00C56CFE">
        <w:rPr>
          <w:b/>
          <w:bCs/>
          <w:sz w:val="26"/>
          <w:szCs w:val="26"/>
        </w:rPr>
        <w:t xml:space="preserve"> </w:t>
      </w:r>
      <w:r w:rsidRPr="002518A2">
        <w:rPr>
          <w:sz w:val="26"/>
          <w:szCs w:val="26"/>
        </w:rPr>
        <w:t xml:space="preserve">(далее – Проект документа). </w:t>
      </w:r>
    </w:p>
    <w:p w:rsidR="00867E3A" w:rsidRPr="009468FA" w:rsidRDefault="00867E3A" w:rsidP="00C56C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468FA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факторы, указанные в Методике проведения антикоррупционной экспертизы нормативных правовых актов и проектов нормативных правовых актов, не выявлены.</w:t>
      </w:r>
    </w:p>
    <w:p w:rsidR="00867E3A" w:rsidRDefault="00867E3A" w:rsidP="009468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9468FA">
        <w:rPr>
          <w:rFonts w:ascii="Times New Roman" w:hAnsi="Times New Roman" w:cs="Times New Roman"/>
          <w:sz w:val="26"/>
          <w:szCs w:val="26"/>
        </w:rPr>
        <w:t>коррупциоген</w:t>
      </w:r>
      <w:r w:rsidRPr="001F4B1B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P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B7153C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О.В.Туркина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</w:t>
      </w:r>
      <w:r w:rsidR="002A5656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 Вовк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Н.А. Чижан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</w:t>
      </w:r>
      <w:r w:rsidR="000F0421">
        <w:rPr>
          <w:rFonts w:ascii="Times New Roman" w:hAnsi="Times New Roman" w:cs="Times New Roman"/>
          <w:sz w:val="26"/>
          <w:szCs w:val="26"/>
        </w:rPr>
        <w:t>И.А.Иванова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1F4B1B" w:rsidRDefault="00867E3A" w:rsidP="00867E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Pr="00652B40" w:rsidRDefault="00867E3A" w:rsidP="00867E3A">
      <w:pPr>
        <w:rPr>
          <w:szCs w:val="22"/>
        </w:rPr>
      </w:pPr>
    </w:p>
    <w:p w:rsidR="00FD22AE" w:rsidRDefault="00FD22AE"/>
    <w:sectPr w:rsidR="00FD22AE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E3A"/>
    <w:rsid w:val="000A3F24"/>
    <w:rsid w:val="000D0608"/>
    <w:rsid w:val="000E4484"/>
    <w:rsid w:val="000F0421"/>
    <w:rsid w:val="00105C84"/>
    <w:rsid w:val="001300C6"/>
    <w:rsid w:val="0021633F"/>
    <w:rsid w:val="002348F3"/>
    <w:rsid w:val="002518A2"/>
    <w:rsid w:val="002A5656"/>
    <w:rsid w:val="002C03CC"/>
    <w:rsid w:val="002F0B65"/>
    <w:rsid w:val="00345B22"/>
    <w:rsid w:val="00422641"/>
    <w:rsid w:val="00432ECB"/>
    <w:rsid w:val="004B63D8"/>
    <w:rsid w:val="00542683"/>
    <w:rsid w:val="005634A2"/>
    <w:rsid w:val="005A452F"/>
    <w:rsid w:val="005C5289"/>
    <w:rsid w:val="005C6017"/>
    <w:rsid w:val="00691229"/>
    <w:rsid w:val="00715B16"/>
    <w:rsid w:val="007C3EC8"/>
    <w:rsid w:val="00865814"/>
    <w:rsid w:val="00867E3A"/>
    <w:rsid w:val="00873FD3"/>
    <w:rsid w:val="0088217D"/>
    <w:rsid w:val="00882C20"/>
    <w:rsid w:val="00884B77"/>
    <w:rsid w:val="008878ED"/>
    <w:rsid w:val="008C3648"/>
    <w:rsid w:val="008F119C"/>
    <w:rsid w:val="009101A9"/>
    <w:rsid w:val="009143E6"/>
    <w:rsid w:val="009468FA"/>
    <w:rsid w:val="00970B33"/>
    <w:rsid w:val="00981277"/>
    <w:rsid w:val="009A005A"/>
    <w:rsid w:val="009A66F7"/>
    <w:rsid w:val="00A16D1E"/>
    <w:rsid w:val="00A55A86"/>
    <w:rsid w:val="00A5700B"/>
    <w:rsid w:val="00A678FE"/>
    <w:rsid w:val="00A70583"/>
    <w:rsid w:val="00A9024D"/>
    <w:rsid w:val="00AD6774"/>
    <w:rsid w:val="00AF79AF"/>
    <w:rsid w:val="00B147FA"/>
    <w:rsid w:val="00B7153C"/>
    <w:rsid w:val="00BD7939"/>
    <w:rsid w:val="00C403CE"/>
    <w:rsid w:val="00C56CFE"/>
    <w:rsid w:val="00CB36D8"/>
    <w:rsid w:val="00CC053D"/>
    <w:rsid w:val="00CC7769"/>
    <w:rsid w:val="00CD4593"/>
    <w:rsid w:val="00D16C65"/>
    <w:rsid w:val="00DA6346"/>
    <w:rsid w:val="00DF28D2"/>
    <w:rsid w:val="00E67EAF"/>
    <w:rsid w:val="00E84958"/>
    <w:rsid w:val="00EB09AE"/>
    <w:rsid w:val="00F31DB2"/>
    <w:rsid w:val="00F63524"/>
    <w:rsid w:val="00F63F1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i.ivanova</cp:lastModifiedBy>
  <cp:revision>5</cp:revision>
  <cp:lastPrinted>2021-11-24T11:57:00Z</cp:lastPrinted>
  <dcterms:created xsi:type="dcterms:W3CDTF">2021-11-24T12:17:00Z</dcterms:created>
  <dcterms:modified xsi:type="dcterms:W3CDTF">2021-11-24T12:17:00Z</dcterms:modified>
</cp:coreProperties>
</file>