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F2" w:rsidRPr="00CF3B3F" w:rsidRDefault="00B252F2" w:rsidP="00B252F2">
      <w:pPr>
        <w:jc w:val="center"/>
        <w:rPr>
          <w:rFonts w:ascii="Georgia" w:hAnsi="Georgia"/>
          <w:b/>
          <w:sz w:val="28"/>
          <w:szCs w:val="28"/>
        </w:rPr>
      </w:pPr>
      <w:r w:rsidRPr="00CF3B3F">
        <w:rPr>
          <w:rFonts w:ascii="Georgia" w:hAnsi="Georgia"/>
          <w:b/>
          <w:sz w:val="28"/>
          <w:szCs w:val="28"/>
        </w:rPr>
        <w:t>РОССИЙСКАЯ ФЕДЕРАЦИЯ</w:t>
      </w:r>
    </w:p>
    <w:p w:rsidR="00B252F2" w:rsidRPr="00CF3B3F" w:rsidRDefault="00B252F2" w:rsidP="00B252F2">
      <w:pPr>
        <w:jc w:val="center"/>
        <w:rPr>
          <w:rFonts w:ascii="Georgia" w:hAnsi="Georgia"/>
          <w:b/>
          <w:sz w:val="28"/>
          <w:szCs w:val="28"/>
        </w:rPr>
      </w:pPr>
      <w:r w:rsidRPr="00CF3B3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252F2" w:rsidRPr="00CF3B3F" w:rsidRDefault="00B252F2" w:rsidP="00B252F2">
      <w:pPr>
        <w:jc w:val="center"/>
        <w:rPr>
          <w:rFonts w:ascii="Georgia" w:hAnsi="Georgia"/>
          <w:b/>
          <w:sz w:val="28"/>
          <w:szCs w:val="28"/>
        </w:rPr>
      </w:pPr>
      <w:r w:rsidRPr="00CF3B3F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городской округ» </w:t>
      </w:r>
    </w:p>
    <w:p w:rsidR="00B252F2" w:rsidRPr="00CF3B3F" w:rsidRDefault="00B252F2" w:rsidP="00B252F2">
      <w:pPr>
        <w:jc w:val="center"/>
        <w:rPr>
          <w:rFonts w:ascii="Georgia" w:hAnsi="Georgia"/>
          <w:b/>
          <w:sz w:val="16"/>
          <w:szCs w:val="16"/>
        </w:rPr>
      </w:pPr>
    </w:p>
    <w:p w:rsidR="00B252F2" w:rsidRPr="00CF3B3F" w:rsidRDefault="00B252F2" w:rsidP="00B252F2">
      <w:pPr>
        <w:jc w:val="center"/>
        <w:rPr>
          <w:rFonts w:ascii="Georgia" w:hAnsi="Georgia"/>
          <w:b/>
          <w:sz w:val="16"/>
          <w:szCs w:val="16"/>
        </w:rPr>
      </w:pPr>
    </w:p>
    <w:p w:rsidR="00B252F2" w:rsidRPr="00CF3B3F" w:rsidRDefault="00B252F2" w:rsidP="00B252F2">
      <w:pPr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П О С Т А Н О В Л Е Н И Е</w:t>
      </w:r>
    </w:p>
    <w:p w:rsidR="00B252F2" w:rsidRPr="00CF3B3F" w:rsidRDefault="00B252F2" w:rsidP="00B252F2">
      <w:pPr>
        <w:jc w:val="center"/>
        <w:rPr>
          <w:sz w:val="28"/>
          <w:szCs w:val="28"/>
        </w:rPr>
      </w:pPr>
    </w:p>
    <w:p w:rsidR="00B252F2" w:rsidRPr="00CF3B3F" w:rsidRDefault="004663A9" w:rsidP="004938AB">
      <w:pPr>
        <w:jc w:val="center"/>
        <w:rPr>
          <w:sz w:val="28"/>
          <w:szCs w:val="28"/>
        </w:rPr>
      </w:pPr>
      <w:r>
        <w:rPr>
          <w:sz w:val="28"/>
          <w:szCs w:val="28"/>
        </w:rPr>
        <w:t>« 11</w:t>
      </w:r>
      <w:r w:rsidR="00B252F2" w:rsidRPr="00CF3B3F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B252F2" w:rsidRPr="00CF3B3F">
        <w:rPr>
          <w:sz w:val="28"/>
          <w:szCs w:val="28"/>
        </w:rPr>
        <w:t xml:space="preserve"> 2020 года     </w:t>
      </w:r>
      <w:r w:rsidR="004938AB">
        <w:rPr>
          <w:sz w:val="28"/>
          <w:szCs w:val="28"/>
        </w:rPr>
        <w:t xml:space="preserve">                                    </w:t>
      </w:r>
      <w:r w:rsidR="00B252F2" w:rsidRPr="00CF3B3F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>873</w:t>
      </w:r>
    </w:p>
    <w:p w:rsidR="00B252F2" w:rsidRPr="00CF3B3F" w:rsidRDefault="00B252F2" w:rsidP="00B252F2">
      <w:pPr>
        <w:jc w:val="center"/>
        <w:rPr>
          <w:sz w:val="16"/>
          <w:szCs w:val="16"/>
        </w:rPr>
      </w:pPr>
    </w:p>
    <w:p w:rsidR="00B252F2" w:rsidRPr="00CF3B3F" w:rsidRDefault="00B252F2" w:rsidP="00B252F2">
      <w:pPr>
        <w:jc w:val="center"/>
        <w:rPr>
          <w:sz w:val="16"/>
          <w:szCs w:val="16"/>
        </w:rPr>
      </w:pPr>
    </w:p>
    <w:p w:rsidR="00B252F2" w:rsidRPr="00CF3B3F" w:rsidRDefault="00B252F2" w:rsidP="00B252F2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 w:rsidRPr="00CF3B3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Pr="00CF3B3F">
        <w:rPr>
          <w:b/>
          <w:bCs/>
          <w:sz w:val="28"/>
          <w:szCs w:val="28"/>
        </w:rPr>
        <w:t>«Профилактика правонарушений</w:t>
      </w:r>
      <w:r w:rsidR="00051AB8">
        <w:rPr>
          <w:b/>
          <w:sz w:val="28"/>
          <w:szCs w:val="28"/>
        </w:rPr>
        <w:t>»</w:t>
      </w:r>
    </w:p>
    <w:bookmarkEnd w:id="0"/>
    <w:p w:rsidR="00B252F2" w:rsidRPr="00CF3B3F" w:rsidRDefault="00B252F2" w:rsidP="00B252F2">
      <w:pPr>
        <w:rPr>
          <w:b/>
          <w:sz w:val="28"/>
          <w:szCs w:val="28"/>
        </w:rPr>
      </w:pPr>
    </w:p>
    <w:p w:rsidR="00B252F2" w:rsidRPr="00CF3B3F" w:rsidRDefault="00B252F2" w:rsidP="00B252F2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CF3B3F">
        <w:rPr>
          <w:b w:val="0"/>
          <w:bCs w:val="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CF3B3F">
          <w:rPr>
            <w:rStyle w:val="a7"/>
            <w:b w:val="0"/>
            <w:bCs w:val="0"/>
            <w:color w:val="auto"/>
            <w:sz w:val="28"/>
            <w:szCs w:val="28"/>
            <w:u w:val="none"/>
          </w:rPr>
          <w:t>статьи 179</w:t>
        </w:r>
      </w:hyperlink>
      <w:r w:rsidRPr="00CF3B3F">
        <w:rPr>
          <w:b w:val="0"/>
          <w:bCs w:val="0"/>
          <w:sz w:val="28"/>
          <w:szCs w:val="28"/>
        </w:rPr>
        <w:t xml:space="preserve"> Бюджетного кодекса Российской Федерации, подпункта 5 пункта 5 </w:t>
      </w:r>
      <w:hyperlink r:id="rId7" w:history="1">
        <w:r w:rsidRPr="00CF3B3F">
          <w:rPr>
            <w:rStyle w:val="a7"/>
            <w:b w:val="0"/>
            <w:bCs w:val="0"/>
            <w:color w:val="auto"/>
            <w:sz w:val="28"/>
            <w:szCs w:val="28"/>
            <w:u w:val="none"/>
          </w:rPr>
          <w:t>статьи 11</w:t>
        </w:r>
      </w:hyperlink>
      <w:r w:rsidRPr="00CF3B3F">
        <w:rPr>
          <w:b w:val="0"/>
          <w:bCs w:val="0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53008B" w:rsidRPr="00CF3B3F">
        <w:rPr>
          <w:b w:val="0"/>
          <w:bCs w:val="0"/>
          <w:sz w:val="28"/>
          <w:szCs w:val="28"/>
        </w:rPr>
        <w:t>муниципального образования</w:t>
      </w:r>
      <w:r w:rsidRPr="00CF3B3F">
        <w:rPr>
          <w:b w:val="0"/>
          <w:bCs w:val="0"/>
          <w:sz w:val="28"/>
          <w:szCs w:val="28"/>
        </w:rPr>
        <w:t xml:space="preserve"> «Светлогорский городской округ» </w:t>
      </w:r>
    </w:p>
    <w:p w:rsidR="00B252F2" w:rsidRPr="00CF3B3F" w:rsidRDefault="00B252F2" w:rsidP="00B252F2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CF3B3F">
        <w:rPr>
          <w:b w:val="0"/>
          <w:bCs w:val="0"/>
          <w:sz w:val="28"/>
          <w:szCs w:val="28"/>
        </w:rPr>
        <w:t xml:space="preserve"> </w:t>
      </w:r>
    </w:p>
    <w:p w:rsidR="00B252F2" w:rsidRPr="00CF3B3F" w:rsidRDefault="00B252F2" w:rsidP="00B252F2">
      <w:pPr>
        <w:jc w:val="center"/>
        <w:rPr>
          <w:sz w:val="28"/>
          <w:szCs w:val="28"/>
        </w:rPr>
      </w:pPr>
      <w:r w:rsidRPr="00CF3B3F">
        <w:rPr>
          <w:b/>
          <w:sz w:val="28"/>
          <w:szCs w:val="28"/>
        </w:rPr>
        <w:t>п о с т а н о в л я е т:</w:t>
      </w:r>
      <w:r w:rsidRPr="00CF3B3F">
        <w:rPr>
          <w:sz w:val="28"/>
          <w:szCs w:val="28"/>
        </w:rPr>
        <w:t xml:space="preserve"> </w:t>
      </w:r>
    </w:p>
    <w:p w:rsidR="00B252F2" w:rsidRPr="00CF3B3F" w:rsidRDefault="00B252F2" w:rsidP="00B252F2">
      <w:pPr>
        <w:jc w:val="center"/>
        <w:rPr>
          <w:sz w:val="16"/>
          <w:szCs w:val="16"/>
        </w:rPr>
      </w:pPr>
    </w:p>
    <w:p w:rsidR="00B252F2" w:rsidRPr="00CF3B3F" w:rsidRDefault="00B252F2" w:rsidP="00B252F2">
      <w:pPr>
        <w:tabs>
          <w:tab w:val="left" w:pos="709"/>
        </w:tabs>
        <w:jc w:val="both"/>
        <w:rPr>
          <w:sz w:val="28"/>
          <w:szCs w:val="28"/>
        </w:rPr>
      </w:pPr>
      <w:r w:rsidRPr="00CF3B3F">
        <w:rPr>
          <w:sz w:val="28"/>
          <w:szCs w:val="28"/>
        </w:rPr>
        <w:tab/>
        <w:t xml:space="preserve">1. </w:t>
      </w:r>
      <w:r w:rsidR="0053008B" w:rsidRPr="00762985">
        <w:rPr>
          <w:bCs/>
          <w:sz w:val="28"/>
          <w:szCs w:val="28"/>
        </w:rPr>
        <w:t>Внести изменения в</w:t>
      </w:r>
      <w:r w:rsidR="0053008B" w:rsidRPr="00762985">
        <w:rPr>
          <w:sz w:val="28"/>
          <w:szCs w:val="28"/>
        </w:rPr>
        <w:t xml:space="preserve"> </w:t>
      </w:r>
      <w:r w:rsidR="0053008B" w:rsidRPr="002A0722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53008B" w:rsidRPr="00CF3B3F">
        <w:rPr>
          <w:sz w:val="28"/>
          <w:szCs w:val="28"/>
        </w:rPr>
        <w:t xml:space="preserve"> </w:t>
      </w:r>
      <w:r w:rsidRPr="00CF3B3F">
        <w:rPr>
          <w:sz w:val="28"/>
          <w:szCs w:val="28"/>
        </w:rPr>
        <w:t>16.04.2019</w:t>
      </w:r>
      <w:r w:rsidR="004A7BA6">
        <w:rPr>
          <w:sz w:val="28"/>
          <w:szCs w:val="28"/>
        </w:rPr>
        <w:t xml:space="preserve"> </w:t>
      </w:r>
      <w:r w:rsidRPr="00CF3B3F">
        <w:rPr>
          <w:sz w:val="28"/>
          <w:szCs w:val="28"/>
        </w:rPr>
        <w:t xml:space="preserve">г. № 362 «Об утверждении муниципальной программы </w:t>
      </w:r>
      <w:r w:rsidRPr="00CF3B3F">
        <w:rPr>
          <w:bCs/>
          <w:sz w:val="28"/>
          <w:szCs w:val="28"/>
        </w:rPr>
        <w:t>«Профилактика правонарушений</w:t>
      </w:r>
      <w:r w:rsidR="0053008B">
        <w:rPr>
          <w:sz w:val="28"/>
          <w:szCs w:val="28"/>
        </w:rPr>
        <w:t>», изложив приложение №1</w:t>
      </w:r>
      <w:r w:rsidRPr="00CF3B3F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252F2" w:rsidRPr="00CF3B3F" w:rsidRDefault="00B252F2" w:rsidP="00B252F2">
      <w:pPr>
        <w:pStyle w:val="ConsPlusNormal"/>
        <w:ind w:firstLine="708"/>
        <w:jc w:val="both"/>
        <w:outlineLvl w:val="2"/>
        <w:rPr>
          <w:sz w:val="28"/>
          <w:szCs w:val="28"/>
        </w:rPr>
      </w:pPr>
      <w:r w:rsidRPr="00CF3B3F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 Н. Качмар.</w:t>
      </w:r>
    </w:p>
    <w:p w:rsidR="00B252F2" w:rsidRPr="00CF3B3F" w:rsidRDefault="00B252F2" w:rsidP="00B252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3.Опубликовать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CF3B3F">
          <w:rPr>
            <w:rStyle w:val="a7"/>
            <w:color w:val="auto"/>
            <w:sz w:val="28"/>
            <w:szCs w:val="28"/>
            <w:u w:val="none"/>
          </w:rPr>
          <w:t>www.svetlogorsk39.ru</w:t>
        </w:r>
      </w:hyperlink>
      <w:r w:rsidRPr="00CF3B3F">
        <w:rPr>
          <w:sz w:val="28"/>
          <w:szCs w:val="28"/>
        </w:rPr>
        <w:t>.</w:t>
      </w:r>
    </w:p>
    <w:p w:rsidR="00B252F2" w:rsidRPr="00CF3B3F" w:rsidRDefault="00B252F2" w:rsidP="00B252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4. Настоящее постановление вступает в силу со дня официального  опубликования</w:t>
      </w:r>
    </w:p>
    <w:p w:rsidR="00B252F2" w:rsidRPr="00CF3B3F" w:rsidRDefault="00B252F2" w:rsidP="00B252F2">
      <w:pPr>
        <w:ind w:firstLine="709"/>
        <w:jc w:val="both"/>
        <w:rPr>
          <w:sz w:val="28"/>
          <w:szCs w:val="28"/>
        </w:rPr>
      </w:pPr>
    </w:p>
    <w:p w:rsidR="00B252F2" w:rsidRPr="00CF3B3F" w:rsidRDefault="00B252F2" w:rsidP="00B252F2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Глава администрации </w:t>
      </w:r>
    </w:p>
    <w:p w:rsidR="00B252F2" w:rsidRPr="00CF3B3F" w:rsidRDefault="00B252F2" w:rsidP="00B252F2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муниципального образования </w:t>
      </w:r>
    </w:p>
    <w:p w:rsidR="00B252F2" w:rsidRPr="00CF3B3F" w:rsidRDefault="00B252F2" w:rsidP="00B252F2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«Светлогорский городской округ»                                             В. В. Бондаренко</w:t>
      </w:r>
    </w:p>
    <w:p w:rsidR="00B252F2" w:rsidRPr="00CF3B3F" w:rsidRDefault="00B252F2" w:rsidP="00B252F2">
      <w:pPr>
        <w:jc w:val="both"/>
        <w:rPr>
          <w:sz w:val="28"/>
          <w:szCs w:val="28"/>
        </w:rPr>
      </w:pPr>
    </w:p>
    <w:p w:rsidR="00B252F2" w:rsidRPr="00CF3B3F" w:rsidRDefault="00B252F2" w:rsidP="00B252F2"/>
    <w:p w:rsidR="00B252F2" w:rsidRPr="00CF3B3F" w:rsidRDefault="00B252F2" w:rsidP="008A2283">
      <w:pPr>
        <w:ind w:firstLine="567"/>
        <w:jc w:val="right"/>
      </w:pPr>
    </w:p>
    <w:p w:rsidR="00914C9E" w:rsidRPr="00CF3B3F" w:rsidRDefault="00A841D2" w:rsidP="008A2283">
      <w:pPr>
        <w:ind w:firstLine="567"/>
        <w:jc w:val="right"/>
      </w:pPr>
      <w:r w:rsidRPr="00CF3B3F">
        <w:t xml:space="preserve">Приложение к </w:t>
      </w:r>
      <w:r w:rsidR="0007103C" w:rsidRPr="00CF3B3F">
        <w:t>постановлению</w:t>
      </w:r>
    </w:p>
    <w:p w:rsidR="00A841D2" w:rsidRPr="00CF3B3F" w:rsidRDefault="00916B41" w:rsidP="008A2283">
      <w:pPr>
        <w:ind w:firstLine="567"/>
        <w:jc w:val="right"/>
      </w:pPr>
      <w:r w:rsidRPr="00CF3B3F">
        <w:t>о внесении</w:t>
      </w:r>
      <w:r w:rsidR="0007103C" w:rsidRPr="00CF3B3F">
        <w:t xml:space="preserve"> изменений</w:t>
      </w:r>
      <w:r w:rsidR="00914C9E" w:rsidRPr="00CF3B3F">
        <w:t xml:space="preserve"> в постановление</w:t>
      </w:r>
    </w:p>
    <w:p w:rsidR="001E4F2F" w:rsidRPr="00CF3B3F" w:rsidRDefault="00DA36B7" w:rsidP="008A2283">
      <w:pPr>
        <w:ind w:firstLine="567"/>
        <w:jc w:val="right"/>
      </w:pPr>
      <w:r>
        <w:t>от «11</w:t>
      </w:r>
      <w:r w:rsidR="001E4F2F" w:rsidRPr="00CF3B3F">
        <w:t>»</w:t>
      </w:r>
      <w:r w:rsidR="00303FB4" w:rsidRPr="00CF3B3F">
        <w:t xml:space="preserve"> </w:t>
      </w:r>
      <w:r>
        <w:t>ноября</w:t>
      </w:r>
      <w:r w:rsidR="00303FB4" w:rsidRPr="00CF3B3F">
        <w:t xml:space="preserve"> 2020</w:t>
      </w:r>
      <w:r w:rsidR="001E4F2F" w:rsidRPr="00CF3B3F">
        <w:t xml:space="preserve"> №</w:t>
      </w:r>
      <w:r>
        <w:t>873</w:t>
      </w:r>
    </w:p>
    <w:p w:rsidR="00A841D2" w:rsidRPr="00CF3B3F" w:rsidRDefault="00A841D2" w:rsidP="008A2283">
      <w:pPr>
        <w:ind w:firstLine="567"/>
        <w:jc w:val="right"/>
      </w:pPr>
    </w:p>
    <w:p w:rsidR="008A2283" w:rsidRPr="00CF3B3F" w:rsidRDefault="008A2283" w:rsidP="008A2283">
      <w:pPr>
        <w:ind w:firstLine="567"/>
        <w:jc w:val="right"/>
      </w:pPr>
      <w:r w:rsidRPr="00CF3B3F">
        <w:t>Приложение №1</w:t>
      </w:r>
    </w:p>
    <w:p w:rsidR="008A2283" w:rsidRPr="00CF3B3F" w:rsidRDefault="008A2283" w:rsidP="008A2283">
      <w:pPr>
        <w:ind w:firstLine="567"/>
        <w:jc w:val="right"/>
      </w:pPr>
      <w:r w:rsidRPr="00CF3B3F">
        <w:t>к постановлению администрации</w:t>
      </w:r>
    </w:p>
    <w:p w:rsidR="008A2283" w:rsidRPr="00CF3B3F" w:rsidRDefault="008A2283" w:rsidP="008A2283">
      <w:pPr>
        <w:ind w:firstLine="567"/>
        <w:jc w:val="right"/>
      </w:pPr>
      <w:r w:rsidRPr="00CF3B3F">
        <w:t xml:space="preserve">муниципального образования </w:t>
      </w:r>
    </w:p>
    <w:p w:rsidR="008A2283" w:rsidRPr="00CF3B3F" w:rsidRDefault="008A2283" w:rsidP="008A2283">
      <w:pPr>
        <w:ind w:firstLine="567"/>
        <w:jc w:val="right"/>
      </w:pPr>
      <w:r w:rsidRPr="00CF3B3F">
        <w:t>«Светлогорский городской округ»</w:t>
      </w:r>
    </w:p>
    <w:p w:rsidR="008A2283" w:rsidRPr="00CF3B3F" w:rsidRDefault="008A2283" w:rsidP="008A2283">
      <w:pPr>
        <w:ind w:firstLine="567"/>
        <w:jc w:val="right"/>
      </w:pPr>
      <w:r w:rsidRPr="00CF3B3F">
        <w:t>от «</w:t>
      </w:r>
      <w:r w:rsidRPr="00CF3B3F">
        <w:rPr>
          <w:u w:val="single"/>
        </w:rPr>
        <w:t xml:space="preserve"> 16 </w:t>
      </w:r>
      <w:r w:rsidRPr="00CF3B3F">
        <w:t xml:space="preserve">» </w:t>
      </w:r>
      <w:r w:rsidRPr="00CF3B3F">
        <w:rPr>
          <w:u w:val="single"/>
        </w:rPr>
        <w:t xml:space="preserve"> апреля  </w:t>
      </w:r>
      <w:r w:rsidRPr="00CF3B3F">
        <w:t xml:space="preserve">2019 г. № </w:t>
      </w:r>
      <w:r w:rsidRPr="00CF3B3F">
        <w:rPr>
          <w:u w:val="single"/>
        </w:rPr>
        <w:t>362</w:t>
      </w:r>
      <w:r w:rsidRPr="00CF3B3F">
        <w:t xml:space="preserve">      </w:t>
      </w:r>
    </w:p>
    <w:p w:rsidR="008A2283" w:rsidRPr="00CF3B3F" w:rsidRDefault="008A2283" w:rsidP="003B625F">
      <w:pPr>
        <w:rPr>
          <w:sz w:val="28"/>
          <w:szCs w:val="28"/>
        </w:rPr>
      </w:pPr>
    </w:p>
    <w:p w:rsidR="008A2283" w:rsidRPr="00CF3B3F" w:rsidRDefault="008A2283" w:rsidP="008A2283">
      <w:pPr>
        <w:ind w:firstLine="567"/>
        <w:jc w:val="right"/>
        <w:rPr>
          <w:sz w:val="20"/>
          <w:szCs w:val="20"/>
        </w:rPr>
      </w:pPr>
    </w:p>
    <w:p w:rsidR="008A2283" w:rsidRPr="00CF3B3F" w:rsidRDefault="008A2283" w:rsidP="008A2283">
      <w:pPr>
        <w:ind w:firstLine="567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Муниципальная программа</w:t>
      </w:r>
    </w:p>
    <w:p w:rsidR="008A2283" w:rsidRPr="00CF3B3F" w:rsidRDefault="008A2283" w:rsidP="008A2283">
      <w:pPr>
        <w:ind w:firstLine="567"/>
        <w:jc w:val="center"/>
        <w:rPr>
          <w:sz w:val="28"/>
          <w:szCs w:val="28"/>
        </w:rPr>
      </w:pPr>
      <w:r w:rsidRPr="00CF3B3F">
        <w:rPr>
          <w:b/>
          <w:bCs/>
          <w:sz w:val="28"/>
          <w:szCs w:val="28"/>
        </w:rPr>
        <w:t>«Профилактика правонарушений»</w:t>
      </w:r>
      <w:r w:rsidRPr="00CF3B3F">
        <w:rPr>
          <w:b/>
          <w:sz w:val="28"/>
          <w:szCs w:val="28"/>
        </w:rPr>
        <w:t xml:space="preserve"> </w:t>
      </w:r>
    </w:p>
    <w:p w:rsidR="008A2283" w:rsidRPr="00CF3B3F" w:rsidRDefault="008A2283" w:rsidP="008A2283">
      <w:pPr>
        <w:shd w:val="clear" w:color="auto" w:fill="FFFFFF"/>
        <w:ind w:left="6379"/>
        <w:rPr>
          <w:sz w:val="16"/>
          <w:szCs w:val="16"/>
        </w:rPr>
      </w:pPr>
    </w:p>
    <w:p w:rsidR="008A2283" w:rsidRPr="00CF3B3F" w:rsidRDefault="008A2283" w:rsidP="008A2283">
      <w:pPr>
        <w:shd w:val="clear" w:color="auto" w:fill="FFFFFF"/>
        <w:ind w:left="77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Паспорт</w:t>
      </w:r>
    </w:p>
    <w:p w:rsidR="008A2283" w:rsidRPr="00CF3B3F" w:rsidRDefault="008A2283" w:rsidP="008A2283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Наименование 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2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B3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 (далее - Программа)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Ответственный  исполнитель муниципальной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Межведомственная комиссия по профилактике правонарушений администрации муниципального образования «Светлогорский городской округ»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 отдел образования администрации муниципального образования «Светлогорский городской округ» (по согласованию);</w:t>
            </w:r>
          </w:p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МУ «Отдел социальной защиты населения администрации  Светлогорский городской округ » (по согласованию);</w:t>
            </w:r>
          </w:p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отдел по культуре, спорту, делам молодежи администрации муниципального образования   «Светлогорский городской округ » (по согласованию) </w:t>
            </w:r>
          </w:p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Отдел ГО и ЧС администрации муниципального образования «Светлогорский городской округ»  (по согласованию)</w:t>
            </w: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Участники муниципальной программы: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ConsPlusCell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Зеленоградский межмуниципальный филиал  ФКУ УИИ УФСИН России по Калининградской области (по согласованию);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Балтийский отдел по содействию занятости (по согласованию);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</w:tr>
      <w:tr w:rsidR="008A2283" w:rsidRPr="00CF3B3F" w:rsidTr="004B5C8A">
        <w:trPr>
          <w:trHeight w:val="1029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Подпрограмма 1  «Профилактика безнадзорности и правонарушений несовершеннолетних»  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Этапы и сроки реализации муниципальной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303FB4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2019 – 2023</w:t>
            </w:r>
            <w:r w:rsidR="008A2283" w:rsidRPr="00CF3B3F">
              <w:rPr>
                <w:sz w:val="28"/>
                <w:szCs w:val="28"/>
              </w:rPr>
              <w:t xml:space="preserve"> годы, без деления на этапы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33036F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lastRenderedPageBreak/>
              <w:t>Цель</w:t>
            </w:r>
            <w:r w:rsidR="008A2283" w:rsidRPr="00CF3B3F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ConsPlusCell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снижение криминогенной остановки путем профилактики правонарушений и преступлений,</w:t>
            </w:r>
            <w:r w:rsidR="0033036F" w:rsidRPr="00CF3B3F">
              <w:rPr>
                <w:sz w:val="28"/>
                <w:szCs w:val="28"/>
              </w:rPr>
              <w:t xml:space="preserve"> в том числе террористической направленности,</w:t>
            </w:r>
            <w:r w:rsidRPr="00CF3B3F">
              <w:rPr>
                <w:sz w:val="28"/>
                <w:szCs w:val="28"/>
              </w:rPr>
              <w:t xml:space="preserve"> недопу</w:t>
            </w:r>
            <w:r w:rsidR="0033036F" w:rsidRPr="00CF3B3F">
              <w:rPr>
                <w:sz w:val="28"/>
                <w:szCs w:val="28"/>
              </w:rPr>
              <w:t>щения вовлечения в правонарушения и преступления</w:t>
            </w:r>
            <w:r w:rsidRPr="00CF3B3F">
              <w:rPr>
                <w:sz w:val="28"/>
                <w:szCs w:val="28"/>
              </w:rPr>
              <w:t xml:space="preserve"> новых лиц</w:t>
            </w:r>
            <w:r w:rsidR="0033036F" w:rsidRPr="00CF3B3F">
              <w:rPr>
                <w:sz w:val="28"/>
                <w:szCs w:val="28"/>
              </w:rPr>
              <w:t>, в том числе несовершеннолетних.</w:t>
            </w:r>
          </w:p>
          <w:p w:rsidR="008A2283" w:rsidRPr="00CF3B3F" w:rsidRDefault="008A2283" w:rsidP="0033036F">
            <w:pPr>
              <w:pStyle w:val="ConsPlusCell"/>
              <w:jc w:val="both"/>
              <w:rPr>
                <w:b/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Задачи муниципальной программы: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1.1. предупреждение  правонарушений и преступности;</w:t>
            </w:r>
          </w:p>
          <w:p w:rsidR="008A2283" w:rsidRPr="00CF3B3F" w:rsidRDefault="008A2283" w:rsidP="00542A9C">
            <w:pPr>
              <w:rPr>
                <w:b/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1.2. развитие форм   социальной профилактики;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1.3.  профилактика правонарушений, связанных с незаконным оборотом  наркотиков и  алкогольной  продукции;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1.4.  профилактика</w:t>
            </w:r>
            <w:r w:rsidRPr="00CF3B3F">
              <w:rPr>
                <w:b/>
                <w:sz w:val="28"/>
                <w:szCs w:val="28"/>
              </w:rPr>
              <w:t xml:space="preserve"> </w:t>
            </w:r>
            <w:r w:rsidRPr="00CF3B3F">
              <w:rPr>
                <w:sz w:val="28"/>
                <w:szCs w:val="28"/>
              </w:rPr>
              <w:t xml:space="preserve"> преступлений, совершенных лицами, ранее совершавшими преступления;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2.1. организация взаимодействия между  органами государственной власти, общественными и другими организациями по охране общественного порядка и предупреждению актов экстремизма и  терроризма;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2.2. содействие в раскрытии и расследовании преступлений.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Целевые показатели (индикаторы) муниципальной 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1.количество  зарегистрированных преступлений, совершенных на территории  МО «Светлогорский городской округ»;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2. доля преступлений, связанных  с хищением  чужого имущества, совершенная лицами, не имеющими постоянных источников доходов, от  общего числа таких преступлений, %;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3. доля преступлений в сфере незаконного оборота наркотических средств в общем количестве преступлений, %;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4. количество  преступлений, совершенных лицами, ранее совершавшими преступления, ед.;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5.удельный вес расследованных преступлений, %.</w:t>
            </w:r>
          </w:p>
          <w:p w:rsidR="008A2283" w:rsidRPr="00CF3B3F" w:rsidRDefault="008A2283" w:rsidP="00542A9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6.доля тяжких и особо тяжких преступлений из общего количестве зарегистрированных преступлений, %;</w:t>
            </w:r>
          </w:p>
          <w:p w:rsidR="008A2283" w:rsidRPr="00CF3B3F" w:rsidRDefault="008A2283" w:rsidP="00542A9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7.уровень рецидивной преступности, %.</w:t>
            </w:r>
          </w:p>
          <w:p w:rsidR="008A2283" w:rsidRPr="00CF3B3F" w:rsidRDefault="008A2283" w:rsidP="00542A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C5AF1">
              <w:rPr>
                <w:sz w:val="28"/>
                <w:szCs w:val="28"/>
              </w:rPr>
              <w:t>10 186</w:t>
            </w:r>
            <w:r w:rsidR="00D30DB5" w:rsidRPr="00CF3B3F">
              <w:rPr>
                <w:sz w:val="28"/>
                <w:szCs w:val="28"/>
              </w:rPr>
              <w:t>,8</w:t>
            </w:r>
            <w:r w:rsidRPr="00CF3B3F">
              <w:rPr>
                <w:sz w:val="28"/>
                <w:szCs w:val="28"/>
              </w:rPr>
              <w:t xml:space="preserve"> тыс. руб.,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в том числе по годам:</w:t>
            </w:r>
          </w:p>
          <w:p w:rsidR="008A2283" w:rsidRPr="00CF3B3F" w:rsidRDefault="008A2283" w:rsidP="00542A9C">
            <w:r w:rsidRPr="00CF3B3F">
              <w:rPr>
                <w:sz w:val="28"/>
                <w:szCs w:val="28"/>
              </w:rPr>
              <w:t>2019 год –</w:t>
            </w:r>
            <w:r w:rsidR="00B874DD" w:rsidRPr="00CF3B3F">
              <w:rPr>
                <w:sz w:val="28"/>
                <w:szCs w:val="28"/>
              </w:rPr>
              <w:t xml:space="preserve"> </w:t>
            </w:r>
            <w:r w:rsidR="00D30DB5" w:rsidRPr="00CF3B3F">
              <w:rPr>
                <w:sz w:val="28"/>
                <w:szCs w:val="28"/>
              </w:rPr>
              <w:t>1 843,6</w:t>
            </w:r>
            <w:r w:rsidR="00B874DD" w:rsidRPr="00CF3B3F">
              <w:rPr>
                <w:sz w:val="28"/>
                <w:szCs w:val="28"/>
              </w:rPr>
              <w:t xml:space="preserve"> </w:t>
            </w:r>
            <w:r w:rsidRPr="00CF3B3F">
              <w:rPr>
                <w:sz w:val="28"/>
                <w:szCs w:val="28"/>
              </w:rPr>
              <w:t>тыс. руб.;</w:t>
            </w:r>
          </w:p>
          <w:p w:rsidR="006D5189" w:rsidRPr="00CF3B3F" w:rsidRDefault="006D5189" w:rsidP="006D5189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2020 год – 2 </w:t>
            </w:r>
            <w:r w:rsidR="00D30DB5" w:rsidRPr="00CF3B3F">
              <w:rPr>
                <w:sz w:val="28"/>
                <w:szCs w:val="28"/>
              </w:rPr>
              <w:t>350</w:t>
            </w:r>
            <w:r w:rsidRPr="00CF3B3F">
              <w:rPr>
                <w:sz w:val="28"/>
                <w:szCs w:val="28"/>
              </w:rPr>
              <w:t>,4 тыс. руб.;</w:t>
            </w:r>
          </w:p>
          <w:p w:rsidR="006D5189" w:rsidRPr="00CF3B3F" w:rsidRDefault="006D5189" w:rsidP="006D5189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2021 год – </w:t>
            </w:r>
            <w:r w:rsidR="003C5AF1">
              <w:rPr>
                <w:sz w:val="28"/>
                <w:szCs w:val="28"/>
              </w:rPr>
              <w:t>1 997,6</w:t>
            </w:r>
            <w:r w:rsidRPr="00CF3B3F">
              <w:rPr>
                <w:sz w:val="28"/>
                <w:szCs w:val="28"/>
              </w:rPr>
              <w:t xml:space="preserve"> тыс. руб;</w:t>
            </w:r>
          </w:p>
          <w:p w:rsidR="00D30DB5" w:rsidRPr="00CF3B3F" w:rsidRDefault="006D5189" w:rsidP="006D5189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2022 год – </w:t>
            </w:r>
            <w:r w:rsidR="003C5AF1">
              <w:rPr>
                <w:sz w:val="28"/>
                <w:szCs w:val="28"/>
              </w:rPr>
              <w:t>1 997,6</w:t>
            </w:r>
            <w:r w:rsidR="003C5AF1" w:rsidRPr="00CF3B3F">
              <w:rPr>
                <w:sz w:val="28"/>
                <w:szCs w:val="28"/>
              </w:rPr>
              <w:t xml:space="preserve"> </w:t>
            </w:r>
            <w:r w:rsidRPr="00CF3B3F">
              <w:rPr>
                <w:sz w:val="28"/>
                <w:szCs w:val="28"/>
              </w:rPr>
              <w:t>тыс. руб</w:t>
            </w:r>
            <w:r w:rsidR="00D30DB5" w:rsidRPr="00CF3B3F">
              <w:rPr>
                <w:sz w:val="28"/>
                <w:szCs w:val="28"/>
              </w:rPr>
              <w:t>;</w:t>
            </w:r>
          </w:p>
          <w:p w:rsidR="006D5189" w:rsidRPr="00CF3B3F" w:rsidRDefault="00D30DB5" w:rsidP="006D5189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2023 год – </w:t>
            </w:r>
            <w:r w:rsidR="003C5AF1">
              <w:rPr>
                <w:sz w:val="28"/>
                <w:szCs w:val="28"/>
              </w:rPr>
              <w:t>1 997,6</w:t>
            </w:r>
            <w:r w:rsidR="003C5AF1" w:rsidRPr="00CF3B3F">
              <w:rPr>
                <w:sz w:val="28"/>
                <w:szCs w:val="28"/>
              </w:rPr>
              <w:t xml:space="preserve"> </w:t>
            </w:r>
            <w:r w:rsidRPr="00CF3B3F">
              <w:rPr>
                <w:sz w:val="28"/>
                <w:szCs w:val="28"/>
              </w:rPr>
              <w:t>тыс. руб</w:t>
            </w:r>
            <w:r w:rsidR="006D5189" w:rsidRPr="00CF3B3F">
              <w:rPr>
                <w:sz w:val="28"/>
                <w:szCs w:val="28"/>
              </w:rPr>
              <w:t>.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1) снижение количества  зарегистрированных преступлений, совершенных на территории  МО «Светлогорский городской округ»;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2) снижение доли  преступлений, связанных  с хищением  чужого имущества, совершенная лицами, не имеющими постоянных источников доходов, от  общего числа таких преступлений, %;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3) снижение доли  преступлений в сфере незаконного оборота наркотических средств в общем количестве преступлений, %;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4) уменьшение количества   преступлений, совершенных лицами, ранее совершавшими преступления, ед.;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5) повышение удельного веса  расследованных преступлений, %;</w:t>
            </w:r>
          </w:p>
          <w:p w:rsidR="008A2283" w:rsidRPr="00CF3B3F" w:rsidRDefault="008A2283" w:rsidP="00542A9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6) уменьшение доли  тяжких и особо тяжких преступлений из общего количестве зарегистрированных преступлений, %;</w:t>
            </w:r>
          </w:p>
          <w:p w:rsidR="008A2283" w:rsidRPr="00CF3B3F" w:rsidRDefault="008A2283" w:rsidP="00542A9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7) снижение уровня рецидивной преступности, %.</w:t>
            </w:r>
          </w:p>
          <w:p w:rsidR="008A2283" w:rsidRPr="00CF3B3F" w:rsidRDefault="008A2283" w:rsidP="00542A9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A2283" w:rsidRPr="00CF3B3F" w:rsidRDefault="008A2283" w:rsidP="008A2283">
      <w:pPr>
        <w:pStyle w:val="a4"/>
        <w:jc w:val="both"/>
        <w:rPr>
          <w:sz w:val="16"/>
          <w:szCs w:val="16"/>
        </w:rPr>
      </w:pPr>
      <w:bookmarkStart w:id="1" w:name="sub_5"/>
      <w:bookmarkEnd w:id="1"/>
      <w:r w:rsidRPr="00CF3B3F">
        <w:rPr>
          <w:sz w:val="28"/>
          <w:szCs w:val="28"/>
        </w:rPr>
        <w:t xml:space="preserve"> </w:t>
      </w:r>
    </w:p>
    <w:p w:rsidR="008A2283" w:rsidRPr="00CF3B3F" w:rsidRDefault="00CD77B9" w:rsidP="00FA66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 xml:space="preserve">Глава 1. </w:t>
      </w:r>
      <w:r w:rsidR="008A2283" w:rsidRPr="00CF3B3F">
        <w:rPr>
          <w:b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8A2283" w:rsidRPr="00CF3B3F" w:rsidRDefault="008A2283" w:rsidP="008A2283">
      <w:pPr>
        <w:ind w:left="927"/>
        <w:rPr>
          <w:b/>
          <w:sz w:val="16"/>
          <w:szCs w:val="16"/>
        </w:rPr>
      </w:pP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Муниципальной программа «Профилактика правонарушений» разработана в целях обеспечения эффективности использования бюджетных средств и  направлена на реализацию комплексного подхода к вопросам обеспечения проведения профилактической работы в части правонарушений, преступлений, проявлений терроризма.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Несмотря на принимаемые меры, направленные на профилактику преступлений в Светлогорском городском округе и совместную деятельность ОВД и иных субъектов системы профилактики на реализацию мероприятий в сфере профилактики правонарушений на территории муниципального образования,  за 2018 год имеются тенденции к повышению количества зарегистрированных преступлений в части преступлений, совершаемых лицами, ранее совершавшими,  на 33,7% (со 101 до 135) и лицами, совершающими преступления в состоянии алкогольного опьянения, на 5,8% (с 52 до 55).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Кроме того, является неустойчивой динамика  показателей, определяемых состояние преступности среди несовершеннолетних, что требует принятия дополнительных мер, как для закрепления имеющихся положительных результатов, так и для устранения остающихся негативных моментов. На основании анализа криминогенной ситуации установлено, что в 2018 году  на территории Светлогорского городского округа  наблюдается снижение количества зарегистрированных преступлений (326 преступлений, на 8,7% (АППГ – 357 преступлений).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lastRenderedPageBreak/>
        <w:t>Вместе с тем, на территории Светлогорского городского округа  возросло количество тяжких и особо тяжких преступлений</w:t>
      </w:r>
      <w:r w:rsidRPr="00CF3B3F">
        <w:rPr>
          <w:b/>
          <w:sz w:val="28"/>
          <w:szCs w:val="28"/>
        </w:rPr>
        <w:t xml:space="preserve">  </w:t>
      </w:r>
      <w:r w:rsidRPr="00CF3B3F">
        <w:rPr>
          <w:sz w:val="28"/>
          <w:szCs w:val="28"/>
        </w:rPr>
        <w:t>(57 преступлений), на 5,5% (АППГ – 54 преступления), уличных грабежей с 3 в 2017 году до 10 в 2018 году.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Таким образом, на фоне общей динамики состояния преступности на территории Светлогорского городского округа, необходимо принятие  дополнительных мер, направленных на снижение  доли тяжких и особо тяжких преступлений. Данная задача определена также  в качестве одной из приоритетных на уровне ОВД, в частности, осуществляется мониторинг её исполнения через показатель эффективности деятельности службы участковых уполномоченных полиции.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Количество преступлений, совершенных в общественных метах, по итогам 2018 года уменьшило по сравнению с 2017 годом, на 7,3% (с 96 до 89 преступлений); количество преступлений, совершенных на улицах городского округа уменьшилось, на 9,8% (с 61 до 55 преступлений); уменьшилось количество совершенных краж, на 26,5% (с 166 до 122 преступлений).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  <w:u w:val="single"/>
        </w:rPr>
      </w:pPr>
      <w:r w:rsidRPr="00CF3B3F">
        <w:rPr>
          <w:sz w:val="28"/>
          <w:szCs w:val="28"/>
        </w:rPr>
        <w:t>Снижение количества совершаемых преступлений в общественных метах, в том числе на улицах, обусловлено проведением дополнительных оперативно-профилактических мероприятий, направленных на обеспечение безопасности имущества граждан, в связи с установкой камер видеонаблюдения   в рамках АПК «Безопасный город».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За 2018 год возросло количество задокументированных преступлений превентивной направленности, на 105,1% (с 39 до 80 преступлений); лицами, ранее совершавшими преступления, на территории Светлогорского городского округа совершено 135 преступлений (АППГ – 101 преступление), увеличение на 33,6%.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В целях предупреждения совершения новых преступлений на территории Светлогорского городского округа, необходимо активизировать работу по профилактике преступлений и правонарушений с лицами, состоящим на учете  в ОВД, уголовно-исполнительной инспекции, в том числе – с осужденными к наказаниям, не связанным с лишением свободы, с лицами, формально подпадающими под административный надзор и состоящими под административным надзором.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Одним из важнейших аспектов работы по профилактике наркомании является выявление лиц, занимающихся сбытом наркотических средств и психоактивных  веществ. С этой  целью ОВД активно проводится работа по выявлению преступлений, связанных с незаконным оборотом наркотиков.</w:t>
      </w:r>
    </w:p>
    <w:p w:rsidR="008A2283" w:rsidRPr="00CF3B3F" w:rsidRDefault="008A2283" w:rsidP="008A2283">
      <w:pPr>
        <w:ind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В рамках профилактики правонарушений, связанных с незаконным оборотом наркотиков, органами и учреждениями системы профилактики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активно проводится работа по пропаганде здорового образа жизни, информированию молодёжи о вреде употребления наркотиков и алкоголя. Вместе с тем, имеются основания полагать, что выявленное количество преступлений указанного вида не отражает в полной мере объективную ситуацию, характеризующую состояние преступности в сфере незаконного оборота наркотических веществ, в связи с чем для достижения положительного результата необходимо продолжить проведение комплекса мероприятий, </w:t>
      </w:r>
      <w:r w:rsidRPr="00CF3B3F">
        <w:rPr>
          <w:sz w:val="28"/>
          <w:szCs w:val="28"/>
        </w:rPr>
        <w:lastRenderedPageBreak/>
        <w:t>направленных на выявление фактов незаконного оборота наркотических средств и психотропных веществ.</w:t>
      </w: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На территории Светлогорского городского округа по итогам 2018 года количество преступлений, связанных с незаконным оборотом наркотиков, выявлено больше в 2.5 раза (с 12 до 25 преступлений).</w:t>
      </w: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С целью принятия мер, направленных на снижение показателей преступности, в том числе повторной, на муниципальном уровне планируется улучшение криминогенной обстановки за счёт развития форм социальной профилактики: организации занятости, трудоустройства несовершеннолетних; оказания содействия в решении социальных проблем семьи, что является одним из условий совершения несовершеннолетними преступлений, через использование инновационных технологий в работе с семьёй, направленных на оказание комплексной социальной помощи. В целом анализ сложившейся ситуации в области криминализации в городском округе указывает на необходимость реализации в дальнейшем комплекса мероприятий в части профилактики безнадзорности и правонарушений несовершеннолетних, профилактики правонарушений, связанных с незаконным оборотом наркотиков и  алкогольной продукции,  снижения доли тяжких и особо тяжких преступлений в общем количестве зарегистрированных преступлений, снижения преступлений, совершаемых лицами, ранее совершавшими преступления, и лицами, совершающими   в состоянии алкогольного опьянения. </w:t>
      </w:r>
      <w:r w:rsidRPr="00CF3B3F">
        <w:rPr>
          <w:b/>
          <w:sz w:val="28"/>
          <w:szCs w:val="28"/>
        </w:rPr>
        <w:t xml:space="preserve"> 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Для повышения эффективности взаимодействия на муниципальном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уровне всех органов и учреждений системы профилактики, других субъектов исполнения муниципальной программы в рамках решения обозначенных целей и задач в плановом периоде предполагается развитие форм социальной профилактики, предусмотренных настоящей программой, основанных на  реализации приоритетов социального развития Светлогорского городского округа. </w:t>
      </w:r>
    </w:p>
    <w:p w:rsidR="008A2283" w:rsidRPr="00CF3B3F" w:rsidRDefault="008A2283" w:rsidP="008A2283">
      <w:pPr>
        <w:jc w:val="both"/>
        <w:rPr>
          <w:sz w:val="16"/>
          <w:szCs w:val="16"/>
        </w:rPr>
      </w:pPr>
    </w:p>
    <w:p w:rsidR="008A2283" w:rsidRPr="00CF3B3F" w:rsidRDefault="008A2283" w:rsidP="00FA662F">
      <w:pPr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Глава 2. Основные цели, задачи, мероприятия Программы</w:t>
      </w:r>
    </w:p>
    <w:p w:rsidR="008A2283" w:rsidRPr="00CF3B3F" w:rsidRDefault="008A2283" w:rsidP="008A2283">
      <w:pPr>
        <w:jc w:val="both"/>
        <w:rPr>
          <w:b/>
          <w:sz w:val="16"/>
          <w:szCs w:val="16"/>
        </w:rPr>
      </w:pPr>
    </w:p>
    <w:p w:rsidR="008A2283" w:rsidRPr="00CF3B3F" w:rsidRDefault="008A2283" w:rsidP="008A2283">
      <w:pPr>
        <w:ind w:firstLine="708"/>
        <w:rPr>
          <w:sz w:val="28"/>
          <w:szCs w:val="28"/>
        </w:rPr>
      </w:pPr>
      <w:r w:rsidRPr="00CF3B3F">
        <w:rPr>
          <w:sz w:val="28"/>
          <w:szCs w:val="28"/>
        </w:rPr>
        <w:t xml:space="preserve">Цели муниципальной программы: 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1. Снижение криминализации общества путём профилактики правонарушений и преступлений, недопущение вовлечения в преступность, в том числе в совершение правонарушений и преступлений террористической направленности, новых лиц.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2. Обеспечение воздействия на причины и условия, способствующие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совершению правонарушений и преступлений, в том числе террористической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направленности.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Реализация каждой цели предусматривается через исполнение комплекса задач: </w:t>
      </w:r>
    </w:p>
    <w:p w:rsidR="008A2283" w:rsidRPr="00CF3B3F" w:rsidRDefault="008A2283" w:rsidP="008A2283">
      <w:pPr>
        <w:rPr>
          <w:sz w:val="28"/>
          <w:szCs w:val="28"/>
        </w:rPr>
      </w:pPr>
      <w:r w:rsidRPr="00CF3B3F">
        <w:rPr>
          <w:sz w:val="28"/>
          <w:szCs w:val="28"/>
        </w:rPr>
        <w:t>1.1. предупреждение  правонарушений и преступности;</w:t>
      </w:r>
    </w:p>
    <w:p w:rsidR="008A2283" w:rsidRPr="00CF3B3F" w:rsidRDefault="008A2283" w:rsidP="008A2283">
      <w:pPr>
        <w:rPr>
          <w:b/>
          <w:sz w:val="28"/>
          <w:szCs w:val="28"/>
        </w:rPr>
      </w:pPr>
      <w:r w:rsidRPr="00CF3B3F">
        <w:rPr>
          <w:sz w:val="28"/>
          <w:szCs w:val="28"/>
        </w:rPr>
        <w:t>1.2. развитие форм   социальной профилактики;</w:t>
      </w:r>
    </w:p>
    <w:p w:rsidR="008A2283" w:rsidRPr="00CF3B3F" w:rsidRDefault="008A2283" w:rsidP="008A2283">
      <w:pPr>
        <w:rPr>
          <w:sz w:val="28"/>
          <w:szCs w:val="28"/>
        </w:rPr>
      </w:pPr>
      <w:r w:rsidRPr="00CF3B3F">
        <w:rPr>
          <w:sz w:val="28"/>
          <w:szCs w:val="28"/>
        </w:rPr>
        <w:t>1.3.  профилактика правонарушений, связанных с незаконным оборотом  наркотиков и  алкогольной  продукции;</w:t>
      </w:r>
    </w:p>
    <w:p w:rsidR="008A2283" w:rsidRPr="00CF3B3F" w:rsidRDefault="008A2283" w:rsidP="008A2283">
      <w:pPr>
        <w:rPr>
          <w:sz w:val="28"/>
          <w:szCs w:val="28"/>
        </w:rPr>
      </w:pPr>
      <w:r w:rsidRPr="00CF3B3F">
        <w:rPr>
          <w:sz w:val="28"/>
          <w:szCs w:val="28"/>
        </w:rPr>
        <w:t>1.4.  профилактика</w:t>
      </w:r>
      <w:r w:rsidRPr="00CF3B3F">
        <w:rPr>
          <w:b/>
          <w:sz w:val="28"/>
          <w:szCs w:val="28"/>
        </w:rPr>
        <w:t xml:space="preserve"> </w:t>
      </w:r>
      <w:r w:rsidRPr="00CF3B3F">
        <w:rPr>
          <w:sz w:val="28"/>
          <w:szCs w:val="28"/>
        </w:rPr>
        <w:t xml:space="preserve"> преступлений, совершенных лицами, ранее совершавшими преступления;</w:t>
      </w:r>
    </w:p>
    <w:p w:rsidR="008A2283" w:rsidRPr="00CF3B3F" w:rsidRDefault="008A2283" w:rsidP="008A2283">
      <w:pPr>
        <w:rPr>
          <w:sz w:val="28"/>
          <w:szCs w:val="28"/>
        </w:rPr>
      </w:pPr>
      <w:r w:rsidRPr="00CF3B3F">
        <w:rPr>
          <w:sz w:val="28"/>
          <w:szCs w:val="28"/>
        </w:rPr>
        <w:lastRenderedPageBreak/>
        <w:t>2.1. организация взаимодействия между  органами государственной власти, общественными и другими организациями по охране общественного порядка и предупреждению актов экстремизма и  терроризма;</w:t>
      </w:r>
    </w:p>
    <w:p w:rsidR="008A2283" w:rsidRPr="00CF3B3F" w:rsidRDefault="008A2283" w:rsidP="008A2283">
      <w:pPr>
        <w:rPr>
          <w:sz w:val="28"/>
          <w:szCs w:val="28"/>
        </w:rPr>
      </w:pPr>
      <w:r w:rsidRPr="00CF3B3F">
        <w:rPr>
          <w:sz w:val="28"/>
          <w:szCs w:val="28"/>
        </w:rPr>
        <w:t>2.2. содействие в раскрытии и расследовании преступлений.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Обозначенные задачи позволяют обеспечить реализацию комплексного подхода к вопросам принятия профилактических мер на территории Светлогорского городского округа по вопросам правонарушений и преступлений и отражают современные подходы к деятельности по данному направлению (в части проектирования их решения программным методом, организации межведомственного взаимодействия в решении определённых задач).  Планир</w:t>
      </w:r>
      <w:r w:rsidR="00CD77B9" w:rsidRPr="00CF3B3F">
        <w:rPr>
          <w:sz w:val="28"/>
          <w:szCs w:val="28"/>
        </w:rPr>
        <w:t>уемый срок реализации программы</w:t>
      </w:r>
      <w:r w:rsidRPr="00CF3B3F">
        <w:rPr>
          <w:sz w:val="28"/>
          <w:szCs w:val="28"/>
        </w:rPr>
        <w:t xml:space="preserve"> является оптимальным для решения поставленных целей и задач и предусматривает ежегодную оценку результативности мероприятий. Для достижения целей программы выполнение мероприятий необходимо осуществлять в постоянном режиме.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Достижение поставленной цели и решение задач муниципальной программы предполагается путем выполнения комплекса программных мероприятий,  весь перечень которых представлен в приложении №1</w:t>
      </w:r>
      <w:r w:rsidRPr="00CF3B3F">
        <w:rPr>
          <w:sz w:val="28"/>
          <w:szCs w:val="28"/>
          <w:u w:val="single"/>
        </w:rPr>
        <w:t xml:space="preserve"> </w:t>
      </w:r>
      <w:r w:rsidRPr="00CF3B3F">
        <w:rPr>
          <w:sz w:val="28"/>
          <w:szCs w:val="28"/>
        </w:rPr>
        <w:t>муниципальной программы.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Для повышения эффективности работы по профилактике безнадзорности и правонарушений несовершеннолетних   целесообразно отдельно  предусмотреть в программе  подпрограмму «Профилактика безнадзорности и правонарушений несовершеннолетних».</w:t>
      </w:r>
    </w:p>
    <w:p w:rsidR="008A2283" w:rsidRPr="00CF3B3F" w:rsidRDefault="008A2283" w:rsidP="008A2283">
      <w:pPr>
        <w:rPr>
          <w:sz w:val="16"/>
          <w:szCs w:val="16"/>
        </w:rPr>
      </w:pPr>
    </w:p>
    <w:p w:rsidR="008A2283" w:rsidRPr="00CF3B3F" w:rsidRDefault="008A2283" w:rsidP="00FA662F">
      <w:pPr>
        <w:ind w:firstLine="708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Глава 3.  Сроки реализации программы</w:t>
      </w:r>
    </w:p>
    <w:p w:rsidR="008A2283" w:rsidRPr="00CF3B3F" w:rsidRDefault="008A2283" w:rsidP="008A2283">
      <w:pPr>
        <w:ind w:firstLine="708"/>
        <w:jc w:val="both"/>
        <w:rPr>
          <w:b/>
          <w:sz w:val="16"/>
          <w:szCs w:val="16"/>
        </w:rPr>
      </w:pP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Реализация мероприятий программы преду</w:t>
      </w:r>
      <w:r w:rsidR="00303FB4" w:rsidRPr="00CF3B3F">
        <w:rPr>
          <w:sz w:val="28"/>
          <w:szCs w:val="28"/>
        </w:rPr>
        <w:t>смотрена в период с 2019 по 2023</w:t>
      </w:r>
      <w:r w:rsidRPr="00CF3B3F">
        <w:rPr>
          <w:sz w:val="28"/>
          <w:szCs w:val="28"/>
        </w:rPr>
        <w:t xml:space="preserve"> год.</w:t>
      </w:r>
    </w:p>
    <w:p w:rsidR="008A2283" w:rsidRPr="00CF3B3F" w:rsidRDefault="008A2283" w:rsidP="008A2283">
      <w:pPr>
        <w:jc w:val="both"/>
        <w:rPr>
          <w:sz w:val="16"/>
          <w:szCs w:val="16"/>
        </w:rPr>
      </w:pPr>
    </w:p>
    <w:p w:rsidR="008A2283" w:rsidRPr="00CF3B3F" w:rsidRDefault="008A2283" w:rsidP="00FA662F">
      <w:pPr>
        <w:ind w:firstLine="708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Глава 4. Ресурсное обеспечение программы</w:t>
      </w:r>
    </w:p>
    <w:p w:rsidR="008A2283" w:rsidRPr="00CF3B3F" w:rsidRDefault="008A2283" w:rsidP="008A2283">
      <w:pPr>
        <w:ind w:firstLine="567"/>
        <w:jc w:val="both"/>
        <w:rPr>
          <w:sz w:val="16"/>
          <w:szCs w:val="16"/>
        </w:rPr>
      </w:pP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Источниками для реализации программы являются средства местного бюджета, отдела по культуре, спорту, делам молодежи администрации МО «Светлогорский городской округ», приложение №2  к  программе.</w:t>
      </w: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порядке,  при формировании и утверждении проектов бюджетов на очередной финансовый год и уточнении объемов внебюджетных источников. </w:t>
      </w:r>
    </w:p>
    <w:p w:rsidR="008A2283" w:rsidRPr="00CF3B3F" w:rsidRDefault="008A2283" w:rsidP="008A2283">
      <w:pPr>
        <w:jc w:val="both"/>
        <w:rPr>
          <w:sz w:val="16"/>
          <w:szCs w:val="16"/>
        </w:rPr>
      </w:pPr>
    </w:p>
    <w:p w:rsidR="008A2283" w:rsidRPr="00CF3B3F" w:rsidRDefault="008A2283" w:rsidP="00FA662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F3B3F">
        <w:rPr>
          <w:b/>
          <w:bCs/>
          <w:spacing w:val="-1"/>
          <w:sz w:val="28"/>
          <w:szCs w:val="28"/>
        </w:rPr>
        <w:t>Глава 5.  Ожидаемые   результаты и показатели эффективности реализации  муниципальной программы</w:t>
      </w:r>
    </w:p>
    <w:p w:rsidR="008A2283" w:rsidRPr="00CF3B3F" w:rsidRDefault="008A2283" w:rsidP="008A2283">
      <w:pPr>
        <w:rPr>
          <w:sz w:val="16"/>
          <w:szCs w:val="16"/>
        </w:rPr>
      </w:pP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В рамках исполнения обозначенных целей и задач муниципальной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программы ожидается достижени</w:t>
      </w:r>
      <w:r w:rsidR="00CD77B9" w:rsidRPr="00CF3B3F">
        <w:rPr>
          <w:sz w:val="28"/>
          <w:szCs w:val="28"/>
        </w:rPr>
        <w:t>е следующих основных результатов</w:t>
      </w:r>
      <w:r w:rsidRPr="00CF3B3F">
        <w:rPr>
          <w:sz w:val="28"/>
          <w:szCs w:val="28"/>
        </w:rPr>
        <w:t>:</w:t>
      </w:r>
    </w:p>
    <w:p w:rsidR="008A2283" w:rsidRPr="00CF3B3F" w:rsidRDefault="008A2283" w:rsidP="008A2283">
      <w:pPr>
        <w:pStyle w:val="consplusnonformat"/>
        <w:spacing w:before="75" w:beforeAutospacing="0" w:after="75" w:afterAutospacing="0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снижение количества  зарегистрированных преступлений, совершенных на территории  МО «Светлогорский городской округ»;</w:t>
      </w:r>
    </w:p>
    <w:p w:rsidR="008A2283" w:rsidRPr="00CF3B3F" w:rsidRDefault="008A2283" w:rsidP="008A2283">
      <w:pPr>
        <w:pStyle w:val="a4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снижение доли  преступлений, связанных  с хищением  чужого имущества, совершенных  лицами, не имеющими постоянных источников доходов, от  общего числа таких преступлений;</w:t>
      </w:r>
    </w:p>
    <w:p w:rsidR="008A2283" w:rsidRPr="00CF3B3F" w:rsidRDefault="008A2283" w:rsidP="008A2283">
      <w:pPr>
        <w:pStyle w:val="a4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- снижение доли  преступлений в сфере незаконного оборота наркотических </w:t>
      </w:r>
      <w:r w:rsidRPr="00CF3B3F">
        <w:rPr>
          <w:sz w:val="28"/>
          <w:szCs w:val="28"/>
        </w:rPr>
        <w:lastRenderedPageBreak/>
        <w:t>средств в общем количестве преступлений;</w:t>
      </w:r>
    </w:p>
    <w:p w:rsidR="008A2283" w:rsidRPr="00CF3B3F" w:rsidRDefault="008A2283" w:rsidP="008A2283">
      <w:pPr>
        <w:pStyle w:val="a4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уменьшение количества   преступлений, совершенных лицами, ранее совершавшими преступления;</w:t>
      </w:r>
    </w:p>
    <w:p w:rsidR="008A2283" w:rsidRPr="00CF3B3F" w:rsidRDefault="008A2283" w:rsidP="008A2283">
      <w:pPr>
        <w:pStyle w:val="a4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 повышение удельного веса  расследованных преступлений;</w:t>
      </w:r>
    </w:p>
    <w:p w:rsidR="008A2283" w:rsidRPr="00CF3B3F" w:rsidRDefault="008A2283" w:rsidP="008A2283">
      <w:pPr>
        <w:tabs>
          <w:tab w:val="left" w:pos="317"/>
        </w:tabs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уменьшение доли  тяжких и особо тяжких преступлений из общего количестве зарегистрированных преступлений;</w:t>
      </w:r>
    </w:p>
    <w:p w:rsidR="008A2283" w:rsidRPr="00CF3B3F" w:rsidRDefault="008A2283" w:rsidP="008A2283">
      <w:pPr>
        <w:tabs>
          <w:tab w:val="left" w:pos="317"/>
        </w:tabs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 снижение уровня рецидивной преступности.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Оценка результатов реализации программы осуществляется на основании целевых показателей (индикаторов), позволяющих определить качество выполнения мероприятий, степень решения задач и достижения целей.  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Целевые показатели (индикаторы) программы имеют запланированные по</w:t>
      </w:r>
      <w:r w:rsidR="00CD77B9" w:rsidRPr="00CF3B3F">
        <w:rPr>
          <w:sz w:val="28"/>
          <w:szCs w:val="28"/>
        </w:rPr>
        <w:t xml:space="preserve"> годам количественные значения.</w:t>
      </w:r>
      <w:r w:rsidRPr="00CF3B3F">
        <w:rPr>
          <w:sz w:val="28"/>
          <w:szCs w:val="28"/>
        </w:rPr>
        <w:t xml:space="preserve"> Их состав увязан с основными мероприятиями программы и позволяет оценить ожидаемые результаты  реализации муниципальной подпрограммы</w:t>
      </w:r>
      <w:r w:rsidR="00CD77B9" w:rsidRPr="00CF3B3F">
        <w:rPr>
          <w:sz w:val="28"/>
          <w:szCs w:val="28"/>
        </w:rPr>
        <w:t>.</w:t>
      </w:r>
    </w:p>
    <w:p w:rsidR="008A2283" w:rsidRPr="00CF3B3F" w:rsidRDefault="008A2283" w:rsidP="008A2283">
      <w:pPr>
        <w:ind w:left="142" w:firstLine="567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Сведения о целевых показателях (индикаторах)  муниципальной программы и подпрограммы приведены в приложении №1 к муниципальной программе. </w:t>
      </w:r>
    </w:p>
    <w:p w:rsidR="008A2283" w:rsidRPr="00CF3B3F" w:rsidRDefault="008A2283" w:rsidP="008A2283">
      <w:pPr>
        <w:shd w:val="clear" w:color="auto" w:fill="FFFFFF"/>
        <w:jc w:val="center"/>
        <w:rPr>
          <w:sz w:val="16"/>
          <w:szCs w:val="16"/>
        </w:rPr>
      </w:pPr>
    </w:p>
    <w:p w:rsidR="008A2283" w:rsidRPr="00CF3B3F" w:rsidRDefault="008A2283" w:rsidP="00FA662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F3B3F">
        <w:rPr>
          <w:b/>
          <w:bCs/>
          <w:spacing w:val="-1"/>
          <w:sz w:val="28"/>
          <w:szCs w:val="28"/>
        </w:rPr>
        <w:t>Глава 6. Оценка  социально-экономической эффективности</w:t>
      </w:r>
    </w:p>
    <w:p w:rsidR="008A2283" w:rsidRPr="00CF3B3F" w:rsidRDefault="008A2283" w:rsidP="00FA662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F3B3F">
        <w:rPr>
          <w:b/>
          <w:bCs/>
          <w:spacing w:val="-1"/>
          <w:sz w:val="28"/>
          <w:szCs w:val="28"/>
        </w:rPr>
        <w:t>реализации программы</w:t>
      </w:r>
    </w:p>
    <w:p w:rsidR="001E4F2F" w:rsidRPr="00CF3B3F" w:rsidRDefault="001E4F2F" w:rsidP="008A2283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Социальная эффективность реализации  программы будет выражена в стабилизации оперативной обстановки, снижении общественной опасности преступных деяний, сокращении уровня рецидивной преступности, доли несовершеннолетних преступников, снижении криминогенности общественных мест, повышении правовой культуры населения.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Реализация комплекса мероприятий, предусмотренных Программой, обеспечит достижение к окончанию срока действия Программы  следующих показателей: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сокращение количества зарегистрированных преступлений, совершенных на территории округа, на 5,5 процента;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преступлений в сфере незаконного оборота наркотиков, с 7,6 до  6,1 процента;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тяжких и особо тяжких преступлений, с 17,5 до  15,6 процента;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количества преступлений лицами, ранее совершавшими преступления, на 6,6 процента;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количества преступлений, совершенных в общественных местах, в т.ч. на улице – с 27,3 до 25,0 процентов;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уровня рецидивной преступности, с 24,6 до 18,0 процентов;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сокращение количества преступлений, совершенных несовершеннолетними или при их участии, на 37, 5 процента;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 количества участников преступлений,  в возрасте 14 – 17 лет, на 52,9 процента;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снижение количества преступлений, совершенных  несовершеннолетними в группе со взрослыми, с 3 до 0;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t>увеличение доли несовершеннолетних, которые сняты с профилактического учета в связи с положительной динамикой, с 41,2  до  47 процентов.</w:t>
      </w:r>
    </w:p>
    <w:p w:rsidR="008A2283" w:rsidRPr="00CF3B3F" w:rsidRDefault="008A2283" w:rsidP="008A228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rStyle w:val="a5"/>
          <w:b w:val="0"/>
          <w:bCs w:val="0"/>
          <w:sz w:val="28"/>
          <w:szCs w:val="28"/>
        </w:rPr>
        <w:lastRenderedPageBreak/>
        <w:t>Методика расчета эффективности реализации Программы изложена в приложении №3 к Программе.</w:t>
      </w:r>
    </w:p>
    <w:p w:rsidR="008A2283" w:rsidRPr="00CF3B3F" w:rsidRDefault="008A2283" w:rsidP="008A2283">
      <w:pPr>
        <w:outlineLvl w:val="0"/>
        <w:rPr>
          <w:b/>
          <w:bCs/>
          <w:sz w:val="16"/>
          <w:szCs w:val="16"/>
        </w:rPr>
      </w:pPr>
    </w:p>
    <w:p w:rsidR="008A2283" w:rsidRPr="00CF3B3F" w:rsidRDefault="00FA662F" w:rsidP="00FA662F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CF3B3F">
        <w:rPr>
          <w:b/>
          <w:bCs/>
          <w:sz w:val="28"/>
          <w:szCs w:val="28"/>
        </w:rPr>
        <w:t xml:space="preserve">Глава </w:t>
      </w:r>
      <w:r w:rsidR="008A2283" w:rsidRPr="00CF3B3F">
        <w:rPr>
          <w:b/>
          <w:bCs/>
          <w:sz w:val="28"/>
          <w:szCs w:val="28"/>
        </w:rPr>
        <w:t>7. Реализация и контроль за реализацией мероприятий</w:t>
      </w:r>
      <w:r w:rsidRPr="00CF3B3F">
        <w:rPr>
          <w:b/>
          <w:bCs/>
          <w:sz w:val="28"/>
          <w:szCs w:val="28"/>
        </w:rPr>
        <w:t xml:space="preserve"> м</w:t>
      </w:r>
      <w:r w:rsidR="008A2283" w:rsidRPr="00CF3B3F">
        <w:rPr>
          <w:b/>
          <w:bCs/>
          <w:sz w:val="28"/>
          <w:szCs w:val="28"/>
        </w:rPr>
        <w:t>униципальной программы</w:t>
      </w:r>
    </w:p>
    <w:p w:rsidR="008A2283" w:rsidRPr="00CF3B3F" w:rsidRDefault="008A2283" w:rsidP="008A2283">
      <w:pPr>
        <w:ind w:firstLine="567"/>
        <w:jc w:val="center"/>
        <w:outlineLvl w:val="0"/>
        <w:rPr>
          <w:b/>
          <w:bCs/>
          <w:sz w:val="16"/>
          <w:szCs w:val="16"/>
        </w:rPr>
      </w:pPr>
    </w:p>
    <w:p w:rsidR="008A2283" w:rsidRPr="00CF3B3F" w:rsidRDefault="008A2283" w:rsidP="00F37318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Формы и методы управления реализацией программы определяются  администрацией муниципального образования «Светлогорский городской округ».</w:t>
      </w:r>
    </w:p>
    <w:p w:rsidR="008A2283" w:rsidRPr="00CF3B3F" w:rsidRDefault="008A2283" w:rsidP="00F37318">
      <w:pPr>
        <w:pStyle w:val="ConsPlusNormal"/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Общее руководство, контроль за ходом реализации муниципальной программы,  выполнением ее основных мероприятий, внесением изменений и дополнений в муниципальную программу осуществляет ответственный исполнитель – межведомственная комиссия по профилактике правонарушений    при администрации МО «Светлогорский городской округ».</w:t>
      </w: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8A2283" w:rsidRPr="00CF3B3F" w:rsidRDefault="008A2283" w:rsidP="00F37318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План реализации муниципальной программы «Профилактика правонарушений» на о</w:t>
      </w:r>
      <w:r w:rsidR="00F37318" w:rsidRPr="00CF3B3F">
        <w:rPr>
          <w:sz w:val="28"/>
          <w:szCs w:val="28"/>
        </w:rPr>
        <w:t>чередной финансовый 2021</w:t>
      </w:r>
      <w:r w:rsidRPr="00CF3B3F">
        <w:rPr>
          <w:sz w:val="28"/>
          <w:szCs w:val="28"/>
        </w:rPr>
        <w:t xml:space="preserve"> год представлен в приложении №4 к муниципальной программе </w:t>
      </w:r>
    </w:p>
    <w:p w:rsidR="008A2283" w:rsidRPr="00CF3B3F" w:rsidRDefault="008A2283" w:rsidP="004E0B66">
      <w:pPr>
        <w:jc w:val="both"/>
        <w:rPr>
          <w:b/>
          <w:bCs/>
          <w:sz w:val="28"/>
          <w:szCs w:val="28"/>
        </w:rPr>
      </w:pPr>
    </w:p>
    <w:p w:rsidR="008A2283" w:rsidRPr="00CF3B3F" w:rsidRDefault="008A2283" w:rsidP="008A2283">
      <w:pPr>
        <w:shd w:val="clear" w:color="auto" w:fill="FFFFFF"/>
        <w:ind w:left="77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Паспорт</w:t>
      </w:r>
    </w:p>
    <w:p w:rsidR="008A2283" w:rsidRPr="00CF3B3F" w:rsidRDefault="008A2283" w:rsidP="008A2283">
      <w:pPr>
        <w:shd w:val="clear" w:color="auto" w:fill="FFFFFF"/>
        <w:ind w:left="77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 xml:space="preserve">подпрограммы «Профилактика безнадзорности и правонарушений несовершеннолетних» </w:t>
      </w:r>
    </w:p>
    <w:p w:rsidR="008A2283" w:rsidRPr="00CF3B3F" w:rsidRDefault="008A2283" w:rsidP="008A2283">
      <w:pPr>
        <w:shd w:val="clear" w:color="auto" w:fill="FFFFFF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 xml:space="preserve">                  (далее – подпрограмма) муниципальной программы </w:t>
      </w:r>
    </w:p>
    <w:p w:rsidR="008A2283" w:rsidRPr="00CF3B3F" w:rsidRDefault="008A2283" w:rsidP="008A2283">
      <w:pPr>
        <w:shd w:val="clear" w:color="auto" w:fill="FFFFFF"/>
        <w:ind w:right="518"/>
        <w:jc w:val="center"/>
        <w:rPr>
          <w:sz w:val="16"/>
          <w:szCs w:val="1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Наименование  подпрограммы: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 «Профилактика безнадзорности и правонарушений несовершеннолетних»</w:t>
            </w:r>
          </w:p>
          <w:p w:rsidR="008A2283" w:rsidRPr="00CF3B3F" w:rsidRDefault="008A2283" w:rsidP="00542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Ответственный  исполнитель подпрограммы: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Комиссия по делам несовершеннолетних и защите их прав при администрации муниципального образования «Светлогорский городской округ»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Соисполнители подпрограммы: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отдел образования администрации муниципального образования «Светлогорский городской округ» (по согласованию);</w:t>
            </w:r>
          </w:p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МУ «Отдел социальной защиты населения администрации  Светлогорский городской округ » (по согласованию);</w:t>
            </w:r>
          </w:p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Отдел по культуре, спорту, делам молодежи администрации муниципального образования   </w:t>
            </w:r>
            <w:r w:rsidRPr="00CF3B3F">
              <w:rPr>
                <w:sz w:val="28"/>
                <w:szCs w:val="28"/>
              </w:rPr>
              <w:lastRenderedPageBreak/>
              <w:t>«Светлогорский городской округ » (по согласованию);</w:t>
            </w:r>
          </w:p>
          <w:p w:rsidR="008A2283" w:rsidRPr="00CF3B3F" w:rsidRDefault="008A2283" w:rsidP="00542A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lastRenderedPageBreak/>
              <w:t>Участники подпрограммы: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МО МВД России «Светлогорский» (по согласованию);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ГБУЗ КО «</w:t>
            </w:r>
            <w:r w:rsidR="006A0BD1" w:rsidRPr="00CF3B3F">
              <w:rPr>
                <w:sz w:val="28"/>
                <w:szCs w:val="28"/>
              </w:rPr>
              <w:t>Межрайонная больница №1</w:t>
            </w:r>
            <w:r w:rsidRPr="00CF3B3F">
              <w:rPr>
                <w:sz w:val="28"/>
                <w:szCs w:val="28"/>
              </w:rPr>
              <w:t>»  (по согласованию);</w:t>
            </w:r>
          </w:p>
          <w:p w:rsidR="008A2283" w:rsidRPr="00CF3B3F" w:rsidRDefault="006A0BD1" w:rsidP="006A0BD1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Балтийский отдел по содействию занятости (в городе Светлогорске) ГКУ КО «Центр занятости населения Калининградской области» </w:t>
            </w:r>
            <w:r w:rsidR="008A2283" w:rsidRPr="00CF3B3F">
              <w:rPr>
                <w:sz w:val="28"/>
                <w:szCs w:val="28"/>
              </w:rPr>
              <w:t>(по согласованию);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Общеобразовательные </w:t>
            </w:r>
            <w:r w:rsidR="006A0BD1" w:rsidRPr="00CF3B3F">
              <w:rPr>
                <w:sz w:val="28"/>
                <w:szCs w:val="28"/>
              </w:rPr>
              <w:t>организации</w:t>
            </w:r>
            <w:r w:rsidRPr="00CF3B3F">
              <w:rPr>
                <w:sz w:val="28"/>
                <w:szCs w:val="28"/>
              </w:rPr>
              <w:t xml:space="preserve"> Светлогорского городского округа (по согласованию).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 </w:t>
            </w: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Цели подпрограммы: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повышение эффективности работы по профилактике безнадзорности и  правонарушений несовершеннолетних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CF3B3F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Задачи подпрограммы:</w:t>
            </w:r>
          </w:p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1)предупреждение</w:t>
            </w:r>
            <w:r w:rsidRPr="00CF3B3F">
              <w:rPr>
                <w:b/>
                <w:i/>
                <w:sz w:val="28"/>
                <w:szCs w:val="28"/>
              </w:rPr>
              <w:t xml:space="preserve"> </w:t>
            </w:r>
            <w:r w:rsidRPr="00CF3B3F">
              <w:rPr>
                <w:sz w:val="28"/>
                <w:szCs w:val="28"/>
              </w:rPr>
              <w:t xml:space="preserve">безнадзорности, беспризорности, 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правонарушений и антиобщественных действий 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несовершеннолетних;</w:t>
            </w:r>
          </w:p>
          <w:p w:rsidR="008A2283" w:rsidRPr="00CF3B3F" w:rsidRDefault="008A2283" w:rsidP="00542A9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2) профилактика детского алкоголизма и потребления психоактивных  веществ несовершеннолетними;</w:t>
            </w:r>
          </w:p>
          <w:p w:rsidR="008A2283" w:rsidRPr="00CF3B3F" w:rsidRDefault="008A2283" w:rsidP="00542A9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Целевые показатели (индикаторы) подпрограммы: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F3B3F">
              <w:rPr>
                <w:rStyle w:val="a5"/>
                <w:b w:val="0"/>
                <w:bCs w:val="0"/>
                <w:sz w:val="28"/>
                <w:szCs w:val="28"/>
              </w:rPr>
              <w:t>1) количество  преступлений,  совершенных несовершеннолетним или  при их участии в общем количестве зарегистрированных преступлений;</w:t>
            </w:r>
          </w:p>
          <w:p w:rsidR="008A2283" w:rsidRPr="00CF3B3F" w:rsidRDefault="008A2283" w:rsidP="00542A9C">
            <w:pPr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F3B3F">
              <w:rPr>
                <w:rStyle w:val="a5"/>
                <w:b w:val="0"/>
                <w:bCs w:val="0"/>
                <w:sz w:val="28"/>
                <w:szCs w:val="28"/>
              </w:rPr>
              <w:t>2) количество несовершеннолетних лиц, совершивших преступления, в общем количестве несовершеннолетних;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3)доля  несовершеннолетних, которые сняты с учета по исправлению, от общего количества несовершеннолетних, с которыми проводилась ИПР,%;</w:t>
            </w:r>
          </w:p>
          <w:p w:rsidR="008A2283" w:rsidRPr="00CF3B3F" w:rsidRDefault="008A2283" w:rsidP="00542A9C">
            <w:pPr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4) доля  учащихся образовательных учреждений, привлекаемых к уголовной ответственности, от общего количества несовершеннолетних, совершивших преступления, %;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5) доля несовершеннолетних лиц, совершивших преступления в летний период, от общего количества несовершеннолетних, в отношении которых проводилась индивидуальная профилактическая работа, %;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6) удельный вес расследованных преступлений, предусмотренных ст.158 УК РФ, ст.151 УК РФ, в числе преступлений, совершенных несовершеннолетними в группе со взрослыми,%;</w:t>
            </w:r>
          </w:p>
          <w:p w:rsidR="008A2283" w:rsidRPr="00CF3B3F" w:rsidRDefault="008A2283" w:rsidP="00542A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7) снижение количества несовершеннолетних, замеченных в употреблении алкогольной продукции, ед.</w:t>
            </w: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lastRenderedPageBreak/>
              <w:t>Этапы и сроки реализации подпрограммы: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303FB4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2019 – 2023</w:t>
            </w:r>
            <w:r w:rsidR="008A2283" w:rsidRPr="00CF3B3F">
              <w:rPr>
                <w:sz w:val="28"/>
                <w:szCs w:val="28"/>
              </w:rPr>
              <w:t xml:space="preserve"> годы, без деления на этапы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Объем финансового обеспечения подпрограммы: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не предусмотрены.</w:t>
            </w:r>
          </w:p>
          <w:p w:rsidR="008A2283" w:rsidRPr="00CF3B3F" w:rsidRDefault="008A2283" w:rsidP="00542A9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A2283" w:rsidRPr="00CF3B3F" w:rsidTr="00542A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pStyle w:val="a4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1) снижение числа  преступлений,  совершенных несовершеннолетними или с их участием в общем количестве зарегистрированных преступлений, ед.;</w:t>
            </w:r>
          </w:p>
          <w:p w:rsidR="008A2283" w:rsidRPr="00CF3B3F" w:rsidRDefault="008A2283" w:rsidP="00542A9C">
            <w:pPr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 xml:space="preserve">2)снижение количества несовершеннолетних лиц, привлекаемых к уголовной ответственности,  </w:t>
            </w:r>
            <w:r w:rsidRPr="00CF3B3F">
              <w:rPr>
                <w:rStyle w:val="a5"/>
                <w:b w:val="0"/>
                <w:bCs w:val="0"/>
                <w:sz w:val="28"/>
                <w:szCs w:val="28"/>
              </w:rPr>
              <w:t>в общем количестве несовершеннолетних;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3)увеличение доли несовершеннолетних, которые сняты с учета по исправлению, от общего количества несовершеннолетних, с которыми проводилась ИПР,%;</w:t>
            </w:r>
          </w:p>
          <w:p w:rsidR="008A2283" w:rsidRPr="00CF3B3F" w:rsidRDefault="008A2283" w:rsidP="00542A9C">
            <w:pPr>
              <w:jc w:val="both"/>
              <w:rPr>
                <w:rStyle w:val="a5"/>
                <w:bCs w:val="0"/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4) снижение доли учащихся образовательных организаций, привлекаемых к уголовной ответственности, от общего количества несовершеннолетних, совершивших преступлении,%;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5) снижение доли несовершеннолетних лиц, совершивших преступления в летний период, от общего количества несовершеннолетних, в отношении которых проводилась индивидуальная профилактическая работа, %;</w:t>
            </w:r>
          </w:p>
          <w:p w:rsidR="008A2283" w:rsidRPr="00CF3B3F" w:rsidRDefault="008A2283" w:rsidP="00542A9C">
            <w:pPr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6) уменьшение удельного веса расследованных преступлений, предусмотренных ст.158 УК РФ, ст.151 УК РФ, в числе преступлений, совершенных несовершеннолетними в группе со взрослыми,%;</w:t>
            </w:r>
          </w:p>
          <w:p w:rsidR="008A2283" w:rsidRPr="00CF3B3F" w:rsidRDefault="008A2283" w:rsidP="00542A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B3F">
              <w:rPr>
                <w:sz w:val="28"/>
                <w:szCs w:val="28"/>
              </w:rPr>
              <w:t>7) снижение количества несовершеннолетних, замеченных в употреблении алкогольной продукции, ед.</w:t>
            </w:r>
          </w:p>
        </w:tc>
      </w:tr>
    </w:tbl>
    <w:p w:rsidR="008A2283" w:rsidRPr="00CF3B3F" w:rsidRDefault="008A2283" w:rsidP="008A2283">
      <w:pPr>
        <w:rPr>
          <w:b/>
          <w:sz w:val="16"/>
          <w:szCs w:val="16"/>
        </w:rPr>
      </w:pPr>
    </w:p>
    <w:p w:rsidR="008A2283" w:rsidRPr="00CF3B3F" w:rsidRDefault="00CD77B9" w:rsidP="00FA66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 xml:space="preserve">Глава 1. </w:t>
      </w:r>
      <w:r w:rsidR="008A2283" w:rsidRPr="00CF3B3F">
        <w:rPr>
          <w:b/>
          <w:sz w:val="28"/>
          <w:szCs w:val="28"/>
        </w:rPr>
        <w:t>Характеристика проблем, на решение которых направлена муниципальная подпрограмма</w:t>
      </w:r>
    </w:p>
    <w:p w:rsidR="008A2283" w:rsidRPr="00CF3B3F" w:rsidRDefault="008A2283" w:rsidP="008A2283">
      <w:pPr>
        <w:ind w:left="360"/>
        <w:rPr>
          <w:b/>
          <w:sz w:val="16"/>
          <w:szCs w:val="16"/>
        </w:rPr>
      </w:pP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Подпрограмма  «Профилактика безнадзорности и правонарушений несовершеннолетних»  направлена на  повышение  профилактической работы по профилактике безнадзорности, беспризорности и правонарушений несовершеннолетних.</w:t>
      </w:r>
    </w:p>
    <w:p w:rsidR="008A2283" w:rsidRPr="00CF3B3F" w:rsidRDefault="008A2283" w:rsidP="008A2283">
      <w:pPr>
        <w:ind w:firstLine="720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В муниципальном образовании «Светлогорский район» проживает   2850  человек в возрасте от 0 до 18 лет.  По состоянию на 1 квартал 2019 года в органах и учреждениях системы профилактики безнадзорности и правонарушений несовершеннолетних состоят на списочном учете 13 (АППГ – 18) несовершеннолетних. За 2018 год было поставлено на учет 16 (АППГ – 26) несовершеннолетних, в том числе 2 на учет в КДН и ЗП; снято с учета 21 </w:t>
      </w:r>
      <w:r w:rsidRPr="00CF3B3F">
        <w:rPr>
          <w:sz w:val="28"/>
          <w:szCs w:val="28"/>
        </w:rPr>
        <w:lastRenderedPageBreak/>
        <w:t>(АППГ – 18) несовершеннолетний, в том числе по исправлению – 14 (АППГ – 14).</w:t>
      </w:r>
    </w:p>
    <w:p w:rsidR="008A2283" w:rsidRPr="00CF3B3F" w:rsidRDefault="008A2283" w:rsidP="008A2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комиссия по делам несовершеннолетних и защите их прав.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rFonts w:eastAsia="Arial Unicode MS"/>
          <w:sz w:val="28"/>
          <w:szCs w:val="28"/>
        </w:rPr>
        <w:t xml:space="preserve">Комиссией по делам несовершеннолетних и защите их прав,  </w:t>
      </w:r>
      <w:r w:rsidRPr="00CF3B3F">
        <w:rPr>
          <w:sz w:val="28"/>
          <w:szCs w:val="28"/>
        </w:rPr>
        <w:t xml:space="preserve">  проведено 43 заседания,   на которых  рассмотрены и приняты решения по 8 вопросам,  заслушивались  отчеты субъектов системы профилактики по организации индивидуальной профилактической работы с семьями и несовершеннолетними, находящимися в социально опасном положении; вынесено 133 поручения   органам и учреждениям  системы профилактики безнадзорности и правонарушений несовершеннолетних; проведены межведомственная операция «Подросток», акции «Не спаивайте наших детей», «Объединимся во имя семьи».</w:t>
      </w:r>
    </w:p>
    <w:p w:rsidR="008A2283" w:rsidRPr="00CF3B3F" w:rsidRDefault="008A2283" w:rsidP="008A2283">
      <w:pPr>
        <w:ind w:firstLine="709"/>
        <w:jc w:val="both"/>
        <w:rPr>
          <w:b/>
          <w:sz w:val="28"/>
          <w:szCs w:val="28"/>
        </w:rPr>
      </w:pPr>
      <w:r w:rsidRPr="00CF3B3F">
        <w:rPr>
          <w:sz w:val="28"/>
          <w:szCs w:val="28"/>
        </w:rPr>
        <w:t>МО МВД России «Светлогорский» в  2018 году проведены оперативно-профилактические мероприятия:</w:t>
      </w:r>
      <w:r w:rsidRPr="00CF3B3F">
        <w:rPr>
          <w:b/>
          <w:sz w:val="28"/>
          <w:szCs w:val="28"/>
        </w:rPr>
        <w:t xml:space="preserve"> </w:t>
      </w:r>
      <w:r w:rsidRPr="00CF3B3F">
        <w:rPr>
          <w:sz w:val="28"/>
          <w:szCs w:val="28"/>
        </w:rPr>
        <w:t>«Условник», информационные акции «Как не стать жертвой преступления», «Дружу с законом», «Выбери себе профессию»,  «Полиция и дети».</w:t>
      </w:r>
      <w:r w:rsidRPr="00CF3B3F">
        <w:rPr>
          <w:b/>
          <w:sz w:val="28"/>
          <w:szCs w:val="28"/>
        </w:rPr>
        <w:t xml:space="preserve"> </w:t>
      </w:r>
      <w:r w:rsidRPr="00CF3B3F">
        <w:rPr>
          <w:sz w:val="28"/>
          <w:szCs w:val="28"/>
        </w:rPr>
        <w:t>Организовано тесное взаимодействие МО МВД России «Светлогорский» с образовательными учреждениями  района,   сотрудниками отделения ПДН осуществлено более 100 выступлений.  В ходе проводимых мероприятий подросткам разъясняются нормы уголовной ответственности за совершение преступлений и общественно опасных деяний, а также нормы ответственности за совершение административных правонарушений.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На территории муниципального образования была организована и проведена межведомственная комплексная профилактическая операция «Подросток» с 15.05.2018 года по 01.10.2018 года. В рамках исполнения одной из основных задач операции по организации летнего отдыха, оздоровления, обучения, трудовой и досуговой занятости несовершеннолетних, 23 (АППГ – 18) несовершеннолетних, состоящих на профилактическом учете было охвачено отдыхом и трудоустройством, что составляет 92,0 % (АППГ – 85,7%) от общего количества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несовершеннолетних. 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Совместная работа всех органов  и учреждений, составляющих муниципальную систему профилактики   безнадзорности  и правонарушений несовершеннолетних,  позволила: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сократить количество несовершеннолетних, принявших участие в совершении преступлений  на 47% (с 17 до 9);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не допустить роста количества общественно опасных деяний – 2 (2), совершенных несовершеннолетними, не достигшими возраста уголовной ответственности и лиц, принявших в них участие(2/2);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уменьшить количество правонарушений, совершенных подростками – на  33,4% (с 12 до 8);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lastRenderedPageBreak/>
        <w:t>- уменьшить количество несовершеннолетних, поставленных на профилактический учет за совершение правонарушений на 38,5% (с 26 до16);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увеличить долю несовершеннолетних, которые сняты с учета по исправлению, от общего количества несовершеннолетних, с которыми проводилась ИПР (с  37,8% до 41,2%);</w:t>
      </w:r>
    </w:p>
    <w:p w:rsidR="008A2283" w:rsidRPr="00CF3B3F" w:rsidRDefault="008A2283" w:rsidP="008A2283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увеличить долю семей, с которых снят статус, находящихся в СОП, в связи с положительной динамикой, от общего количества семей в СОП (с 25,0% до 40,0%).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Несмотря на принимаемые меры, направленные на профилактику безнадзорности, беспризорности и правонарушений среди несовершеннолетних  в Светлогорском городском округе и совместную деятельность ОВД и иных субъектов системы профилактики на реализацию мероприятий в сфере профилактики правонарушений и преступлений среди несовершеннолетних на территории муниципального образования,  за 2018 год наблюдается рост преступности несовершеннолетних, с 19 до 24 преступлений, на 26,3%.Количество  несовершеннолетних, совершивших преступления, составило (в соответствии со статистическими сведениями за   2018 год) 9 чел. (АППГ- 17 чел.; снижение – на 88,9% %). Допущено совершение преступлений в группе, в том числе при участии взрослых лиц; совершение преступлений несовершеннолетними, состоящими на профилактическом учете. Обеспокоенность вызывает высокая доля правонарушений, связанных с употреблением подростками спиртных напитков и появление в состоянии опьянения в общественных местах (16,4%), качество занятости несовершеннолетних, состоящих на профилактическом учете.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С целью принятия мер, направленных на снижение показателей преступности несовершеннолетних, в том числе повторной, на муниципальном уровне необходимо усиление профилактической работы с</w:t>
      </w:r>
    </w:p>
    <w:p w:rsidR="008A2283" w:rsidRPr="00CF3B3F" w:rsidRDefault="008A2283" w:rsidP="008A2283">
      <w:pPr>
        <w:jc w:val="both"/>
        <w:rPr>
          <w:sz w:val="28"/>
          <w:szCs w:val="28"/>
        </w:rPr>
      </w:pPr>
      <w:r w:rsidRPr="00CF3B3F">
        <w:rPr>
          <w:sz w:val="28"/>
          <w:szCs w:val="28"/>
        </w:rPr>
        <w:t>подростками, состоящими на учёте в ОВД, а также - с несовершеннолетними, в отношении которых проводится индивидуальная профилактическая работа.</w:t>
      </w:r>
    </w:p>
    <w:p w:rsidR="008A2283" w:rsidRPr="00CF3B3F" w:rsidRDefault="008A2283" w:rsidP="008A2283">
      <w:pPr>
        <w:ind w:firstLine="708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В рамках реализации указанной цели введён мониторинг показателя преступлений, совершённых несовершеннолетними в летний период.</w:t>
      </w:r>
    </w:p>
    <w:p w:rsidR="008A2283" w:rsidRPr="00CF3B3F" w:rsidRDefault="008A2283" w:rsidP="008A2283">
      <w:pPr>
        <w:jc w:val="both"/>
        <w:rPr>
          <w:sz w:val="16"/>
          <w:szCs w:val="16"/>
        </w:rPr>
      </w:pPr>
    </w:p>
    <w:p w:rsidR="008A2283" w:rsidRPr="00CF3B3F" w:rsidRDefault="008A2283" w:rsidP="00FA662F">
      <w:pPr>
        <w:ind w:firstLine="709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Глава 2. Основные цели, задачи, мероприятия подпрограммы</w:t>
      </w:r>
    </w:p>
    <w:p w:rsidR="004E0B66" w:rsidRPr="00CF3B3F" w:rsidRDefault="004E0B66" w:rsidP="008A2283">
      <w:pPr>
        <w:ind w:left="360"/>
        <w:jc w:val="both"/>
        <w:rPr>
          <w:b/>
          <w:sz w:val="16"/>
          <w:szCs w:val="16"/>
        </w:rPr>
      </w:pPr>
    </w:p>
    <w:p w:rsidR="008A2283" w:rsidRPr="00CF3B3F" w:rsidRDefault="008A2283" w:rsidP="00904FC5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Цель подпрограммы: повышение эффективности работы по профилактике безнадзорности и  правонарушений несовершеннолетних.</w:t>
      </w:r>
    </w:p>
    <w:p w:rsidR="008A2283" w:rsidRPr="00CF3B3F" w:rsidRDefault="008A2283" w:rsidP="00904FC5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Реализация  цели предусматривается через исполнение комплекса задач: </w:t>
      </w:r>
    </w:p>
    <w:p w:rsidR="008A2283" w:rsidRPr="00CF3B3F" w:rsidRDefault="008A2283" w:rsidP="00C671F2">
      <w:pPr>
        <w:ind w:firstLine="709"/>
        <w:rPr>
          <w:sz w:val="28"/>
          <w:szCs w:val="28"/>
        </w:rPr>
      </w:pPr>
      <w:r w:rsidRPr="00CF3B3F">
        <w:rPr>
          <w:sz w:val="28"/>
          <w:szCs w:val="28"/>
        </w:rPr>
        <w:t>- предупреждение</w:t>
      </w:r>
      <w:r w:rsidRPr="00CF3B3F">
        <w:rPr>
          <w:b/>
          <w:i/>
          <w:sz w:val="28"/>
          <w:szCs w:val="28"/>
        </w:rPr>
        <w:t xml:space="preserve"> </w:t>
      </w:r>
      <w:r w:rsidRPr="00CF3B3F">
        <w:rPr>
          <w:sz w:val="28"/>
          <w:szCs w:val="28"/>
        </w:rPr>
        <w:t>безнадзорности, беспризорности,  правонарушений и антиобщественных действий  несовершеннолетних;</w:t>
      </w:r>
    </w:p>
    <w:p w:rsidR="008A2283" w:rsidRPr="00CF3B3F" w:rsidRDefault="008A2283" w:rsidP="00C671F2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профилактика детского алкоголизма и потребления психоактивных  веществ несовершеннолетними;</w:t>
      </w:r>
    </w:p>
    <w:p w:rsidR="008A2283" w:rsidRPr="00CF3B3F" w:rsidRDefault="008A2283" w:rsidP="00904FC5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Обозначенные задачи позволяют обеспечить реализацию комплексного подхода к вопросам повышения эффективности работы по профилактике безнадзорности и  правонарушений несовершеннолетних.</w:t>
      </w:r>
    </w:p>
    <w:p w:rsidR="008A2283" w:rsidRPr="00CF3B3F" w:rsidRDefault="008A2283" w:rsidP="00904FC5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Планируемый срок реализации подпрограммы является оптимальным для решения поставленных целей и задач и предусматривает ежегодную оценку результативности мероприятий. Для достижения целей программы выполнение мероприятий необходимо осуществлять в постоянном режиме.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lastRenderedPageBreak/>
        <w:t>Достижение поставленной цели и решение задач подпрограммы предполагается путем выполнения комплекса программных мероприятий,  весь перечень которых представлен в приложении № 1 к муниципальной программе.</w:t>
      </w:r>
    </w:p>
    <w:p w:rsidR="008A2283" w:rsidRPr="00CF3B3F" w:rsidRDefault="008A2283" w:rsidP="008A22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3B3F">
        <w:rPr>
          <w:sz w:val="28"/>
          <w:szCs w:val="28"/>
        </w:rPr>
        <w:t xml:space="preserve"> </w:t>
      </w:r>
    </w:p>
    <w:p w:rsidR="008A2283" w:rsidRPr="00CF3B3F" w:rsidRDefault="008A2283" w:rsidP="00FA662F">
      <w:pPr>
        <w:ind w:firstLine="709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Глава 3.  Сроки реализации подпрограммы</w:t>
      </w:r>
    </w:p>
    <w:p w:rsidR="004E0B66" w:rsidRPr="00CF3B3F" w:rsidRDefault="004E0B66" w:rsidP="008A2283">
      <w:pPr>
        <w:ind w:left="360"/>
        <w:jc w:val="center"/>
        <w:rPr>
          <w:b/>
          <w:sz w:val="16"/>
          <w:szCs w:val="16"/>
        </w:rPr>
      </w:pP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Реализация мероприятий подпрограммы преду</w:t>
      </w:r>
      <w:r w:rsidR="00303FB4" w:rsidRPr="00CF3B3F">
        <w:rPr>
          <w:sz w:val="28"/>
          <w:szCs w:val="28"/>
        </w:rPr>
        <w:t>смотрена в период с 2019 по 2023</w:t>
      </w:r>
      <w:r w:rsidRPr="00CF3B3F">
        <w:rPr>
          <w:sz w:val="28"/>
          <w:szCs w:val="28"/>
        </w:rPr>
        <w:t xml:space="preserve"> год.</w:t>
      </w:r>
    </w:p>
    <w:p w:rsidR="004E0B66" w:rsidRPr="00CF3B3F" w:rsidRDefault="004E0B66" w:rsidP="00C671F2">
      <w:pPr>
        <w:ind w:firstLine="709"/>
        <w:jc w:val="both"/>
        <w:rPr>
          <w:sz w:val="16"/>
          <w:szCs w:val="16"/>
        </w:rPr>
      </w:pPr>
    </w:p>
    <w:p w:rsidR="008A2283" w:rsidRPr="00CF3B3F" w:rsidRDefault="008A2283" w:rsidP="00FA662F">
      <w:pPr>
        <w:ind w:firstLine="709"/>
        <w:jc w:val="center"/>
        <w:rPr>
          <w:b/>
          <w:sz w:val="28"/>
          <w:szCs w:val="28"/>
        </w:rPr>
      </w:pPr>
      <w:r w:rsidRPr="00CF3B3F">
        <w:rPr>
          <w:b/>
          <w:sz w:val="28"/>
          <w:szCs w:val="28"/>
        </w:rPr>
        <w:t>Глава 4. Ресурсное обеспечение подпрограммы</w:t>
      </w:r>
    </w:p>
    <w:p w:rsidR="008A2283" w:rsidRPr="00CF3B3F" w:rsidRDefault="008A2283" w:rsidP="008A2283">
      <w:pPr>
        <w:ind w:left="360"/>
        <w:jc w:val="both"/>
        <w:rPr>
          <w:sz w:val="16"/>
          <w:szCs w:val="16"/>
        </w:rPr>
      </w:pP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Представлено в приложении №2 к  муниципальной программе.  Реализация мероприятий подпрограммы осуществляется за счет   средств соисполнителей, предусмотренных на основную деятельность. </w:t>
      </w:r>
    </w:p>
    <w:p w:rsidR="008A2283" w:rsidRPr="00CF3B3F" w:rsidRDefault="008A2283" w:rsidP="008A2283">
      <w:pPr>
        <w:jc w:val="both"/>
        <w:rPr>
          <w:sz w:val="16"/>
          <w:szCs w:val="16"/>
        </w:rPr>
      </w:pPr>
    </w:p>
    <w:p w:rsidR="008A2283" w:rsidRPr="00CF3B3F" w:rsidRDefault="008A2283" w:rsidP="00FA6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</w:rPr>
      </w:pPr>
      <w:r w:rsidRPr="00CF3B3F">
        <w:rPr>
          <w:b/>
          <w:bCs/>
          <w:spacing w:val="-1"/>
          <w:sz w:val="28"/>
          <w:szCs w:val="28"/>
        </w:rPr>
        <w:t>Глава 5.  Ожидаемые   результаты и показатели эффективности реализации подпрограммы</w:t>
      </w:r>
    </w:p>
    <w:p w:rsidR="008A2283" w:rsidRPr="00CF3B3F" w:rsidRDefault="008A2283" w:rsidP="008A228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pacing w:val="-1"/>
          <w:sz w:val="16"/>
          <w:szCs w:val="16"/>
        </w:rPr>
      </w:pP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В рамках исполнения обозначенных целей и задач  подпрограммы ожидается достижение следующих основных  результатов: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снижение числа  преступлений,  совершенных несовершеннолетними или с их участием в общем количестве зарегистрированных преступлений;</w:t>
      </w:r>
    </w:p>
    <w:p w:rsidR="008A2283" w:rsidRPr="00CF3B3F" w:rsidRDefault="008A2283" w:rsidP="00C671F2">
      <w:pPr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sz w:val="28"/>
          <w:szCs w:val="28"/>
        </w:rPr>
        <w:t xml:space="preserve">- снижение количества несовершеннолетних лиц, привлекаемых к уголовной ответственности,  </w:t>
      </w:r>
      <w:r w:rsidRPr="00CF3B3F">
        <w:rPr>
          <w:rStyle w:val="a5"/>
          <w:b w:val="0"/>
          <w:bCs w:val="0"/>
          <w:sz w:val="28"/>
          <w:szCs w:val="28"/>
        </w:rPr>
        <w:t>в общем количестве несовершеннолетних;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увеличение доли несовершеннолетних, которые сняты с учета по исправлению, от общего количества несовершеннолетних, с которыми проводилась ИПР;</w:t>
      </w:r>
    </w:p>
    <w:p w:rsidR="008A2283" w:rsidRPr="00CF3B3F" w:rsidRDefault="008A2283" w:rsidP="00C671F2">
      <w:pPr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CF3B3F">
        <w:rPr>
          <w:sz w:val="28"/>
          <w:szCs w:val="28"/>
        </w:rPr>
        <w:t xml:space="preserve"> - снижение доли учащихся образовательных организаций, привлекаемых к уголовной ответственности, от общего количества несовершеннолетних, совершивших преступления;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 снижение доли несовершеннолетних лиц, совершивших преступления в летний период, от общего количества несовершеннолетних, в отношении которых проводилась индивидуальная профилактическая работа;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-уменьшение удельного веса расследованных преступлений, предусмотренных ст.158 УК РФ, ст.151 УК РФ, в числе преступлений, совершенных несовершеннолетними в группе со взрослыми; 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-снижение количества несовершеннолетних, замеченных в употреблении алкогольной продукции.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 xml:space="preserve">Оценка результатов реализации подпрограммы осуществляется на основании целевых показателей (индикаторов), позволяющих определить качество выполнения мероприятий, степень решения задач и достижения целей.  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Це</w:t>
      </w:r>
      <w:r w:rsidR="00CD77B9" w:rsidRPr="00CF3B3F">
        <w:rPr>
          <w:sz w:val="28"/>
          <w:szCs w:val="28"/>
        </w:rPr>
        <w:t xml:space="preserve">левые показатели (индикаторы) </w:t>
      </w:r>
      <w:r w:rsidRPr="00CF3B3F">
        <w:rPr>
          <w:sz w:val="28"/>
          <w:szCs w:val="28"/>
        </w:rPr>
        <w:t>подпрограммы имеют запланированные по</w:t>
      </w:r>
      <w:r w:rsidR="00CD77B9" w:rsidRPr="00CF3B3F">
        <w:rPr>
          <w:sz w:val="28"/>
          <w:szCs w:val="28"/>
        </w:rPr>
        <w:t xml:space="preserve"> годам количественные значения.</w:t>
      </w:r>
      <w:r w:rsidRPr="00CF3B3F">
        <w:rPr>
          <w:sz w:val="28"/>
          <w:szCs w:val="28"/>
        </w:rPr>
        <w:t xml:space="preserve"> Их состав увязан с основными мероприятиями  </w:t>
      </w:r>
      <w:r w:rsidRPr="00CF3B3F">
        <w:rPr>
          <w:b/>
          <w:sz w:val="28"/>
          <w:szCs w:val="28"/>
        </w:rPr>
        <w:t xml:space="preserve">  </w:t>
      </w:r>
      <w:r w:rsidRPr="00CF3B3F">
        <w:rPr>
          <w:sz w:val="28"/>
          <w:szCs w:val="28"/>
        </w:rPr>
        <w:t>подпрограммы и позволяет оценить ожидаемые результаты  реализации  подпрограммы.</w:t>
      </w:r>
    </w:p>
    <w:p w:rsidR="008A2283" w:rsidRPr="00CF3B3F" w:rsidRDefault="008A2283" w:rsidP="00C671F2">
      <w:pPr>
        <w:ind w:firstLine="709"/>
        <w:jc w:val="both"/>
        <w:rPr>
          <w:sz w:val="28"/>
          <w:szCs w:val="28"/>
        </w:rPr>
      </w:pPr>
      <w:r w:rsidRPr="00CF3B3F">
        <w:rPr>
          <w:sz w:val="28"/>
          <w:szCs w:val="28"/>
        </w:rPr>
        <w:t>Сведения о целевых показателях (индикаторах) подпрограммы приведены в  приложении №1 к  муниципальной программе.</w:t>
      </w:r>
    </w:p>
    <w:p w:rsidR="008A2283" w:rsidRPr="00CF3B3F" w:rsidRDefault="008A2283" w:rsidP="008A2283">
      <w:pPr>
        <w:rPr>
          <w:b/>
        </w:rPr>
        <w:sectPr w:rsidR="008A2283" w:rsidRPr="00CF3B3F" w:rsidSect="00B252F2">
          <w:pgSz w:w="11906" w:h="16838"/>
          <w:pgMar w:top="851" w:right="851" w:bottom="794" w:left="1418" w:header="708" w:footer="708" w:gutter="0"/>
          <w:cols w:space="708"/>
          <w:docGrid w:linePitch="360"/>
        </w:sectPr>
      </w:pPr>
    </w:p>
    <w:p w:rsidR="001E4F2F" w:rsidRPr="00CF3B3F" w:rsidRDefault="001E4F2F" w:rsidP="008A2283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CF3B3F">
        <w:rPr>
          <w:bCs/>
        </w:rPr>
        <w:lastRenderedPageBreak/>
        <w:t>Приложение к постановлению о внесении изменений</w:t>
      </w:r>
    </w:p>
    <w:p w:rsidR="001E4F2F" w:rsidRPr="00CF3B3F" w:rsidRDefault="00DA36B7" w:rsidP="008A2283">
      <w:pPr>
        <w:autoSpaceDE w:val="0"/>
        <w:autoSpaceDN w:val="0"/>
        <w:adjustRightInd w:val="0"/>
        <w:ind w:firstLine="698"/>
        <w:jc w:val="right"/>
        <w:rPr>
          <w:bCs/>
        </w:rPr>
      </w:pPr>
      <w:r>
        <w:rPr>
          <w:bCs/>
        </w:rPr>
        <w:t>от «11</w:t>
      </w:r>
      <w:r w:rsidR="001E4F2F" w:rsidRPr="00CF3B3F">
        <w:rPr>
          <w:bCs/>
        </w:rPr>
        <w:t xml:space="preserve">» </w:t>
      </w:r>
      <w:r>
        <w:rPr>
          <w:bCs/>
        </w:rPr>
        <w:t>ноября</w:t>
      </w:r>
      <w:r w:rsidR="00E7022D" w:rsidRPr="00CF3B3F">
        <w:rPr>
          <w:bCs/>
        </w:rPr>
        <w:t xml:space="preserve"> 2020</w:t>
      </w:r>
      <w:r w:rsidR="001E4F2F" w:rsidRPr="00CF3B3F">
        <w:rPr>
          <w:bCs/>
        </w:rPr>
        <w:t xml:space="preserve"> г.</w:t>
      </w:r>
      <w:r w:rsidR="00916B41" w:rsidRPr="00CF3B3F">
        <w:rPr>
          <w:bCs/>
        </w:rPr>
        <w:t xml:space="preserve"> №</w:t>
      </w:r>
      <w:r>
        <w:rPr>
          <w:bCs/>
        </w:rPr>
        <w:t>873</w:t>
      </w:r>
    </w:p>
    <w:p w:rsidR="001E4F2F" w:rsidRPr="00CF3B3F" w:rsidRDefault="001E4F2F" w:rsidP="008A2283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8A2283" w:rsidRPr="00CF3B3F" w:rsidRDefault="008A2283" w:rsidP="008A2283">
      <w:pPr>
        <w:autoSpaceDE w:val="0"/>
        <w:autoSpaceDN w:val="0"/>
        <w:adjustRightInd w:val="0"/>
        <w:ind w:firstLine="698"/>
        <w:jc w:val="right"/>
      </w:pPr>
      <w:r w:rsidRPr="00CF3B3F">
        <w:rPr>
          <w:bCs/>
        </w:rPr>
        <w:t>Приложение №1</w:t>
      </w:r>
    </w:p>
    <w:p w:rsidR="008A2283" w:rsidRPr="00CF3B3F" w:rsidRDefault="008A2283" w:rsidP="008A2283">
      <w:pPr>
        <w:jc w:val="right"/>
        <w:rPr>
          <w:bCs/>
        </w:rPr>
      </w:pPr>
      <w:r w:rsidRPr="00CF3B3F">
        <w:rPr>
          <w:bCs/>
        </w:rPr>
        <w:t>к муниципальной программе</w:t>
      </w:r>
    </w:p>
    <w:p w:rsidR="008A2283" w:rsidRPr="00CF3B3F" w:rsidRDefault="008A2283" w:rsidP="008A2283">
      <w:pPr>
        <w:jc w:val="right"/>
      </w:pPr>
      <w:r w:rsidRPr="00CF3B3F">
        <w:t xml:space="preserve">«Профилактика правонарушений» </w:t>
      </w:r>
    </w:p>
    <w:p w:rsidR="008A2283" w:rsidRPr="00CF3B3F" w:rsidRDefault="008A2283" w:rsidP="008A2283">
      <w:pPr>
        <w:autoSpaceDE w:val="0"/>
        <w:autoSpaceDN w:val="0"/>
        <w:adjustRightInd w:val="0"/>
        <w:ind w:firstLine="698"/>
        <w:jc w:val="right"/>
      </w:pPr>
      <w:r w:rsidRPr="00CF3B3F">
        <w:rPr>
          <w:bCs/>
        </w:rPr>
        <w:t>от «</w:t>
      </w:r>
      <w:r w:rsidRPr="00CF3B3F">
        <w:rPr>
          <w:bCs/>
          <w:u w:val="single"/>
        </w:rPr>
        <w:t xml:space="preserve"> 16 </w:t>
      </w:r>
      <w:r w:rsidRPr="00CF3B3F">
        <w:rPr>
          <w:bCs/>
        </w:rPr>
        <w:t>»</w:t>
      </w:r>
      <w:r w:rsidRPr="00CF3B3F">
        <w:rPr>
          <w:bCs/>
          <w:u w:val="single"/>
        </w:rPr>
        <w:t xml:space="preserve">  апреля  </w:t>
      </w:r>
      <w:r w:rsidRPr="00CF3B3F">
        <w:rPr>
          <w:bCs/>
        </w:rPr>
        <w:t xml:space="preserve">2019 г. № </w:t>
      </w:r>
      <w:r w:rsidRPr="00CF3B3F">
        <w:rPr>
          <w:bCs/>
          <w:u w:val="single"/>
        </w:rPr>
        <w:t>362</w:t>
      </w:r>
      <w:r w:rsidRPr="00CF3B3F">
        <w:rPr>
          <w:bCs/>
        </w:rPr>
        <w:t xml:space="preserve">     </w:t>
      </w:r>
    </w:p>
    <w:p w:rsidR="000C1244" w:rsidRPr="00CF3B3F" w:rsidRDefault="000C1244" w:rsidP="008A2283">
      <w:pPr>
        <w:pStyle w:val="ConsPlusNormal"/>
        <w:jc w:val="center"/>
        <w:outlineLvl w:val="2"/>
        <w:rPr>
          <w:szCs w:val="24"/>
        </w:rPr>
      </w:pPr>
    </w:p>
    <w:p w:rsidR="008A2283" w:rsidRPr="00CF3B3F" w:rsidRDefault="000C1244" w:rsidP="008A2283">
      <w:pPr>
        <w:pStyle w:val="ConsPlusNormal"/>
        <w:jc w:val="center"/>
        <w:outlineLvl w:val="2"/>
        <w:rPr>
          <w:szCs w:val="24"/>
        </w:rPr>
      </w:pPr>
      <w:r w:rsidRPr="00CF3B3F">
        <w:rPr>
          <w:szCs w:val="24"/>
        </w:rPr>
        <w:t>С</w:t>
      </w:r>
      <w:r w:rsidR="008A2283" w:rsidRPr="00CF3B3F">
        <w:rPr>
          <w:szCs w:val="24"/>
        </w:rPr>
        <w:t>ВЕДЕНИЯ</w:t>
      </w:r>
    </w:p>
    <w:p w:rsidR="008A2283" w:rsidRPr="00CF3B3F" w:rsidRDefault="008A2283" w:rsidP="008A2283">
      <w:pPr>
        <w:pStyle w:val="ConsPlusNormal"/>
        <w:jc w:val="center"/>
        <w:rPr>
          <w:szCs w:val="24"/>
        </w:rPr>
      </w:pPr>
      <w:r w:rsidRPr="00CF3B3F">
        <w:rPr>
          <w:szCs w:val="24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:rsidR="008A2283" w:rsidRPr="00CF3B3F" w:rsidRDefault="008A2283" w:rsidP="008A2283">
      <w:pPr>
        <w:pStyle w:val="ConsPlusNormal"/>
        <w:jc w:val="center"/>
        <w:rPr>
          <w:szCs w:val="24"/>
        </w:rPr>
      </w:pPr>
      <w:r w:rsidRPr="00CF3B3F">
        <w:rPr>
          <w:szCs w:val="24"/>
        </w:rPr>
        <w:t>перечне основных и отдельных (основных) мероприятий муниципальной программы</w:t>
      </w:r>
    </w:p>
    <w:p w:rsidR="008A2283" w:rsidRPr="00CF3B3F" w:rsidRDefault="008A2283" w:rsidP="008A2283">
      <w:pPr>
        <w:pStyle w:val="ConsPlusNormal"/>
        <w:jc w:val="center"/>
        <w:rPr>
          <w:rFonts w:ascii="Calibri" w:hAnsi="Calibri" w:cs="Calibri"/>
          <w:szCs w:val="24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3260"/>
        <w:gridCol w:w="850"/>
        <w:gridCol w:w="709"/>
        <w:gridCol w:w="709"/>
        <w:gridCol w:w="709"/>
        <w:gridCol w:w="708"/>
        <w:gridCol w:w="709"/>
        <w:gridCol w:w="709"/>
        <w:gridCol w:w="3107"/>
        <w:gridCol w:w="11"/>
        <w:gridCol w:w="30"/>
      </w:tblGrid>
      <w:tr w:rsidR="008A2283" w:rsidRPr="00CF3B3F" w:rsidTr="00F114E1">
        <w:trPr>
          <w:gridAfter w:val="2"/>
          <w:wAfter w:w="41" w:type="dxa"/>
          <w:trHeight w:val="10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№ </w:t>
            </w:r>
          </w:p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Наименование цели, задачи, основного (отдельного)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230943" w:rsidRPr="00CF3B3F" w:rsidTr="00F114E1">
        <w:trPr>
          <w:gridAfter w:val="2"/>
          <w:wAfter w:w="41" w:type="dxa"/>
          <w:trHeight w:val="5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43" w:rsidRPr="00CF3B3F" w:rsidRDefault="00230943" w:rsidP="00542A9C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43" w:rsidRPr="00CF3B3F" w:rsidRDefault="00230943" w:rsidP="00542A9C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43" w:rsidRPr="00CF3B3F" w:rsidRDefault="00230943" w:rsidP="00542A9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43" w:rsidRPr="00CF3B3F" w:rsidRDefault="00230943" w:rsidP="00542A9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2018 </w:t>
            </w:r>
          </w:p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2019</w:t>
            </w:r>
          </w:p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2021 </w:t>
            </w:r>
          </w:p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3" w:rsidRPr="00CF3B3F" w:rsidRDefault="00230943" w:rsidP="00542A9C">
            <w:pPr>
              <w:spacing w:after="200" w:line="276" w:lineRule="auto"/>
              <w:rPr>
                <w:lang w:eastAsia="en-US"/>
              </w:rPr>
            </w:pPr>
            <w:r w:rsidRPr="00CF3B3F">
              <w:rPr>
                <w:lang w:eastAsia="en-US"/>
              </w:rPr>
              <w:t>2022 год</w:t>
            </w:r>
          </w:p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3" w:rsidRPr="00CF3B3F" w:rsidRDefault="00230943">
            <w:pPr>
              <w:spacing w:after="200" w:line="276" w:lineRule="auto"/>
              <w:rPr>
                <w:lang w:eastAsia="en-US"/>
              </w:rPr>
            </w:pPr>
            <w:r w:rsidRPr="00CF3B3F">
              <w:rPr>
                <w:lang w:eastAsia="en-US"/>
              </w:rPr>
              <w:t>2023 год</w:t>
            </w:r>
          </w:p>
          <w:p w:rsidR="00230943" w:rsidRPr="00CF3B3F" w:rsidRDefault="00230943" w:rsidP="00230943">
            <w:pPr>
              <w:jc w:val="center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43" w:rsidRPr="00CF3B3F" w:rsidRDefault="0023094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</w:tr>
      <w:tr w:rsidR="00230943" w:rsidRPr="00CF3B3F" w:rsidTr="00F114E1">
        <w:trPr>
          <w:gridAfter w:val="2"/>
          <w:wAfter w:w="41" w:type="dxa"/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3" w:rsidRPr="00CF3B3F" w:rsidRDefault="0023094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43" w:rsidRPr="00CF3B3F" w:rsidRDefault="00230943" w:rsidP="00230943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43" w:rsidRPr="00CF3B3F" w:rsidRDefault="00230943" w:rsidP="00230943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11</w:t>
            </w:r>
          </w:p>
        </w:tc>
      </w:tr>
      <w:tr w:rsidR="004376E3" w:rsidRPr="00CF3B3F" w:rsidTr="00F114E1">
        <w:trPr>
          <w:gridAfter w:val="2"/>
          <w:wAfter w:w="41" w:type="dxa"/>
          <w:trHeight w:val="3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3" w:rsidRPr="00CF3B3F" w:rsidRDefault="004376E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 xml:space="preserve">Цель муниципальной программы 1. </w:t>
            </w:r>
          </w:p>
          <w:p w:rsidR="004376E3" w:rsidRPr="00CF3B3F" w:rsidRDefault="004376E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</w:t>
            </w:r>
          </w:p>
          <w:p w:rsidR="004376E3" w:rsidRPr="00CF3B3F" w:rsidRDefault="004376E3" w:rsidP="00542A9C">
            <w:pPr>
              <w:jc w:val="both"/>
              <w:rPr>
                <w:i/>
                <w:lang w:eastAsia="en-US"/>
              </w:rPr>
            </w:pPr>
            <w:r w:rsidRPr="00CF3B3F">
              <w:rPr>
                <w:lang w:eastAsia="en-US"/>
              </w:rPr>
              <w:t>правонарушений и преступлений террористической направленности, новых лиц</w:t>
            </w:r>
            <w:r w:rsidRPr="00CF3B3F">
              <w:rPr>
                <w:i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 </w:t>
            </w:r>
          </w:p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 </w:t>
            </w:r>
          </w:p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Снижение уровня зарегистрированных преступлений  к общему количеству преступлений, зарегистрированных в </w:t>
            </w:r>
          </w:p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предыдущем периоде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1,9</w:t>
            </w: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ind w:left="507" w:hanging="507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ind w:left="507" w:hanging="507"/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ind w:left="507" w:hanging="507"/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ind w:left="507" w:hanging="507"/>
              <w:jc w:val="center"/>
              <w:rPr>
                <w:lang w:eastAsia="en-US"/>
              </w:rPr>
            </w:pPr>
          </w:p>
          <w:p w:rsidR="004376E3" w:rsidRPr="00CF3B3F" w:rsidRDefault="004376E3" w:rsidP="000E22A0">
            <w:pPr>
              <w:ind w:left="507" w:hanging="507"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1" w:rsidRPr="00CF3B3F" w:rsidRDefault="00F114E1" w:rsidP="000E22A0">
            <w:pPr>
              <w:jc w:val="center"/>
              <w:rPr>
                <w:lang w:eastAsia="en-US"/>
              </w:rPr>
            </w:pPr>
          </w:p>
          <w:p w:rsidR="00F114E1" w:rsidRPr="00CF3B3F" w:rsidRDefault="00F114E1" w:rsidP="000E22A0">
            <w:pPr>
              <w:jc w:val="center"/>
              <w:rPr>
                <w:lang w:eastAsia="en-US"/>
              </w:rPr>
            </w:pPr>
          </w:p>
          <w:p w:rsidR="00F114E1" w:rsidRPr="00CF3B3F" w:rsidRDefault="00F114E1" w:rsidP="000E22A0">
            <w:pPr>
              <w:jc w:val="center"/>
              <w:rPr>
                <w:lang w:eastAsia="en-US"/>
              </w:rPr>
            </w:pPr>
          </w:p>
          <w:p w:rsidR="004376E3" w:rsidRPr="00CF3B3F" w:rsidRDefault="00372D23" w:rsidP="000E22A0">
            <w:pPr>
              <w:spacing w:after="200" w:line="276" w:lineRule="auto"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1,9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542A9C">
            <w:pPr>
              <w:rPr>
                <w:lang w:eastAsia="en-US"/>
              </w:rPr>
            </w:pPr>
          </w:p>
          <w:p w:rsidR="004376E3" w:rsidRPr="00CF3B3F" w:rsidRDefault="004376E3" w:rsidP="00542A9C">
            <w:pPr>
              <w:rPr>
                <w:lang w:eastAsia="en-US"/>
              </w:rPr>
            </w:pPr>
          </w:p>
          <w:p w:rsidR="004376E3" w:rsidRPr="00CF3B3F" w:rsidRDefault="004376E3" w:rsidP="00542A9C">
            <w:pPr>
              <w:rPr>
                <w:lang w:eastAsia="en-US"/>
              </w:rPr>
            </w:pP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4376E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Задача 1.1.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Предупреждение  правонарушений и преступности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 Количество  зарегистрированных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308</w:t>
            </w:r>
          </w:p>
          <w:p w:rsidR="004376E3" w:rsidRPr="00CF3B3F" w:rsidRDefault="004376E3" w:rsidP="000E22A0">
            <w:pPr>
              <w:ind w:left="507" w:hanging="507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302</w:t>
            </w:r>
          </w:p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F114E1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4376E3" w:rsidRPr="00CF3B3F" w:rsidTr="00F114E1">
        <w:trPr>
          <w:gridAfter w:val="1"/>
          <w:wAfter w:w="30" w:type="dxa"/>
          <w:trHeight w:val="4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1.1.: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376E3" w:rsidRPr="00CF3B3F" w:rsidTr="00F114E1">
        <w:trPr>
          <w:gridAfter w:val="1"/>
          <w:wAfter w:w="30" w:type="dxa"/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Администрация МО  СГО</w:t>
            </w:r>
          </w:p>
        </w:tc>
      </w:tr>
      <w:tr w:rsidR="004376E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1.1.2..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Проведение мероприятий в сфере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r w:rsidRPr="00CF3B3F">
              <w:rPr>
                <w:lang w:eastAsia="en-US"/>
              </w:rPr>
              <w:t xml:space="preserve">  </w:t>
            </w:r>
            <w:r w:rsidRPr="00CF3B3F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DE14FC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CE1E96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CE1E96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CE1E96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4376E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14</w:t>
            </w:r>
            <w:r w:rsidR="00CE1E96"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14</w:t>
            </w:r>
            <w:r w:rsidR="00CE1E96"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14</w:t>
            </w:r>
            <w:r w:rsidR="00CE1E96" w:rsidRPr="00CF3B3F">
              <w:rPr>
                <w:lang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4376E3" w:rsidRPr="00CF3B3F" w:rsidTr="00F114E1">
        <w:trPr>
          <w:gridAfter w:val="1"/>
          <w:wAfter w:w="30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 Количество  трудоустроенных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чел.</w:t>
            </w:r>
          </w:p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МУ «Отдел социальной защиты населения СГО» </w:t>
            </w:r>
          </w:p>
        </w:tc>
      </w:tr>
      <w:tr w:rsidR="004376E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Задача 1.2.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Развитие форм   социальной профилактики.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преступлений, связанных  с хищением  чужого имущества, совершенная лицами, не имеющими постоянных источников доходов, от  общего числа таких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59,0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</w:t>
            </w:r>
          </w:p>
        </w:tc>
      </w:tr>
      <w:tr w:rsidR="004376E3" w:rsidRPr="00CF3B3F" w:rsidTr="00F114E1">
        <w:trPr>
          <w:gridAfter w:val="1"/>
          <w:wAfter w:w="30" w:type="dxa"/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542A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1.2: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4376E3" w:rsidRPr="00CF3B3F" w:rsidTr="00F114E1">
        <w:trPr>
          <w:gridAfter w:val="1"/>
          <w:wAfter w:w="30" w:type="dxa"/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Организация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трудоустройства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безработных граждан,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испытывающих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трудности в поиске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безработных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4376E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Оказание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социальной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помощи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гражданам,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освободившимся из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учреждений УФСИН, и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лицам, отбывающим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наказание без </w:t>
            </w:r>
          </w:p>
          <w:p w:rsidR="004376E3" w:rsidRPr="00CF3B3F" w:rsidRDefault="004376E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изоляции от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4376E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CF3B3F" w:rsidRDefault="004376E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4376E3" w:rsidRPr="00CF3B3F" w:rsidRDefault="004376E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Балтийский отдел по содействию занятости</w:t>
            </w:r>
          </w:p>
        </w:tc>
      </w:tr>
      <w:tr w:rsidR="00372D23" w:rsidRPr="00CF3B3F" w:rsidTr="00F114E1">
        <w:trPr>
          <w:gridAfter w:val="1"/>
          <w:wAfter w:w="30" w:type="dxa"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Осуществление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мероприятий по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оказанию социальной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помощи лицам без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определённого места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жительства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развернутых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372D23" w:rsidRPr="00CF3B3F" w:rsidTr="00F114E1">
        <w:trPr>
          <w:gridAfter w:val="1"/>
          <w:wAfter w:w="30" w:type="dxa"/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 xml:space="preserve">Задача 1.3: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Профилактика правонарушений,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связанных с незаконным оборотом  наркотиков и  алкогольной  продукции.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преступлений в сфере незаконного оборота наркотических средств в общем количестве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5,6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1.3.: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Проведение  МО МВД России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 оперативно-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профилактических мероприятий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Снижение количества выявленных преступлений, предусмотренных ст.230 УК РФ, ст.232 УКРФ.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i/>
                <w:lang w:eastAsia="en-US"/>
              </w:rPr>
            </w:pPr>
            <w:r w:rsidRPr="00CF3B3F">
              <w:rPr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CF3B3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F3B3F">
              <w:rPr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Отдел ГО и ЧС </w:t>
            </w:r>
            <w:r w:rsidRPr="00CF3B3F">
              <w:rPr>
                <w:lang w:eastAsia="en-US"/>
              </w:rPr>
              <w:lastRenderedPageBreak/>
              <w:t>администрации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1.3.3.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i/>
                <w:lang w:eastAsia="en-US"/>
              </w:rPr>
            </w:pPr>
            <w:r w:rsidRPr="00CF3B3F">
              <w:rPr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CF3B3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F3B3F">
              <w:rPr>
                <w:sz w:val="24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Соисполнители: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ГО и ЧС администрации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Количество рейдов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КДН и ЗП</w:t>
            </w:r>
          </w:p>
        </w:tc>
      </w:tr>
      <w:tr w:rsidR="00372D23" w:rsidRPr="00CF3B3F" w:rsidTr="00F114E1">
        <w:trPr>
          <w:gridAfter w:val="1"/>
          <w:wAfter w:w="30" w:type="dxa"/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Информирование жителей округа о проводимых мероприятиях по противодействию незаконному обороту наркотиков и профилактике наркомании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Количество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Задача 1.4:</w:t>
            </w:r>
          </w:p>
          <w:p w:rsidR="00372D23" w:rsidRPr="00CF3B3F" w:rsidRDefault="00372D23" w:rsidP="00542A9C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Профилактика преступлений, совершенных лицами, ранее совершавшими преступления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Снижение количества преступлений лицами, ранее совершавшими преступления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123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МО  МВД России </w:t>
            </w:r>
          </w:p>
          <w:p w:rsidR="00372D23" w:rsidRPr="00CF3B3F" w:rsidRDefault="00372D23" w:rsidP="0000521D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«Светлогорский  </w:t>
            </w:r>
          </w:p>
        </w:tc>
      </w:tr>
      <w:tr w:rsidR="00372D23" w:rsidRPr="00CF3B3F" w:rsidTr="00F114E1">
        <w:trPr>
          <w:gridAfter w:val="1"/>
          <w:wAfter w:w="30" w:type="dxa"/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1.4</w:t>
            </w:r>
            <w:r w:rsidRPr="00CF3B3F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72D23" w:rsidRPr="00CF3B3F" w:rsidTr="00F114E1">
        <w:trPr>
          <w:gridAfter w:val="1"/>
          <w:wAfter w:w="30" w:type="dxa"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Проведение МО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МВД РФ  «Светлогорский»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 xml:space="preserve">оперативно - профилактического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мероприятия «Условник»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lastRenderedPageBreak/>
              <w:t xml:space="preserve">Снижение количества преступлений, совершенных </w:t>
            </w:r>
            <w:r w:rsidRPr="00CF3B3F">
              <w:rPr>
                <w:sz w:val="24"/>
                <w:szCs w:val="24"/>
                <w:lang w:eastAsia="en-US"/>
              </w:rPr>
              <w:lastRenderedPageBreak/>
              <w:t>ранее судимыми, в том числе находящимися под административным надзором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0E22A0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60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60</w:t>
            </w:r>
          </w:p>
          <w:p w:rsidR="00372D23" w:rsidRPr="00CF3B3F" w:rsidRDefault="00372D23" w:rsidP="000E22A0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 xml:space="preserve">МО МВД России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«Светлогорский»,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 xml:space="preserve"> </w:t>
            </w:r>
          </w:p>
        </w:tc>
      </w:tr>
      <w:tr w:rsidR="00372D23" w:rsidRPr="00CF3B3F" w:rsidTr="00F114E1">
        <w:trPr>
          <w:gridAfter w:val="1"/>
          <w:wAfter w:w="30" w:type="dxa"/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1.4.2.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Организация индивидуальных консультаций по профессиональной ориентации для лиц, освободившихся из мест лишения свободы, с целью содействия их трудоустройству</w:t>
            </w:r>
          </w:p>
          <w:p w:rsidR="00372D23" w:rsidRPr="00CF3B3F" w:rsidRDefault="00372D23" w:rsidP="00542A9C">
            <w:pPr>
              <w:rPr>
                <w:i/>
                <w:lang w:eastAsia="en-US"/>
              </w:rPr>
            </w:pPr>
          </w:p>
          <w:p w:rsidR="00372D23" w:rsidRPr="00CF3B3F" w:rsidRDefault="00372D23" w:rsidP="00542A9C">
            <w:pPr>
              <w:rPr>
                <w:i/>
                <w:lang w:eastAsia="en-US"/>
              </w:rPr>
            </w:pPr>
            <w:r w:rsidRPr="00CF3B3F">
              <w:rPr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Снижение уровня рецидивной преступности</w:t>
            </w:r>
          </w:p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24,6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22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20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18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16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16</w:t>
            </w:r>
          </w:p>
          <w:p w:rsidR="00372D23" w:rsidRPr="00CF3B3F" w:rsidRDefault="00372D23" w:rsidP="000E22A0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Ответственный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Балтийский отдел по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содействию занятости</w:t>
            </w:r>
          </w:p>
        </w:tc>
      </w:tr>
      <w:tr w:rsidR="00372D23" w:rsidRPr="00CF3B3F" w:rsidTr="00F114E1">
        <w:trPr>
          <w:gridAfter w:val="1"/>
          <w:wAfter w:w="30" w:type="dxa"/>
          <w:trHeight w:val="29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Цель 2 муниципальной программы: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Обеспечение воздействия на причины и условия, способствующие совершению  правонарушений и преступлений, в том числе террористической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тяжких и особо тяжких преступлений из общего количества зарегистрированных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15,0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</w:tc>
      </w:tr>
      <w:tr w:rsidR="00372D23" w:rsidRPr="00CF3B3F" w:rsidTr="00F114E1">
        <w:trPr>
          <w:gridAfter w:val="1"/>
          <w:wAfter w:w="30" w:type="dxa"/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 xml:space="preserve">Задача 2.1.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Организация взаимодействия между  органами государственной власти, общественными и другими организациями по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охране общественного порядка и предупреждению актов экстремизма 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терроризма.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85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85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rPr>
                <w:lang w:eastAsia="en-US"/>
              </w:rPr>
            </w:pP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Администрация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2.1: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Администрация МО  СГО</w:t>
            </w: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Обеспечение мест с массовым пребыванием граждан выставлением нарядов полиции при проведении значимых массовых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преступлений, совершенных лицами в состоянии алкогольного опьянения, от общего количества раскрытых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20,2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«Светлогорский»;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по культуре, спорту,делам молодежи администрации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i/>
                <w:lang w:eastAsia="en-US"/>
              </w:rPr>
            </w:pPr>
            <w:r w:rsidRPr="00CF3B3F">
              <w:rPr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CF3B3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CF3B3F">
              <w:rPr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МО МВД России </w:t>
            </w:r>
          </w:p>
        </w:tc>
      </w:tr>
      <w:tr w:rsidR="00372D23" w:rsidRPr="00CF3B3F" w:rsidTr="00F114E1">
        <w:trPr>
          <w:gridAfter w:val="1"/>
          <w:wAfter w:w="30" w:type="dxa"/>
          <w:trHeight w:val="1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b/>
                <w:lang w:eastAsia="en-US"/>
              </w:rPr>
              <w:t>Задача 2.2</w:t>
            </w:r>
            <w:r w:rsidRPr="00CF3B3F">
              <w:rPr>
                <w:lang w:eastAsia="en-US"/>
              </w:rPr>
              <w:t xml:space="preserve">.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Содействие в раскрытии 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расследовании преступлений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раскрытых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247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2.2: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</w:tr>
      <w:tr w:rsidR="00372D23" w:rsidRPr="00CF3B3F" w:rsidTr="00F114E1">
        <w:trPr>
          <w:gridAfter w:val="1"/>
          <w:wAfter w:w="30" w:type="dxa"/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Организация 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средствах массовой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информации цикла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публикаций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рекламного 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профилактического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характера по принятию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 xml:space="preserve">под ведомственную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охрану объектов 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квартир граждан.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lastRenderedPageBreak/>
              <w:t>Количество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МО МВД России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2.2.2.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Проведение МО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МВД РФ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«Светлогорский»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оперативно-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профилактического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мероприятия «Розыск»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Удельный вес расследованных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81,5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8A2283" w:rsidRPr="00CF3B3F" w:rsidTr="00F114E1">
        <w:trPr>
          <w:gridAfter w:val="1"/>
          <w:wAfter w:w="30" w:type="dxa"/>
          <w:trHeight w:val="8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</w:p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3" w:rsidRPr="00CF3B3F" w:rsidRDefault="008A228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Подпрограммы муниципальной программы</w:t>
            </w:r>
          </w:p>
        </w:tc>
      </w:tr>
      <w:tr w:rsidR="008A2283" w:rsidRPr="00CF3B3F" w:rsidTr="00F114E1">
        <w:trPr>
          <w:gridAfter w:val="1"/>
          <w:wAfter w:w="30" w:type="dxa"/>
          <w:trHeight w:val="8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</w:p>
          <w:p w:rsidR="008A2283" w:rsidRPr="00CF3B3F" w:rsidRDefault="008A228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</w:t>
            </w:r>
          </w:p>
        </w:tc>
        <w:tc>
          <w:tcPr>
            <w:tcW w:w="1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83" w:rsidRPr="00CF3B3F" w:rsidRDefault="008A228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Подпрограмма 1. «Профилактика безнадзорности и правонарушений несовершеннолетних»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Цель подпрограммы 1: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повышение эффективности работы по профилактике безнадзорности и правонарушений несовершеннолетних</w:t>
            </w:r>
          </w:p>
          <w:p w:rsidR="00372D23" w:rsidRPr="00CF3B3F" w:rsidRDefault="00372D23" w:rsidP="00542A9C">
            <w:pPr>
              <w:ind w:firstLine="708"/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Доля несовершеннолетних, которые сняты с учета по исправлению, от общего количества несовершеннолетних, с которыми проводилась ИПР;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47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372D23" w:rsidP="000E22A0">
            <w:pPr>
              <w:spacing w:after="200" w:line="276" w:lineRule="auto"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49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  <w:p w:rsidR="00372D23" w:rsidRPr="00CF3B3F" w:rsidRDefault="00D92195" w:rsidP="000E22A0">
            <w:pPr>
              <w:spacing w:after="200" w:line="276" w:lineRule="auto"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49</w:t>
            </w:r>
          </w:p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 России 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 xml:space="preserve">Задача 1.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Предупреждение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безнадзорности,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беспризорности,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правонарушений 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антиобщественных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действий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несовершеннолетних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преступлений, совершенных несовершеннолетними в возрасте 14-17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b/>
                <w:lang w:eastAsia="en-US"/>
              </w:rPr>
              <w:t>Мероприятия задачи 1.: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Проведение занятий в общеобразовательных учреждениях округа по разъяснению административной и уголовной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проведенных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 МВД России 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Проведение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органами 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учреждениями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системы профилактики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профилактического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мероприятия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«Подросток»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преступлений, совершенных несовершеннолетними или при их участии в общем количестве  зарегистрированных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6,0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МО МВД РФ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«Светлогорский», 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 Ежемесячное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посещение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по месту жительства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несовершеннолетних,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состоящих на учёте,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сотрудниками ОДН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совместно с УУП,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сотрудником ОУР,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силами 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несовершеннолетних лиц, совершивших преступления в летний период, от общего количества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8,8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Проведение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рейдовых мероприятий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по выявлению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несовершеннолетних в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ночной период, а также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лиц, вовлекающих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несовершеннолетних в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преступную 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антиобщественную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Удельный вес расследованных преступлений, предусмотренных ст.158 УК РФ, ст.151 УК РФ, в числе преступлений, совершенных несовершеннолетними в группе со взрослыми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2,5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1.1.1.5.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Создание условий для социально востребованной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профессиональной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ориентации несовершеннолетних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(проведение ярмарок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учебных мест)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образования администрации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2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Организация работы спортивных площадок по месту  жительства и проведение  мероприятий в период летней оздоровительной  кампании социально активной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личности 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2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Обеспечение информационно-</w:t>
            </w:r>
          </w:p>
          <w:p w:rsidR="00372D23" w:rsidRPr="00CF3B3F" w:rsidRDefault="00372D2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методического сопровождения</w:t>
            </w:r>
          </w:p>
          <w:p w:rsidR="00372D23" w:rsidRPr="00CF3B3F" w:rsidRDefault="00372D2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работы общеобразовательных</w:t>
            </w:r>
          </w:p>
          <w:p w:rsidR="00372D23" w:rsidRPr="00CF3B3F" w:rsidRDefault="00372D2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учреждений по профилактике</w:t>
            </w:r>
          </w:p>
          <w:p w:rsidR="00372D23" w:rsidRPr="00CF3B3F" w:rsidRDefault="00372D2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преступлений среди</w:t>
            </w:r>
          </w:p>
          <w:p w:rsidR="00372D23" w:rsidRPr="00CF3B3F" w:rsidRDefault="00372D23" w:rsidP="00542A9C">
            <w:pPr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несовершеннолетних.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Доля  учащихся образовательных учреждений, привлекаемых к уголовной ответственности, от общего количества несовершеннолетних, совершивших преступления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19,5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образования администрации МО СГО</w:t>
            </w:r>
          </w:p>
        </w:tc>
      </w:tr>
      <w:tr w:rsidR="00372D23" w:rsidRPr="00CF3B3F" w:rsidTr="00F114E1">
        <w:trPr>
          <w:gridAfter w:val="1"/>
          <w:wAfter w:w="30" w:type="dxa"/>
          <w:trHeight w:val="18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Проведение занятий в общеобразовательных учреждениях округа по разъяснению административной и уголовной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количество проведенных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D92195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D92195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3</w:t>
            </w:r>
            <w:r w:rsidR="00D92195" w:rsidRPr="00CF3B3F">
              <w:rPr>
                <w:lang w:eastAsia="en-US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</w:t>
            </w:r>
          </w:p>
        </w:tc>
      </w:tr>
      <w:tr w:rsidR="00372D23" w:rsidRPr="00CF3B3F" w:rsidTr="00F114E1">
        <w:trPr>
          <w:gridAfter w:val="1"/>
          <w:wAfter w:w="30" w:type="dxa"/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1.1.1.9.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Организация летнего отдыха и оздоровления детей и </w:t>
            </w:r>
            <w:r w:rsidRPr="00CF3B3F">
              <w:rPr>
                <w:lang w:eastAsia="en-US"/>
              </w:rPr>
              <w:lastRenderedPageBreak/>
              <w:t>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lastRenderedPageBreak/>
              <w:t xml:space="preserve">Количество   несовершеннолетних, </w:t>
            </w:r>
            <w:r w:rsidRPr="00CF3B3F">
              <w:rPr>
                <w:sz w:val="24"/>
                <w:szCs w:val="24"/>
                <w:lang w:eastAsia="en-US"/>
              </w:rPr>
              <w:lastRenderedPageBreak/>
              <w:t>охваченных   отдыхом  и оздоровлением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1300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Отдел образования администрации МО СГО,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Соисполнители: МУ «Отдел социальной защиты населения Светлогорского городского округа»</w:t>
            </w:r>
          </w:p>
        </w:tc>
      </w:tr>
      <w:tr w:rsidR="00372D23" w:rsidRPr="00CF3B3F" w:rsidTr="00F114E1">
        <w:trPr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lastRenderedPageBreak/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b/>
                <w:lang w:eastAsia="en-US"/>
              </w:rPr>
            </w:pPr>
            <w:r w:rsidRPr="00CF3B3F">
              <w:rPr>
                <w:b/>
                <w:lang w:eastAsia="en-US"/>
              </w:rPr>
              <w:t>Задача 2.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Профилактика детского алкоголизма и потребления психоактивных  веществ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pStyle w:val="a4"/>
              <w:rPr>
                <w:sz w:val="24"/>
                <w:szCs w:val="24"/>
                <w:lang w:eastAsia="en-US"/>
              </w:rPr>
            </w:pPr>
            <w:r w:rsidRPr="00CF3B3F">
              <w:rPr>
                <w:sz w:val="24"/>
                <w:szCs w:val="24"/>
                <w:lang w:eastAsia="en-US"/>
              </w:rPr>
              <w:t>Снижение количества несовершеннолетних, замеченных в употреблении алкогольной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образования администрации СГО</w:t>
            </w:r>
          </w:p>
        </w:tc>
      </w:tr>
      <w:tr w:rsidR="00372D23" w:rsidRPr="00CF3B3F" w:rsidTr="00F114E1">
        <w:trPr>
          <w:trHeight w:val="1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Количество рейдов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МО МВД России «Светлогорский»,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КДН и ЗП</w:t>
            </w:r>
          </w:p>
        </w:tc>
      </w:tr>
      <w:tr w:rsidR="00372D23" w:rsidRPr="00CF3B3F" w:rsidTr="00F114E1">
        <w:trPr>
          <w:trHeight w:val="1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1.2.1.2.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Размещение в СМИ статей по пропаганде здорового образа 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Количество опубликованных статей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по культуре, спорту, делам молодежи администрации МО СГО</w:t>
            </w:r>
          </w:p>
        </w:tc>
      </w:tr>
      <w:tr w:rsidR="00372D23" w:rsidRPr="00CF3B3F" w:rsidTr="00F114E1">
        <w:trPr>
          <w:trHeight w:val="1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1.2.1.3.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Проведение работы по привлечению несовершеннолетних, к занятиям в спортивных секциях, кружках, внеурочной занятости.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F3B3F">
              <w:rPr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D92195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23" w:rsidRPr="00CF3B3F" w:rsidRDefault="00372D23" w:rsidP="000E22A0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90,0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Ответственный исполнитель: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образования администрации МО СГО;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Участники подпрограммы: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>Отдел по культуре, спорту, делам молодежи администрации МО СГО;</w:t>
            </w:r>
          </w:p>
          <w:p w:rsidR="00372D23" w:rsidRPr="00CF3B3F" w:rsidRDefault="00372D23" w:rsidP="00542A9C">
            <w:pPr>
              <w:rPr>
                <w:lang w:eastAsia="en-US"/>
              </w:rPr>
            </w:pPr>
            <w:r w:rsidRPr="00CF3B3F">
              <w:rPr>
                <w:lang w:eastAsia="en-US"/>
              </w:rPr>
              <w:t xml:space="preserve">Общеобразовательные учреждения городского </w:t>
            </w:r>
            <w:r w:rsidRPr="00CF3B3F">
              <w:rPr>
                <w:lang w:eastAsia="en-US"/>
              </w:rPr>
              <w:lastRenderedPageBreak/>
              <w:t>округа</w:t>
            </w:r>
          </w:p>
        </w:tc>
      </w:tr>
    </w:tbl>
    <w:p w:rsidR="004376E3" w:rsidRPr="00CF3B3F" w:rsidRDefault="004376E3" w:rsidP="001E4F2F">
      <w:pPr>
        <w:tabs>
          <w:tab w:val="left" w:pos="317"/>
        </w:tabs>
        <w:jc w:val="right"/>
      </w:pPr>
    </w:p>
    <w:p w:rsidR="00547DF6" w:rsidRPr="00CF3B3F" w:rsidRDefault="00547DF6" w:rsidP="001E4F2F">
      <w:pPr>
        <w:tabs>
          <w:tab w:val="left" w:pos="317"/>
        </w:tabs>
        <w:jc w:val="right"/>
      </w:pPr>
    </w:p>
    <w:p w:rsidR="00547DF6" w:rsidRPr="00CF3B3F" w:rsidRDefault="00547DF6" w:rsidP="001E4F2F">
      <w:pPr>
        <w:tabs>
          <w:tab w:val="left" w:pos="317"/>
        </w:tabs>
        <w:jc w:val="right"/>
      </w:pPr>
    </w:p>
    <w:p w:rsidR="00547DF6" w:rsidRPr="00CF3B3F" w:rsidRDefault="00547DF6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0E1E91" w:rsidRPr="00CF3B3F" w:rsidRDefault="000E1E91" w:rsidP="001E4F2F">
      <w:pPr>
        <w:tabs>
          <w:tab w:val="left" w:pos="317"/>
        </w:tabs>
        <w:jc w:val="right"/>
      </w:pPr>
    </w:p>
    <w:p w:rsidR="00547DF6" w:rsidRPr="00CF3B3F" w:rsidRDefault="00547DF6" w:rsidP="001E4F2F">
      <w:pPr>
        <w:tabs>
          <w:tab w:val="left" w:pos="317"/>
        </w:tabs>
        <w:jc w:val="right"/>
      </w:pPr>
    </w:p>
    <w:p w:rsidR="00547DF6" w:rsidRPr="00CF3B3F" w:rsidRDefault="00547DF6" w:rsidP="001E4F2F">
      <w:pPr>
        <w:tabs>
          <w:tab w:val="left" w:pos="317"/>
        </w:tabs>
        <w:jc w:val="right"/>
      </w:pPr>
    </w:p>
    <w:p w:rsidR="00AB01E0" w:rsidRPr="00CF3B3F" w:rsidRDefault="00AB01E0" w:rsidP="00AB01E0">
      <w:pPr>
        <w:tabs>
          <w:tab w:val="left" w:pos="317"/>
        </w:tabs>
        <w:jc w:val="right"/>
      </w:pPr>
      <w:r w:rsidRPr="00CF3B3F">
        <w:lastRenderedPageBreak/>
        <w:t>Приложение к постановлению о внесении изменений</w:t>
      </w:r>
    </w:p>
    <w:p w:rsidR="00AB01E0" w:rsidRPr="00CF3B3F" w:rsidRDefault="00DA36B7" w:rsidP="00AB01E0">
      <w:pPr>
        <w:tabs>
          <w:tab w:val="left" w:pos="317"/>
        </w:tabs>
        <w:jc w:val="right"/>
      </w:pPr>
      <w:r>
        <w:t>от «11</w:t>
      </w:r>
      <w:r w:rsidR="00AB01E0" w:rsidRPr="00CF3B3F">
        <w:t xml:space="preserve">» </w:t>
      </w:r>
      <w:r>
        <w:t>ноября</w:t>
      </w:r>
      <w:r w:rsidR="00AB01E0" w:rsidRPr="00CF3B3F">
        <w:t xml:space="preserve"> 2020 г. №</w:t>
      </w:r>
      <w:r>
        <w:t>873</w:t>
      </w:r>
      <w:r w:rsidR="00AB01E0" w:rsidRPr="00CF3B3F">
        <w:t xml:space="preserve"> </w:t>
      </w:r>
    </w:p>
    <w:p w:rsidR="00AB01E0" w:rsidRPr="00CF3B3F" w:rsidRDefault="00AB01E0" w:rsidP="00AB01E0">
      <w:pPr>
        <w:tabs>
          <w:tab w:val="left" w:pos="317"/>
        </w:tabs>
        <w:jc w:val="right"/>
        <w:rPr>
          <w:sz w:val="28"/>
          <w:szCs w:val="28"/>
        </w:rPr>
      </w:pPr>
    </w:p>
    <w:p w:rsidR="00AB01E0" w:rsidRPr="00CF3B3F" w:rsidRDefault="00AB01E0" w:rsidP="00AB01E0">
      <w:pPr>
        <w:tabs>
          <w:tab w:val="left" w:pos="317"/>
        </w:tabs>
        <w:jc w:val="right"/>
        <w:rPr>
          <w:bCs/>
        </w:rPr>
      </w:pPr>
      <w:r w:rsidRPr="00CF3B3F">
        <w:rPr>
          <w:sz w:val="28"/>
          <w:szCs w:val="28"/>
        </w:rPr>
        <w:t xml:space="preserve"> </w:t>
      </w:r>
      <w:bookmarkStart w:id="2" w:name="sub_30000"/>
      <w:r w:rsidRPr="00CF3B3F">
        <w:rPr>
          <w:bCs/>
        </w:rPr>
        <w:t>Приложение №2</w:t>
      </w:r>
    </w:p>
    <w:p w:rsidR="00AB01E0" w:rsidRPr="00CF3B3F" w:rsidRDefault="00AB01E0" w:rsidP="00AB01E0">
      <w:pPr>
        <w:jc w:val="right"/>
        <w:rPr>
          <w:bCs/>
        </w:rPr>
      </w:pPr>
      <w:r w:rsidRPr="00CF3B3F">
        <w:rPr>
          <w:bCs/>
        </w:rPr>
        <w:t>к муниципальной программе</w:t>
      </w:r>
    </w:p>
    <w:p w:rsidR="00AB01E0" w:rsidRPr="00CF3B3F" w:rsidRDefault="00AB01E0" w:rsidP="00AB01E0">
      <w:pPr>
        <w:jc w:val="right"/>
      </w:pPr>
      <w:r w:rsidRPr="00CF3B3F">
        <w:t xml:space="preserve">«Профилактика правонарушений» </w:t>
      </w:r>
    </w:p>
    <w:p w:rsidR="00AB01E0" w:rsidRPr="00CF3B3F" w:rsidRDefault="00AB01E0" w:rsidP="00AB01E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F3B3F">
        <w:rPr>
          <w:bCs/>
        </w:rPr>
        <w:t xml:space="preserve">                                                                                                                                                                           от «</w:t>
      </w:r>
      <w:r w:rsidRPr="00CF3B3F">
        <w:rPr>
          <w:bCs/>
          <w:u w:val="single"/>
        </w:rPr>
        <w:t xml:space="preserve"> 16 </w:t>
      </w:r>
      <w:r w:rsidRPr="00CF3B3F">
        <w:rPr>
          <w:bCs/>
        </w:rPr>
        <w:t>»</w:t>
      </w:r>
      <w:r w:rsidRPr="00CF3B3F">
        <w:rPr>
          <w:bCs/>
          <w:u w:val="single"/>
        </w:rPr>
        <w:t xml:space="preserve">  апреля  </w:t>
      </w:r>
      <w:r w:rsidRPr="00CF3B3F">
        <w:rPr>
          <w:bCs/>
        </w:rPr>
        <w:t>2019 г. №</w:t>
      </w:r>
      <w:r w:rsidRPr="00CF3B3F">
        <w:rPr>
          <w:bCs/>
          <w:u w:val="single"/>
        </w:rPr>
        <w:t xml:space="preserve"> 362</w:t>
      </w:r>
      <w:r w:rsidRPr="00CF3B3F">
        <w:rPr>
          <w:bCs/>
        </w:rPr>
        <w:t xml:space="preserve">   </w:t>
      </w:r>
    </w:p>
    <w:p w:rsidR="00AB01E0" w:rsidRPr="00CF3B3F" w:rsidRDefault="00AB01E0" w:rsidP="00AB01E0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bookmarkEnd w:id="2"/>
    <w:p w:rsidR="00AB01E0" w:rsidRPr="00CF3B3F" w:rsidRDefault="00AB01E0" w:rsidP="00AB01E0">
      <w:pPr>
        <w:pStyle w:val="ConsPlusNormal"/>
        <w:jc w:val="center"/>
        <w:outlineLvl w:val="2"/>
        <w:rPr>
          <w:sz w:val="28"/>
          <w:szCs w:val="28"/>
        </w:rPr>
      </w:pPr>
      <w:r w:rsidRPr="00CF3B3F">
        <w:rPr>
          <w:sz w:val="28"/>
          <w:szCs w:val="28"/>
        </w:rPr>
        <w:t>СВЕДЕНИЯ</w:t>
      </w:r>
    </w:p>
    <w:p w:rsidR="00AB01E0" w:rsidRPr="00CF3B3F" w:rsidRDefault="00AB01E0" w:rsidP="00AB01E0">
      <w:pPr>
        <w:pStyle w:val="ConsPlusNormal"/>
        <w:jc w:val="center"/>
        <w:rPr>
          <w:rFonts w:ascii="Calibri" w:hAnsi="Calibri" w:cs="Calibri"/>
          <w:sz w:val="28"/>
          <w:szCs w:val="28"/>
        </w:rPr>
      </w:pPr>
      <w:r w:rsidRPr="00CF3B3F">
        <w:rPr>
          <w:sz w:val="28"/>
          <w:szCs w:val="28"/>
        </w:rPr>
        <w:t xml:space="preserve">о планируемых объемах расходов </w:t>
      </w:r>
    </w:p>
    <w:p w:rsidR="00AB01E0" w:rsidRPr="00CF3B3F" w:rsidRDefault="00AB01E0" w:rsidP="00AB01E0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CF3B3F">
        <w:rPr>
          <w:sz w:val="28"/>
          <w:szCs w:val="28"/>
        </w:rPr>
        <w:t>на реализацию муниципальной программы</w:t>
      </w:r>
    </w:p>
    <w:p w:rsidR="00AB01E0" w:rsidRPr="00CF3B3F" w:rsidRDefault="00AB01E0" w:rsidP="00AB01E0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tbl>
      <w:tblPr>
        <w:tblW w:w="150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60"/>
        <w:gridCol w:w="1843"/>
        <w:gridCol w:w="992"/>
        <w:gridCol w:w="992"/>
        <w:gridCol w:w="993"/>
        <w:gridCol w:w="992"/>
        <w:gridCol w:w="992"/>
        <w:gridCol w:w="1418"/>
        <w:gridCol w:w="2693"/>
        <w:gridCol w:w="9"/>
      </w:tblGrid>
      <w:tr w:rsidR="00AB01E0" w:rsidRPr="00CF3B3F" w:rsidTr="006A0BD1">
        <w:trPr>
          <w:gridAfter w:val="1"/>
          <w:wAfter w:w="9" w:type="dxa"/>
          <w:trHeight w:val="93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Источник ресурсного обеспечения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Оценка планируемых расходов,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Ответственный исполнитель, соисполнители, участники МП</w:t>
            </w:r>
          </w:p>
        </w:tc>
      </w:tr>
      <w:tr w:rsidR="00AB01E0" w:rsidRPr="00CF3B3F" w:rsidTr="006A0BD1">
        <w:trPr>
          <w:gridAfter w:val="1"/>
          <w:wAfter w:w="9" w:type="dxa"/>
          <w:trHeight w:val="84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2019</w:t>
            </w:r>
          </w:p>
          <w:p w:rsidR="00AB01E0" w:rsidRPr="00CF3B3F" w:rsidRDefault="00AB01E0" w:rsidP="006A0BD1">
            <w:pPr>
              <w:jc w:val="center"/>
            </w:pPr>
            <w:r w:rsidRPr="00CF3B3F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2020</w:t>
            </w:r>
          </w:p>
          <w:p w:rsidR="00AB01E0" w:rsidRPr="00CF3B3F" w:rsidRDefault="00AB01E0" w:rsidP="006A0BD1">
            <w:pPr>
              <w:jc w:val="center"/>
            </w:pPr>
            <w:r w:rsidRPr="00CF3B3F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2021</w:t>
            </w:r>
          </w:p>
          <w:p w:rsidR="00AB01E0" w:rsidRPr="00CF3B3F" w:rsidRDefault="00AB01E0" w:rsidP="006A0BD1">
            <w:pPr>
              <w:jc w:val="center"/>
            </w:pPr>
            <w:r w:rsidRPr="00CF3B3F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spacing w:after="200" w:line="276" w:lineRule="auto"/>
              <w:jc w:val="center"/>
            </w:pPr>
            <w:r w:rsidRPr="00CF3B3F">
              <w:t>2022 год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2023 год</w:t>
            </w:r>
          </w:p>
          <w:p w:rsidR="00AB01E0" w:rsidRPr="00CF3B3F" w:rsidRDefault="00AB01E0" w:rsidP="006A0BD1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Всего за период</w:t>
            </w:r>
          </w:p>
          <w:p w:rsidR="00AB01E0" w:rsidRPr="00CF3B3F" w:rsidRDefault="00AB01E0" w:rsidP="006A0BD1">
            <w:pPr>
              <w:jc w:val="center"/>
            </w:pPr>
            <w:r w:rsidRPr="00CF3B3F">
              <w:t>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</w:tr>
      <w:tr w:rsidR="00AB01E0" w:rsidRPr="00CF3B3F" w:rsidTr="006A0BD1">
        <w:trPr>
          <w:gridAfter w:val="1"/>
          <w:wAfter w:w="9" w:type="dxa"/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</w:tr>
      <w:tr w:rsidR="00AB01E0" w:rsidRPr="00CF3B3F" w:rsidTr="006A0BD1">
        <w:trPr>
          <w:gridAfter w:val="1"/>
          <w:wAfter w:w="9" w:type="dxa"/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  <w:rPr>
                <w:b/>
              </w:rPr>
            </w:pPr>
          </w:p>
          <w:p w:rsidR="00AB01E0" w:rsidRPr="00CF3B3F" w:rsidRDefault="00AB01E0" w:rsidP="006A0BD1">
            <w:pPr>
              <w:jc w:val="center"/>
              <w:rPr>
                <w:b/>
              </w:rPr>
            </w:pPr>
            <w:r w:rsidRPr="00CF3B3F">
              <w:rPr>
                <w:b/>
              </w:rPr>
              <w:t>Муниципальная программа:</w:t>
            </w:r>
          </w:p>
          <w:p w:rsidR="00AB01E0" w:rsidRPr="00CF3B3F" w:rsidRDefault="00AB01E0" w:rsidP="006A0BD1">
            <w:pPr>
              <w:jc w:val="center"/>
            </w:pPr>
            <w:r w:rsidRPr="00CF3B3F">
              <w:t>«Профилактика правонарушений»</w:t>
            </w:r>
          </w:p>
          <w:p w:rsidR="00AB01E0" w:rsidRPr="00CF3B3F" w:rsidRDefault="00AB01E0" w:rsidP="006A0BD1">
            <w:pPr>
              <w:jc w:val="center"/>
            </w:pPr>
          </w:p>
          <w:p w:rsidR="00AB01E0" w:rsidRPr="00CF3B3F" w:rsidRDefault="00AB01E0" w:rsidP="006A0BD1">
            <w:pPr>
              <w:jc w:val="center"/>
            </w:pPr>
          </w:p>
          <w:p w:rsidR="00AB01E0" w:rsidRPr="00CF3B3F" w:rsidRDefault="00AB01E0" w:rsidP="006A0BD1">
            <w:pPr>
              <w:pStyle w:val="ConsPlusCell"/>
              <w:jc w:val="both"/>
            </w:pPr>
            <w:r w:rsidRPr="00CF3B3F">
              <w:rPr>
                <w:b/>
              </w:rPr>
              <w:t>Цель МП:</w:t>
            </w:r>
            <w:r w:rsidRPr="00CF3B3F">
              <w:t xml:space="preserve"> Снижение криминогенной остановки путем профилактики правонарушений и </w:t>
            </w:r>
            <w:r w:rsidRPr="00CF3B3F">
              <w:lastRenderedPageBreak/>
              <w:t>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1 843,6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 xml:space="preserve">2 350,4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A32C7D">
            <w:pPr>
              <w:jc w:val="center"/>
            </w:pPr>
            <w:r w:rsidRPr="00CF3B3F">
              <w:t>1</w:t>
            </w:r>
            <w:r w:rsidR="00A32C7D">
              <w:t>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32C7D" w:rsidP="006A0BD1">
            <w:pPr>
              <w:jc w:val="center"/>
            </w:pPr>
            <w:r w:rsidRPr="00CF3B3F">
              <w:t>1</w:t>
            </w:r>
            <w:r>
              <w:t>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32C7D" w:rsidP="006A0BD1">
            <w:pPr>
              <w:jc w:val="center"/>
            </w:pPr>
            <w:r w:rsidRPr="00CF3B3F">
              <w:t>1</w:t>
            </w:r>
            <w:r>
              <w:t> 997,6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32C7D" w:rsidP="006A0BD1">
            <w:pPr>
              <w:jc w:val="center"/>
            </w:pPr>
            <w:r>
              <w:t>10 186</w:t>
            </w:r>
            <w:r w:rsidR="00AB01E0" w:rsidRPr="00CF3B3F">
              <w:t>,8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Межведомственная комиссия по профилактике правонарушений</w:t>
            </w:r>
          </w:p>
        </w:tc>
      </w:tr>
      <w:tr w:rsidR="00AB01E0" w:rsidRPr="00CF3B3F" w:rsidTr="006A0BD1">
        <w:trPr>
          <w:gridAfter w:val="1"/>
          <w:wAfter w:w="9" w:type="dxa"/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1 187,6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1 694,4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AB01E0">
            <w:pPr>
              <w:jc w:val="center"/>
            </w:pPr>
            <w:r w:rsidRPr="00CF3B3F">
              <w:t>1 302,6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AB01E0">
            <w:pPr>
              <w:jc w:val="center"/>
            </w:pPr>
            <w:r w:rsidRPr="00CF3B3F">
              <w:t>1 302,6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AB01E0">
            <w:pPr>
              <w:jc w:val="center"/>
            </w:pPr>
            <w:r w:rsidRPr="00CF3B3F">
              <w:t>1 302,6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6 789,8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</w:tr>
      <w:tr w:rsidR="00AB01E0" w:rsidRPr="00CF3B3F" w:rsidTr="006A0BD1">
        <w:trPr>
          <w:gridAfter w:val="1"/>
          <w:wAfter w:w="9" w:type="dxa"/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32C7D" w:rsidP="00A32C7D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32C7D" w:rsidP="00A32C7D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32C7D" w:rsidP="00A32C7D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32C7D" w:rsidP="006A0BD1">
            <w:pPr>
              <w:jc w:val="center"/>
            </w:pPr>
            <w:r>
              <w:t>3 397</w:t>
            </w:r>
            <w:r w:rsidR="00AB01E0" w:rsidRPr="00CF3B3F">
              <w:t>,0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</w:tr>
      <w:tr w:rsidR="00AB01E0" w:rsidRPr="00CF3B3F" w:rsidTr="006A0BD1">
        <w:trPr>
          <w:gridAfter w:val="1"/>
          <w:wAfter w:w="9" w:type="dxa"/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lastRenderedPageBreak/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1E0" w:rsidRPr="00CF3B3F" w:rsidRDefault="00AB01E0" w:rsidP="006A0BD1">
            <w:pPr>
              <w:rPr>
                <w:b/>
              </w:rPr>
            </w:pPr>
            <w:r w:rsidRPr="00CF3B3F">
              <w:rPr>
                <w:b/>
              </w:rPr>
              <w:t>Задача 1.1. муниципальной программы:</w:t>
            </w:r>
          </w:p>
          <w:p w:rsidR="00AB01E0" w:rsidRPr="00CF3B3F" w:rsidRDefault="00AB01E0" w:rsidP="006A0BD1">
            <w:r w:rsidRPr="00CF3B3F"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1 843,6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2 350,4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212E39" w:rsidP="006A0BD1">
            <w:pPr>
              <w:jc w:val="center"/>
            </w:pPr>
            <w:r w:rsidRPr="00CF3B3F">
              <w:t>1</w:t>
            </w:r>
            <w:r>
              <w:t>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212E39" w:rsidP="006A0BD1">
            <w:pPr>
              <w:jc w:val="center"/>
            </w:pPr>
            <w:r w:rsidRPr="00CF3B3F">
              <w:t>1</w:t>
            </w:r>
            <w:r>
              <w:t>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212E39" w:rsidP="006A0BD1">
            <w:pPr>
              <w:jc w:val="center"/>
            </w:pPr>
            <w:r w:rsidRPr="00CF3B3F">
              <w:t>1</w:t>
            </w:r>
            <w:r>
              <w:t> 997,6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212E39">
            <w:pPr>
              <w:jc w:val="center"/>
            </w:pPr>
            <w:r w:rsidRPr="00CF3B3F">
              <w:t xml:space="preserve">10 </w:t>
            </w:r>
            <w:r w:rsidR="00212E39">
              <w:t>186</w:t>
            </w:r>
            <w:r w:rsidRPr="00CF3B3F">
              <w:t>,8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Межведомственная комиссия по профилактике правонарушений</w:t>
            </w:r>
          </w:p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1 187,6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1 694,4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1 302,6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1 302,6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1 302,6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6 789,8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212E39" w:rsidP="006A0BD1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212E39" w:rsidP="00212E39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212E39" w:rsidP="00212E39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212E39" w:rsidP="006A0BD1">
            <w:pPr>
              <w:jc w:val="center"/>
            </w:pPr>
            <w:r>
              <w:t>3 397</w:t>
            </w:r>
            <w:r w:rsidR="00AB01E0" w:rsidRPr="00CF3B3F">
              <w:t>,0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rPr>
                <w:b/>
              </w:rPr>
              <w:t>Мероприятия задачи 1.1.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  <w:p w:rsidR="00AB01E0" w:rsidRPr="00CF3B3F" w:rsidRDefault="00AB01E0" w:rsidP="006A0BD1">
            <w:pPr>
              <w:jc w:val="center"/>
            </w:pPr>
            <w:r w:rsidRPr="00CF3B3F"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Проведение мероприятий  в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both"/>
            </w:pPr>
            <w:r w:rsidRPr="00CF3B3F">
              <w:t xml:space="preserve">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2 020,0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Отдел по культуре, спорту, делам молодежи администрации МО СГО</w:t>
            </w:r>
          </w:p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 xml:space="preserve">средства местных </w:t>
            </w:r>
            <w:r w:rsidRPr="00CF3B3F">
              <w:lastRenderedPageBreak/>
              <w:t>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lastRenderedPageBreak/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2 020,0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1.1.2.1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  <w:r w:rsidRPr="00CF3B3F">
              <w:rPr>
                <w:color w:val="000000"/>
              </w:rPr>
              <w:t>Закупка сувенирной продукции с символикой  Светлогорского городского округа для призывников и волонтеров среди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250,0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МАУ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>«Информационно-туристический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 центр»</w:t>
            </w:r>
          </w:p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250,0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1.1.2.2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  <w:r w:rsidRPr="00CF3B3F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МБУДО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«Детско-юношеский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>центр»</w:t>
            </w:r>
          </w:p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50,0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1.1.2.3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F3B3F">
              <w:rPr>
                <w:rFonts w:ascii="Times New Roman" w:hAnsi="Times New Roman"/>
                <w:color w:val="000000"/>
              </w:rPr>
              <w:t>Развитие КВН движения</w:t>
            </w:r>
          </w:p>
          <w:p w:rsidR="00AB01E0" w:rsidRPr="00CF3B3F" w:rsidRDefault="00AB01E0" w:rsidP="006A0BD1">
            <w:pPr>
              <w:rPr>
                <w:i/>
              </w:rPr>
            </w:pPr>
            <w:r w:rsidRPr="00CF3B3F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570,0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МБУДО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«Детско-юношеский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>центр»</w:t>
            </w:r>
          </w:p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570,0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1.1.2.4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  <w:r w:rsidRPr="00CF3B3F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500,0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  <w:rPr>
                <w:bCs/>
                <w:color w:val="000000"/>
              </w:rPr>
            </w:pPr>
            <w:r w:rsidRPr="00CF3B3F">
              <w:rPr>
                <w:bCs/>
                <w:color w:val="000000"/>
              </w:rPr>
              <w:t>МАОУ</w:t>
            </w:r>
          </w:p>
          <w:p w:rsidR="00AB01E0" w:rsidRPr="00CF3B3F" w:rsidRDefault="00AB01E0" w:rsidP="006A0BD1">
            <w:pPr>
              <w:jc w:val="center"/>
              <w:rPr>
                <w:bCs/>
                <w:color w:val="000000"/>
              </w:rPr>
            </w:pPr>
            <w:r w:rsidRPr="00CF3B3F">
              <w:rPr>
                <w:bCs/>
                <w:color w:val="000000"/>
                <w:sz w:val="22"/>
                <w:szCs w:val="22"/>
              </w:rPr>
              <w:t xml:space="preserve">«СОШ №1»  </w:t>
            </w:r>
          </w:p>
          <w:p w:rsidR="00AB01E0" w:rsidRPr="00CF3B3F" w:rsidRDefault="00AB01E0" w:rsidP="006A0BD1">
            <w:pPr>
              <w:jc w:val="center"/>
            </w:pPr>
            <w:r w:rsidRPr="00CF3B3F">
              <w:rPr>
                <w:bCs/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500,0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lastRenderedPageBreak/>
              <w:t>1.1.2.5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  <w:r w:rsidRPr="00CF3B3F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350,0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МБУ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«Дом культуры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>п. Приморье»</w:t>
            </w:r>
          </w:p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350,0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1.1.2.6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rPr>
                <w:i/>
              </w:rPr>
            </w:pPr>
            <w:r w:rsidRPr="00CF3B3F">
              <w:t>Концертная программа, дискотека, церемония награждения активистов,  приуроченные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300,0</w:t>
            </w:r>
          </w:p>
        </w:tc>
        <w:tc>
          <w:tcPr>
            <w:tcW w:w="2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МБУ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 xml:space="preserve">«Дом культуры </w:t>
            </w:r>
          </w:p>
          <w:p w:rsidR="00AB01E0" w:rsidRPr="00CF3B3F" w:rsidRDefault="00AB01E0" w:rsidP="006A0BD1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CF3B3F">
              <w:rPr>
                <w:color w:val="000000"/>
                <w:sz w:val="24"/>
                <w:szCs w:val="24"/>
              </w:rPr>
              <w:t>п. Приморье»</w:t>
            </w:r>
          </w:p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300,0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</w:tr>
      <w:tr w:rsidR="00AB01E0" w:rsidRPr="00CF3B3F" w:rsidTr="006A0BD1">
        <w:trPr>
          <w:gridAfter w:val="1"/>
          <w:wAfter w:w="9" w:type="dxa"/>
          <w:trHeight w:val="14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shd w:val="clear" w:color="auto" w:fill="FFFFFF"/>
              <w:ind w:left="77"/>
            </w:pPr>
            <w:r w:rsidRPr="00CF3B3F">
              <w:t xml:space="preserve">Организация временного трудоустройства несовершеннолетних граждан   от 14 до 18 лет, обратившихся за помощью в </w:t>
            </w:r>
            <w:r w:rsidRPr="00CF3B3F">
              <w:lastRenderedPageBreak/>
              <w:t xml:space="preserve">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847, 6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974,4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982,6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4 769,8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pStyle w:val="a4"/>
              <w:rPr>
                <w:sz w:val="22"/>
                <w:szCs w:val="22"/>
              </w:rPr>
            </w:pPr>
            <w:r w:rsidRPr="00CF3B3F">
              <w:rPr>
                <w:sz w:val="22"/>
                <w:szCs w:val="22"/>
              </w:rPr>
              <w:t xml:space="preserve">муниципальные учреждения Светлогорского городского округа, в соответствии с </w:t>
            </w:r>
            <w:r w:rsidRPr="00CF3B3F">
              <w:rPr>
                <w:sz w:val="22"/>
                <w:szCs w:val="22"/>
              </w:rPr>
              <w:lastRenderedPageBreak/>
              <w:t>распоряжением Администрации муниципального образования «Светлогорский городской округ»</w:t>
            </w:r>
          </w:p>
          <w:p w:rsidR="00AB01E0" w:rsidRPr="00CF3B3F" w:rsidRDefault="00AB01E0" w:rsidP="006A0BD1"/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847, 6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974,4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pPr>
              <w:jc w:val="center"/>
            </w:pPr>
            <w:r w:rsidRPr="00CF3B3F">
              <w:t>982,6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4 769,8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1.1.4.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>
            <w:r w:rsidRPr="00CF3B3F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D409D2" w:rsidP="006A0BD1">
            <w:pPr>
              <w:jc w:val="center"/>
            </w:pPr>
            <w:r>
              <w:t>695</w:t>
            </w:r>
            <w:r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D409D2" w:rsidP="006A0BD1">
            <w:pPr>
              <w:jc w:val="center"/>
            </w:pPr>
            <w:r>
              <w:t>695</w:t>
            </w:r>
            <w:r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D409D2" w:rsidP="006A0BD1">
            <w:pPr>
              <w:jc w:val="center"/>
            </w:pPr>
            <w:r>
              <w:t>695</w:t>
            </w:r>
            <w:r w:rsidRPr="00CF3B3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 xml:space="preserve">3 </w:t>
            </w:r>
            <w:r w:rsidR="00D409D2">
              <w:t>397</w:t>
            </w:r>
            <w:r w:rsidRPr="00CF3B3F">
              <w:t>,0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both"/>
            </w:pPr>
            <w:r w:rsidRPr="00CF3B3F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D409D2" w:rsidP="00D409D2">
            <w:pPr>
              <w:jc w:val="center"/>
            </w:pPr>
            <w:r>
              <w:t>695</w:t>
            </w:r>
            <w:r w:rsidR="00AB01E0"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D409D2" w:rsidP="006A0BD1">
            <w:pPr>
              <w:jc w:val="center"/>
            </w:pPr>
            <w:r>
              <w:t>695</w:t>
            </w:r>
            <w:r w:rsidRPr="00CF3B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D409D2" w:rsidP="006A0BD1">
            <w:pPr>
              <w:jc w:val="center"/>
            </w:pPr>
            <w:r>
              <w:t>695</w:t>
            </w:r>
            <w:r w:rsidRPr="00CF3B3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 xml:space="preserve">3 </w:t>
            </w:r>
            <w:r w:rsidR="00D409D2">
              <w:t>397</w:t>
            </w:r>
            <w:r w:rsidRPr="00CF3B3F">
              <w:t>,0</w:t>
            </w:r>
          </w:p>
          <w:p w:rsidR="00AB01E0" w:rsidRPr="00CF3B3F" w:rsidRDefault="00AB01E0" w:rsidP="006A0BD1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  <w:tr w:rsidR="00AB01E0" w:rsidRPr="00CF3B3F" w:rsidTr="006A0BD1">
        <w:trPr>
          <w:gridAfter w:val="1"/>
          <w:wAfter w:w="9" w:type="dxa"/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E0" w:rsidRPr="00CF3B3F" w:rsidRDefault="00AB01E0" w:rsidP="006A0B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r w:rsidRPr="00CF3B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center"/>
            </w:pPr>
            <w:r w:rsidRPr="00CF3B3F"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Pr="00CF3B3F" w:rsidRDefault="00AB01E0" w:rsidP="006A0BD1">
            <w:pPr>
              <w:jc w:val="right"/>
            </w:pPr>
          </w:p>
        </w:tc>
      </w:tr>
    </w:tbl>
    <w:p w:rsidR="00AB01E0" w:rsidRPr="00CF3B3F" w:rsidRDefault="00AB01E0" w:rsidP="00AB01E0">
      <w:pPr>
        <w:rPr>
          <w:b/>
        </w:rPr>
        <w:sectPr w:rsidR="00AB01E0" w:rsidRPr="00CF3B3F" w:rsidSect="00542A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48B0" w:rsidRPr="00CF3B3F" w:rsidRDefault="00F548B0" w:rsidP="00F548B0">
      <w:pPr>
        <w:tabs>
          <w:tab w:val="left" w:pos="317"/>
        </w:tabs>
        <w:jc w:val="right"/>
      </w:pPr>
      <w:r w:rsidRPr="00CF3B3F">
        <w:lastRenderedPageBreak/>
        <w:t>Приложение к постановлению о внесении изменений</w:t>
      </w:r>
    </w:p>
    <w:p w:rsidR="00F548B0" w:rsidRPr="00CF3B3F" w:rsidRDefault="00FA7080" w:rsidP="00F548B0">
      <w:pPr>
        <w:tabs>
          <w:tab w:val="left" w:pos="317"/>
        </w:tabs>
        <w:jc w:val="right"/>
      </w:pPr>
      <w:r w:rsidRPr="00CF3B3F">
        <w:t>о</w:t>
      </w:r>
      <w:r w:rsidR="00DA36B7">
        <w:t>т «11</w:t>
      </w:r>
      <w:r w:rsidR="00F548B0" w:rsidRPr="00CF3B3F">
        <w:t>»</w:t>
      </w:r>
      <w:r w:rsidR="00DA36B7">
        <w:t xml:space="preserve"> ноября</w:t>
      </w:r>
      <w:r w:rsidR="00392B93" w:rsidRPr="00CF3B3F">
        <w:t xml:space="preserve"> 2020</w:t>
      </w:r>
      <w:r w:rsidR="00F548B0" w:rsidRPr="00CF3B3F">
        <w:t xml:space="preserve"> г.</w:t>
      </w:r>
      <w:r w:rsidR="00916B41" w:rsidRPr="00CF3B3F">
        <w:t xml:space="preserve"> №</w:t>
      </w:r>
      <w:r w:rsidR="00DA36B7">
        <w:t>873</w:t>
      </w:r>
      <w:r w:rsidR="00F548B0" w:rsidRPr="00CF3B3F">
        <w:t xml:space="preserve"> </w:t>
      </w:r>
    </w:p>
    <w:p w:rsidR="00F548B0" w:rsidRPr="00CF3B3F" w:rsidRDefault="00F548B0" w:rsidP="00F548B0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F548B0" w:rsidRPr="00CF3B3F" w:rsidRDefault="00F548B0" w:rsidP="00F548B0">
      <w:pPr>
        <w:autoSpaceDE w:val="0"/>
        <w:autoSpaceDN w:val="0"/>
        <w:adjustRightInd w:val="0"/>
        <w:ind w:firstLine="698"/>
        <w:jc w:val="right"/>
      </w:pPr>
      <w:r w:rsidRPr="00CF3B3F">
        <w:rPr>
          <w:bCs/>
        </w:rPr>
        <w:t>Приложение №3</w:t>
      </w:r>
    </w:p>
    <w:p w:rsidR="00F548B0" w:rsidRPr="00CF3B3F" w:rsidRDefault="00F548B0" w:rsidP="00F548B0">
      <w:pPr>
        <w:jc w:val="right"/>
        <w:rPr>
          <w:bCs/>
        </w:rPr>
      </w:pPr>
      <w:r w:rsidRPr="00CF3B3F">
        <w:rPr>
          <w:bCs/>
        </w:rPr>
        <w:t>к муниципальной программе</w:t>
      </w:r>
    </w:p>
    <w:p w:rsidR="00F548B0" w:rsidRPr="00CF3B3F" w:rsidRDefault="00F548B0" w:rsidP="00F548B0">
      <w:pPr>
        <w:jc w:val="right"/>
      </w:pPr>
      <w:r w:rsidRPr="00CF3B3F">
        <w:t xml:space="preserve">«Профилактика правонарушений» </w:t>
      </w:r>
    </w:p>
    <w:p w:rsidR="00F548B0" w:rsidRPr="00CF3B3F" w:rsidRDefault="00F548B0" w:rsidP="00F548B0">
      <w:pPr>
        <w:autoSpaceDE w:val="0"/>
        <w:autoSpaceDN w:val="0"/>
        <w:adjustRightInd w:val="0"/>
        <w:ind w:firstLine="698"/>
        <w:jc w:val="right"/>
      </w:pPr>
      <w:r w:rsidRPr="00CF3B3F">
        <w:rPr>
          <w:bCs/>
        </w:rPr>
        <w:t xml:space="preserve">                                                                                                                                                                           от «</w:t>
      </w:r>
      <w:r w:rsidRPr="00CF3B3F">
        <w:rPr>
          <w:bCs/>
          <w:u w:val="single"/>
        </w:rPr>
        <w:t xml:space="preserve"> 16 </w:t>
      </w:r>
      <w:r w:rsidRPr="00CF3B3F">
        <w:rPr>
          <w:bCs/>
        </w:rPr>
        <w:t>»</w:t>
      </w:r>
      <w:r w:rsidRPr="00CF3B3F">
        <w:rPr>
          <w:bCs/>
          <w:u w:val="single"/>
        </w:rPr>
        <w:t xml:space="preserve">  апреля   </w:t>
      </w:r>
      <w:r w:rsidRPr="00CF3B3F">
        <w:rPr>
          <w:bCs/>
        </w:rPr>
        <w:t>2019 г. №</w:t>
      </w:r>
      <w:r w:rsidRPr="00CF3B3F">
        <w:rPr>
          <w:bCs/>
          <w:u w:val="single"/>
        </w:rPr>
        <w:t xml:space="preserve"> 362</w:t>
      </w:r>
      <w:r w:rsidRPr="00CF3B3F">
        <w:rPr>
          <w:bCs/>
        </w:rPr>
        <w:t xml:space="preserve">             </w:t>
      </w:r>
    </w:p>
    <w:p w:rsidR="00F548B0" w:rsidRPr="00CF3B3F" w:rsidRDefault="00F548B0" w:rsidP="00F548B0">
      <w:pPr>
        <w:pStyle w:val="ConsPlusNormal"/>
        <w:jc w:val="right"/>
        <w:outlineLvl w:val="2"/>
        <w:rPr>
          <w:szCs w:val="24"/>
        </w:rPr>
      </w:pPr>
    </w:p>
    <w:p w:rsidR="00F548B0" w:rsidRPr="00CF3B3F" w:rsidRDefault="00F548B0" w:rsidP="00F548B0">
      <w:pPr>
        <w:pStyle w:val="ConsPlusNormal"/>
        <w:jc w:val="center"/>
        <w:outlineLvl w:val="2"/>
        <w:rPr>
          <w:szCs w:val="24"/>
        </w:rPr>
      </w:pPr>
    </w:p>
    <w:p w:rsidR="00F548B0" w:rsidRPr="00CF3B3F" w:rsidRDefault="00F548B0" w:rsidP="00F548B0">
      <w:pPr>
        <w:pStyle w:val="ConsPlusNormal"/>
        <w:jc w:val="center"/>
        <w:rPr>
          <w:szCs w:val="24"/>
        </w:rPr>
      </w:pPr>
      <w:r w:rsidRPr="00CF3B3F">
        <w:rPr>
          <w:szCs w:val="24"/>
        </w:rPr>
        <w:t xml:space="preserve">Методика расчета значений целевых показателей (индикаторов), </w:t>
      </w:r>
    </w:p>
    <w:p w:rsidR="00F548B0" w:rsidRPr="00CF3B3F" w:rsidRDefault="00F548B0" w:rsidP="00F548B0">
      <w:pPr>
        <w:pStyle w:val="ConsPlusNormal"/>
        <w:jc w:val="center"/>
        <w:rPr>
          <w:szCs w:val="24"/>
        </w:rPr>
      </w:pPr>
      <w:r w:rsidRPr="00CF3B3F">
        <w:rPr>
          <w:szCs w:val="24"/>
        </w:rPr>
        <w:t xml:space="preserve">позволяющих определить качество выполнения мероприятий, степень решения задач и достижения целей </w:t>
      </w:r>
    </w:p>
    <w:p w:rsidR="00F548B0" w:rsidRPr="00CF3B3F" w:rsidRDefault="00F548B0" w:rsidP="00F548B0">
      <w:pPr>
        <w:pStyle w:val="ConsPlusNormal"/>
        <w:jc w:val="center"/>
        <w:rPr>
          <w:szCs w:val="24"/>
        </w:rPr>
      </w:pPr>
      <w:r w:rsidRPr="00CF3B3F">
        <w:rPr>
          <w:szCs w:val="24"/>
        </w:rPr>
        <w:t>муниципальной программы «Профилактика правонарушений»</w:t>
      </w:r>
    </w:p>
    <w:p w:rsidR="00F548B0" w:rsidRPr="00CF3B3F" w:rsidRDefault="00F548B0" w:rsidP="00F548B0">
      <w:pPr>
        <w:pStyle w:val="ConsPlusNormal"/>
        <w:jc w:val="center"/>
        <w:rPr>
          <w:rFonts w:ascii="Calibri" w:hAnsi="Calibri" w:cs="Calibri"/>
          <w:szCs w:val="24"/>
        </w:rPr>
      </w:pPr>
    </w:p>
    <w:tbl>
      <w:tblPr>
        <w:tblW w:w="14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62"/>
        <w:gridCol w:w="4112"/>
        <w:gridCol w:w="992"/>
        <w:gridCol w:w="3120"/>
        <w:gridCol w:w="1891"/>
      </w:tblGrid>
      <w:tr w:rsidR="00F548B0" w:rsidRPr="00CF3B3F" w:rsidTr="00F548B0">
        <w:trPr>
          <w:trHeight w:val="10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 xml:space="preserve">№ </w:t>
            </w:r>
          </w:p>
          <w:p w:rsidR="00F548B0" w:rsidRPr="00CF3B3F" w:rsidRDefault="00F548B0" w:rsidP="00F548B0">
            <w:pPr>
              <w:jc w:val="center"/>
            </w:pPr>
            <w:r w:rsidRPr="00CF3B3F"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Наименование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Методика 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Ед. 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Статистический источник</w:t>
            </w:r>
          </w:p>
          <w:p w:rsidR="00F548B0" w:rsidRPr="00CF3B3F" w:rsidRDefault="00F548B0" w:rsidP="00F548B0">
            <w:r w:rsidRPr="00CF3B3F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Периодичность представления</w:t>
            </w:r>
          </w:p>
        </w:tc>
      </w:tr>
      <w:tr w:rsidR="00F548B0" w:rsidRPr="00CF3B3F" w:rsidTr="00F548B0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6</w:t>
            </w:r>
          </w:p>
        </w:tc>
      </w:tr>
      <w:tr w:rsidR="00F548B0" w:rsidRPr="00CF3B3F" w:rsidTr="00F548B0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</w:t>
            </w:r>
          </w:p>
        </w:tc>
        <w:tc>
          <w:tcPr>
            <w:tcW w:w="1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Муниципальная программа «Профилактика правонарушений»</w:t>
            </w:r>
          </w:p>
        </w:tc>
      </w:tr>
      <w:tr w:rsidR="00F548B0" w:rsidRPr="00CF3B3F" w:rsidTr="00F548B0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уровень зарегистрированных преступлений к общему количеству преступлений, зарегистрированных в предыдущем периоде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Оч.з.п.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Дп.с.х.и.  = ---------------------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Оч.п.з.пр.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где: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Ур.з.п. к о.к.пр.  % - соотношение общего числа  зарегистрированных преступлений в 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 xml:space="preserve">-м периоде,  к общему  числу  преступлений, зарегистрированных в предыдущем периоде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Оч.з.п.-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Оч.п.з.пр. –общее число  </w:t>
            </w:r>
            <w:r w:rsidRPr="00CF3B3F">
              <w:rPr>
                <w:sz w:val="24"/>
                <w:szCs w:val="24"/>
              </w:rPr>
              <w:lastRenderedPageBreak/>
              <w:t>преступлений, зарегистрированных в предыдущем периоде постоянных источников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%</w:t>
            </w:r>
          </w:p>
          <w:p w:rsidR="00F548B0" w:rsidRPr="00CF3B3F" w:rsidRDefault="00F548B0" w:rsidP="00F548B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r w:rsidRPr="00CF3B3F">
              <w:t xml:space="preserve"> ежеквартально</w:t>
            </w:r>
          </w:p>
          <w:p w:rsidR="00F548B0" w:rsidRPr="00CF3B3F" w:rsidRDefault="00F548B0" w:rsidP="00F548B0"/>
        </w:tc>
      </w:tr>
      <w:tr w:rsidR="00F548B0" w:rsidRPr="00CF3B3F" w:rsidTr="00F548B0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 xml:space="preserve"> доля преступлений, связанных  с хищением  чужого имущества, совершенная лицами, не имеющими постоянных источников доходов, от  общего числа таких преступлений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 Оч.з.п.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Дп.с.х.и.  = ---------------------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Оч.п. х.и.с.л.-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где: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Дп.с.х.и.  % - соотношение общего числа  зарегистрированных преступлений в 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>-м периоде,  к общему  числу  преступлений, связанных  с хищением  чужого имущества, совершенная лицами, не имеющими постоянных источников доходов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Оч.з.п.-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Оч.п. х.и.с.л.- количество преступлений, связанных  с хищением  чужого имущества, совершенная лицами, не имеющими постоянных источников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 xml:space="preserve"> ежеквартально</w:t>
            </w:r>
          </w:p>
        </w:tc>
      </w:tr>
      <w:tr w:rsidR="00F548B0" w:rsidRPr="00CF3B3F" w:rsidTr="00F548B0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доля преступлений в сфере незаконного оборота наркотических средств в общем количестве преступлений, %;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</w:t>
            </w:r>
          </w:p>
          <w:p w:rsidR="00F548B0" w:rsidRPr="00CF3B3F" w:rsidRDefault="00F548B0" w:rsidP="00F548B0">
            <w:pPr>
              <w:tabs>
                <w:tab w:val="left" w:pos="317"/>
              </w:tabs>
              <w:jc w:val="both"/>
            </w:pPr>
            <w:r w:rsidRPr="00CF3B3F">
              <w:t xml:space="preserve"> </w:t>
            </w:r>
          </w:p>
          <w:p w:rsidR="00F548B0" w:rsidRPr="00CF3B3F" w:rsidRDefault="00F548B0" w:rsidP="00F548B0">
            <w:pPr>
              <w:tabs>
                <w:tab w:val="left" w:pos="317"/>
              </w:tabs>
              <w:jc w:val="both"/>
            </w:pPr>
            <w:r w:rsidRPr="00CF3B3F">
              <w:lastRenderedPageBreak/>
              <w:t xml:space="preserve"> </w:t>
            </w:r>
          </w:p>
          <w:p w:rsidR="00F548B0" w:rsidRPr="00CF3B3F" w:rsidRDefault="00F548B0" w:rsidP="00F548B0">
            <w:pPr>
              <w:ind w:firstLine="708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lastRenderedPageBreak/>
              <w:t xml:space="preserve">                               Оч..з.п.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Дп.с.н.о.н.  = ---------------------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 Оч..  с.н.о.н.-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где: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Дп.с.н.о.н.    % - соотношение общего числа  зарегистрированных преступлений в 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 xml:space="preserve">-м периоде,  к общему числу преступлений в сфере </w:t>
            </w:r>
            <w:r w:rsidRPr="00CF3B3F">
              <w:rPr>
                <w:sz w:val="24"/>
                <w:szCs w:val="24"/>
              </w:rPr>
              <w:lastRenderedPageBreak/>
              <w:t xml:space="preserve">незаконного оборота наркотических средств в аналогичном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>-м периоде: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Оч.з.п.-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Оч.п.  с.н.о.н.- количество преступлений в сфере незаконного оборота наркотических средств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количество  преступлений, совершенных лицами, ранее совершавшими преступления.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МО МВД России «Светлогорский»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преступление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1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удельный вес расследованных преступлений.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  Оч..з.п.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Уд.в.р.п.  = ---------------------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Оч р.п.      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где: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Уд.в.р.п.      % - соотношение общего числа  зарегистрированных преступлений</w:t>
            </w:r>
            <w:r w:rsidRPr="00CF3B3F">
              <w:t xml:space="preserve"> </w:t>
            </w:r>
            <w:r w:rsidRPr="00CF3B3F">
              <w:rPr>
                <w:sz w:val="24"/>
                <w:szCs w:val="24"/>
              </w:rPr>
              <w:t xml:space="preserve">в 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 xml:space="preserve">-м периоде,  к общему  числу расследованных преступлений в аналогичном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>-м периоде: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Оч..з.п.-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Оч р.п.     - общее число расследованных преступлений.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17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tabs>
                <w:tab w:val="left" w:pos="317"/>
              </w:tabs>
              <w:jc w:val="both"/>
            </w:pPr>
            <w:r w:rsidRPr="00CF3B3F">
              <w:t>доля тяжких и особо тяжких преступлений из общего количестве зарегистрированных преступлений.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 Оч..з.п.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До.т.и о.т.п.  = 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  Оч т.и.от.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До.т.и о.т.п.      % - соотношение общего числа  зарегистрированных преступлений в 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 xml:space="preserve">-м периоде, к общему числу  тяжких и особо тяжких преступлений в аналогичном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>-м периоде: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Оч.з.п.-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 т.и.от. -     общее число  </w:t>
            </w:r>
            <w:r w:rsidRPr="00CF3B3F">
              <w:t xml:space="preserve"> </w:t>
            </w:r>
            <w:r w:rsidRPr="00CF3B3F">
              <w:rPr>
                <w:sz w:val="24"/>
                <w:szCs w:val="24"/>
              </w:rPr>
              <w:t>тяжких и особо тяжких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1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7)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tabs>
                <w:tab w:val="left" w:pos="317"/>
              </w:tabs>
              <w:jc w:val="both"/>
            </w:pPr>
            <w:r w:rsidRPr="00CF3B3F">
              <w:t>уровень рецидивной преступности.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Оч..з.п.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Уд.в.р.п.  = 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Оч п.п.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Уд.в.р.п.        % - соотношение общего числа  зарегистрированных преступлений в 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 xml:space="preserve">-м периоде, к общему числу  повторных преступлений  в аналогичном </w:t>
            </w:r>
            <w:r w:rsidRPr="00CF3B3F">
              <w:rPr>
                <w:sz w:val="24"/>
                <w:szCs w:val="24"/>
                <w:lang w:val="en-US"/>
              </w:rPr>
              <w:t>n</w:t>
            </w:r>
            <w:r w:rsidRPr="00CF3B3F">
              <w:rPr>
                <w:sz w:val="24"/>
                <w:szCs w:val="24"/>
              </w:rPr>
              <w:t>-м периоде: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Оч.з.п.-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 п.п.  -     общее число  </w:t>
            </w:r>
            <w:r w:rsidRPr="00CF3B3F">
              <w:t xml:space="preserve"> </w:t>
            </w:r>
            <w:r w:rsidRPr="00CF3B3F">
              <w:rPr>
                <w:sz w:val="24"/>
                <w:szCs w:val="24"/>
              </w:rPr>
              <w:t>повторных 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2 раза в год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1.1</w:t>
            </w:r>
          </w:p>
        </w:tc>
        <w:tc>
          <w:tcPr>
            <w:tcW w:w="1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jc w:val="center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Подпрограмма 1 «Профилактика безнадзорности и правонарушений несовершеннолетних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 xml:space="preserve">доля несовершеннолетних, принявших участие в совершении преступлений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Ок. нл.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До.нл. с.пр. = -----------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  Оч.нл.с.пр.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До.нл. с.пр. , % - соотношение </w:t>
            </w:r>
            <w:r w:rsidRPr="00CF3B3F">
              <w:rPr>
                <w:sz w:val="24"/>
                <w:szCs w:val="24"/>
              </w:rPr>
              <w:lastRenderedPageBreak/>
              <w:t xml:space="preserve">общего количества несовершеннолетних на территории городского округа   к общему числу  несовершеннолетних, принявших участие в совершении преступлений: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Ок. нл. - общее  количество несовершеннолетних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Оч.нл.с.пр. - общее число  несовершеннолетних, принявших участие в совершении преступлений: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 xml:space="preserve">  ежеквартально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1.1.2.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  <w:rPr>
                <w:rStyle w:val="a5"/>
                <w:b w:val="0"/>
                <w:bCs w:val="0"/>
              </w:rPr>
            </w:pPr>
            <w:r w:rsidRPr="00CF3B3F">
              <w:rPr>
                <w:rStyle w:val="a5"/>
                <w:b w:val="0"/>
              </w:rPr>
              <w:t>количество  преступлений,  совершенных несовершеннолетними или  при их участии в общем количестве зарегистрированных преступлений;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МО МВД России «Светлогорский»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преступление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1.1.3.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доля  несовершеннолетних, которые сняты с учета по исправлению, от общего количества несовершеннолетних, с которыми проводилась ИПР.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Оч.н.ИПР.-  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До.н.с.у.  =   -----------    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Оч н.испр.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До.н.с.у.         % - соотношение общего числа несовершеннолетних, в отношении которых проводилась ИПР к числу несовершеннолетних, снятых с профилактического учета в связи с исправлением: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Оч.н.ИПР. 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Оч н.испр.  -     общее число  </w:t>
            </w:r>
            <w:r w:rsidRPr="00CF3B3F">
              <w:t xml:space="preserve"> </w:t>
            </w:r>
            <w:r w:rsidRPr="00CF3B3F">
              <w:rPr>
                <w:sz w:val="24"/>
                <w:szCs w:val="24"/>
              </w:rPr>
              <w:t>повторных 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1.1.4.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доля  учащихся образовательных учреждений, привлекаемых к уголовной ответственности, от общего количества несовершеннолетних, совершивших преступления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 Ок.н.с.пр.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До.н.оо.уг  =   -----------    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 Ч.уч. уг.о.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До.н.оо.уг.         % - соотношение общего количества несовершеннолетних, совершивших преступления  к числу учащихся образовательных учреждений, привлекаемых к уголовной ответственности: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Ок.н.с.пр. -    общее число зарегистрированных преступлений;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Ч.уч. уг.о.  -    число учащихся образовательных учреждений, привлекаемых к уголовной ответственности:</w:t>
            </w:r>
          </w:p>
          <w:p w:rsidR="00F548B0" w:rsidRPr="00CF3B3F" w:rsidRDefault="00F548B0" w:rsidP="00F548B0">
            <w:pPr>
              <w:pStyle w:val="a4"/>
            </w:pPr>
            <w:r w:rsidRPr="00CF3B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1.1.5.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 xml:space="preserve">доля несовершеннолетних лиц, совершивших преступления, от общего количества несовершеннолетних, в отношении которых проводилась индивидуальная профилактическая работа.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pPr>
              <w:pStyle w:val="a4"/>
            </w:pPr>
            <w:r w:rsidRPr="00CF3B3F">
              <w:rPr>
                <w:sz w:val="24"/>
                <w:szCs w:val="24"/>
              </w:rPr>
              <w:t xml:space="preserve">                            Ок.н.с.пр.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До.нл.с.п.л.п. =   -----------    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Ч.н. ИПР, с.п.л.п.    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</w:p>
          <w:p w:rsidR="00F548B0" w:rsidRPr="00CF3B3F" w:rsidRDefault="00F548B0" w:rsidP="00F548B0">
            <w:pPr>
              <w:jc w:val="both"/>
            </w:pPr>
            <w:r w:rsidRPr="00CF3B3F">
              <w:t xml:space="preserve"> До.нл.с.п.л.п., % - соотношение общего количества несовершеннолетних, в отношении которых проводилась индивидуальная профилактическая работа к числу несовершеннолетних данной категории, совершивших преступления  в летний период: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Ок.н.с.пр. -    общее количество несовершеннолетних, в отношении </w:t>
            </w:r>
            <w:r w:rsidRPr="00CF3B3F">
              <w:rPr>
                <w:sz w:val="24"/>
                <w:szCs w:val="24"/>
              </w:rPr>
              <w:lastRenderedPageBreak/>
              <w:t xml:space="preserve">которых проводилась индивидуальная профилактическая работа;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Ч.н. ИПР, с.п.л.п.-    число несовершеннолетних,  в отношении которых проводилась индивидуальная профилактическая работа, совершивших преступления в летний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>Данные   МО МВД России «Светлогорский».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  <w:tr w:rsidR="00F548B0" w:rsidRPr="00CF3B3F" w:rsidTr="00F548B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lastRenderedPageBreak/>
              <w:t>1.1.6.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both"/>
            </w:pPr>
            <w:r w:rsidRPr="00CF3B3F">
              <w:t xml:space="preserve">удельный вес расследованных преступлений, предусмотренных ст.158 УК РФ, ст.151 УК РФ, в числе преступлений, совершенных несовершеннолетними в группе со взрослыми.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 Ок.пс.нл.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Уд.в.р.п.  =   -----------     х 100%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 xml:space="preserve">                     Ч.п.с.нл.гр.взр.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</w:p>
          <w:p w:rsidR="00F548B0" w:rsidRPr="00CF3B3F" w:rsidRDefault="00F548B0" w:rsidP="00F548B0">
            <w:pPr>
              <w:jc w:val="both"/>
            </w:pPr>
            <w:r w:rsidRPr="00CF3B3F">
              <w:t xml:space="preserve">  Уд.в.р.п. , % - соотношение общего количества преступлений, совершенных несовершеннолетними к общему числу числа преступлений, совершенных несовершеннолетними в группе со взрослыми: 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  <w:r w:rsidRPr="00CF3B3F">
              <w:rPr>
                <w:sz w:val="24"/>
                <w:szCs w:val="24"/>
              </w:rPr>
              <w:t>Ок.пс.нл. -    общее  количество преступлений, совершенных несовершеннолетними:</w:t>
            </w:r>
          </w:p>
          <w:p w:rsidR="00F548B0" w:rsidRPr="00CF3B3F" w:rsidRDefault="00F548B0" w:rsidP="00F548B0">
            <w:pPr>
              <w:pStyle w:val="a4"/>
              <w:rPr>
                <w:sz w:val="24"/>
                <w:szCs w:val="24"/>
              </w:rPr>
            </w:pPr>
          </w:p>
          <w:p w:rsidR="00F548B0" w:rsidRPr="00CF3B3F" w:rsidRDefault="00F548B0" w:rsidP="00F548B0">
            <w:pPr>
              <w:pStyle w:val="a4"/>
            </w:pPr>
            <w:r w:rsidRPr="00CF3B3F">
              <w:rPr>
                <w:sz w:val="24"/>
                <w:szCs w:val="24"/>
              </w:rPr>
              <w:t>Ч.п.с.нл.гр.взр. -    число преступлений, совершенных несовершеннолетними в группе со взрослыми:</w:t>
            </w:r>
            <w:r w:rsidRPr="00CF3B3F">
              <w:t xml:space="preserve"> </w:t>
            </w:r>
            <w:r w:rsidRPr="00CF3B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pPr>
              <w:jc w:val="center"/>
            </w:pPr>
            <w:r w:rsidRPr="00CF3B3F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Данные   ИЦ УМВД по Калининградской области.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B0" w:rsidRPr="00CF3B3F" w:rsidRDefault="00F548B0" w:rsidP="00F548B0">
            <w:r w:rsidRPr="00CF3B3F">
              <w:t>ежеквартально</w:t>
            </w:r>
          </w:p>
        </w:tc>
      </w:tr>
    </w:tbl>
    <w:p w:rsidR="00F548B0" w:rsidRPr="00CF3B3F" w:rsidRDefault="00F548B0" w:rsidP="00F548B0">
      <w:pPr>
        <w:ind w:firstLine="708"/>
        <w:jc w:val="both"/>
        <w:rPr>
          <w:b/>
          <w:sz w:val="28"/>
          <w:szCs w:val="28"/>
        </w:rPr>
      </w:pPr>
    </w:p>
    <w:p w:rsidR="00F548B0" w:rsidRPr="00CF3B3F" w:rsidRDefault="004F6B01" w:rsidP="004F6B01">
      <w:pPr>
        <w:pStyle w:val="a4"/>
        <w:rPr>
          <w:sz w:val="28"/>
          <w:szCs w:val="28"/>
        </w:rPr>
      </w:pPr>
      <w:r w:rsidRPr="00CF3B3F">
        <w:rPr>
          <w:sz w:val="28"/>
          <w:szCs w:val="28"/>
        </w:rPr>
        <w:t xml:space="preserve"> </w:t>
      </w:r>
    </w:p>
    <w:p w:rsidR="004F6B01" w:rsidRPr="00CF3B3F" w:rsidRDefault="004F6B01" w:rsidP="004F6B01">
      <w:pPr>
        <w:pStyle w:val="a4"/>
        <w:rPr>
          <w:sz w:val="28"/>
          <w:szCs w:val="28"/>
        </w:rPr>
      </w:pPr>
    </w:p>
    <w:p w:rsidR="004F6B01" w:rsidRPr="00CF3B3F" w:rsidRDefault="004F6B01" w:rsidP="004F6B01">
      <w:pPr>
        <w:pStyle w:val="a4"/>
        <w:rPr>
          <w:sz w:val="28"/>
          <w:szCs w:val="28"/>
        </w:rPr>
      </w:pPr>
    </w:p>
    <w:p w:rsidR="004F6B01" w:rsidRPr="00CF3B3F" w:rsidRDefault="004F6B01" w:rsidP="004F6B01">
      <w:pPr>
        <w:pStyle w:val="a4"/>
        <w:rPr>
          <w:sz w:val="28"/>
          <w:szCs w:val="28"/>
        </w:rPr>
      </w:pPr>
    </w:p>
    <w:p w:rsidR="004F6B01" w:rsidRPr="00CF3B3F" w:rsidRDefault="004F6B01" w:rsidP="004F6B01">
      <w:pPr>
        <w:pStyle w:val="a4"/>
        <w:rPr>
          <w:bCs/>
        </w:rPr>
      </w:pPr>
    </w:p>
    <w:p w:rsidR="001E4F2F" w:rsidRPr="00CF3B3F" w:rsidRDefault="001E4F2F" w:rsidP="0046558A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CF3B3F">
        <w:rPr>
          <w:bCs/>
        </w:rPr>
        <w:lastRenderedPageBreak/>
        <w:t>Приложение к постановлению о внесении изменений</w:t>
      </w:r>
    </w:p>
    <w:p w:rsidR="001E4F2F" w:rsidRPr="00CF3B3F" w:rsidRDefault="00392B93" w:rsidP="0046558A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CF3B3F">
        <w:rPr>
          <w:bCs/>
        </w:rPr>
        <w:t xml:space="preserve">от </w:t>
      </w:r>
      <w:r w:rsidR="00DA36B7">
        <w:rPr>
          <w:bCs/>
        </w:rPr>
        <w:t>«11</w:t>
      </w:r>
      <w:r w:rsidR="001E4F2F" w:rsidRPr="00CF3B3F">
        <w:rPr>
          <w:bCs/>
        </w:rPr>
        <w:t xml:space="preserve">» </w:t>
      </w:r>
      <w:r w:rsidR="00DA36B7">
        <w:rPr>
          <w:bCs/>
        </w:rPr>
        <w:t>ноября</w:t>
      </w:r>
      <w:r w:rsidRPr="00CF3B3F">
        <w:rPr>
          <w:bCs/>
        </w:rPr>
        <w:t xml:space="preserve"> 2020</w:t>
      </w:r>
      <w:r w:rsidR="001E4F2F" w:rsidRPr="00CF3B3F">
        <w:rPr>
          <w:bCs/>
        </w:rPr>
        <w:t xml:space="preserve"> г.</w:t>
      </w:r>
      <w:r w:rsidR="00916B41" w:rsidRPr="00CF3B3F">
        <w:rPr>
          <w:bCs/>
        </w:rPr>
        <w:t xml:space="preserve"> №</w:t>
      </w:r>
      <w:r w:rsidR="00DA36B7">
        <w:rPr>
          <w:bCs/>
        </w:rPr>
        <w:t>873</w:t>
      </w:r>
    </w:p>
    <w:p w:rsidR="001E4F2F" w:rsidRPr="00CF3B3F" w:rsidRDefault="001E4F2F" w:rsidP="0046558A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46558A" w:rsidRPr="00CF3B3F" w:rsidRDefault="0046558A" w:rsidP="0046558A">
      <w:pPr>
        <w:autoSpaceDE w:val="0"/>
        <w:autoSpaceDN w:val="0"/>
        <w:adjustRightInd w:val="0"/>
        <w:ind w:firstLine="698"/>
        <w:jc w:val="right"/>
      </w:pPr>
      <w:r w:rsidRPr="00CF3B3F">
        <w:rPr>
          <w:bCs/>
        </w:rPr>
        <w:t>Приложение №4</w:t>
      </w:r>
    </w:p>
    <w:p w:rsidR="0046558A" w:rsidRPr="00CF3B3F" w:rsidRDefault="0046558A" w:rsidP="0046558A">
      <w:pPr>
        <w:jc w:val="right"/>
        <w:rPr>
          <w:bCs/>
        </w:rPr>
      </w:pPr>
      <w:r w:rsidRPr="00CF3B3F">
        <w:rPr>
          <w:bCs/>
        </w:rPr>
        <w:t>к муниципальной программе</w:t>
      </w:r>
    </w:p>
    <w:p w:rsidR="0046558A" w:rsidRPr="00CF3B3F" w:rsidRDefault="0046558A" w:rsidP="0046558A">
      <w:pPr>
        <w:jc w:val="right"/>
      </w:pPr>
      <w:r w:rsidRPr="00CF3B3F">
        <w:t xml:space="preserve">«Профилактика правонарушений» </w:t>
      </w:r>
    </w:p>
    <w:p w:rsidR="0046558A" w:rsidRPr="00CF3B3F" w:rsidRDefault="0046558A" w:rsidP="0046558A">
      <w:pPr>
        <w:autoSpaceDE w:val="0"/>
        <w:autoSpaceDN w:val="0"/>
        <w:adjustRightInd w:val="0"/>
        <w:ind w:firstLine="698"/>
        <w:jc w:val="right"/>
        <w:rPr>
          <w:b/>
        </w:rPr>
      </w:pPr>
      <w:r w:rsidRPr="00CF3B3F">
        <w:rPr>
          <w:bCs/>
        </w:rPr>
        <w:t>от «</w:t>
      </w:r>
      <w:r w:rsidRPr="00CF3B3F">
        <w:rPr>
          <w:bCs/>
          <w:u w:val="single"/>
        </w:rPr>
        <w:t xml:space="preserve"> 16  </w:t>
      </w:r>
      <w:r w:rsidRPr="00CF3B3F">
        <w:rPr>
          <w:bCs/>
        </w:rPr>
        <w:t>»</w:t>
      </w:r>
      <w:r w:rsidRPr="00CF3B3F">
        <w:rPr>
          <w:bCs/>
          <w:u w:val="single"/>
        </w:rPr>
        <w:t xml:space="preserve">  апреля  </w:t>
      </w:r>
      <w:r w:rsidRPr="00CF3B3F">
        <w:rPr>
          <w:bCs/>
        </w:rPr>
        <w:t>2019 г. №</w:t>
      </w:r>
      <w:r w:rsidRPr="00CF3B3F">
        <w:rPr>
          <w:bCs/>
          <w:u w:val="single"/>
        </w:rPr>
        <w:t xml:space="preserve"> 362</w:t>
      </w:r>
      <w:r w:rsidRPr="00CF3B3F">
        <w:rPr>
          <w:bCs/>
        </w:rPr>
        <w:t xml:space="preserve">   </w:t>
      </w:r>
    </w:p>
    <w:p w:rsidR="0046558A" w:rsidRPr="00CF3B3F" w:rsidRDefault="0046558A" w:rsidP="0046558A">
      <w:pPr>
        <w:pStyle w:val="1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6558A" w:rsidRPr="00CF3B3F" w:rsidRDefault="0046558A" w:rsidP="0046558A">
      <w:pPr>
        <w:pStyle w:val="1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F3B3F">
        <w:rPr>
          <w:rFonts w:ascii="Times New Roman" w:hAnsi="Times New Roman"/>
          <w:color w:val="auto"/>
        </w:rPr>
        <w:t xml:space="preserve">ПЛАН </w:t>
      </w:r>
    </w:p>
    <w:p w:rsidR="0046558A" w:rsidRPr="00CF3B3F" w:rsidRDefault="0046558A" w:rsidP="0046558A">
      <w:pPr>
        <w:pStyle w:val="1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F3B3F">
        <w:rPr>
          <w:rFonts w:ascii="Times New Roman" w:hAnsi="Times New Roman"/>
          <w:color w:val="auto"/>
        </w:rPr>
        <w:t>реализации муниципальной программы на очередной</w:t>
      </w:r>
    </w:p>
    <w:p w:rsidR="0046558A" w:rsidRPr="00CF3B3F" w:rsidRDefault="0046558A" w:rsidP="0046558A">
      <w:pPr>
        <w:pStyle w:val="1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F3B3F">
        <w:rPr>
          <w:rFonts w:ascii="Times New Roman" w:hAnsi="Times New Roman"/>
          <w:color w:val="auto"/>
        </w:rPr>
        <w:t>финансовый 202</w:t>
      </w:r>
      <w:r w:rsidR="00784D87" w:rsidRPr="00CF3B3F">
        <w:rPr>
          <w:rFonts w:ascii="Times New Roman" w:hAnsi="Times New Roman"/>
          <w:color w:val="auto"/>
        </w:rPr>
        <w:t>1</w:t>
      </w:r>
      <w:r w:rsidRPr="00CF3B3F">
        <w:rPr>
          <w:rFonts w:ascii="Times New Roman" w:hAnsi="Times New Roman"/>
          <w:color w:val="auto"/>
        </w:rPr>
        <w:t xml:space="preserve"> год</w:t>
      </w:r>
    </w:p>
    <w:p w:rsidR="0046558A" w:rsidRPr="00CF3B3F" w:rsidRDefault="0046558A" w:rsidP="0046558A">
      <w:pPr>
        <w:pStyle w:val="a4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147"/>
        <w:gridCol w:w="1047"/>
        <w:gridCol w:w="1134"/>
        <w:gridCol w:w="1134"/>
        <w:gridCol w:w="1134"/>
        <w:gridCol w:w="1134"/>
        <w:gridCol w:w="5103"/>
      </w:tblGrid>
      <w:tr w:rsidR="0046558A" w:rsidRPr="00CF3B3F" w:rsidTr="00F3681F">
        <w:trPr>
          <w:trHeight w:val="3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№ 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Наименование задачи,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КБК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1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3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4 кв.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jc w:val="center"/>
              <w:rPr>
                <w:lang w:eastAsia="en-US"/>
              </w:rPr>
            </w:pPr>
            <w:r w:rsidRPr="00CF3B3F">
              <w:t>Ответственный исполнитель, соисполнители, участники МП</w:t>
            </w:r>
          </w:p>
        </w:tc>
      </w:tr>
      <w:tr w:rsidR="0046558A" w:rsidRPr="00CF3B3F" w:rsidTr="00F3681F">
        <w:trPr>
          <w:trHeight w:val="3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6413F0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8</w:t>
            </w:r>
          </w:p>
        </w:tc>
      </w:tr>
      <w:tr w:rsidR="0046558A" w:rsidRPr="00CF3B3F" w:rsidTr="004F6B01">
        <w:trPr>
          <w:trHeight w:val="5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1.</w:t>
            </w:r>
          </w:p>
        </w:tc>
        <w:tc>
          <w:tcPr>
            <w:tcW w:w="1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rPr>
                <w:rFonts w:eastAsia="Calibri"/>
                <w:b/>
                <w:lang w:eastAsia="zh-CN"/>
              </w:rPr>
            </w:pPr>
            <w:r w:rsidRPr="00CF3B3F">
              <w:rPr>
                <w:b/>
              </w:rPr>
              <w:t xml:space="preserve">Задача № 1.1: </w:t>
            </w:r>
          </w:p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Предупреждение правонарушений и преступности</w:t>
            </w:r>
          </w:p>
        </w:tc>
      </w:tr>
      <w:tr w:rsidR="0046558A" w:rsidRPr="00CF3B3F" w:rsidTr="00F3681F">
        <w:trPr>
          <w:trHeight w:val="11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1.1.2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Проведение мероприятий в сфере молодежной политики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F9574A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46558A" w:rsidRPr="00CF3B3F" w:rsidRDefault="0046558A" w:rsidP="00F9574A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46558A" w:rsidRPr="00CF3B3F" w:rsidRDefault="0046558A" w:rsidP="00F9574A">
            <w:r w:rsidRPr="00CF3B3F">
              <w:t>Участники:</w:t>
            </w:r>
          </w:p>
          <w:p w:rsidR="0046558A" w:rsidRPr="00CF3B3F" w:rsidRDefault="0046558A" w:rsidP="00F9574A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 xml:space="preserve">МАУ </w:t>
            </w:r>
            <w:r w:rsidRPr="00CF3B3F">
              <w:rPr>
                <w:sz w:val="28"/>
                <w:szCs w:val="28"/>
              </w:rPr>
              <w:t>«</w:t>
            </w:r>
            <w:r w:rsidRPr="00CF3B3F">
              <w:rPr>
                <w:rFonts w:eastAsia="Calibri"/>
                <w:sz w:val="24"/>
                <w:szCs w:val="24"/>
                <w:lang w:eastAsia="zh-CN"/>
              </w:rPr>
              <w:t>Информационно-туристический центр»;</w:t>
            </w:r>
          </w:p>
          <w:p w:rsidR="0046558A" w:rsidRPr="00CF3B3F" w:rsidRDefault="0046558A" w:rsidP="00F9574A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 xml:space="preserve">МБУДО «Детско-юношеский </w:t>
            </w:r>
            <w:r w:rsidR="00F9574A" w:rsidRPr="00CF3B3F">
              <w:rPr>
                <w:rFonts w:eastAsia="Calibri"/>
                <w:sz w:val="24"/>
                <w:szCs w:val="24"/>
                <w:lang w:eastAsia="zh-CN"/>
              </w:rPr>
              <w:t>ц</w:t>
            </w:r>
            <w:r w:rsidRPr="00CF3B3F">
              <w:rPr>
                <w:rFonts w:eastAsia="Calibri"/>
                <w:sz w:val="24"/>
                <w:szCs w:val="24"/>
                <w:lang w:eastAsia="zh-CN"/>
              </w:rPr>
              <w:t>ентр»;</w:t>
            </w:r>
          </w:p>
          <w:p w:rsidR="0046558A" w:rsidRPr="00CF3B3F" w:rsidRDefault="0046558A" w:rsidP="00F9574A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 «Дом культуры п. Приморье»;</w:t>
            </w:r>
          </w:p>
          <w:p w:rsidR="0046558A" w:rsidRPr="00CF3B3F" w:rsidRDefault="00F9574A" w:rsidP="00F9574A">
            <w:pPr>
              <w:rPr>
                <w:rFonts w:eastAsia="Calibri"/>
                <w:lang w:eastAsia="zh-CN"/>
              </w:rPr>
            </w:pPr>
            <w:r w:rsidRPr="00CF3B3F">
              <w:t xml:space="preserve">МАОУ «СОШ №1» </w:t>
            </w:r>
            <w:r w:rsidR="0046558A" w:rsidRPr="00CF3B3F">
              <w:rPr>
                <w:rFonts w:eastAsia="Calibri"/>
                <w:lang w:eastAsia="zh-CN"/>
              </w:rPr>
              <w:t>г. Светлогорска;</w:t>
            </w:r>
          </w:p>
          <w:p w:rsidR="0046558A" w:rsidRPr="00CF3B3F" w:rsidRDefault="0046558A" w:rsidP="0046558A">
            <w:pPr>
              <w:rPr>
                <w:bCs/>
              </w:rPr>
            </w:pPr>
            <w:r w:rsidRPr="00CF3B3F">
              <w:rPr>
                <w:bCs/>
              </w:rPr>
              <w:t>МАОУ «СОШ п. Донское»;</w:t>
            </w:r>
          </w:p>
          <w:p w:rsidR="0046558A" w:rsidRPr="00CF3B3F" w:rsidRDefault="00F9574A" w:rsidP="00F9574A">
            <w:pPr>
              <w:rPr>
                <w:rFonts w:eastAsia="Calibri"/>
                <w:lang w:eastAsia="zh-CN"/>
              </w:rPr>
            </w:pPr>
            <w:r w:rsidRPr="00CF3B3F">
              <w:rPr>
                <w:iCs/>
              </w:rPr>
              <w:t>МБОУ</w:t>
            </w:r>
            <w:r w:rsidR="0046558A" w:rsidRPr="00CF3B3F">
              <w:rPr>
                <w:iCs/>
              </w:rPr>
              <w:t xml:space="preserve"> </w:t>
            </w:r>
            <w:r w:rsidRPr="00CF3B3F">
              <w:rPr>
                <w:iCs/>
              </w:rPr>
              <w:t>«</w:t>
            </w:r>
            <w:r w:rsidR="0046558A" w:rsidRPr="00CF3B3F">
              <w:rPr>
                <w:iCs/>
              </w:rPr>
              <w:t>ООШ</w:t>
            </w:r>
            <w:r w:rsidRPr="00CF3B3F">
              <w:rPr>
                <w:iCs/>
              </w:rPr>
              <w:t xml:space="preserve"> </w:t>
            </w:r>
            <w:r w:rsidR="0046558A" w:rsidRPr="00CF3B3F">
              <w:rPr>
                <w:iCs/>
              </w:rPr>
              <w:t>п</w:t>
            </w:r>
            <w:r w:rsidR="0046558A" w:rsidRPr="00CF3B3F">
              <w:rPr>
                <w:rFonts w:eastAsia="Calibri"/>
                <w:iCs/>
                <w:lang w:eastAsia="zh-CN"/>
              </w:rPr>
              <w:t>. Приморье</w:t>
            </w:r>
            <w:r w:rsidRPr="00CF3B3F">
              <w:rPr>
                <w:rFonts w:eastAsia="Calibri"/>
                <w:iCs/>
                <w:lang w:eastAsia="zh-CN"/>
              </w:rPr>
              <w:t>»</w:t>
            </w:r>
          </w:p>
        </w:tc>
      </w:tr>
      <w:tr w:rsidR="0046558A" w:rsidRPr="00CF3B3F" w:rsidTr="00F3681F">
        <w:trPr>
          <w:trHeight w:val="4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441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апрель-июнь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июль-сентябрь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784D8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октябрь-</w:t>
            </w:r>
            <w:r w:rsidR="0046558A" w:rsidRPr="00CF3B3F">
              <w:rPr>
                <w:lang w:eastAsia="en-US"/>
              </w:rPr>
              <w:t xml:space="preserve"> 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1.1.2.1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857" w:rsidRPr="00CF3B3F" w:rsidRDefault="001D4857" w:rsidP="0046558A">
            <w:r w:rsidRPr="00CF3B3F">
              <w:t xml:space="preserve">Закупка сувенирной </w:t>
            </w:r>
          </w:p>
          <w:p w:rsidR="0046558A" w:rsidRPr="00CF3B3F" w:rsidRDefault="001D4857" w:rsidP="0046558A">
            <w:pPr>
              <w:rPr>
                <w:rFonts w:eastAsia="Calibri"/>
                <w:lang w:eastAsia="en-US"/>
              </w:rPr>
            </w:pPr>
            <w:r w:rsidRPr="00CF3B3F">
              <w:lastRenderedPageBreak/>
              <w:t>продукции с символикой Светлогорского городского округа для призывников и волонтеров среди молодежи Светлогорского городского округа</w:t>
            </w:r>
          </w:p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B66569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46558A" w:rsidRPr="00CF3B3F" w:rsidRDefault="0046558A" w:rsidP="00B66569">
            <w:pPr>
              <w:rPr>
                <w:lang w:eastAsia="zh-CN"/>
              </w:rPr>
            </w:pPr>
            <w:r w:rsidRPr="00CF3B3F">
              <w:lastRenderedPageBreak/>
              <w:t>Отдел по культуре, спорту делам молодежи;</w:t>
            </w:r>
          </w:p>
          <w:p w:rsidR="0046558A" w:rsidRPr="00CF3B3F" w:rsidRDefault="0046558A" w:rsidP="00B66569">
            <w:r w:rsidRPr="00CF3B3F">
              <w:t>Участники:</w:t>
            </w:r>
          </w:p>
          <w:p w:rsidR="0046558A" w:rsidRPr="00CF3B3F" w:rsidRDefault="0046558A" w:rsidP="00B66569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 xml:space="preserve">МАУ </w:t>
            </w:r>
            <w:r w:rsidRPr="00CF3B3F">
              <w:rPr>
                <w:sz w:val="28"/>
                <w:szCs w:val="28"/>
              </w:rPr>
              <w:t>«</w:t>
            </w:r>
            <w:r w:rsidRPr="00CF3B3F">
              <w:rPr>
                <w:rFonts w:eastAsia="Calibri"/>
                <w:sz w:val="24"/>
                <w:szCs w:val="24"/>
                <w:lang w:eastAsia="zh-CN"/>
              </w:rPr>
              <w:t>Информационно-туристический центр»;</w:t>
            </w:r>
          </w:p>
        </w:tc>
      </w:tr>
      <w:tr w:rsidR="0046558A" w:rsidRPr="00CF3B3F" w:rsidTr="00F3681F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апрель-июнь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июль-сентябрь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784D8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октябрь-</w:t>
            </w:r>
            <w:r w:rsidR="0046558A" w:rsidRPr="00CF3B3F">
              <w:rPr>
                <w:lang w:eastAsia="en-US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1.1.2.2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1D4857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Производство видеофильма с участием КВН «Случайная компания» г. Светлогорск в сезоне Лиги «Запад России» 2019 года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857" w:rsidRPr="00CF3B3F" w:rsidRDefault="001D4857" w:rsidP="001D4857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1D4857" w:rsidRPr="00CF3B3F" w:rsidRDefault="001D4857" w:rsidP="001D4857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1D4857" w:rsidRPr="00CF3B3F" w:rsidRDefault="001D4857" w:rsidP="001D4857">
            <w:r w:rsidRPr="00CF3B3F">
              <w:t>Участники:</w:t>
            </w:r>
          </w:p>
          <w:p w:rsidR="0046558A" w:rsidRPr="00CF3B3F" w:rsidRDefault="001D4857" w:rsidP="00B66569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МБУДО «Детско-юношеский центр»</w:t>
            </w: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1.1.2.3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1D4857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Развитие КВН движения в Светлогорском городской округе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0B587A">
            <w:pPr>
              <w:suppressAutoHyphens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0B587A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0B587A" w:rsidRPr="00CF3B3F" w:rsidRDefault="000B587A" w:rsidP="000B587A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0B587A" w:rsidRPr="00CF3B3F" w:rsidRDefault="000B587A" w:rsidP="000B587A">
            <w:r w:rsidRPr="00CF3B3F">
              <w:t>Участники:</w:t>
            </w:r>
          </w:p>
          <w:p w:rsidR="0046558A" w:rsidRPr="00CF3B3F" w:rsidRDefault="000B587A" w:rsidP="000B587A">
            <w:pPr>
              <w:rPr>
                <w:rFonts w:eastAsia="Calibri"/>
                <w:lang w:eastAsia="zh-CN"/>
              </w:rPr>
            </w:pPr>
            <w:r w:rsidRPr="00CF3B3F">
              <w:rPr>
                <w:rFonts w:eastAsia="Calibri"/>
                <w:lang w:eastAsia="zh-CN"/>
              </w:rPr>
              <w:t>МБУДО «Детско-юношеский центр»</w:t>
            </w: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46558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6558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8A" w:rsidRPr="00CF3B3F" w:rsidRDefault="0046558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февраль-март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4F6B01">
            <w:pPr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апрель-июнь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1D4857" w:rsidP="004F6B01">
            <w:pPr>
              <w:suppressAutoHyphens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июль-сентябрь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58A" w:rsidRPr="00CF3B3F" w:rsidRDefault="001D4857" w:rsidP="004F6B01">
            <w:pPr>
              <w:suppressAutoHyphens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о</w:t>
            </w:r>
            <w:r w:rsidR="0046558A" w:rsidRPr="00CF3B3F">
              <w:rPr>
                <w:lang w:eastAsia="en-US"/>
              </w:rPr>
              <w:t>ктябрь</w:t>
            </w:r>
            <w:r w:rsidRPr="00CF3B3F">
              <w:rPr>
                <w:lang w:eastAsia="en-US"/>
              </w:rPr>
              <w:t>-ноябрь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8A" w:rsidRPr="00CF3B3F" w:rsidRDefault="0046558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0B587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lang w:eastAsia="en-US"/>
              </w:rPr>
            </w:pPr>
            <w:r w:rsidRPr="00CF3B3F">
              <w:rPr>
                <w:lang w:eastAsia="en-US"/>
              </w:rPr>
              <w:t>1.1.2.4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534B85">
            <w:pPr>
              <w:suppressAutoHyphens/>
            </w:pPr>
            <w:r w:rsidRPr="00CF3B3F">
              <w:t>Организация и проведение молодежного форума старшеклассников Светлогорского городского округа «Лагерь-актива»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suppressAutoHyphens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0B587A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0B587A" w:rsidRPr="00CF3B3F" w:rsidRDefault="000B587A" w:rsidP="000B587A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0B587A" w:rsidRPr="00CF3B3F" w:rsidRDefault="000B587A" w:rsidP="000B587A">
            <w:r w:rsidRPr="00CF3B3F">
              <w:t>Участники:</w:t>
            </w:r>
          </w:p>
          <w:p w:rsidR="000B587A" w:rsidRPr="00CF3B3F" w:rsidRDefault="000B587A" w:rsidP="000B587A">
            <w:pPr>
              <w:rPr>
                <w:rFonts w:eastAsia="Calibri"/>
                <w:lang w:eastAsia="zh-CN"/>
              </w:rPr>
            </w:pPr>
            <w:r w:rsidRPr="00CF3B3F">
              <w:t xml:space="preserve">МАОУ «СОШ №1» </w:t>
            </w:r>
            <w:r w:rsidRPr="00CF3B3F">
              <w:rPr>
                <w:rFonts w:eastAsia="Calibri"/>
                <w:lang w:eastAsia="zh-CN"/>
              </w:rPr>
              <w:t>г. Светлогорска</w:t>
            </w:r>
          </w:p>
        </w:tc>
      </w:tr>
      <w:tr w:rsidR="000B587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0B587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6558A"/>
        </w:tc>
      </w:tr>
      <w:tr w:rsidR="000B587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0B587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suppressAutoHyphens/>
              <w:jc w:val="center"/>
              <w:rPr>
                <w:lang w:eastAsia="en-US"/>
              </w:rPr>
            </w:pPr>
            <w:r w:rsidRPr="00CF3B3F">
              <w:rPr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6558A"/>
        </w:tc>
      </w:tr>
      <w:tr w:rsidR="000B587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1.1.2.5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Организация и проведение новогоднего  вечера для молодежи Светлогорского городского округа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6558A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0B587A" w:rsidRPr="00CF3B3F" w:rsidRDefault="000B587A" w:rsidP="0046558A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0B587A" w:rsidRPr="00CF3B3F" w:rsidRDefault="000B587A" w:rsidP="0046558A">
            <w:r w:rsidRPr="00CF3B3F">
              <w:t>Участники:</w:t>
            </w:r>
          </w:p>
          <w:p w:rsidR="000B587A" w:rsidRPr="00CF3B3F" w:rsidRDefault="000B587A" w:rsidP="00B66569">
            <w:pPr>
              <w:pStyle w:val="a4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 «Дом культуры п. Приморье»;</w:t>
            </w:r>
          </w:p>
        </w:tc>
      </w:tr>
      <w:tr w:rsidR="000B587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0B587A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7A" w:rsidRPr="00CF3B3F" w:rsidRDefault="000B587A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7A" w:rsidRPr="00CF3B3F" w:rsidRDefault="000B587A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7A" w:rsidRPr="00CF3B3F" w:rsidRDefault="000B587A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B44BB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rFonts w:eastAsia="Calibri"/>
                <w:lang w:eastAsia="en-US"/>
              </w:rPr>
              <w:t>1.1.2.6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suppressAutoHyphens/>
            </w:pPr>
            <w:r w:rsidRPr="00CF3B3F">
              <w:t>Концертная программа, дискотека, церемония награждения активистов, приуроченная к всероссийскому Дню молодежи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jc w:val="center"/>
            </w:pPr>
            <w:r w:rsidRPr="00CF3B3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F4147F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6B44BB" w:rsidRPr="00CF3B3F" w:rsidRDefault="006B44BB" w:rsidP="00F4147F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6B44BB" w:rsidRPr="00CF3B3F" w:rsidRDefault="006B44BB" w:rsidP="00F4147F">
            <w:r w:rsidRPr="00CF3B3F">
              <w:t>Участники:</w:t>
            </w:r>
          </w:p>
          <w:p w:rsidR="006B44BB" w:rsidRPr="00CF3B3F" w:rsidRDefault="006B44BB" w:rsidP="00F4147F">
            <w:pPr>
              <w:pStyle w:val="a4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 «Дом культуры п. Приморье»;</w:t>
            </w:r>
          </w:p>
        </w:tc>
      </w:tr>
      <w:tr w:rsidR="006B44BB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F4147F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B44BB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F4147F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jc w:val="center"/>
            </w:pPr>
            <w:r w:rsidRPr="00CF3B3F"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B44BB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1.1.3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B66569">
            <w:pPr>
              <w:rPr>
                <w:rFonts w:eastAsia="Calibri"/>
                <w:lang w:eastAsia="en-US"/>
              </w:rPr>
            </w:pPr>
            <w:r w:rsidRPr="00CF3B3F">
              <w:t>Ответственный исполнитель по всем разделам:</w:t>
            </w:r>
          </w:p>
          <w:p w:rsidR="006B44BB" w:rsidRPr="00CF3B3F" w:rsidRDefault="006B44BB" w:rsidP="00B66569">
            <w:pPr>
              <w:rPr>
                <w:lang w:eastAsia="zh-CN"/>
              </w:rPr>
            </w:pPr>
            <w:r w:rsidRPr="00CF3B3F">
              <w:t>Отдел по культуре, спорту делам молодежи;</w:t>
            </w:r>
          </w:p>
          <w:p w:rsidR="006B44BB" w:rsidRPr="00CF3B3F" w:rsidRDefault="006B44BB" w:rsidP="00B66569">
            <w:r w:rsidRPr="00CF3B3F">
              <w:t>Участники:</w:t>
            </w:r>
          </w:p>
          <w:p w:rsidR="006B44BB" w:rsidRPr="00CF3B3F" w:rsidRDefault="00567FFC" w:rsidP="00B66569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МБУК «Дом культуры п. Приморье»</w:t>
            </w:r>
          </w:p>
          <w:p w:rsidR="006B44BB" w:rsidRPr="00CF3B3F" w:rsidRDefault="006B44BB" w:rsidP="00B66569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МБУДО «Детско-юношеский центр»;</w:t>
            </w:r>
          </w:p>
          <w:p w:rsidR="006B44BB" w:rsidRPr="00CF3B3F" w:rsidRDefault="006B44BB" w:rsidP="00B66569">
            <w:pPr>
              <w:pStyle w:val="a4"/>
              <w:rPr>
                <w:rFonts w:eastAsia="Calibri"/>
                <w:sz w:val="24"/>
                <w:szCs w:val="24"/>
                <w:lang w:eastAsia="zh-CN"/>
              </w:rPr>
            </w:pPr>
            <w:r w:rsidRPr="00CF3B3F">
              <w:rPr>
                <w:rFonts w:eastAsia="Calibri"/>
                <w:sz w:val="24"/>
                <w:szCs w:val="24"/>
                <w:lang w:eastAsia="zh-CN"/>
              </w:rPr>
              <w:t>МБУ «Дом культуры п. Приморье»;</w:t>
            </w:r>
          </w:p>
          <w:p w:rsidR="006B44BB" w:rsidRPr="00CF3B3F" w:rsidRDefault="006B44BB" w:rsidP="00B66569">
            <w:r w:rsidRPr="00CF3B3F">
              <w:t>МАОУ «СОШ №1» г. Светлогорска;</w:t>
            </w:r>
          </w:p>
          <w:p w:rsidR="006B44BB" w:rsidRPr="00CF3B3F" w:rsidRDefault="006B44BB" w:rsidP="00B66569">
            <w:pPr>
              <w:rPr>
                <w:bCs/>
              </w:rPr>
            </w:pPr>
            <w:r w:rsidRPr="00CF3B3F">
              <w:rPr>
                <w:bCs/>
              </w:rPr>
              <w:t>МАОУ «СОШ п. Донское»;</w:t>
            </w:r>
          </w:p>
          <w:p w:rsidR="006B44BB" w:rsidRPr="00CF3B3F" w:rsidRDefault="006B44BB" w:rsidP="00B66569">
            <w:pPr>
              <w:rPr>
                <w:rFonts w:eastAsia="Calibri"/>
                <w:lang w:eastAsia="en-US"/>
              </w:rPr>
            </w:pPr>
            <w:r w:rsidRPr="00CF3B3F">
              <w:rPr>
                <w:iCs/>
              </w:rPr>
              <w:t>МБОУ «ООШ  п. Приморье»</w:t>
            </w:r>
          </w:p>
        </w:tc>
      </w:tr>
      <w:tr w:rsidR="006B44BB" w:rsidRPr="00CF3B3F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zh-CN"/>
              </w:rPr>
            </w:pPr>
            <w:r w:rsidRPr="00CF3B3F">
              <w:t>Количество размещаемых заказов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F6B0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B44BB" w:rsidRPr="00C91C0A" w:rsidTr="00F3681F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t>Реализация мероприятия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4BB" w:rsidRPr="00CF3B3F" w:rsidRDefault="006B44BB" w:rsidP="0046558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апрель- 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F3B3F" w:rsidRDefault="006B44BB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июль - 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4BB" w:rsidRPr="00C91C0A" w:rsidRDefault="006B44BB" w:rsidP="0046558A">
            <w:pPr>
              <w:suppressAutoHyphens/>
              <w:rPr>
                <w:rFonts w:eastAsia="Calibri"/>
                <w:lang w:eastAsia="en-US"/>
              </w:rPr>
            </w:pPr>
            <w:r w:rsidRPr="00CF3B3F">
              <w:rPr>
                <w:lang w:eastAsia="en-US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BB" w:rsidRPr="00C91C0A" w:rsidRDefault="006B44BB" w:rsidP="0046558A">
            <w:pPr>
              <w:suppressAutoHyphens/>
              <w:rPr>
                <w:rFonts w:eastAsia="Calibri"/>
                <w:lang w:eastAsia="en-US"/>
              </w:rPr>
            </w:pPr>
          </w:p>
        </w:tc>
      </w:tr>
    </w:tbl>
    <w:p w:rsidR="0046558A" w:rsidRPr="00C91C0A" w:rsidRDefault="0046558A" w:rsidP="0046558A">
      <w:pPr>
        <w:rPr>
          <w:rFonts w:eastAsia="Calibri"/>
          <w:sz w:val="22"/>
          <w:szCs w:val="22"/>
          <w:lang w:eastAsia="en-US"/>
        </w:rPr>
      </w:pPr>
    </w:p>
    <w:p w:rsidR="008A2283" w:rsidRPr="00C91C0A" w:rsidRDefault="008A2283" w:rsidP="008A2283">
      <w:pPr>
        <w:jc w:val="both"/>
        <w:rPr>
          <w:sz w:val="28"/>
          <w:szCs w:val="28"/>
        </w:rPr>
      </w:pPr>
    </w:p>
    <w:sectPr w:rsidR="008A2283" w:rsidRPr="00C91C0A" w:rsidSect="00B87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31C8"/>
    <w:multiLevelType w:val="hybridMultilevel"/>
    <w:tmpl w:val="67102FF6"/>
    <w:lvl w:ilvl="0" w:tplc="DC787E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283"/>
    <w:rsid w:val="0000521D"/>
    <w:rsid w:val="00051AB8"/>
    <w:rsid w:val="000646AD"/>
    <w:rsid w:val="0007103C"/>
    <w:rsid w:val="0009639D"/>
    <w:rsid w:val="000B587A"/>
    <w:rsid w:val="000C1244"/>
    <w:rsid w:val="000E1E91"/>
    <w:rsid w:val="000E22A0"/>
    <w:rsid w:val="000F113D"/>
    <w:rsid w:val="000F1CE8"/>
    <w:rsid w:val="00145CDF"/>
    <w:rsid w:val="001548B3"/>
    <w:rsid w:val="001D4857"/>
    <w:rsid w:val="001E4F2F"/>
    <w:rsid w:val="00212E39"/>
    <w:rsid w:val="00220C24"/>
    <w:rsid w:val="00230943"/>
    <w:rsid w:val="00245BAD"/>
    <w:rsid w:val="002471B6"/>
    <w:rsid w:val="00257F9E"/>
    <w:rsid w:val="00286C20"/>
    <w:rsid w:val="002D0807"/>
    <w:rsid w:val="00303FB4"/>
    <w:rsid w:val="0033036F"/>
    <w:rsid w:val="00372D23"/>
    <w:rsid w:val="00392B93"/>
    <w:rsid w:val="003A1F93"/>
    <w:rsid w:val="003A75F7"/>
    <w:rsid w:val="003B625F"/>
    <w:rsid w:val="003C5AF1"/>
    <w:rsid w:val="003E25DC"/>
    <w:rsid w:val="003E55D2"/>
    <w:rsid w:val="00407E66"/>
    <w:rsid w:val="004376E3"/>
    <w:rsid w:val="00462D6F"/>
    <w:rsid w:val="0046558A"/>
    <w:rsid w:val="004663A9"/>
    <w:rsid w:val="00480874"/>
    <w:rsid w:val="004938AB"/>
    <w:rsid w:val="004A7BA6"/>
    <w:rsid w:val="004B5C8A"/>
    <w:rsid w:val="004E0B66"/>
    <w:rsid w:val="004E5E1D"/>
    <w:rsid w:val="004F6B01"/>
    <w:rsid w:val="0053008B"/>
    <w:rsid w:val="00534B85"/>
    <w:rsid w:val="00542A9C"/>
    <w:rsid w:val="00547DF6"/>
    <w:rsid w:val="00567FFC"/>
    <w:rsid w:val="005B7E5A"/>
    <w:rsid w:val="005D4790"/>
    <w:rsid w:val="005D6FB0"/>
    <w:rsid w:val="0062277F"/>
    <w:rsid w:val="006413F0"/>
    <w:rsid w:val="00670ADB"/>
    <w:rsid w:val="006A0BD1"/>
    <w:rsid w:val="006B44BB"/>
    <w:rsid w:val="006D5189"/>
    <w:rsid w:val="006E1310"/>
    <w:rsid w:val="006F1F92"/>
    <w:rsid w:val="00730C66"/>
    <w:rsid w:val="00754991"/>
    <w:rsid w:val="00784D87"/>
    <w:rsid w:val="007A0157"/>
    <w:rsid w:val="007E3ED7"/>
    <w:rsid w:val="007E5E30"/>
    <w:rsid w:val="00803F06"/>
    <w:rsid w:val="008519D8"/>
    <w:rsid w:val="0086739B"/>
    <w:rsid w:val="008A2283"/>
    <w:rsid w:val="008B5A92"/>
    <w:rsid w:val="008C42D8"/>
    <w:rsid w:val="00904FC5"/>
    <w:rsid w:val="00914C9E"/>
    <w:rsid w:val="00916B41"/>
    <w:rsid w:val="009C0FA5"/>
    <w:rsid w:val="00A32C7D"/>
    <w:rsid w:val="00A841D2"/>
    <w:rsid w:val="00AB01E0"/>
    <w:rsid w:val="00AD2547"/>
    <w:rsid w:val="00AD4627"/>
    <w:rsid w:val="00B252F2"/>
    <w:rsid w:val="00B26487"/>
    <w:rsid w:val="00B546A2"/>
    <w:rsid w:val="00B66569"/>
    <w:rsid w:val="00B874DD"/>
    <w:rsid w:val="00B87A4E"/>
    <w:rsid w:val="00BC4D94"/>
    <w:rsid w:val="00C671F2"/>
    <w:rsid w:val="00C700A5"/>
    <w:rsid w:val="00C91C0A"/>
    <w:rsid w:val="00C96D4E"/>
    <w:rsid w:val="00CC1FE4"/>
    <w:rsid w:val="00CD1134"/>
    <w:rsid w:val="00CD77B9"/>
    <w:rsid w:val="00CE1E96"/>
    <w:rsid w:val="00CF2472"/>
    <w:rsid w:val="00CF3B3F"/>
    <w:rsid w:val="00CF6FAD"/>
    <w:rsid w:val="00D30DB5"/>
    <w:rsid w:val="00D409D2"/>
    <w:rsid w:val="00D92195"/>
    <w:rsid w:val="00D92720"/>
    <w:rsid w:val="00DA36B7"/>
    <w:rsid w:val="00DB34EC"/>
    <w:rsid w:val="00DE14FC"/>
    <w:rsid w:val="00DF0917"/>
    <w:rsid w:val="00E17923"/>
    <w:rsid w:val="00E30D7B"/>
    <w:rsid w:val="00E50D6C"/>
    <w:rsid w:val="00E7022D"/>
    <w:rsid w:val="00E7324F"/>
    <w:rsid w:val="00F015BC"/>
    <w:rsid w:val="00F114E1"/>
    <w:rsid w:val="00F3681F"/>
    <w:rsid w:val="00F37318"/>
    <w:rsid w:val="00F4147F"/>
    <w:rsid w:val="00F548B0"/>
    <w:rsid w:val="00F61588"/>
    <w:rsid w:val="00F9574A"/>
    <w:rsid w:val="00F977EC"/>
    <w:rsid w:val="00FA662F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B534"/>
  <w15:docId w15:val="{EAD153C5-2AFF-4FBB-A5AB-16986123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8A228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A228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8A2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228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3">
    <w:name w:val="Normal (Web)"/>
    <w:basedOn w:val="a"/>
    <w:unhideWhenUsed/>
    <w:rsid w:val="008A2283"/>
    <w:pPr>
      <w:spacing w:before="100" w:beforeAutospacing="1" w:after="100" w:afterAutospacing="1"/>
    </w:pPr>
  </w:style>
  <w:style w:type="paragraph" w:styleId="a4">
    <w:name w:val="No Spacing"/>
    <w:qFormat/>
    <w:rsid w:val="008A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8A2283"/>
    <w:pPr>
      <w:spacing w:before="100" w:beforeAutospacing="1" w:after="100" w:afterAutospacing="1"/>
    </w:pPr>
  </w:style>
  <w:style w:type="character" w:styleId="a5">
    <w:name w:val="Strong"/>
    <w:qFormat/>
    <w:rsid w:val="008A2283"/>
    <w:rPr>
      <w:b/>
      <w:bCs/>
    </w:rPr>
  </w:style>
  <w:style w:type="character" w:customStyle="1" w:styleId="1">
    <w:name w:val="Заголовок 1 Знак"/>
    <w:link w:val="11"/>
    <w:uiPriority w:val="9"/>
    <w:qFormat/>
    <w:locked/>
    <w:rsid w:val="0046558A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46558A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4808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semiHidden/>
    <w:unhideWhenUsed/>
    <w:rsid w:val="00B252F2"/>
    <w:rPr>
      <w:color w:val="0000FF"/>
      <w:u w:val="single"/>
    </w:rPr>
  </w:style>
  <w:style w:type="paragraph" w:customStyle="1" w:styleId="ConsPlusTitle">
    <w:name w:val="ConsPlusTitle"/>
    <w:rsid w:val="00B25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B133-254F-4D65-9753-84448E5C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9425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Туганов Константин Сергеевич</cp:lastModifiedBy>
  <cp:revision>62</cp:revision>
  <cp:lastPrinted>2020-11-18T14:20:00Z</cp:lastPrinted>
  <dcterms:created xsi:type="dcterms:W3CDTF">2019-11-07T07:44:00Z</dcterms:created>
  <dcterms:modified xsi:type="dcterms:W3CDTF">2020-11-23T11:54:00Z</dcterms:modified>
</cp:coreProperties>
</file>