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678">
        <w:rPr>
          <w:rFonts w:ascii="Times New Roman" w:hAnsi="Times New Roman" w:cs="Times New Roman"/>
          <w:b/>
          <w:sz w:val="26"/>
          <w:szCs w:val="26"/>
        </w:rPr>
        <w:t>№ 05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23678">
        <w:rPr>
          <w:rFonts w:ascii="Times New Roman" w:hAnsi="Times New Roman" w:cs="Times New Roman"/>
          <w:sz w:val="26"/>
          <w:szCs w:val="26"/>
        </w:rPr>
        <w:t>аседание №05</w:t>
      </w:r>
      <w:r w:rsidR="00FB11A7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C23678">
        <w:rPr>
          <w:rFonts w:ascii="Times New Roman" w:hAnsi="Times New Roman" w:cs="Times New Roman"/>
          <w:sz w:val="26"/>
          <w:szCs w:val="26"/>
        </w:rPr>
        <w:t>2</w:t>
      </w:r>
      <w:r w:rsidR="00FB11A7">
        <w:rPr>
          <w:rFonts w:ascii="Times New Roman" w:hAnsi="Times New Roman" w:cs="Times New Roman"/>
          <w:sz w:val="26"/>
          <w:szCs w:val="26"/>
        </w:rPr>
        <w:t>7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B11A7">
        <w:rPr>
          <w:rFonts w:ascii="Times New Roman" w:hAnsi="Times New Roman" w:cs="Times New Roman"/>
          <w:sz w:val="26"/>
          <w:szCs w:val="26"/>
        </w:rPr>
        <w:t xml:space="preserve">  февраля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265F6D" w:rsidRPr="00265F6D" w:rsidRDefault="0053609F" w:rsidP="00265F6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F6D">
        <w:rPr>
          <w:rFonts w:ascii="Times New Roman" w:hAnsi="Times New Roman" w:cs="Times New Roman"/>
          <w:sz w:val="26"/>
          <w:szCs w:val="26"/>
        </w:rPr>
        <w:t>1</w:t>
      </w:r>
      <w:r w:rsidR="004B04E4" w:rsidRPr="00265F6D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265F6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265F6D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261845" w:rsidRPr="00265F6D">
        <w:rPr>
          <w:rFonts w:ascii="Times New Roman" w:hAnsi="Times New Roman" w:cs="Times New Roman"/>
          <w:sz w:val="26"/>
          <w:szCs w:val="26"/>
        </w:rPr>
        <w:t xml:space="preserve"> проекта решения окружного Совета депутатов </w:t>
      </w:r>
      <w:proofErr w:type="spellStart"/>
      <w:r w:rsidR="00261845" w:rsidRPr="00265F6D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261845" w:rsidRPr="00265F6D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265F6D" w:rsidRPr="00265F6D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окружного Совета депутатов от 24 декабря 2018 года № 84 «Об утверждении Положения «О муниципальной службе в муниципальном образовании «Светлогорский городской округ»</w:t>
      </w:r>
    </w:p>
    <w:p w:rsidR="00261845" w:rsidRDefault="00261845" w:rsidP="00155563">
      <w:pPr>
        <w:tabs>
          <w:tab w:val="left" w:pos="709"/>
        </w:tabs>
        <w:jc w:val="both"/>
        <w:rPr>
          <w:sz w:val="26"/>
          <w:szCs w:val="26"/>
        </w:rPr>
      </w:pPr>
    </w:p>
    <w:p w:rsidR="00E715DA" w:rsidRDefault="00714DD2" w:rsidP="00E715DA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r w:rsidR="00C877A9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C877A9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C877A9">
        <w:rPr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E32C03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4A29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 xml:space="preserve">на </w:t>
      </w:r>
      <w:r w:rsidR="004930AF" w:rsidRPr="004A295A">
        <w:rPr>
          <w:rFonts w:ascii="Times New Roman" w:hAnsi="Times New Roman" w:cs="Times New Roman"/>
          <w:sz w:val="26"/>
          <w:szCs w:val="26"/>
        </w:rPr>
        <w:t>основании</w:t>
      </w:r>
      <w:r w:rsidR="00AC2313" w:rsidRPr="004A295A">
        <w:rPr>
          <w:rFonts w:ascii="Times New Roman" w:hAnsi="Times New Roman" w:cs="Times New Roman"/>
          <w:sz w:val="26"/>
          <w:szCs w:val="26"/>
        </w:rPr>
        <w:t xml:space="preserve"> </w:t>
      </w:r>
      <w:r w:rsidR="004A295A" w:rsidRPr="004A295A">
        <w:rPr>
          <w:rFonts w:ascii="Times New Roman" w:hAnsi="Times New Roman" w:cs="Times New Roman"/>
          <w:sz w:val="26"/>
          <w:szCs w:val="26"/>
        </w:rPr>
        <w:t>с законом Калининградской области  от 22.04.2019 г. №276 «</w:t>
      </w:r>
      <w:r w:rsidR="004A295A" w:rsidRPr="004A295A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Закон Калининградской области «О муниципальной службе в Калининградской области»</w:t>
      </w:r>
      <w:r w:rsidR="005033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73483E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058E" w:rsidRDefault="005C270B" w:rsidP="00E1058E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 w:rsidRPr="00A5040A">
        <w:rPr>
          <w:sz w:val="26"/>
          <w:szCs w:val="26"/>
        </w:rPr>
        <w:t xml:space="preserve">2.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 w:rsidR="00E1058E" w:rsidRPr="00904423">
        <w:rPr>
          <w:sz w:val="26"/>
          <w:szCs w:val="26"/>
        </w:rPr>
        <w:t>«</w:t>
      </w:r>
      <w:r w:rsidR="00E1058E" w:rsidRPr="00904423">
        <w:rPr>
          <w:b/>
          <w:bCs/>
          <w:sz w:val="26"/>
          <w:szCs w:val="26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="00E1058E">
        <w:rPr>
          <w:b/>
          <w:bCs/>
          <w:sz w:val="26"/>
          <w:szCs w:val="26"/>
        </w:rPr>
        <w:t>.</w:t>
      </w:r>
    </w:p>
    <w:p w:rsidR="0026587B" w:rsidRPr="00026321" w:rsidRDefault="005C270B" w:rsidP="00026321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Pr="0058158E">
        <w:rPr>
          <w:sz w:val="26"/>
          <w:szCs w:val="26"/>
        </w:rPr>
        <w:t xml:space="preserve">: </w:t>
      </w:r>
      <w:r w:rsidR="00E1058E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026321">
        <w:rPr>
          <w:bCs/>
          <w:sz w:val="26"/>
          <w:szCs w:val="26"/>
        </w:rPr>
        <w:t>.</w:t>
      </w:r>
    </w:p>
    <w:p w:rsidR="005C270B" w:rsidRPr="00AC2313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C270B" w:rsidRPr="00015E72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CB2" w:rsidRDefault="00E86CB2" w:rsidP="00E86CB2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>
        <w:rPr>
          <w:sz w:val="26"/>
          <w:szCs w:val="26"/>
        </w:rPr>
        <w:t xml:space="preserve"> </w:t>
      </w:r>
      <w:r w:rsidR="005F61CD" w:rsidRPr="0031495D">
        <w:rPr>
          <w:b/>
          <w:sz w:val="26"/>
          <w:szCs w:val="26"/>
        </w:rPr>
        <w:t>«Об установлении стоимости платных услуг, оказываемых населению МУП «</w:t>
      </w:r>
      <w:proofErr w:type="spellStart"/>
      <w:r w:rsidR="005F61CD" w:rsidRPr="0031495D">
        <w:rPr>
          <w:b/>
          <w:sz w:val="26"/>
          <w:szCs w:val="26"/>
        </w:rPr>
        <w:t>Светлогорскмежрайводоканал</w:t>
      </w:r>
      <w:proofErr w:type="spellEnd"/>
      <w:r w:rsidR="005F61CD" w:rsidRPr="0031495D">
        <w:rPr>
          <w:b/>
          <w:sz w:val="26"/>
          <w:szCs w:val="26"/>
        </w:rPr>
        <w:t>»»</w:t>
      </w:r>
      <w:r w:rsidR="005F61CD">
        <w:rPr>
          <w:b/>
          <w:sz w:val="26"/>
          <w:szCs w:val="26"/>
        </w:rPr>
        <w:t>.</w:t>
      </w:r>
    </w:p>
    <w:p w:rsidR="005F61CD" w:rsidRDefault="00E86CB2" w:rsidP="005F61CD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5F61CD">
        <w:rPr>
          <w:bCs/>
          <w:sz w:val="26"/>
          <w:szCs w:val="26"/>
        </w:rPr>
        <w:t>Кащеева</w:t>
      </w:r>
      <w:proofErr w:type="spellEnd"/>
      <w:r w:rsidR="005F61CD">
        <w:rPr>
          <w:bCs/>
          <w:sz w:val="26"/>
          <w:szCs w:val="26"/>
        </w:rPr>
        <w:t xml:space="preserve"> Ольга Сергеевна -  ведущий специалист</w:t>
      </w:r>
      <w:r w:rsidR="005F61CD" w:rsidRPr="0008541F">
        <w:rPr>
          <w:bCs/>
          <w:sz w:val="26"/>
          <w:szCs w:val="26"/>
        </w:rPr>
        <w:t xml:space="preserve"> </w:t>
      </w:r>
      <w:r w:rsidR="005F61CD">
        <w:rPr>
          <w:bCs/>
          <w:sz w:val="26"/>
          <w:szCs w:val="26"/>
        </w:rPr>
        <w:t>экономического</w:t>
      </w:r>
      <w:r w:rsidR="005F61CD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5F61CD">
        <w:rPr>
          <w:bCs/>
          <w:sz w:val="26"/>
          <w:szCs w:val="26"/>
        </w:rPr>
        <w:t>.</w:t>
      </w:r>
    </w:p>
    <w:p w:rsidR="00E86CB2" w:rsidRPr="00026321" w:rsidRDefault="00E86CB2" w:rsidP="00E86CB2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CB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063A3" w:rsidRDefault="00E063A3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63A3" w:rsidRPr="00290264" w:rsidRDefault="00E063A3" w:rsidP="00E063A3">
      <w:pPr>
        <w:spacing w:before="100" w:beforeAutospacing="1" w:after="100" w:afterAutospacing="1"/>
        <w:ind w:firstLine="708"/>
        <w:jc w:val="both"/>
        <w:outlineLvl w:val="0"/>
        <w:rPr>
          <w:bCs/>
          <w:sz w:val="26"/>
          <w:szCs w:val="26"/>
        </w:rPr>
      </w:pPr>
      <w:r w:rsidRPr="00290264">
        <w:rPr>
          <w:bCs/>
          <w:sz w:val="26"/>
          <w:szCs w:val="26"/>
        </w:rPr>
        <w:t>отдел администрации муниципального образования «Светлогорский городской округ».</w:t>
      </w:r>
    </w:p>
    <w:p w:rsidR="00E063A3" w:rsidRPr="00290264" w:rsidRDefault="00E063A3" w:rsidP="00E063A3">
      <w:pPr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>ВОПРОС 4</w:t>
      </w:r>
      <w:r w:rsidRPr="00290264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290264">
        <w:rPr>
          <w:sz w:val="26"/>
          <w:szCs w:val="26"/>
        </w:rPr>
        <w:t>антикоррупционной</w:t>
      </w:r>
      <w:proofErr w:type="spellEnd"/>
      <w:r w:rsidRPr="00290264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290264">
        <w:rPr>
          <w:sz w:val="26"/>
          <w:szCs w:val="26"/>
        </w:rPr>
        <w:t>Светлогорского</w:t>
      </w:r>
      <w:proofErr w:type="spellEnd"/>
      <w:r w:rsidRPr="00290264">
        <w:rPr>
          <w:sz w:val="26"/>
          <w:szCs w:val="26"/>
        </w:rPr>
        <w:t xml:space="preserve"> городского округа  «</w:t>
      </w:r>
      <w:r w:rsidRPr="00290264">
        <w:rPr>
          <w:b/>
          <w:bCs/>
          <w:kern w:val="36"/>
          <w:sz w:val="26"/>
          <w:szCs w:val="26"/>
        </w:rPr>
        <w:t>Об утверждении Положения о порядке проведения собраний, митингов, демонстраций, шествий и пикетирования на территории муниципального образования «Светлогорский городской округ»»</w:t>
      </w:r>
    </w:p>
    <w:p w:rsidR="00E063A3" w:rsidRDefault="00CB2109" w:rsidP="00E063A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="00E063A3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E063A3">
        <w:rPr>
          <w:bCs/>
          <w:sz w:val="26"/>
          <w:szCs w:val="26"/>
        </w:rPr>
        <w:t>Сиверская</w:t>
      </w:r>
      <w:proofErr w:type="spellEnd"/>
      <w:r w:rsidR="00E063A3">
        <w:rPr>
          <w:bCs/>
          <w:sz w:val="26"/>
          <w:szCs w:val="26"/>
        </w:rPr>
        <w:t xml:space="preserve"> Екатерина Валерьевна – ведущий специалист административно-юридического отдела администрации </w:t>
      </w:r>
      <w:r w:rsidR="00E063A3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B2109" w:rsidRPr="00792548" w:rsidRDefault="00CB2109" w:rsidP="00E063A3">
      <w:pPr>
        <w:jc w:val="both"/>
        <w:rPr>
          <w:bCs/>
          <w:sz w:val="26"/>
          <w:szCs w:val="26"/>
        </w:rPr>
      </w:pPr>
    </w:p>
    <w:p w:rsidR="00CB2109" w:rsidRPr="00AC2313" w:rsidRDefault="00CB2109" w:rsidP="00CB21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B2109" w:rsidRPr="00015E72" w:rsidRDefault="00CB2109" w:rsidP="00CB21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</w:t>
      </w:r>
      <w:r w:rsidRPr="004A295A">
        <w:rPr>
          <w:rFonts w:ascii="Times New Roman" w:hAnsi="Times New Roman" w:cs="Times New Roman"/>
          <w:sz w:val="26"/>
          <w:szCs w:val="26"/>
        </w:rPr>
        <w:t>основании с законом Калининградской области  от 22.04.2019 г. №276 «</w:t>
      </w:r>
      <w:r w:rsidRPr="004A295A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Закон Калининградской области «О муниципальной службе в Калининградской области»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B2109" w:rsidRPr="00AC2313" w:rsidRDefault="00CB2109" w:rsidP="00CB21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B2109" w:rsidRDefault="00CB2109" w:rsidP="00CB210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3B40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3591"/>
    <w:rsid w:val="006C518A"/>
    <w:rsid w:val="006C6097"/>
    <w:rsid w:val="006D0681"/>
    <w:rsid w:val="006D4A32"/>
    <w:rsid w:val="006E0502"/>
    <w:rsid w:val="006E3038"/>
    <w:rsid w:val="006E6120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447C"/>
    <w:rsid w:val="00776DF9"/>
    <w:rsid w:val="00781019"/>
    <w:rsid w:val="00792548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172C0"/>
    <w:rsid w:val="00B21DE5"/>
    <w:rsid w:val="00B2594C"/>
    <w:rsid w:val="00B26196"/>
    <w:rsid w:val="00B32D31"/>
    <w:rsid w:val="00B36722"/>
    <w:rsid w:val="00B441A0"/>
    <w:rsid w:val="00B54133"/>
    <w:rsid w:val="00B63DF2"/>
    <w:rsid w:val="00B74206"/>
    <w:rsid w:val="00B7425E"/>
    <w:rsid w:val="00B747E1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305EA"/>
    <w:rsid w:val="00C334DB"/>
    <w:rsid w:val="00C4213F"/>
    <w:rsid w:val="00C523C8"/>
    <w:rsid w:val="00C6592A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E6D43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3A3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9261-4F7B-44C4-89DE-3713C0A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717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533</cp:revision>
  <cp:lastPrinted>2019-12-16T13:18:00Z</cp:lastPrinted>
  <dcterms:created xsi:type="dcterms:W3CDTF">2019-01-28T12:47:00Z</dcterms:created>
  <dcterms:modified xsi:type="dcterms:W3CDTF">2020-04-01T14:22:00Z</dcterms:modified>
</cp:coreProperties>
</file>