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9021A8" w:rsidRDefault="003F7E68" w:rsidP="003F7E68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№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изменений и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BE6E5D" w:rsidRDefault="004B74FF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письмом Министерства градостроительной политики Калининградской области (вх.№2935 от 14</w:t>
      </w:r>
      <w:r w:rsidR="00C93862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>
        <w:rPr>
          <w:rFonts w:ascii="Times New Roman" w:eastAsia="Calibri" w:hAnsi="Times New Roman" w:cs="Times New Roman"/>
          <w:sz w:val="24"/>
          <w:szCs w:val="24"/>
        </w:rPr>
        <w:t>2022 г</w:t>
      </w:r>
      <w:r w:rsidR="00C93862">
        <w:rPr>
          <w:rFonts w:ascii="Times New Roman" w:eastAsia="Calibri" w:hAnsi="Times New Roman" w:cs="Times New Roman"/>
          <w:sz w:val="24"/>
          <w:szCs w:val="24"/>
        </w:rPr>
        <w:t>ода</w:t>
      </w:r>
      <w:r>
        <w:rPr>
          <w:rFonts w:ascii="Times New Roman" w:eastAsia="Calibri" w:hAnsi="Times New Roman" w:cs="Times New Roman"/>
          <w:sz w:val="24"/>
          <w:szCs w:val="24"/>
        </w:rPr>
        <w:t>), в</w:t>
      </w:r>
      <w:r w:rsidR="0043387D" w:rsidRPr="004E5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87D" w:rsidRPr="00BE6E5D">
        <w:rPr>
          <w:rFonts w:ascii="Times New Roman" w:eastAsia="Calibri" w:hAnsi="Times New Roman" w:cs="Times New Roman"/>
          <w:sz w:val="24"/>
          <w:szCs w:val="24"/>
        </w:rPr>
        <w:t>связи с</w:t>
      </w:r>
      <w:r w:rsidR="0062597D">
        <w:rPr>
          <w:rFonts w:ascii="Times New Roman" w:eastAsia="Calibri" w:hAnsi="Times New Roman" w:cs="Times New Roman"/>
          <w:sz w:val="24"/>
          <w:szCs w:val="24"/>
        </w:rPr>
        <w:t>о</w:t>
      </w:r>
      <w:r w:rsidR="0043387D" w:rsidRPr="00BE6E5D">
        <w:rPr>
          <w:rFonts w:ascii="Times New Roman" w:eastAsia="Calibri" w:hAnsi="Times New Roman" w:cs="Times New Roman"/>
          <w:sz w:val="24"/>
          <w:szCs w:val="24"/>
        </w:rPr>
        <w:t xml:space="preserve"> вступлением в силу</w:t>
      </w:r>
      <w:r w:rsidR="003F7E68" w:rsidRPr="003F7E68">
        <w:t xml:space="preserve">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3F7E68">
        <w:rPr>
          <w:rFonts w:ascii="Times New Roman" w:eastAsia="Calibri" w:hAnsi="Times New Roman" w:cs="Times New Roman"/>
          <w:sz w:val="24"/>
          <w:szCs w:val="24"/>
        </w:rPr>
        <w:t>ого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F7E68">
        <w:rPr>
          <w:rFonts w:ascii="Times New Roman" w:eastAsia="Calibri" w:hAnsi="Times New Roman" w:cs="Times New Roman"/>
          <w:sz w:val="24"/>
          <w:szCs w:val="24"/>
        </w:rPr>
        <w:t>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sz w:val="24"/>
          <w:szCs w:val="24"/>
        </w:rPr>
        <w:t>№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-ФЗ </w:t>
      </w:r>
      <w:r w:rsidR="003F7E68">
        <w:rPr>
          <w:rFonts w:ascii="Times New Roman" w:eastAsia="Calibri" w:hAnsi="Times New Roman" w:cs="Times New Roman"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F7E68">
        <w:rPr>
          <w:rFonts w:ascii="Times New Roman" w:eastAsia="Calibri" w:hAnsi="Times New Roman" w:cs="Times New Roman"/>
          <w:sz w:val="24"/>
          <w:szCs w:val="24"/>
        </w:rPr>
        <w:t>»</w:t>
      </w:r>
      <w:r w:rsidR="00BE6E5D" w:rsidRPr="0084214C">
        <w:rPr>
          <w:rFonts w:ascii="Times New Roman" w:eastAsia="Calibri" w:hAnsi="Times New Roman" w:cs="Times New Roman"/>
          <w:sz w:val="24"/>
          <w:szCs w:val="24"/>
        </w:rPr>
        <w:t>,</w:t>
      </w:r>
      <w:r w:rsidR="00C93862">
        <w:rPr>
          <w:rFonts w:ascii="Times New Roman" w:eastAsia="Calibri" w:hAnsi="Times New Roman" w:cs="Times New Roman"/>
          <w:sz w:val="24"/>
          <w:szCs w:val="24"/>
        </w:rPr>
        <w:t xml:space="preserve"> указа Губернатора Калининградской области от 30 ноября 2021 года</w:t>
      </w:r>
      <w:r w:rsidR="00BE6E5D" w:rsidRPr="00842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862">
        <w:rPr>
          <w:rFonts w:ascii="Times New Roman" w:eastAsia="Calibri" w:hAnsi="Times New Roman" w:cs="Times New Roman"/>
          <w:sz w:val="24"/>
          <w:szCs w:val="24"/>
        </w:rPr>
        <w:t>№99 «О реорганизации Агентства по архитектуре, градостроению и перспективному развитию Калининградской области</w:t>
      </w:r>
      <w:proofErr w:type="gramEnd"/>
      <w:r w:rsidR="00C9386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="0043387D" w:rsidRPr="0084214C">
        <w:rPr>
          <w:rFonts w:ascii="Times New Roman" w:hAnsi="Times New Roman" w:cs="Times New Roman"/>
          <w:sz w:val="24"/>
          <w:szCs w:val="24"/>
        </w:rPr>
        <w:t>руководствуясь</w:t>
      </w:r>
      <w:r w:rsidR="0043387D" w:rsidRPr="0084214C">
        <w:rPr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87D" w:rsidRPr="0084214C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>
        <w:rPr>
          <w:rFonts w:ascii="Times New Roman" w:hAnsi="Times New Roman"/>
          <w:sz w:val="24"/>
          <w:szCs w:val="24"/>
        </w:rPr>
        <w:t>к</w:t>
      </w:r>
      <w:r w:rsidR="0043387D" w:rsidRPr="0084214C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43387D" w:rsidRPr="0084214C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CD387B" w:rsidRPr="0084214C">
        <w:rPr>
          <w:rFonts w:ascii="Times New Roman" w:hAnsi="Times New Roman"/>
          <w:bCs/>
          <w:sz w:val="24"/>
          <w:szCs w:val="24"/>
        </w:rPr>
        <w:t>.11.2</w:t>
      </w:r>
      <w:r w:rsidR="0043387D" w:rsidRPr="0084214C">
        <w:rPr>
          <w:rFonts w:ascii="Times New Roman" w:hAnsi="Times New Roman"/>
          <w:bCs/>
          <w:sz w:val="24"/>
          <w:szCs w:val="24"/>
        </w:rPr>
        <w:t>016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84214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0A4FE4" w:rsidRPr="0084214C">
        <w:rPr>
          <w:rFonts w:ascii="Times New Roman" w:hAnsi="Times New Roman"/>
          <w:sz w:val="24"/>
          <w:szCs w:val="24"/>
        </w:rPr>
        <w:t>решения окружного Совета депутатов муниципального образования «Светлогорский городской округ</w:t>
      </w:r>
      <w:proofErr w:type="gramEnd"/>
      <w:r w:rsidR="000A4FE4" w:rsidRPr="0084214C">
        <w:rPr>
          <w:rFonts w:ascii="Times New Roman" w:hAnsi="Times New Roman"/>
          <w:sz w:val="24"/>
          <w:szCs w:val="24"/>
        </w:rPr>
        <w:t>» от 17</w:t>
      </w:r>
      <w:r w:rsidR="00CD387B" w:rsidRPr="0084214C">
        <w:rPr>
          <w:rFonts w:ascii="Times New Roman" w:hAnsi="Times New Roman"/>
          <w:sz w:val="24"/>
          <w:szCs w:val="24"/>
        </w:rPr>
        <w:t>.09.2</w:t>
      </w:r>
      <w:r w:rsidR="000A4FE4" w:rsidRPr="0084214C">
        <w:rPr>
          <w:rFonts w:ascii="Times New Roman" w:hAnsi="Times New Roman"/>
          <w:sz w:val="24"/>
          <w:szCs w:val="24"/>
        </w:rPr>
        <w:t xml:space="preserve">018 №03 «О правопреемстве органов местного самоуправления муниципального образования «Светлогорский городской округ»,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84214C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842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84214C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 муниципального образования  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(дале</w:t>
      </w:r>
      <w:proofErr w:type="gramStart"/>
      <w:r w:rsidRPr="005C27ED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74FF" w:rsidRPr="004B74FF" w:rsidRDefault="00BE6E5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4B74FF">
        <w:rPr>
          <w:rFonts w:ascii="Times New Roman" w:eastAsia="Calibri" w:hAnsi="Times New Roman" w:cs="Times New Roman"/>
          <w:b/>
          <w:sz w:val="24"/>
          <w:szCs w:val="24"/>
        </w:rPr>
        <w:t>в тексте Положения слова  «Агентство по архитектуре, градостроению и перспективному развитию Калининградской области» заменить словами «Министерство градостроительной политики Калининградской области»</w:t>
      </w:r>
      <w:r w:rsidR="004B74FF" w:rsidRPr="004B74F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B74FF" w:rsidRDefault="004B74FF" w:rsidP="004B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в тексте Положения слово  «Агентство» заменить словом «Министерство»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3F7E68" w:rsidRDefault="004B74FF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1.3.  на срок до 31 декабря 202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часть 1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пунктом 1.11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следующего содержания:</w:t>
      </w:r>
    </w:p>
    <w:p w:rsidR="004B74FF" w:rsidRDefault="004B74FF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«1.11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Проведение общественных обсуждений по проектам изменений в генеральный план городского округа, изменений в прави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 xml:space="preserve">ла землепользования и 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застройки </w:t>
      </w:r>
      <w:proofErr w:type="gramStart"/>
      <w:r w:rsidR="00F17F05">
        <w:rPr>
          <w:rFonts w:ascii="Times New Roman" w:eastAsia="Calibri" w:hAnsi="Times New Roman" w:cs="Times New Roman"/>
          <w:b/>
          <w:sz w:val="24"/>
          <w:szCs w:val="24"/>
        </w:rPr>
        <w:t>может</w:t>
      </w:r>
      <w:proofErr w:type="gramEnd"/>
      <w:r w:rsidR="00F17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4FF">
        <w:rPr>
          <w:rFonts w:ascii="Times New Roman" w:eastAsia="Calibri" w:hAnsi="Times New Roman" w:cs="Times New Roman"/>
          <w:b/>
          <w:sz w:val="24"/>
          <w:szCs w:val="24"/>
        </w:rPr>
        <w:t>осуществляется одновременно</w:t>
      </w:r>
      <w:r w:rsidR="00F17F05" w:rsidRPr="00F17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>с проведением общественных обсуждений по проектам по планировки</w:t>
      </w:r>
      <w:r w:rsidR="00F17F05" w:rsidRPr="004B74FF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территории</w:t>
      </w:r>
      <w:r w:rsidR="00F17F05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="00F17F05" w:rsidRPr="004B74F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17F05" w:rsidRDefault="00F17F0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1.4.  на срок до 31 декабря 2022 года  в пункт 6.1 Положения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быть 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менее одного месяца и более трех месяцев»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«превышать один месяц»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F17F05" w:rsidRPr="004D4601" w:rsidRDefault="00F17F0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  на срок до 31 декабря 2022 года  в пункт 6.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Положения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быть 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менее одного месяца и более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двух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месяцев»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«превышать 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один месяц»;</w:t>
      </w:r>
    </w:p>
    <w:p w:rsidR="00F17F05" w:rsidRDefault="00F17F05" w:rsidP="00F1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D4601">
        <w:rPr>
          <w:rFonts w:ascii="Times New Roman" w:eastAsia="Calibri" w:hAnsi="Times New Roman" w:cs="Times New Roman"/>
          <w:b/>
          <w:sz w:val="24"/>
          <w:szCs w:val="24"/>
        </w:rPr>
        <w:t>1.6.  на срок до 31 декабря 2022 года  в пункт 7.1 Положения слова «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 менее одного и не более трех месяцев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заменить словами «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 более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одного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4D4601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»;</w:t>
      </w:r>
    </w:p>
    <w:p w:rsidR="00F17F05" w:rsidRPr="004D4601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1.7.  на срок до 31 декабря 2022 года  в пункт 9.1 Положения слова </w:t>
      </w:r>
      <w:r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быть </w:t>
      </w:r>
      <w:r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менее одного месяца и более трех месяцев»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 словами «превышать один месяц».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3C1AAC" w:rsidSect="003C1A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52" w:rsidRDefault="00353A52" w:rsidP="004F6C21">
      <w:pPr>
        <w:spacing w:after="0" w:line="240" w:lineRule="auto"/>
      </w:pPr>
      <w:r>
        <w:separator/>
      </w:r>
    </w:p>
  </w:endnote>
  <w:end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5F6CB5" w:rsidRDefault="00FF685E">
        <w:pPr>
          <w:pStyle w:val="a4"/>
          <w:jc w:val="right"/>
        </w:pPr>
        <w:r>
          <w:fldChar w:fldCharType="begin"/>
        </w:r>
        <w:r w:rsidR="00F304E0">
          <w:instrText xml:space="preserve"> PAGE   \* MERGEFORMAT </w:instrText>
        </w:r>
        <w:r>
          <w:fldChar w:fldCharType="separate"/>
        </w:r>
        <w:r w:rsidR="00C93862">
          <w:rPr>
            <w:noProof/>
          </w:rPr>
          <w:t>2</w:t>
        </w:r>
        <w:r>
          <w:fldChar w:fldCharType="end"/>
        </w:r>
      </w:p>
    </w:sdtContent>
  </w:sdt>
  <w:p w:rsidR="005F6CB5" w:rsidRDefault="00C938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52" w:rsidRDefault="00353A52" w:rsidP="004F6C21">
      <w:pPr>
        <w:spacing w:after="0" w:line="240" w:lineRule="auto"/>
      </w:pPr>
      <w:r>
        <w:separator/>
      </w:r>
    </w:p>
  </w:footnote>
  <w:foot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15258D"/>
    <w:rsid w:val="00164386"/>
    <w:rsid w:val="00183A53"/>
    <w:rsid w:val="001A0732"/>
    <w:rsid w:val="001A5155"/>
    <w:rsid w:val="001D1B3B"/>
    <w:rsid w:val="0024184B"/>
    <w:rsid w:val="002B0F60"/>
    <w:rsid w:val="002C67AE"/>
    <w:rsid w:val="00353A52"/>
    <w:rsid w:val="003C1AAC"/>
    <w:rsid w:val="003F7E68"/>
    <w:rsid w:val="00431C56"/>
    <w:rsid w:val="0043387D"/>
    <w:rsid w:val="004B74FF"/>
    <w:rsid w:val="004D4601"/>
    <w:rsid w:val="004E5C09"/>
    <w:rsid w:val="004F6C21"/>
    <w:rsid w:val="005B7328"/>
    <w:rsid w:val="005C27ED"/>
    <w:rsid w:val="0062597D"/>
    <w:rsid w:val="007359CD"/>
    <w:rsid w:val="00754373"/>
    <w:rsid w:val="007A49BE"/>
    <w:rsid w:val="007E340B"/>
    <w:rsid w:val="008173BA"/>
    <w:rsid w:val="00841B0D"/>
    <w:rsid w:val="0084214C"/>
    <w:rsid w:val="008B385B"/>
    <w:rsid w:val="009021A8"/>
    <w:rsid w:val="00981B22"/>
    <w:rsid w:val="00A91DED"/>
    <w:rsid w:val="00B52F49"/>
    <w:rsid w:val="00BC5D5C"/>
    <w:rsid w:val="00BE6E5D"/>
    <w:rsid w:val="00C122EB"/>
    <w:rsid w:val="00C93862"/>
    <w:rsid w:val="00CD387B"/>
    <w:rsid w:val="00D24977"/>
    <w:rsid w:val="00DE7DBA"/>
    <w:rsid w:val="00EE1F63"/>
    <w:rsid w:val="00F17F05"/>
    <w:rsid w:val="00F304E0"/>
    <w:rsid w:val="00F348E0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3</cp:revision>
  <cp:lastPrinted>2022-03-11T12:23:00Z</cp:lastPrinted>
  <dcterms:created xsi:type="dcterms:W3CDTF">2022-04-25T14:50:00Z</dcterms:created>
  <dcterms:modified xsi:type="dcterms:W3CDTF">2022-04-25T15:01:00Z</dcterms:modified>
</cp:coreProperties>
</file>