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AE2">
        <w:rPr>
          <w:rFonts w:ascii="Times New Roman" w:hAnsi="Times New Roman" w:cs="Times New Roman"/>
          <w:b/>
          <w:sz w:val="26"/>
          <w:szCs w:val="26"/>
        </w:rPr>
        <w:t>№95</w:t>
      </w:r>
    </w:p>
    <w:p w:rsidR="009C1853" w:rsidRPr="0018770A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877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F7720F" w:rsidRPr="00F7720F" w:rsidRDefault="0016623F" w:rsidP="00F772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8770A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8770A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F7720F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4E2AE2" w:rsidRPr="004E2AE2" w:rsidRDefault="004E2AE2" w:rsidP="004E2AE2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hyperlink r:id="rId5" w:history="1">
        <w:r w:rsidRPr="004E2AE2">
          <w:rPr>
            <w:rStyle w:val="ab"/>
            <w:color w:val="auto"/>
            <w:sz w:val="28"/>
            <w:szCs w:val="28"/>
          </w:rPr>
          <w:t>Об утверждении Порядка составления, утверждения, установления показателей планов (программы) финансово-хозяйственной деятельности и отчетности муниципальных унитарных предприятий</w:t>
        </w:r>
      </w:hyperlink>
      <w:r w:rsidRPr="004E2AE2">
        <w:rPr>
          <w:sz w:val="28"/>
          <w:szCs w:val="28"/>
        </w:rPr>
        <w:t xml:space="preserve"> </w:t>
      </w:r>
      <w:r w:rsidRPr="004E2AE2">
        <w:rPr>
          <w:b/>
          <w:sz w:val="28"/>
          <w:szCs w:val="28"/>
        </w:rPr>
        <w:t>муниципального образования «Светлогорский городской округ»»</w:t>
      </w:r>
    </w:p>
    <w:p w:rsidR="00F7720F" w:rsidRPr="00F7720F" w:rsidRDefault="00F7720F" w:rsidP="00F7720F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77499" w:rsidRPr="0018770A" w:rsidRDefault="00677499" w:rsidP="009E4F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E15A1">
        <w:rPr>
          <w:rFonts w:ascii="Times New Roman" w:hAnsi="Times New Roman" w:cs="Times New Roman"/>
          <w:sz w:val="26"/>
          <w:szCs w:val="26"/>
        </w:rPr>
        <w:t xml:space="preserve"> 17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E15A1" w:rsidRDefault="00B901A1" w:rsidP="009D1B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9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BE15A1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BE15A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E15A1">
        <w:rPr>
          <w:rFonts w:ascii="Times New Roman" w:hAnsi="Times New Roman" w:cs="Times New Roman"/>
          <w:sz w:val="26"/>
          <w:szCs w:val="26"/>
        </w:rPr>
        <w:t>э</w:t>
      </w:r>
      <w:r w:rsidR="00826CFC" w:rsidRPr="00BE15A1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720602" w:rsidRDefault="00215F42" w:rsidP="00720602">
      <w:pPr>
        <w:jc w:val="both"/>
        <w:rPr>
          <w:b/>
          <w:sz w:val="28"/>
          <w:szCs w:val="28"/>
        </w:rPr>
      </w:pPr>
      <w:r w:rsidRPr="006629E3">
        <w:rPr>
          <w:sz w:val="26"/>
          <w:szCs w:val="26"/>
        </w:rPr>
        <w:lastRenderedPageBreak/>
        <w:t>-</w:t>
      </w:r>
      <w:r w:rsidR="003442CE" w:rsidRPr="006629E3">
        <w:rPr>
          <w:sz w:val="26"/>
          <w:szCs w:val="26"/>
        </w:rPr>
        <w:t xml:space="preserve"> </w:t>
      </w:r>
      <w:r w:rsidR="004D3AEF" w:rsidRPr="006629E3">
        <w:rPr>
          <w:sz w:val="26"/>
          <w:szCs w:val="26"/>
        </w:rPr>
        <w:t xml:space="preserve">проекта </w:t>
      </w:r>
      <w:r w:rsidR="00C44ECF" w:rsidRPr="006629E3">
        <w:rPr>
          <w:sz w:val="26"/>
          <w:szCs w:val="26"/>
        </w:rPr>
        <w:t>постановления администрации</w:t>
      </w:r>
      <w:r w:rsidR="001E735F" w:rsidRPr="006629E3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6629E3">
        <w:rPr>
          <w:sz w:val="26"/>
          <w:szCs w:val="26"/>
        </w:rPr>
        <w:t>»</w:t>
      </w:r>
      <w:r w:rsidR="003316BA" w:rsidRPr="006629E3">
        <w:rPr>
          <w:sz w:val="26"/>
          <w:szCs w:val="26"/>
        </w:rPr>
        <w:t xml:space="preserve"> </w:t>
      </w:r>
      <w:r w:rsidR="00151948">
        <w:rPr>
          <w:sz w:val="26"/>
          <w:szCs w:val="26"/>
        </w:rPr>
        <w:t>«</w:t>
      </w:r>
      <w:hyperlink r:id="rId10" w:history="1">
        <w:r w:rsidR="00720602" w:rsidRPr="00720602">
          <w:rPr>
            <w:rStyle w:val="ab"/>
            <w:color w:val="auto"/>
            <w:sz w:val="26"/>
            <w:szCs w:val="26"/>
          </w:rPr>
          <w:t>Об утверждении Порядка составления, утверждения, установления показателей планов (программы) финансово-хозяйственной деятельности и отчетности муниципальных унитарных предприятий</w:t>
        </w:r>
      </w:hyperlink>
      <w:r w:rsidR="00720602" w:rsidRPr="00720602">
        <w:rPr>
          <w:sz w:val="26"/>
          <w:szCs w:val="26"/>
        </w:rPr>
        <w:t xml:space="preserve"> </w:t>
      </w:r>
      <w:r w:rsidR="00720602" w:rsidRPr="00720602">
        <w:rPr>
          <w:b/>
          <w:sz w:val="26"/>
          <w:szCs w:val="26"/>
        </w:rPr>
        <w:t>муниципального образования «Светлогорский городской округ»»</w:t>
      </w:r>
      <w:r w:rsidR="003316BA" w:rsidRPr="006629E3">
        <w:rPr>
          <w:sz w:val="26"/>
          <w:szCs w:val="26"/>
        </w:rPr>
        <w:t xml:space="preserve"> </w:t>
      </w:r>
      <w:proofErr w:type="gramStart"/>
      <w:r w:rsidR="00EE56A7" w:rsidRPr="009724AC">
        <w:rPr>
          <w:sz w:val="26"/>
          <w:szCs w:val="26"/>
        </w:rPr>
        <w:t xml:space="preserve">( </w:t>
      </w:r>
      <w:proofErr w:type="gramEnd"/>
      <w:r w:rsidR="00DB4363" w:rsidRPr="009724AC">
        <w:rPr>
          <w:sz w:val="26"/>
          <w:szCs w:val="26"/>
        </w:rPr>
        <w:t>далее</w:t>
      </w:r>
      <w:r w:rsidR="00AA057D" w:rsidRPr="009724AC">
        <w:rPr>
          <w:sz w:val="26"/>
          <w:szCs w:val="26"/>
        </w:rPr>
        <w:t xml:space="preserve"> </w:t>
      </w:r>
      <w:r w:rsidR="00DB4363" w:rsidRPr="009724AC">
        <w:rPr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11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1948"/>
    <w:rsid w:val="001532CE"/>
    <w:rsid w:val="00153336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A366E"/>
    <w:rsid w:val="002C2709"/>
    <w:rsid w:val="002D5144"/>
    <w:rsid w:val="002D5D88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6BA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0779D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2AE2"/>
    <w:rsid w:val="004E48E5"/>
    <w:rsid w:val="004E5E4D"/>
    <w:rsid w:val="004E7C73"/>
    <w:rsid w:val="004F666E"/>
    <w:rsid w:val="00520B04"/>
    <w:rsid w:val="00533DBC"/>
    <w:rsid w:val="00544A95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050D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37ACD"/>
    <w:rsid w:val="006420A5"/>
    <w:rsid w:val="0064631A"/>
    <w:rsid w:val="00652B40"/>
    <w:rsid w:val="0065328B"/>
    <w:rsid w:val="00656C06"/>
    <w:rsid w:val="006629E3"/>
    <w:rsid w:val="00665B14"/>
    <w:rsid w:val="00677499"/>
    <w:rsid w:val="006934DB"/>
    <w:rsid w:val="006A1B99"/>
    <w:rsid w:val="006C07E8"/>
    <w:rsid w:val="006C0A88"/>
    <w:rsid w:val="006D3046"/>
    <w:rsid w:val="006E0502"/>
    <w:rsid w:val="006E1856"/>
    <w:rsid w:val="00714E23"/>
    <w:rsid w:val="00720602"/>
    <w:rsid w:val="0072308A"/>
    <w:rsid w:val="00727454"/>
    <w:rsid w:val="007274D5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24AC"/>
    <w:rsid w:val="00973E1E"/>
    <w:rsid w:val="00982885"/>
    <w:rsid w:val="009871FB"/>
    <w:rsid w:val="0099406C"/>
    <w:rsid w:val="009B1167"/>
    <w:rsid w:val="009C1853"/>
    <w:rsid w:val="009C1E37"/>
    <w:rsid w:val="009C332A"/>
    <w:rsid w:val="009D18F4"/>
    <w:rsid w:val="009D1B86"/>
    <w:rsid w:val="009D2EC9"/>
    <w:rsid w:val="009D506A"/>
    <w:rsid w:val="009D5970"/>
    <w:rsid w:val="009D5F91"/>
    <w:rsid w:val="009E4F6A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514B"/>
    <w:rsid w:val="00B26BF3"/>
    <w:rsid w:val="00B27625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95A2A"/>
    <w:rsid w:val="00BA520A"/>
    <w:rsid w:val="00BA5BF0"/>
    <w:rsid w:val="00BA6C3D"/>
    <w:rsid w:val="00BB418F"/>
    <w:rsid w:val="00BD21BA"/>
    <w:rsid w:val="00BD5BD9"/>
    <w:rsid w:val="00BD6FFE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93E02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7720F"/>
    <w:rsid w:val="00F83EF4"/>
    <w:rsid w:val="00F93ABE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ab">
    <w:name w:val="Гипертекстовая ссылка"/>
    <w:uiPriority w:val="99"/>
    <w:rsid w:val="004E2AE2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hyperlink" Target="http://www.svetlogorsk39.ru" TargetMode="External"/><Relationship Id="rId5" Type="http://schemas.openxmlformats.org/officeDocument/2006/relationships/hyperlink" Target="garantF1://24455379.0" TargetMode="External"/><Relationship Id="rId10" Type="http://schemas.openxmlformats.org/officeDocument/2006/relationships/hyperlink" Target="garantF1://244553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EC1A8-A1BF-410E-AE59-5A23F294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5178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2019-09-19T12:04:00Z</cp:lastPrinted>
  <dcterms:created xsi:type="dcterms:W3CDTF">2019-09-19T12:15:00Z</dcterms:created>
  <dcterms:modified xsi:type="dcterms:W3CDTF">2019-09-19T12:24:00Z</dcterms:modified>
</cp:coreProperties>
</file>