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DF" w:rsidRPr="006273F5" w:rsidRDefault="00E94BDF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F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4BDF" w:rsidRPr="006273F5" w:rsidRDefault="00E94BDF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F5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E94BDF" w:rsidRPr="006273F5" w:rsidRDefault="00E94BDF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F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«СВЕТЛОГОРСКИЙ РАЙОН»</w:t>
      </w:r>
    </w:p>
    <w:p w:rsidR="00E94BDF" w:rsidRPr="006273F5" w:rsidRDefault="00E94BDF" w:rsidP="00E94BDF">
      <w:pPr>
        <w:rPr>
          <w:rFonts w:ascii="Times New Roman" w:hAnsi="Times New Roman" w:cs="Times New Roman"/>
          <w:sz w:val="28"/>
          <w:szCs w:val="28"/>
        </w:rPr>
      </w:pPr>
    </w:p>
    <w:p w:rsidR="00E94BDF" w:rsidRPr="006273F5" w:rsidRDefault="00E94BDF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3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73F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94BDF" w:rsidRPr="006273F5" w:rsidRDefault="00E94BDF" w:rsidP="00E94B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BDF" w:rsidRPr="006273F5" w:rsidRDefault="001B0D2A" w:rsidP="00E94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7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201351">
        <w:rPr>
          <w:rFonts w:ascii="Times New Roman" w:hAnsi="Times New Roman" w:cs="Times New Roman"/>
          <w:sz w:val="28"/>
          <w:szCs w:val="28"/>
        </w:rPr>
        <w:t>я</w:t>
      </w:r>
      <w:r w:rsidR="00A77410">
        <w:rPr>
          <w:rFonts w:ascii="Times New Roman" w:hAnsi="Times New Roman" w:cs="Times New Roman"/>
          <w:sz w:val="28"/>
          <w:szCs w:val="28"/>
        </w:rPr>
        <w:t xml:space="preserve"> </w:t>
      </w:r>
      <w:r w:rsidR="00E94BDF" w:rsidRPr="006273F5">
        <w:rPr>
          <w:rFonts w:ascii="Times New Roman" w:hAnsi="Times New Roman" w:cs="Times New Roman"/>
          <w:sz w:val="28"/>
          <w:szCs w:val="28"/>
        </w:rPr>
        <w:t>201</w:t>
      </w:r>
      <w:r w:rsidR="00201351">
        <w:rPr>
          <w:rFonts w:ascii="Times New Roman" w:hAnsi="Times New Roman" w:cs="Times New Roman"/>
          <w:sz w:val="28"/>
          <w:szCs w:val="28"/>
        </w:rPr>
        <w:t>8</w:t>
      </w:r>
      <w:r w:rsidR="00E94BDF" w:rsidRPr="006273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3C80">
        <w:rPr>
          <w:rFonts w:ascii="Times New Roman" w:hAnsi="Times New Roman" w:cs="Times New Roman"/>
          <w:sz w:val="28"/>
          <w:szCs w:val="28"/>
        </w:rPr>
        <w:t xml:space="preserve"> </w:t>
      </w:r>
      <w:r w:rsidR="00E94BDF" w:rsidRPr="006273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653</w:t>
      </w:r>
    </w:p>
    <w:p w:rsidR="00E94BDF" w:rsidRPr="00FD6112" w:rsidRDefault="00E94BDF" w:rsidP="00E94BDF">
      <w:pPr>
        <w:rPr>
          <w:rFonts w:ascii="Times New Roman" w:hAnsi="Times New Roman" w:cs="Times New Roman"/>
        </w:rPr>
      </w:pPr>
    </w:p>
    <w:p w:rsidR="00F20C10" w:rsidRDefault="001A045E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840E9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о </w:t>
      </w:r>
      <w:r w:rsidR="009C003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201351" w:rsidRDefault="001A045E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117DA8">
        <w:rPr>
          <w:rFonts w:ascii="Times New Roman" w:hAnsi="Times New Roman" w:cs="Times New Roman"/>
          <w:b/>
          <w:sz w:val="28"/>
          <w:szCs w:val="28"/>
        </w:rPr>
        <w:t>и</w:t>
      </w:r>
      <w:r w:rsidR="00AB269B">
        <w:rPr>
          <w:rFonts w:ascii="Times New Roman" w:hAnsi="Times New Roman" w:cs="Times New Roman"/>
          <w:b/>
          <w:sz w:val="28"/>
          <w:szCs w:val="28"/>
        </w:rPr>
        <w:t xml:space="preserve"> подготовке</w:t>
      </w:r>
      <w:r w:rsidR="000B6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69B">
        <w:rPr>
          <w:rFonts w:ascii="Times New Roman" w:hAnsi="Times New Roman" w:cs="Times New Roman"/>
          <w:b/>
          <w:sz w:val="28"/>
          <w:szCs w:val="28"/>
        </w:rPr>
        <w:t xml:space="preserve">муниципального резерва </w:t>
      </w:r>
      <w:r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</w:t>
      </w:r>
      <w:r w:rsidR="000B6661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E94BDF" w:rsidRPr="0002649D" w:rsidRDefault="000B6661" w:rsidP="00E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201351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4BDF" w:rsidRPr="00613461" w:rsidRDefault="00E94BDF" w:rsidP="00E94BD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94BDF" w:rsidRPr="000B6661" w:rsidRDefault="00112155" w:rsidP="006F3DE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121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Федеральным </w:t>
      </w:r>
      <w:hyperlink r:id="rId5" w:history="1">
        <w:r w:rsidRPr="000B6661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02.03.2007</w:t>
      </w:r>
      <w:r w:rsidR="007B1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25-ФЗ «О муниципальной службе в Российской Федерации», </w:t>
      </w:r>
      <w:hyperlink r:id="rId6" w:history="1">
        <w:r w:rsidRPr="00AC5D0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Указом</w:t>
        </w:r>
      </w:hyperlink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Губернатора Калининградской области от 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20.02.2014 </w:t>
      </w:r>
      <w:r w:rsidR="007B1F8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года</w:t>
      </w:r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3DEA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50</w:t>
      </w:r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F3DEA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резервах</w:t>
      </w:r>
      <w:r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управленческих кадров</w:t>
      </w:r>
      <w:r w:rsidR="00201351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Калининградской области</w:t>
      </w:r>
      <w:r w:rsidR="006F3DEA" w:rsidRPr="00AC5D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 целях создания</w:t>
      </w:r>
      <w:r w:rsidRPr="0011215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подготовленного состава кадров, его совершенствования на основе отбора, подготовки и выдвижения кадров, способных </w:t>
      </w:r>
      <w:r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профессионально и эффективно реализовывать задачи и функции по соответствующим должностям, обеспечения непрерывности замещения вакантных должностей</w:t>
      </w:r>
      <w:proofErr w:type="gramEnd"/>
      <w:r w:rsidR="006F3DEA" w:rsidRPr="000B66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в</w:t>
      </w:r>
      <w:r w:rsidR="00E94BDF" w:rsidRPr="000B666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90A22">
        <w:rPr>
          <w:rFonts w:ascii="Times New Roman" w:hAnsi="Times New Roman" w:cs="Times New Roman"/>
          <w:sz w:val="28"/>
          <w:szCs w:val="28"/>
        </w:rPr>
        <w:t>с Уставом</w:t>
      </w:r>
      <w:r w:rsidR="00E94BDF" w:rsidRPr="000B6661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B23C80">
        <w:rPr>
          <w:rFonts w:ascii="Times New Roman" w:hAnsi="Times New Roman" w:cs="Times New Roman"/>
          <w:sz w:val="28"/>
          <w:szCs w:val="28"/>
        </w:rPr>
        <w:t>азования «Светлогорский городской округ</w:t>
      </w:r>
      <w:r w:rsidR="00B31A71">
        <w:rPr>
          <w:rFonts w:ascii="Times New Roman" w:hAnsi="Times New Roman" w:cs="Times New Roman"/>
          <w:sz w:val="28"/>
          <w:szCs w:val="28"/>
        </w:rPr>
        <w:t>»</w:t>
      </w:r>
    </w:p>
    <w:p w:rsidR="00E94BDF" w:rsidRPr="0002649D" w:rsidRDefault="00E94BDF" w:rsidP="00E94BDF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02649D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spellEnd"/>
      <w:proofErr w:type="gramEnd"/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о с т а </w:t>
      </w:r>
      <w:proofErr w:type="spellStart"/>
      <w:r w:rsidRPr="0002649D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spellEnd"/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 о в л я е т:</w:t>
      </w:r>
    </w:p>
    <w:p w:rsidR="00A840E9" w:rsidRDefault="00E94BDF" w:rsidP="00201351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649D">
        <w:rPr>
          <w:rFonts w:ascii="Times New Roman" w:hAnsi="Times New Roman" w:cs="Times New Roman"/>
          <w:sz w:val="28"/>
          <w:szCs w:val="28"/>
        </w:rPr>
        <w:t>1.</w:t>
      </w:r>
      <w:r w:rsidR="007A7F00">
        <w:rPr>
          <w:rFonts w:ascii="Times New Roman" w:hAnsi="Times New Roman" w:cs="Times New Roman"/>
          <w:sz w:val="28"/>
          <w:szCs w:val="28"/>
        </w:rPr>
        <w:t xml:space="preserve"> </w:t>
      </w:r>
      <w:r w:rsidR="00A840E9">
        <w:rPr>
          <w:rFonts w:ascii="Times New Roman" w:hAnsi="Times New Roman" w:cs="Times New Roman"/>
          <w:sz w:val="28"/>
          <w:szCs w:val="28"/>
        </w:rPr>
        <w:t>Утвердить состав комиссии по</w:t>
      </w:r>
      <w:r w:rsidR="00FD6112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="00AB269B">
        <w:rPr>
          <w:rFonts w:ascii="Times New Roman" w:hAnsi="Times New Roman" w:cs="Times New Roman"/>
          <w:sz w:val="28"/>
          <w:szCs w:val="28"/>
        </w:rPr>
        <w:t xml:space="preserve">и подготовке муниципального </w:t>
      </w:r>
      <w:r w:rsidR="00FD6112">
        <w:rPr>
          <w:rFonts w:ascii="Times New Roman" w:hAnsi="Times New Roman" w:cs="Times New Roman"/>
          <w:sz w:val="28"/>
          <w:szCs w:val="28"/>
        </w:rPr>
        <w:t>резерва управленческих кадров муниципальн</w:t>
      </w:r>
      <w:r w:rsidR="00201351">
        <w:rPr>
          <w:rFonts w:ascii="Times New Roman" w:hAnsi="Times New Roman" w:cs="Times New Roman"/>
          <w:sz w:val="28"/>
          <w:szCs w:val="28"/>
        </w:rPr>
        <w:t>ого образования «Светлогорский городской округ</w:t>
      </w:r>
      <w:r w:rsidR="00FD6112">
        <w:rPr>
          <w:rFonts w:ascii="Times New Roman" w:hAnsi="Times New Roman" w:cs="Times New Roman"/>
          <w:sz w:val="28"/>
          <w:szCs w:val="28"/>
        </w:rPr>
        <w:t>»</w:t>
      </w:r>
      <w:r w:rsidR="00A840E9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01351" w:rsidRPr="00201351" w:rsidRDefault="00201351" w:rsidP="0020135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 </w:t>
      </w:r>
      <w:r w:rsidR="007A7F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7" w:history="1">
        <w:r w:rsidRPr="00712A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Pr="00712A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комиссии по формированию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подготовке муниципального </w:t>
      </w:r>
      <w:r w:rsidRPr="00712A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резерва управленческих кадров муниципал</w:t>
      </w:r>
      <w:r w:rsidR="007A7F00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образования «Светлог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орский </w:t>
      </w:r>
      <w:r w:rsidR="00AC5D0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округ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согласно приложению № 2.</w:t>
      </w:r>
    </w:p>
    <w:bookmarkEnd w:id="0"/>
    <w:p w:rsidR="00E94BDF" w:rsidRDefault="00201351" w:rsidP="00477B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94BDF" w:rsidRPr="0002649D">
        <w:rPr>
          <w:rFonts w:ascii="Times New Roman" w:hAnsi="Times New Roman" w:cs="Times New Roman"/>
          <w:sz w:val="28"/>
          <w:szCs w:val="28"/>
        </w:rPr>
        <w:t>.</w:t>
      </w:r>
      <w:r w:rsidR="007A7F00">
        <w:rPr>
          <w:rFonts w:ascii="Times New Roman" w:hAnsi="Times New Roman" w:cs="Times New Roman"/>
          <w:sz w:val="28"/>
          <w:szCs w:val="28"/>
        </w:rPr>
        <w:t xml:space="preserve"> </w:t>
      </w:r>
      <w:r w:rsidR="00E94BDF">
        <w:rPr>
          <w:rFonts w:ascii="Times New Roman" w:hAnsi="Times New Roman" w:cs="Times New Roman"/>
          <w:sz w:val="28"/>
          <w:szCs w:val="28"/>
        </w:rPr>
        <w:t>Признать утратившим силу </w:t>
      </w:r>
      <w:r w:rsidR="00712A5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 w:rsidR="009D566A">
        <w:rPr>
          <w:rFonts w:ascii="Times New Roman" w:hAnsi="Times New Roman" w:cs="Times New Roman"/>
          <w:sz w:val="28"/>
          <w:szCs w:val="28"/>
        </w:rPr>
        <w:t xml:space="preserve"> </w:t>
      </w:r>
      <w:r w:rsidR="00E94BDF">
        <w:rPr>
          <w:rFonts w:ascii="Times New Roman" w:hAnsi="Times New Roman" w:cs="Times New Roman"/>
          <w:sz w:val="28"/>
          <w:szCs w:val="28"/>
        </w:rPr>
        <w:t xml:space="preserve">от </w:t>
      </w:r>
      <w:r w:rsidR="00F50BCF">
        <w:rPr>
          <w:rFonts w:ascii="Times New Roman" w:hAnsi="Times New Roman" w:cs="Times New Roman"/>
          <w:sz w:val="28"/>
          <w:szCs w:val="28"/>
        </w:rPr>
        <w:t>28.02.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F50BCF">
        <w:rPr>
          <w:rFonts w:ascii="Times New Roman" w:hAnsi="Times New Roman" w:cs="Times New Roman"/>
          <w:sz w:val="28"/>
          <w:szCs w:val="28"/>
        </w:rPr>
        <w:t xml:space="preserve"> </w:t>
      </w:r>
      <w:r w:rsidR="007B1F8F">
        <w:rPr>
          <w:rFonts w:ascii="Times New Roman" w:hAnsi="Times New Roman" w:cs="Times New Roman"/>
          <w:sz w:val="28"/>
          <w:szCs w:val="28"/>
        </w:rPr>
        <w:t>года</w:t>
      </w:r>
      <w:r w:rsidR="00E94B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E94BDF">
        <w:rPr>
          <w:rFonts w:ascii="Times New Roman" w:hAnsi="Times New Roman" w:cs="Times New Roman"/>
          <w:sz w:val="28"/>
          <w:szCs w:val="28"/>
        </w:rPr>
        <w:t xml:space="preserve"> «</w:t>
      </w:r>
      <w:r w:rsidR="009D566A">
        <w:rPr>
          <w:rFonts w:ascii="Times New Roman" w:hAnsi="Times New Roman" w:cs="Times New Roman"/>
          <w:sz w:val="28"/>
          <w:szCs w:val="28"/>
        </w:rPr>
        <w:t>Об</w:t>
      </w:r>
      <w:r w:rsidR="00533DFF">
        <w:rPr>
          <w:rFonts w:ascii="Times New Roman" w:hAnsi="Times New Roman" w:cs="Times New Roman"/>
          <w:sz w:val="28"/>
          <w:szCs w:val="28"/>
        </w:rPr>
        <w:t xml:space="preserve"> утверждении положения о комиссии </w:t>
      </w:r>
      <w:r w:rsidR="009D566A">
        <w:rPr>
          <w:rFonts w:ascii="Times New Roman" w:hAnsi="Times New Roman" w:cs="Times New Roman"/>
          <w:sz w:val="28"/>
          <w:szCs w:val="28"/>
        </w:rPr>
        <w:t>по формированию резерва управленческих кадров</w:t>
      </w:r>
      <w:r w:rsidR="00533D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566A">
        <w:rPr>
          <w:rFonts w:ascii="Times New Roman" w:hAnsi="Times New Roman" w:cs="Times New Roman"/>
          <w:sz w:val="28"/>
          <w:szCs w:val="28"/>
        </w:rPr>
        <w:t xml:space="preserve"> </w:t>
      </w:r>
      <w:r w:rsidR="00533DFF">
        <w:rPr>
          <w:rFonts w:ascii="Times New Roman" w:hAnsi="Times New Roman" w:cs="Times New Roman"/>
          <w:sz w:val="28"/>
          <w:szCs w:val="28"/>
        </w:rPr>
        <w:t>«Светлогорский район»</w:t>
      </w:r>
      <w:r w:rsidR="00DB2A33">
        <w:rPr>
          <w:rFonts w:ascii="Times New Roman" w:hAnsi="Times New Roman" w:cs="Times New Roman"/>
          <w:sz w:val="28"/>
          <w:szCs w:val="28"/>
        </w:rPr>
        <w:t>.</w:t>
      </w:r>
    </w:p>
    <w:p w:rsidR="00E94BDF" w:rsidRDefault="00201351" w:rsidP="00477B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B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B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4BDF" w:rsidRPr="0002649D" w:rsidRDefault="00201351" w:rsidP="00B31A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1A71">
        <w:rPr>
          <w:rFonts w:ascii="Times New Roman" w:hAnsi="Times New Roman" w:cs="Times New Roman"/>
          <w:sz w:val="28"/>
          <w:szCs w:val="28"/>
        </w:rPr>
        <w:t>.</w:t>
      </w:r>
      <w:r w:rsidR="007A7F00">
        <w:rPr>
          <w:rFonts w:ascii="Times New Roman" w:hAnsi="Times New Roman" w:cs="Times New Roman"/>
          <w:sz w:val="28"/>
          <w:szCs w:val="28"/>
        </w:rPr>
        <w:t xml:space="preserve">    </w:t>
      </w:r>
      <w:r w:rsidR="00E94BDF" w:rsidRPr="000264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50BCF">
        <w:rPr>
          <w:rFonts w:ascii="Times New Roman" w:hAnsi="Times New Roman" w:cs="Times New Roman"/>
          <w:sz w:val="28"/>
          <w:szCs w:val="28"/>
        </w:rPr>
        <w:t>опубликования</w:t>
      </w:r>
      <w:r w:rsidR="00E94BDF">
        <w:rPr>
          <w:rFonts w:ascii="Times New Roman" w:hAnsi="Times New Roman" w:cs="Times New Roman"/>
          <w:sz w:val="28"/>
          <w:szCs w:val="28"/>
        </w:rPr>
        <w:t>.</w:t>
      </w:r>
    </w:p>
    <w:p w:rsidR="00E94BDF" w:rsidRDefault="00E94BDF" w:rsidP="00E94BDF">
      <w:pPr>
        <w:rPr>
          <w:rFonts w:ascii="Times New Roman" w:hAnsi="Times New Roman" w:cs="Times New Roman"/>
          <w:sz w:val="28"/>
          <w:szCs w:val="28"/>
        </w:rPr>
      </w:pPr>
    </w:p>
    <w:p w:rsidR="007A7F00" w:rsidRDefault="007A7F00" w:rsidP="00E94B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12"/>
        <w:gridCol w:w="4759"/>
      </w:tblGrid>
      <w:tr w:rsidR="00E94BDF" w:rsidRPr="0002649D" w:rsidTr="00477BF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DF" w:rsidRPr="0002649D" w:rsidRDefault="00201351" w:rsidP="00DB2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75FE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94BDF"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94BDF" w:rsidRDefault="00E94BDF" w:rsidP="00DB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94BDF" w:rsidRPr="0002649D" w:rsidRDefault="00E94BDF" w:rsidP="00DB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«Светлогорский район»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DF" w:rsidRPr="0002649D" w:rsidRDefault="00201351" w:rsidP="00477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Бондаренко</w:t>
            </w:r>
          </w:p>
        </w:tc>
      </w:tr>
    </w:tbl>
    <w:p w:rsidR="0062004E" w:rsidRDefault="0062004E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201351" w:rsidRDefault="00201351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C5D0B" w:rsidRDefault="00AC5D0B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C5D0B" w:rsidRDefault="00AC5D0B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E94BDF" w:rsidRPr="00AC5D0B" w:rsidRDefault="00E94BDF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 xml:space="preserve">Приложение </w:t>
      </w:r>
      <w:r w:rsidR="00383126" w:rsidRPr="00AC5D0B">
        <w:rPr>
          <w:rFonts w:ascii="Times New Roman" w:hAnsi="Times New Roman" w:cs="Times New Roman"/>
        </w:rPr>
        <w:t>№ 1</w:t>
      </w:r>
    </w:p>
    <w:p w:rsidR="00E94BDF" w:rsidRPr="00AC5D0B" w:rsidRDefault="00E94BDF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 xml:space="preserve">к постановлению администрации </w:t>
      </w:r>
    </w:p>
    <w:p w:rsidR="00E94BDF" w:rsidRPr="00AC5D0B" w:rsidRDefault="006C0452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>МО «Светлогорский район»</w:t>
      </w:r>
    </w:p>
    <w:p w:rsidR="00E94BDF" w:rsidRPr="00AC5D0B" w:rsidRDefault="001B0D2A" w:rsidP="00AC5D0B">
      <w:pPr>
        <w:ind w:firstLine="5103"/>
        <w:jc w:val="right"/>
        <w:rPr>
          <w:rFonts w:ascii="Times New Roman" w:hAnsi="Times New Roman" w:cs="Times New Roman"/>
        </w:rPr>
      </w:pPr>
      <w:r w:rsidRPr="00AC5D0B">
        <w:rPr>
          <w:rFonts w:ascii="Times New Roman" w:hAnsi="Times New Roman" w:cs="Times New Roman"/>
        </w:rPr>
        <w:t xml:space="preserve">от </w:t>
      </w:r>
      <w:r w:rsidR="00F50BCF">
        <w:rPr>
          <w:rFonts w:ascii="Times New Roman" w:hAnsi="Times New Roman" w:cs="Times New Roman"/>
        </w:rPr>
        <w:t xml:space="preserve"> </w:t>
      </w:r>
      <w:r w:rsidRPr="00AC5D0B">
        <w:rPr>
          <w:rFonts w:ascii="Times New Roman" w:hAnsi="Times New Roman" w:cs="Times New Roman"/>
        </w:rPr>
        <w:t>26 ноября</w:t>
      </w:r>
      <w:r w:rsidR="00A77410" w:rsidRPr="00AC5D0B">
        <w:rPr>
          <w:rFonts w:ascii="Times New Roman" w:hAnsi="Times New Roman" w:cs="Times New Roman"/>
        </w:rPr>
        <w:t xml:space="preserve"> </w:t>
      </w:r>
      <w:r w:rsidRPr="00AC5D0B">
        <w:rPr>
          <w:rFonts w:ascii="Times New Roman" w:hAnsi="Times New Roman" w:cs="Times New Roman"/>
        </w:rPr>
        <w:t>2018</w:t>
      </w:r>
      <w:r w:rsidR="00E94BDF" w:rsidRPr="00AC5D0B">
        <w:rPr>
          <w:rFonts w:ascii="Times New Roman" w:hAnsi="Times New Roman" w:cs="Times New Roman"/>
        </w:rPr>
        <w:t xml:space="preserve"> года № </w:t>
      </w:r>
      <w:r w:rsidRPr="00AC5D0B">
        <w:rPr>
          <w:rFonts w:ascii="Times New Roman" w:hAnsi="Times New Roman" w:cs="Times New Roman"/>
        </w:rPr>
        <w:t>653</w:t>
      </w:r>
    </w:p>
    <w:p w:rsidR="00533DFF" w:rsidRDefault="00533DFF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AC5D0B" w:rsidRPr="0002649D" w:rsidRDefault="00AC5D0B" w:rsidP="00E94BDF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DC3CA3" w:rsidRPr="0002649D" w:rsidRDefault="00E94BDF" w:rsidP="00AC5D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49D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17012" w:rsidRDefault="00E94BDF" w:rsidP="00E94B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649D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формированию </w:t>
      </w:r>
      <w:r w:rsidR="00533DFF">
        <w:rPr>
          <w:rFonts w:ascii="Times New Roman" w:hAnsi="Times New Roman" w:cs="Times New Roman"/>
          <w:color w:val="auto"/>
          <w:sz w:val="28"/>
          <w:szCs w:val="28"/>
        </w:rPr>
        <w:t xml:space="preserve">и подготовке муниципального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>резерва управленческих кадров</w:t>
      </w:r>
      <w:r w:rsidR="00177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2649D">
        <w:rPr>
          <w:rFonts w:ascii="Times New Roman" w:hAnsi="Times New Roman" w:cs="Times New Roman"/>
          <w:color w:val="auto"/>
          <w:sz w:val="28"/>
          <w:szCs w:val="28"/>
        </w:rPr>
        <w:t>муниципально</w:t>
      </w:r>
      <w:r w:rsidR="001770C1">
        <w:rPr>
          <w:rFonts w:ascii="Times New Roman" w:hAnsi="Times New Roman" w:cs="Times New Roman"/>
          <w:color w:val="auto"/>
          <w:sz w:val="28"/>
          <w:szCs w:val="28"/>
        </w:rPr>
        <w:t>го образования</w:t>
      </w:r>
      <w:r w:rsidR="00C17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4BDF" w:rsidRDefault="00C17012" w:rsidP="00E94BD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«Светлогорский городской округ</w:t>
      </w:r>
      <w:r w:rsidR="00E94BDF" w:rsidRPr="0002649D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C5D0B" w:rsidRPr="00AC5D0B" w:rsidRDefault="00AC5D0B" w:rsidP="00AC5D0B"/>
    <w:p w:rsidR="00C17012" w:rsidRDefault="00C17012" w:rsidP="00C17012"/>
    <w:p w:rsidR="00C17012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C17012" w:rsidRPr="001B0D2A" w:rsidRDefault="00C17012" w:rsidP="00C17012">
      <w:pPr>
        <w:rPr>
          <w:rFonts w:ascii="Times New Roman" w:hAnsi="Times New Roman" w:cs="Times New Roman"/>
          <w:sz w:val="28"/>
          <w:szCs w:val="28"/>
        </w:rPr>
      </w:pPr>
      <w:r w:rsidRPr="001B0D2A">
        <w:rPr>
          <w:rFonts w:ascii="Times New Roman" w:hAnsi="Times New Roman" w:cs="Times New Roman"/>
          <w:sz w:val="28"/>
          <w:szCs w:val="28"/>
        </w:rPr>
        <w:t xml:space="preserve">Бондаренко Владимир Владимирович – </w:t>
      </w:r>
      <w:proofErr w:type="spellStart"/>
      <w:r w:rsidRPr="001B0D2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1B0D2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1B0D2A" w:rsidRPr="001B0D2A">
        <w:rPr>
          <w:rFonts w:ascii="Times New Roman" w:hAnsi="Times New Roman" w:cs="Times New Roman"/>
          <w:sz w:val="28"/>
          <w:szCs w:val="28"/>
        </w:rPr>
        <w:t xml:space="preserve"> МО «Светлогорский район»</w:t>
      </w:r>
      <w:r w:rsidR="001B0D2A">
        <w:rPr>
          <w:rFonts w:ascii="Times New Roman" w:hAnsi="Times New Roman" w:cs="Times New Roman"/>
          <w:sz w:val="28"/>
          <w:szCs w:val="28"/>
        </w:rPr>
        <w:t>;</w:t>
      </w:r>
    </w:p>
    <w:p w:rsidR="001B0D2A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1B0D2A" w:rsidRDefault="001B0D2A" w:rsidP="00C17012">
      <w:pPr>
        <w:rPr>
          <w:rFonts w:ascii="Times New Roman" w:hAnsi="Times New Roman" w:cs="Times New Roman"/>
          <w:sz w:val="28"/>
          <w:szCs w:val="28"/>
        </w:rPr>
      </w:pPr>
      <w:r w:rsidRPr="001B0D2A">
        <w:rPr>
          <w:rFonts w:ascii="Times New Roman" w:hAnsi="Times New Roman" w:cs="Times New Roman"/>
          <w:sz w:val="28"/>
          <w:szCs w:val="28"/>
        </w:rPr>
        <w:t>Мельник Иван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МО «Светлогорский район»;</w:t>
      </w:r>
    </w:p>
    <w:p w:rsidR="001B0D2A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1B0D2A" w:rsidRDefault="001B0D2A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Отрощенко Вера Юрьевна – ведущий специалист административно-правового отдела администрации МО «Светлогорский район»;</w:t>
      </w:r>
    </w:p>
    <w:p w:rsidR="001B0D2A" w:rsidRPr="00AC5D0B" w:rsidRDefault="001B0D2A" w:rsidP="00C17012">
      <w:pPr>
        <w:rPr>
          <w:rFonts w:ascii="Times New Roman" w:hAnsi="Times New Roman" w:cs="Times New Roman"/>
          <w:b/>
          <w:sz w:val="28"/>
          <w:szCs w:val="28"/>
        </w:rPr>
      </w:pPr>
      <w:r w:rsidRPr="00AC5D0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B0D2A" w:rsidRDefault="00504897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0D2A">
        <w:rPr>
          <w:rFonts w:ascii="Times New Roman" w:hAnsi="Times New Roman" w:cs="Times New Roman"/>
          <w:sz w:val="28"/>
          <w:szCs w:val="28"/>
        </w:rPr>
        <w:t>Ту</w:t>
      </w:r>
      <w:r w:rsidR="00AC5D0B">
        <w:rPr>
          <w:rFonts w:ascii="Times New Roman" w:hAnsi="Times New Roman" w:cs="Times New Roman"/>
          <w:sz w:val="28"/>
          <w:szCs w:val="28"/>
        </w:rPr>
        <w:t xml:space="preserve">ркина Оксана Владимировна </w:t>
      </w:r>
      <w:r w:rsidR="001B0D2A">
        <w:rPr>
          <w:rFonts w:ascii="Times New Roman" w:hAnsi="Times New Roman" w:cs="Times New Roman"/>
          <w:sz w:val="28"/>
          <w:szCs w:val="28"/>
        </w:rPr>
        <w:t>–</w:t>
      </w:r>
      <w:r w:rsidR="00AC5D0B">
        <w:rPr>
          <w:rFonts w:ascii="Times New Roman" w:hAnsi="Times New Roman" w:cs="Times New Roman"/>
          <w:sz w:val="28"/>
          <w:szCs w:val="28"/>
        </w:rPr>
        <w:t xml:space="preserve"> </w:t>
      </w:r>
      <w:r w:rsidR="001B0D2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МО «Светлогорский район»;</w:t>
      </w:r>
    </w:p>
    <w:p w:rsidR="001B0D2A" w:rsidRDefault="00504897" w:rsidP="00C17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0D2A">
        <w:rPr>
          <w:rFonts w:ascii="Times New Roman" w:hAnsi="Times New Roman" w:cs="Times New Roman"/>
          <w:sz w:val="28"/>
          <w:szCs w:val="28"/>
        </w:rPr>
        <w:t>Лаврентьева Светлана Ивановна</w:t>
      </w:r>
      <w:r w:rsidR="00AC5D0B">
        <w:rPr>
          <w:rFonts w:ascii="Times New Roman" w:hAnsi="Times New Roman" w:cs="Times New Roman"/>
          <w:sz w:val="28"/>
          <w:szCs w:val="28"/>
        </w:rPr>
        <w:t xml:space="preserve"> –</w:t>
      </w:r>
      <w:r w:rsidR="001B0D2A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администрации МО «Светлогорский район»;</w:t>
      </w:r>
    </w:p>
    <w:p w:rsidR="00AC5D0B" w:rsidRDefault="00504897" w:rsidP="00AC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AC5D0B">
        <w:rPr>
          <w:rFonts w:ascii="Times New Roman" w:hAnsi="Times New Roman" w:cs="Times New Roman"/>
          <w:sz w:val="28"/>
          <w:szCs w:val="28"/>
        </w:rPr>
        <w:t xml:space="preserve">Головченко Надежда Львовна – начальник </w:t>
      </w:r>
      <w:proofErr w:type="spellStart"/>
      <w:r w:rsidR="00AC5D0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AC5D0B">
        <w:rPr>
          <w:rFonts w:ascii="Times New Roman" w:hAnsi="Times New Roman" w:cs="Times New Roman"/>
          <w:sz w:val="28"/>
          <w:szCs w:val="28"/>
        </w:rPr>
        <w:t xml:space="preserve"> «Отдел социальной защиты населения администрации Светлогорского района»;</w:t>
      </w:r>
    </w:p>
    <w:p w:rsidR="00AC5D0B" w:rsidRDefault="00504897" w:rsidP="00AC5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AC5D0B">
        <w:rPr>
          <w:rFonts w:ascii="Times New Roman" w:hAnsi="Times New Roman" w:cs="Times New Roman"/>
          <w:sz w:val="28"/>
          <w:szCs w:val="28"/>
        </w:rPr>
        <w:t>Чижан</w:t>
      </w:r>
      <w:proofErr w:type="spellEnd"/>
      <w:r w:rsidR="00AC5D0B">
        <w:rPr>
          <w:rFonts w:ascii="Times New Roman" w:hAnsi="Times New Roman" w:cs="Times New Roman"/>
          <w:sz w:val="28"/>
          <w:szCs w:val="28"/>
        </w:rPr>
        <w:t xml:space="preserve"> Наталья Анатольевна – начальник отдела архитектуры и градостроительства администрации МО «Светлогорский район»;</w:t>
      </w:r>
    </w:p>
    <w:p w:rsidR="001B0D2A" w:rsidRDefault="00504897" w:rsidP="0050489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B0D2A">
        <w:rPr>
          <w:rFonts w:ascii="Times New Roman" w:hAnsi="Times New Roman" w:cs="Times New Roman"/>
          <w:sz w:val="28"/>
          <w:szCs w:val="28"/>
        </w:rPr>
        <w:t>Ткачук Елена Сергеевна – заместитель административно-правового отдела администрации МО «Светлогорский район»;</w:t>
      </w:r>
    </w:p>
    <w:p w:rsidR="001B0D2A" w:rsidRPr="001B0D2A" w:rsidRDefault="001B0D2A" w:rsidP="001B0D2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33F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Алексеевна – член общественного Совета С</w:t>
      </w:r>
      <w:r w:rsidR="00AC5D0B">
        <w:rPr>
          <w:rFonts w:ascii="Times New Roman" w:hAnsi="Times New Roman" w:cs="Times New Roman"/>
          <w:sz w:val="28"/>
          <w:szCs w:val="28"/>
        </w:rPr>
        <w:t>ветлогорского городского округа.</w:t>
      </w:r>
    </w:p>
    <w:p w:rsidR="00C17012" w:rsidRPr="001B0D2A" w:rsidRDefault="00C17012" w:rsidP="00C17012">
      <w:pPr>
        <w:rPr>
          <w:rFonts w:ascii="Times New Roman" w:hAnsi="Times New Roman" w:cs="Times New Roman"/>
          <w:sz w:val="28"/>
          <w:szCs w:val="28"/>
        </w:rPr>
      </w:pPr>
    </w:p>
    <w:p w:rsidR="00C17012" w:rsidRPr="001B0D2A" w:rsidRDefault="00C17012" w:rsidP="00C17012">
      <w:pPr>
        <w:rPr>
          <w:rFonts w:ascii="Times New Roman" w:hAnsi="Times New Roman" w:cs="Times New Roman"/>
          <w:sz w:val="28"/>
          <w:szCs w:val="28"/>
        </w:rPr>
      </w:pPr>
    </w:p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C17012"/>
    <w:p w:rsidR="00C17012" w:rsidRDefault="00C17012" w:rsidP="00504897">
      <w:pPr>
        <w:ind w:firstLine="0"/>
      </w:pPr>
    </w:p>
    <w:p w:rsidR="00504897" w:rsidRDefault="00504897" w:rsidP="00504897">
      <w:pPr>
        <w:ind w:firstLine="0"/>
      </w:pPr>
    </w:p>
    <w:p w:rsidR="00C17012" w:rsidRDefault="00C17012" w:rsidP="00C17012"/>
    <w:p w:rsidR="00383126" w:rsidRPr="00C17012" w:rsidRDefault="00383126" w:rsidP="00B5255D">
      <w:pPr>
        <w:ind w:left="4395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C17012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383126" w:rsidRPr="00C17012" w:rsidRDefault="00383126" w:rsidP="00B5255D">
      <w:pPr>
        <w:ind w:firstLine="5103"/>
        <w:jc w:val="right"/>
        <w:rPr>
          <w:rFonts w:ascii="Times New Roman" w:hAnsi="Times New Roman" w:cs="Times New Roman"/>
          <w:sz w:val="22"/>
          <w:szCs w:val="22"/>
        </w:rPr>
      </w:pPr>
      <w:r w:rsidRPr="00C17012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707CE1" w:rsidRPr="00C17012" w:rsidRDefault="00707CE1" w:rsidP="00B5255D">
      <w:pPr>
        <w:ind w:firstLine="5103"/>
        <w:jc w:val="right"/>
        <w:rPr>
          <w:rFonts w:ascii="Times New Roman" w:hAnsi="Times New Roman" w:cs="Times New Roman"/>
          <w:sz w:val="22"/>
          <w:szCs w:val="22"/>
        </w:rPr>
      </w:pPr>
      <w:r w:rsidRPr="00C17012">
        <w:rPr>
          <w:rFonts w:ascii="Times New Roman" w:hAnsi="Times New Roman" w:cs="Times New Roman"/>
          <w:sz w:val="22"/>
          <w:szCs w:val="22"/>
        </w:rPr>
        <w:t>МО «Светлогорский район»</w:t>
      </w:r>
    </w:p>
    <w:p w:rsidR="00A77410" w:rsidRPr="00C17012" w:rsidRDefault="00AC5D0B" w:rsidP="00B5255D">
      <w:pPr>
        <w:ind w:firstLine="510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26 ноября 2018 года № 653</w:t>
      </w:r>
    </w:p>
    <w:p w:rsidR="00504897" w:rsidRPr="00C17012" w:rsidRDefault="00504897" w:rsidP="00A77410">
      <w:pPr>
        <w:ind w:firstLine="5103"/>
        <w:rPr>
          <w:rFonts w:ascii="Times New Roman" w:hAnsi="Times New Roman" w:cs="Times New Roman"/>
          <w:sz w:val="22"/>
          <w:szCs w:val="22"/>
        </w:rPr>
      </w:pPr>
    </w:p>
    <w:p w:rsidR="00DC3CA3" w:rsidRPr="00C17012" w:rsidRDefault="00B51110" w:rsidP="00B5255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</w:t>
      </w:r>
      <w:r w:rsidR="006555E3" w:rsidRPr="00C1701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оложение</w:t>
      </w:r>
    </w:p>
    <w:p w:rsidR="00504897" w:rsidRDefault="00B51110" w:rsidP="0065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01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комиссии </w:t>
      </w:r>
      <w:r w:rsidR="006555E3" w:rsidRPr="00C17012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7B1F8F">
        <w:rPr>
          <w:rFonts w:ascii="Times New Roman" w:hAnsi="Times New Roman" w:cs="Times New Roman"/>
          <w:b/>
          <w:sz w:val="28"/>
          <w:szCs w:val="28"/>
        </w:rPr>
        <w:t xml:space="preserve">и подготовке </w:t>
      </w:r>
      <w:r w:rsidR="009701F9" w:rsidRPr="00C1701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555E3" w:rsidRPr="00C17012">
        <w:rPr>
          <w:rFonts w:ascii="Times New Roman" w:hAnsi="Times New Roman" w:cs="Times New Roman"/>
          <w:b/>
          <w:sz w:val="28"/>
          <w:szCs w:val="28"/>
        </w:rPr>
        <w:t>резерва управленческих кадров муниципального образования</w:t>
      </w:r>
    </w:p>
    <w:p w:rsidR="006555E3" w:rsidRPr="00C17012" w:rsidRDefault="00504897" w:rsidP="006555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</w:t>
      </w:r>
      <w:r w:rsidR="006555E3" w:rsidRPr="00C17012">
        <w:rPr>
          <w:rFonts w:ascii="Times New Roman" w:hAnsi="Times New Roman" w:cs="Times New Roman"/>
          <w:b/>
          <w:sz w:val="28"/>
          <w:szCs w:val="28"/>
        </w:rPr>
        <w:t>»</w:t>
      </w:r>
    </w:p>
    <w:p w:rsidR="00504897" w:rsidRDefault="00504897" w:rsidP="00504897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51110" w:rsidRPr="00B5255D" w:rsidRDefault="00B51110" w:rsidP="00504897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25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Настоящим Положением определяются полномочия, задачи и порядок работы комиссии по формированию </w:t>
      </w:r>
      <w:r w:rsidR="009701F9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подготовке муниципального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резерва </w:t>
      </w:r>
      <w:r w:rsidR="00F34DE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управленческих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 </w:t>
      </w:r>
      <w:r w:rsidR="0062004E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</w:t>
      </w:r>
      <w:r w:rsidR="00AC5D0B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образования «Светлогорский городской округ</w:t>
      </w:r>
      <w:r w:rsidR="0062004E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24ABE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резерв управленческих кадров)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предприятий и учреждений, подведомственных администра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муниципального образования «</w:t>
      </w:r>
      <w:r w:rsidR="00F34DE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Светлогорский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B1F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Комиссия).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Комиссия в своей деятельности руководствуется </w:t>
      </w:r>
      <w:hyperlink r:id="rId8" w:history="1">
        <w:r w:rsidRPr="00C170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="007B1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едеральными законами, зак</w:t>
      </w:r>
      <w:r w:rsidR="007B1F8F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онами Калининградской области, У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казами Президента Российской Федерации, постановлениями Прави</w:t>
      </w:r>
      <w:r w:rsidR="007B1F8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 Российской Федерации, У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казами Губернатора Калининградской области, постановлениями Правительства Калининградской области, иными нормативными правовыми актами, а также настоящим Положением.</w:t>
      </w:r>
    </w:p>
    <w:p w:rsidR="00826A71" w:rsidRPr="00C17012" w:rsidRDefault="00826A71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Состав </w:t>
      </w:r>
      <w:r w:rsidR="0002377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утверждается и изменяется </w:t>
      </w:r>
      <w:r w:rsidR="00EB3759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муниципального 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 «Светлогорский </w:t>
      </w:r>
      <w:r w:rsidR="00F77D6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</w:t>
      </w:r>
      <w:r w:rsidR="00EB3759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B3759" w:rsidRPr="00C17012" w:rsidRDefault="00EB3759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1.4. В состав </w:t>
      </w:r>
      <w:r w:rsidR="0002377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входят председатель комиссии, его заместитель, секретарь и члены комиссии.</w:t>
      </w:r>
    </w:p>
    <w:p w:rsidR="00EB3759" w:rsidRPr="00C17012" w:rsidRDefault="00EB3759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Руководство деятельностью </w:t>
      </w:r>
      <w:r w:rsidR="0002377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осуществляет председатель комиссии либо в его отсутствие заместитель председателя комиссии.</w:t>
      </w:r>
    </w:p>
    <w:p w:rsidR="00B51110" w:rsidRPr="00C17012" w:rsidRDefault="00B51110" w:rsidP="00504897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110" w:rsidRPr="00B5255D" w:rsidRDefault="00B51110" w:rsidP="00504897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25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Задачи Комиссии</w:t>
      </w:r>
    </w:p>
    <w:p w:rsidR="00B51110" w:rsidRPr="00C17012" w:rsidRDefault="00980CB1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 w:rsidR="00B51110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работает в целях: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47CF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резерва </w:t>
      </w:r>
      <w:r w:rsidR="001E427E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управленческих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 муниципального образования 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«Светлогорский городской округ</w:t>
      </w:r>
      <w:r w:rsidR="001E427E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высококвалифицированными специалистами;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своевременного замещения вакансий по вакантным должностям;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повышения уровня подбора и расстановки кадров, внедрения в практику работы с кадрами</w:t>
      </w:r>
      <w:r w:rsidR="007D0E0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прогнозирования служебных перемещений;</w:t>
      </w:r>
    </w:p>
    <w:p w:rsidR="00B51110" w:rsidRDefault="005950F7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51110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мотивации карьерного роста кандидатов и дополнительного стимулирования их на повышение образовательного уровня и профессиональной квалификации.</w:t>
      </w:r>
    </w:p>
    <w:p w:rsidR="00504897" w:rsidRDefault="00504897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4897" w:rsidRDefault="00504897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7D63" w:rsidRDefault="00F77D63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7D63" w:rsidRDefault="00F77D63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0F7" w:rsidRPr="00C17012" w:rsidRDefault="005950F7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110" w:rsidRPr="00B5255D" w:rsidRDefault="00B51110" w:rsidP="00504897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25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3. Порядок работы Комиссии</w:t>
      </w:r>
    </w:p>
    <w:p w:rsidR="00B51110" w:rsidRPr="00C17012" w:rsidRDefault="00103E35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</w:t>
      </w:r>
      <w:r w:rsidR="00B51110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B51110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проводится по мере поступления кандидатов.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03E35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Председатель 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омиссии:</w:t>
      </w:r>
    </w:p>
    <w:p w:rsidR="003D1549" w:rsidRPr="00C17012" w:rsidRDefault="003D1549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организует реализацию основных задач Комиссии;</w:t>
      </w:r>
    </w:p>
    <w:p w:rsidR="00B51110" w:rsidRPr="00C17012" w:rsidRDefault="00B51110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осуществляет оперативное руководство работой Комиссии;</w:t>
      </w:r>
    </w:p>
    <w:p w:rsidR="00363768" w:rsidRPr="00C17012" w:rsidRDefault="00363768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 от имени 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B51110" w:rsidRPr="00C17012" w:rsidRDefault="00B51110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несет персональную ответственность за выполнение возложенных на Комиссию функций;</w:t>
      </w:r>
    </w:p>
    <w:p w:rsidR="00363768" w:rsidRPr="00C17012" w:rsidRDefault="00363768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дает обязательные для и</w:t>
      </w:r>
      <w:r w:rsid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сполнения поручения заместителю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</w:t>
      </w:r>
      <w:r w:rsid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>дседателя К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секретарю К</w:t>
      </w:r>
      <w:r w:rsid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омиссии, членам 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омиссии;</w:t>
      </w:r>
    </w:p>
    <w:p w:rsidR="00F10FBC" w:rsidRDefault="00B51110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утверждает список кандидатов в резерв</w:t>
      </w:r>
      <w:r w:rsidR="00F10FB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25F64" w:rsidRPr="00C17012" w:rsidRDefault="00325F64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назначает дату проведения заседания Комиссии;</w:t>
      </w:r>
    </w:p>
    <w:p w:rsidR="00B5255D" w:rsidRDefault="00F10FBC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осуществляет </w:t>
      </w:r>
      <w:proofErr w:type="gramStart"/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решений Комиссии</w:t>
      </w:r>
      <w:r w:rsidR="00B51110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255D" w:rsidRPr="00C17012" w:rsidRDefault="00B5255D" w:rsidP="00B5255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5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. Секретарь комиссии:</w:t>
      </w:r>
    </w:p>
    <w:p w:rsidR="00B5255D" w:rsidRPr="00C17012" w:rsidRDefault="00B5255D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принимает документы кандидатов для резерва управленческих кадров;</w:t>
      </w:r>
    </w:p>
    <w:p w:rsidR="00B5255D" w:rsidRPr="00C17012" w:rsidRDefault="00B5255D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составляет повестки заседаний комиссии, организует подготовку материалов к заседаниям комиссии и проектов решений комиссии;</w:t>
      </w:r>
    </w:p>
    <w:p w:rsidR="00B5255D" w:rsidRPr="00C17012" w:rsidRDefault="00B5255D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оформляет протоколы и решения заседаний Комиссии;</w:t>
      </w:r>
    </w:p>
    <w:p w:rsidR="00B5255D" w:rsidRPr="00C17012" w:rsidRDefault="00B5255D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информирует членов комиссии о месте, времени проведения и повестке заседания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позднее, чем за три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дня до проведения заседания;</w:t>
      </w:r>
    </w:p>
    <w:p w:rsidR="00B51110" w:rsidRPr="00C17012" w:rsidRDefault="00B5255D" w:rsidP="00B5255D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докладывает председателю комиссии о ходе выполнения принятых решений.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50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Заседание Комиссии проводит председатель </w:t>
      </w:r>
      <w:r w:rsidR="003C3BBB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сии, а в случае его отсутствия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</w:t>
      </w:r>
      <w:r w:rsidR="00B525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255D" w:rsidRDefault="00B51110" w:rsidP="00B5255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Заседание Комиссии считается правомочным, если на нем присутствует </w:t>
      </w:r>
      <w:r w:rsidR="00DD07E2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</w:t>
      </w:r>
      <w:r w:rsidR="00325F64">
        <w:rPr>
          <w:rFonts w:ascii="Times New Roman" w:eastAsiaTheme="minorHAnsi" w:hAnsi="Times New Roman" w:cs="Times New Roman"/>
          <w:sz w:val="28"/>
          <w:szCs w:val="28"/>
          <w:lang w:eastAsia="en-US"/>
        </w:rPr>
        <w:t>2/3 состава комиссии от общего числа членов комиссии.</w:t>
      </w:r>
      <w:r w:rsidR="00B5255D" w:rsidRPr="00B525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5255D" w:rsidRDefault="00B5255D" w:rsidP="00B5255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50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</w:t>
      </w:r>
      <w:proofErr w:type="gramEnd"/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отсутствия члена комиссии участие в заседании Комиссии принимает должностное лицо, исполняющее его обязанности.</w:t>
      </w:r>
    </w:p>
    <w:p w:rsidR="00102BFD" w:rsidRPr="00C17012" w:rsidRDefault="00B5255D" w:rsidP="00102B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5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B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Комиссии принимае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большинством голосов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присутствующих на ее заседании членов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открытого голосования.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равенстве голосов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решающим является голос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председательствующего на заседании Комиссии.</w:t>
      </w:r>
    </w:p>
    <w:p w:rsidR="00B51110" w:rsidRDefault="00B5255D" w:rsidP="00B5255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. Член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несогласия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решением Комиссии,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изложить свое мнение, которое 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приобщается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протоколу заседания комиссии.</w:t>
      </w:r>
    </w:p>
    <w:p w:rsidR="005950F7" w:rsidRDefault="00B23C80" w:rsidP="005950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3.9</w:t>
      </w:r>
      <w:r w:rsidR="00102B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950F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5950F7" w:rsidRDefault="005950F7" w:rsidP="005950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рекомендовать зачислить в кадровый резерв </w:t>
      </w:r>
      <w:r w:rsidR="00B23C8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C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="00B23C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0F7" w:rsidRDefault="005950F7" w:rsidP="005950F7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кандидата (кандидатов) не соответствующим критериям для зачисления в кадровый резерв.</w:t>
      </w:r>
    </w:p>
    <w:p w:rsidR="005950F7" w:rsidRPr="005950F7" w:rsidRDefault="005950F7" w:rsidP="005950F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50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B23C80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F50BC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Комиссии оформляется протоколом, который подписывае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председательствующий и секретарь Комиссии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2BFD" w:rsidRPr="005950F7" w:rsidRDefault="00B23C80" w:rsidP="005950F7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5950F7">
        <w:rPr>
          <w:rFonts w:ascii="Times New Roman" w:hAnsi="Times New Roman" w:cs="Times New Roman"/>
          <w:sz w:val="28"/>
          <w:szCs w:val="28"/>
        </w:rPr>
        <w:t>. По результатам работы Комиссии в течение 10 рабочих дней секретарь Комиссии подготавливает проект распоряжения о зачислении</w:t>
      </w:r>
      <w:r w:rsidR="007B1F8F">
        <w:rPr>
          <w:rFonts w:ascii="Times New Roman" w:hAnsi="Times New Roman" w:cs="Times New Roman"/>
          <w:sz w:val="28"/>
          <w:szCs w:val="28"/>
        </w:rPr>
        <w:t xml:space="preserve"> </w:t>
      </w:r>
      <w:r w:rsidR="005950F7">
        <w:rPr>
          <w:rFonts w:ascii="Times New Roman" w:hAnsi="Times New Roman" w:cs="Times New Roman"/>
          <w:sz w:val="28"/>
          <w:szCs w:val="28"/>
        </w:rPr>
        <w:t>в кадровый резерв кандидатов из числа муниципальных служащих или граждан, претендующих на замещение должности муниципальной службы.</w:t>
      </w:r>
    </w:p>
    <w:p w:rsidR="00B5255D" w:rsidRPr="00C17012" w:rsidRDefault="00B5255D" w:rsidP="00504897">
      <w:pPr>
        <w:widowControl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6991" w:rsidRPr="00B5255D" w:rsidRDefault="00B51110" w:rsidP="00504897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25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4. Заключительны</w:t>
      </w:r>
      <w:r w:rsidR="00B22160" w:rsidRPr="00B525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 положения.</w:t>
      </w:r>
    </w:p>
    <w:p w:rsidR="00102BFD" w:rsidRPr="00C17012" w:rsidRDefault="00F50BCF" w:rsidP="005950F7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Члены комиссии принимают </w:t>
      </w:r>
      <w:r w:rsidR="003C3BBB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работе Комиссии на общественных началах.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02377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кандидатов, не включенных в состав резерва </w:t>
      </w:r>
      <w:r w:rsidR="00995B1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управленческих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кадров, хранятся в администрации</w:t>
      </w:r>
      <w:r w:rsidR="00995B1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3E35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995B1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3E35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95B1C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Светлогорский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103E35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лет, после чего подлежат уничтожению.</w:t>
      </w:r>
    </w:p>
    <w:p w:rsidR="00B51110" w:rsidRPr="00C17012" w:rsidRDefault="00B51110" w:rsidP="00B51110">
      <w:pPr>
        <w:widowControl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02377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4897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04897"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Комиссии </w:t>
      </w:r>
      <w:r w:rsidR="00504897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обжаловано кандидатом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504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резерв управленческих кадров в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</w:t>
      </w:r>
      <w:r w:rsidR="005048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действующим 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</w:t>
      </w:r>
      <w:r w:rsidR="005048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17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sectPr w:rsidR="00B51110" w:rsidRPr="00C17012" w:rsidSect="0062004E">
      <w:pgSz w:w="11906" w:h="16838"/>
      <w:pgMar w:top="964" w:right="794" w:bottom="96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4BDF"/>
    <w:rsid w:val="000011F9"/>
    <w:rsid w:val="00023777"/>
    <w:rsid w:val="000933FB"/>
    <w:rsid w:val="000B6661"/>
    <w:rsid w:val="000C64BD"/>
    <w:rsid w:val="00102BFD"/>
    <w:rsid w:val="00103E35"/>
    <w:rsid w:val="00112155"/>
    <w:rsid w:val="00117DA8"/>
    <w:rsid w:val="0014131A"/>
    <w:rsid w:val="00155C51"/>
    <w:rsid w:val="001702C4"/>
    <w:rsid w:val="001770C1"/>
    <w:rsid w:val="001A045E"/>
    <w:rsid w:val="001B0D2A"/>
    <w:rsid w:val="001E427E"/>
    <w:rsid w:val="001F0017"/>
    <w:rsid w:val="00201351"/>
    <w:rsid w:val="00246ED9"/>
    <w:rsid w:val="00265EAA"/>
    <w:rsid w:val="002678FA"/>
    <w:rsid w:val="00270B24"/>
    <w:rsid w:val="00272CE9"/>
    <w:rsid w:val="00282E9F"/>
    <w:rsid w:val="002A539F"/>
    <w:rsid w:val="002F1E84"/>
    <w:rsid w:val="00306546"/>
    <w:rsid w:val="00316270"/>
    <w:rsid w:val="00325F64"/>
    <w:rsid w:val="00331BED"/>
    <w:rsid w:val="00336CEF"/>
    <w:rsid w:val="00363768"/>
    <w:rsid w:val="00375FE4"/>
    <w:rsid w:val="00383126"/>
    <w:rsid w:val="003A7264"/>
    <w:rsid w:val="003C3BBB"/>
    <w:rsid w:val="003D1549"/>
    <w:rsid w:val="00414FB9"/>
    <w:rsid w:val="004576CB"/>
    <w:rsid w:val="00477BFB"/>
    <w:rsid w:val="00490A22"/>
    <w:rsid w:val="004B61E9"/>
    <w:rsid w:val="004B73AD"/>
    <w:rsid w:val="004C4D7C"/>
    <w:rsid w:val="004E4A0C"/>
    <w:rsid w:val="004E6991"/>
    <w:rsid w:val="004F5DEC"/>
    <w:rsid w:val="00504897"/>
    <w:rsid w:val="005264F8"/>
    <w:rsid w:val="00533DFF"/>
    <w:rsid w:val="00576978"/>
    <w:rsid w:val="00581876"/>
    <w:rsid w:val="005950F7"/>
    <w:rsid w:val="005A4F54"/>
    <w:rsid w:val="005C747C"/>
    <w:rsid w:val="005F2392"/>
    <w:rsid w:val="006064FF"/>
    <w:rsid w:val="0062004E"/>
    <w:rsid w:val="00653AFD"/>
    <w:rsid w:val="006555E3"/>
    <w:rsid w:val="006828BE"/>
    <w:rsid w:val="00686C61"/>
    <w:rsid w:val="006A2842"/>
    <w:rsid w:val="006B6C04"/>
    <w:rsid w:val="006C0452"/>
    <w:rsid w:val="006C5C4D"/>
    <w:rsid w:val="006E75D7"/>
    <w:rsid w:val="006F3DEA"/>
    <w:rsid w:val="00707CE1"/>
    <w:rsid w:val="00712A5E"/>
    <w:rsid w:val="00726746"/>
    <w:rsid w:val="00731CF0"/>
    <w:rsid w:val="007764D7"/>
    <w:rsid w:val="00776660"/>
    <w:rsid w:val="007816F2"/>
    <w:rsid w:val="00797A31"/>
    <w:rsid w:val="007A7F00"/>
    <w:rsid w:val="007B1F8F"/>
    <w:rsid w:val="007D0E07"/>
    <w:rsid w:val="007F4D5E"/>
    <w:rsid w:val="00824ABE"/>
    <w:rsid w:val="00826A71"/>
    <w:rsid w:val="0083408B"/>
    <w:rsid w:val="00871306"/>
    <w:rsid w:val="008769B6"/>
    <w:rsid w:val="00936D7B"/>
    <w:rsid w:val="00947A88"/>
    <w:rsid w:val="0095727F"/>
    <w:rsid w:val="009654BD"/>
    <w:rsid w:val="00966F7B"/>
    <w:rsid w:val="009701F9"/>
    <w:rsid w:val="00980CB1"/>
    <w:rsid w:val="00995B1C"/>
    <w:rsid w:val="009A077E"/>
    <w:rsid w:val="009C0033"/>
    <w:rsid w:val="009D566A"/>
    <w:rsid w:val="009D7BDC"/>
    <w:rsid w:val="009E288C"/>
    <w:rsid w:val="00A2129A"/>
    <w:rsid w:val="00A406E8"/>
    <w:rsid w:val="00A66969"/>
    <w:rsid w:val="00A66EF7"/>
    <w:rsid w:val="00A77410"/>
    <w:rsid w:val="00A840E9"/>
    <w:rsid w:val="00A9064B"/>
    <w:rsid w:val="00A94A66"/>
    <w:rsid w:val="00A96E6A"/>
    <w:rsid w:val="00AA64AC"/>
    <w:rsid w:val="00AA79AA"/>
    <w:rsid w:val="00AB269B"/>
    <w:rsid w:val="00AC5D0B"/>
    <w:rsid w:val="00B22160"/>
    <w:rsid w:val="00B23C80"/>
    <w:rsid w:val="00B30ADA"/>
    <w:rsid w:val="00B31A71"/>
    <w:rsid w:val="00B418C6"/>
    <w:rsid w:val="00B43F10"/>
    <w:rsid w:val="00B51110"/>
    <w:rsid w:val="00B5255D"/>
    <w:rsid w:val="00B67F7F"/>
    <w:rsid w:val="00BA0CC9"/>
    <w:rsid w:val="00BC5835"/>
    <w:rsid w:val="00BE4D32"/>
    <w:rsid w:val="00BF5211"/>
    <w:rsid w:val="00C17012"/>
    <w:rsid w:val="00C9230E"/>
    <w:rsid w:val="00CC0C00"/>
    <w:rsid w:val="00CE27C1"/>
    <w:rsid w:val="00D0160C"/>
    <w:rsid w:val="00D1712D"/>
    <w:rsid w:val="00D2355A"/>
    <w:rsid w:val="00D26CED"/>
    <w:rsid w:val="00D3129E"/>
    <w:rsid w:val="00D67770"/>
    <w:rsid w:val="00D81F83"/>
    <w:rsid w:val="00DB1C0A"/>
    <w:rsid w:val="00DB2A33"/>
    <w:rsid w:val="00DC3CA3"/>
    <w:rsid w:val="00DD0106"/>
    <w:rsid w:val="00DD07E2"/>
    <w:rsid w:val="00E06606"/>
    <w:rsid w:val="00E47CFE"/>
    <w:rsid w:val="00E7212C"/>
    <w:rsid w:val="00E85CD2"/>
    <w:rsid w:val="00E94BDF"/>
    <w:rsid w:val="00E94D74"/>
    <w:rsid w:val="00EB3759"/>
    <w:rsid w:val="00EC3DD9"/>
    <w:rsid w:val="00F10FBC"/>
    <w:rsid w:val="00F20C10"/>
    <w:rsid w:val="00F34DEC"/>
    <w:rsid w:val="00F50BCF"/>
    <w:rsid w:val="00F53CDF"/>
    <w:rsid w:val="00F76998"/>
    <w:rsid w:val="00F77D63"/>
    <w:rsid w:val="00FD6112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B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BD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E94BD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94BDF"/>
    <w:pPr>
      <w:ind w:firstLine="0"/>
      <w:jc w:val="right"/>
    </w:pPr>
  </w:style>
  <w:style w:type="table" w:styleId="a5">
    <w:name w:val="Table Grid"/>
    <w:basedOn w:val="a1"/>
    <w:uiPriority w:val="59"/>
    <w:rsid w:val="00E9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0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B284BEEA8EFEA680978337FD205DCC2D5FDAA99D0FC7E893458M9U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F839B848F3D404244591DA4AA75CA891319D021BD91B8ECF106C5B31D160B31B73FE512BDEC6134D689o7R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F0F0FF5FED61F33051EEA01AA5096C3F15AF7FBD22E9588B90E3A2018710BEjCICH" TargetMode="External"/><Relationship Id="rId5" Type="http://schemas.openxmlformats.org/officeDocument/2006/relationships/hyperlink" Target="consultantplus://offline/ref=31F0F0FF5FED61F33051F0AD0CC957653A1AF975BF25E40BDFCFB8FF56j8I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B7EA0-B99F-49E1-BC3D-1DBFBDC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14</cp:revision>
  <cp:lastPrinted>2018-12-12T10:57:00Z</cp:lastPrinted>
  <dcterms:created xsi:type="dcterms:W3CDTF">2014-03-06T11:33:00Z</dcterms:created>
  <dcterms:modified xsi:type="dcterms:W3CDTF">2018-12-12T10:59:00Z</dcterms:modified>
</cp:coreProperties>
</file>