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7777777" w:rsidR="006B28D1" w:rsidRPr="005F7314" w:rsidRDefault="006B28D1" w:rsidP="006A0018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РОССИЙСКАЯ ФЕДЕР</w:t>
      </w:r>
      <w:r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АЦИЯ</w:t>
      </w:r>
    </w:p>
    <w:p w14:paraId="713F23CA" w14:textId="77777777" w:rsidR="006B28D1" w:rsidRPr="005F7314" w:rsidRDefault="006B28D1" w:rsidP="006A0018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5F7314" w:rsidRDefault="00FE3407" w:rsidP="006A0018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Администрация</w:t>
      </w:r>
      <w:r w:rsidR="006B28D1"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77777777" w:rsidR="006B28D1" w:rsidRPr="005F7314" w:rsidRDefault="00AB73E8" w:rsidP="006A0018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«Светлогорск</w:t>
      </w:r>
      <w:r w:rsidR="00E04016"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ий городской округ</w:t>
      </w:r>
      <w:r w:rsidR="006B28D1" w:rsidRPr="005F7314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5F7314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5F7314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5F7314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5F7314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5F7314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48F0790A" w:rsidR="002A4B91" w:rsidRPr="005F7314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«_____»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</w:t>
      </w:r>
      <w:r w:rsidR="0084542F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  <w:r w:rsidR="00C43D0D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</w:t>
      </w:r>
    </w:p>
    <w:p w14:paraId="285C4FDC" w14:textId="77777777" w:rsidR="005D1C3D" w:rsidRPr="005F7314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5F7314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6616E48" w:rsidR="00822E8E" w:rsidRPr="005F7314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5F7314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5F731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Pr="005F7314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5F7314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0D04AA69" w:rsidR="00822E8E" w:rsidRPr="005F7314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9252AB" w:rsidRPr="005F73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5F7314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5F7314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5F731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 администрация муниципального образования «Светлогорский городской округ» </w:t>
      </w:r>
    </w:p>
    <w:p w14:paraId="16D5122B" w14:textId="77777777" w:rsidR="00EC1E3F" w:rsidRPr="005F7314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5F7314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т </w:t>
      </w:r>
      <w:r w:rsidR="00EC1E3F" w:rsidRPr="005F731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</w:p>
    <w:p w14:paraId="741503DD" w14:textId="77777777" w:rsidR="00EC1E3F" w:rsidRPr="005F7314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5F7314" w:rsidRDefault="00822E8E" w:rsidP="006A0018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31416837" w14:textId="45F90762" w:rsidR="00822E8E" w:rsidRPr="005F7314" w:rsidRDefault="00822E8E" w:rsidP="006A0018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Приложение к Постановлению изложить в новой редакции согласно </w:t>
      </w:r>
      <w:r w:rsidR="00D8663F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приложению,</w:t>
      </w:r>
      <w:r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14:paraId="3547E2F8" w14:textId="4AE8AAAA" w:rsidR="00822E8E" w:rsidRPr="005F7314" w:rsidRDefault="00942F98" w:rsidP="006A0018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Приложения</w:t>
      </w:r>
      <w:r w:rsidR="00822E8E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 w:rsidR="00953B57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3, 4</w:t>
      </w:r>
      <w:r w:rsidR="00822E8E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1E0702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953B57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2, 3, 4 </w:t>
      </w:r>
      <w:r w:rsidR="00822E8E" w:rsidRPr="005F731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5F7314" w:rsidRDefault="00822E8E" w:rsidP="006A0018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5F7314" w:rsidRDefault="00822E8E" w:rsidP="006A0018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3...Опубликовать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5F731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5F7314" w:rsidRDefault="00822E8E" w:rsidP="006A0018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4...Настоящее постановление вступает в силу после его официального опубликования. </w:t>
      </w:r>
    </w:p>
    <w:p w14:paraId="2022D982" w14:textId="77777777" w:rsidR="004C09DB" w:rsidRPr="005F7314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5F7314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5F7314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5F7314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5F7314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5F7314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5F7314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5F7314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Светлогорский городской округ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        </w:t>
            </w:r>
            <w:r w:rsidR="00BF48AF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5F731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5F7314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5F7314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5F7314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5F7314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5F7314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5F7314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5F7314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5F7314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5F7314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5F7314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Первый з</w:t>
      </w:r>
      <w:r w:rsidRPr="005F7314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5F7314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5F7314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5F7314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5F7314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F4BD4EC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5F7314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5F7314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F7314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5F7314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5F7314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F7314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5F7314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5F7314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5F7314">
        <w:rPr>
          <w:rFonts w:ascii="Times New Roman" w:hAnsi="Times New Roman"/>
          <w:color w:val="0D0D0D" w:themeColor="text1" w:themeTint="F2"/>
        </w:rPr>
        <w:t xml:space="preserve">«_____» </w:t>
      </w:r>
      <w:r w:rsidRPr="005F7314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5F7314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5F7314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F7314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5F7314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5F7314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5F7314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5F7314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5F7314" w:rsidRPr="005F7314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5F7314" w:rsidRPr="005F7314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5F7314" w:rsidRPr="005F7314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5F7314" w:rsidRPr="005F7314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5F7314" w:rsidRPr="005F7314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5F7314" w:rsidRPr="005F7314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5F7314" w:rsidRPr="005F7314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5F7314" w:rsidRPr="005F7314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5F7314" w:rsidRPr="005F7314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5F7314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5F7314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5F7314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5F7314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46D77165" w:rsidR="00BE4DDA" w:rsidRPr="005F7314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2022 год – 21334,69 тыс. рублей,</w:t>
            </w:r>
          </w:p>
          <w:p w14:paraId="64B99E94" w14:textId="6BD691B5" w:rsidR="006F61D5" w:rsidRPr="005F7314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5F7314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23 614,41</w:t>
            </w:r>
            <w:r w:rsidR="005F7314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4D393865" w:rsidR="006F61D5" w:rsidRPr="005F7314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рублей.</w:t>
            </w:r>
          </w:p>
          <w:p w14:paraId="2B3F2580" w14:textId="27354A0B" w:rsidR="00F453D2" w:rsidRPr="005F7314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2025 – </w:t>
            </w:r>
            <w:r w:rsidR="005778D9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5778D9" w:rsidRPr="005F7314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 подлежит ежегодному уточнению.</w:t>
            </w:r>
          </w:p>
          <w:p w14:paraId="617936D1" w14:textId="3F3E4342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в программе составляет не менее 5% от общего объема средств по дворовым территориям. </w:t>
            </w:r>
          </w:p>
        </w:tc>
      </w:tr>
      <w:tr w:rsidR="006F61D5" w:rsidRPr="005F7314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5F7314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5F7314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482,6 </w:t>
            </w: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</w:p>
          <w:p w14:paraId="47D15C03" w14:textId="5F259C63" w:rsidR="006F61D5" w:rsidRPr="005F7314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5F7314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77777777" w:rsidR="00942F98" w:rsidRPr="005F7314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EA62AA2" w14:textId="7D9D145D" w:rsidR="00F453D2" w:rsidRPr="005F7314" w:rsidRDefault="00F453D2" w:rsidP="006A0018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Характеристика текущего состояния сферы благоустройства</w:t>
      </w:r>
    </w:p>
    <w:p w14:paraId="0E2324DB" w14:textId="77777777" w:rsidR="00D8663F" w:rsidRPr="005F7314" w:rsidRDefault="00D8663F" w:rsidP="00044A3E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7BE7CC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14:paraId="71C5450A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Важнейшим аспектом в реализации данного проекта является создание органами местного самоуправления Светлогорского городского округа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14:paraId="37F688AB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 и временного пребывания гостей на территории города.</w:t>
      </w:r>
    </w:p>
    <w:p w14:paraId="07E5E1AA" w14:textId="77777777" w:rsidR="00F453D2" w:rsidRPr="005F7314" w:rsidRDefault="00F453D2" w:rsidP="00044A3E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В настоящее время, несмотря на проведение на территории муниципального образования «Светлогорский городской округ» мероприятий по комплексному благоустройству (ремонт и реконструкция дорог и тротуаров, обустройство уличного освещения), существуют проблемы обустройства мест отдыха населения, санитарного содержания и обустройства территории общего пользования и дворовых территорий многоквартирных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домов.</w:t>
      </w:r>
    </w:p>
    <w:p w14:paraId="190EEC8F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Имеющиеся объекты благоустройства, расположенные на территории муниципального образования, не в полном объеме обеспечивают растущие потребности и не удовлетворяют современным требованиям, предъявляемым к качеству среды проживания и временного пребывания граждан, а уровень их износа продолжает увеличиваться. По предварительным оценкам около 40% площади общественных территорий нуждаются в проведении благоустройства. </w:t>
      </w:r>
    </w:p>
    <w:p w14:paraId="6C95ED75" w14:textId="13689F81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Недостаточный уровень благоустройства дворовых территории многоквартирных жилых домов вызывает социальную напряженность в 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lastRenderedPageBreak/>
        <w:t xml:space="preserve">обществе. К наиболее характерным недостаткам, снижающим уровень благоустройства и комфортности проживания </w:t>
      </w:r>
      <w:r w:rsidR="00236C25"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граждан,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 можно отнести:</w:t>
      </w:r>
    </w:p>
    <w:p w14:paraId="4EC39498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отсутствие тротуаров, скверов, парков; </w:t>
      </w:r>
    </w:p>
    <w:p w14:paraId="4028650F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разрушенные дворовые проезды; </w:t>
      </w:r>
    </w:p>
    <w:p w14:paraId="68B9C21E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- недостаточное обустройство детских спортивно/игровых площадок, либо их отсутствие; </w:t>
      </w:r>
    </w:p>
    <w:p w14:paraId="3958F8A7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обустройство площадок для сбора бытового мусора;</w:t>
      </w:r>
    </w:p>
    <w:p w14:paraId="2547ECE5" w14:textId="3C8CD068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количество мест отдыха, скамеек, урн и пр.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;</w:t>
      </w:r>
    </w:p>
    <w:p w14:paraId="5357D8F1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отсутствие автомобильных парковок;</w:t>
      </w:r>
    </w:p>
    <w:p w14:paraId="6C2A87E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- недостаточное озеленение территорий общего пользования.</w:t>
      </w:r>
    </w:p>
    <w:p w14:paraId="36AC16B6" w14:textId="77777777" w:rsidR="00F453D2" w:rsidRPr="005F7314" w:rsidRDefault="00F453D2" w:rsidP="00044A3E">
      <w:pPr>
        <w:ind w:firstLine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14:paraId="02F018B7" w14:textId="104BFE29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Реализация Программы позволит комплексно подойти к решению проблемы низкого уровня благоустройства дворовых территорий многоквартирных домов, мест отдыха граждан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</w:t>
      </w:r>
      <w:r w:rsidR="006A001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>округа,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t xml:space="preserve"> окажет существенное влияние на социально-экономическое развитие.</w:t>
      </w:r>
    </w:p>
    <w:p w14:paraId="4FF0DABA" w14:textId="77777777" w:rsidR="00F453D2" w:rsidRPr="005F7314" w:rsidRDefault="00F453D2" w:rsidP="00044A3E">
      <w:pPr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комфортных и безопасных условий проживания граждан является приоритетом развития системы жилищно-коммунального хозяйства в целом. Это возможно только при эффективном управлении многоквартирными домами собственниками помещений.</w:t>
      </w:r>
    </w:p>
    <w:p w14:paraId="6603FEE4" w14:textId="77777777" w:rsidR="00F453D2" w:rsidRPr="005F7314" w:rsidRDefault="00F453D2" w:rsidP="00044A3E">
      <w:pPr>
        <w:ind w:firstLine="708"/>
        <w:jc w:val="both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течением времени жизнь вносит коррективы в комфортные требования к застройке, благоустройству, эстетическому виду города, предлагает искать новые планировочные решения и корректировать сложившейся ранее.</w:t>
      </w:r>
    </w:p>
    <w:p w14:paraId="42566232" w14:textId="2AE53528" w:rsidR="00F453D2" w:rsidRPr="005F7314" w:rsidRDefault="00F453D2" w:rsidP="00044A3E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состояния благоустроенности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дворовых территорий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показывает, что отвечают нормативным требованиям территории многоквартирных домов, введенных в эксплуатацию после 2006 года. Остальные территории находятся в удовлетворительном и неудовлетворительном состоянии.</w:t>
      </w:r>
    </w:p>
    <w:p w14:paraId="54FA3B51" w14:textId="4E622005" w:rsidR="00F453D2" w:rsidRPr="005F7314" w:rsidRDefault="00F453D2" w:rsidP="00044A3E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Нормативная стоимость работ по благоустройству дворовых территорий, входящих в состав муниципального перечня (приложение №</w:t>
      </w:r>
      <w:r w:rsidR="006A001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6).</w:t>
      </w:r>
    </w:p>
    <w:p w14:paraId="1EC279AE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5C2C73A" w14:textId="77777777" w:rsidR="00F453D2" w:rsidRPr="005F7314" w:rsidRDefault="00F453D2" w:rsidP="00044A3E">
      <w:pPr>
        <w:widowControl/>
        <w:numPr>
          <w:ilvl w:val="0"/>
          <w:numId w:val="6"/>
        </w:numPr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Приоритеты политики в сфере благоустройства, формулировка целей и постановка задач муниципальной программы</w:t>
      </w:r>
    </w:p>
    <w:p w14:paraId="3C61CCB2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EF68D3A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Одним из важнейших приоритетов политики благоустройства является вопрос улучшения уровня и качества жизни населения. Важнейшим аспектом в реализации данной политики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пользования.</w:t>
      </w:r>
    </w:p>
    <w:p w14:paraId="2394A54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Цель муниципальной Программы –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</w:r>
    </w:p>
    <w:p w14:paraId="1894E837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достижения поставленной цели в рамках Программы предполагается решение задач:</w:t>
      </w:r>
    </w:p>
    <w:p w14:paraId="239D3689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обеспечению населения Светлогорского городского округа благоустроенными общественными территориями;</w:t>
      </w:r>
    </w:p>
    <w:p w14:paraId="6141F438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-обеспечение населения Светлогорского городского округа благоустроенными дворовыми территориями. </w:t>
      </w:r>
    </w:p>
    <w:p w14:paraId="3A42E900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Программой предусмотрено два направления.</w:t>
      </w:r>
    </w:p>
    <w:p w14:paraId="33F18AFA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Первое направление – благоустройство наиболее посещаемой муниципальной территории общего пользования населенного пункта, парков, скверов и пр. </w:t>
      </w:r>
    </w:p>
    <w:p w14:paraId="070DE0F9" w14:textId="640DBF98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Второе направление – благоустройство дворовых территорий многоквартирных домов (ремонт дворовых проездов, обеспечение освещения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дворовых территорий, установка малых архитектурных форм (урны, скамейки и пр.), иные виды работ). </w:t>
      </w:r>
    </w:p>
    <w:p w14:paraId="3A7C6EA6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реализации муниципальной программы будут получены следующие качественные изменения, несущие позитивный социальный эффект:</w:t>
      </w:r>
    </w:p>
    <w:p w14:paraId="52ADA700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повысится уровень благоустройства и комфортности проживания граждан;</w:t>
      </w:r>
    </w:p>
    <w:p w14:paraId="6AEC9CE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 счет восстановления и улучшения состояния зеленых зон, организации площадок под контейнеры-мусоросборники и пр. повысится рекреационно-оздоровительный потенциал, улучшится санитарное состояние, и экологическая обстановка территории города Светлогорска;</w:t>
      </w:r>
    </w:p>
    <w:p w14:paraId="124BB44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улучшение условий для массового отдыха жителей города Светлогорск, и организация обустройства мест массового отдыха населения;</w:t>
      </w:r>
    </w:p>
    <w:p w14:paraId="7D4F5BA8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территорий.</w:t>
      </w:r>
    </w:p>
    <w:p w14:paraId="0B2917DA" w14:textId="77777777" w:rsidR="00F453D2" w:rsidRPr="005F7314" w:rsidRDefault="00F453D2" w:rsidP="00236C25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284BA45" w14:textId="2E1B670E" w:rsidR="00F453D2" w:rsidRPr="005F7314" w:rsidRDefault="00236C25" w:rsidP="00044A3E">
      <w:pPr>
        <w:widowControl/>
        <w:autoSpaceDE/>
        <w:autoSpaceDN/>
        <w:adjustRightInd/>
        <w:ind w:left="56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942F98"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453D2"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Показатели (индикаторы) достижения цели программы и порядок их расчета</w:t>
      </w:r>
    </w:p>
    <w:p w14:paraId="78EACC1E" w14:textId="77777777" w:rsidR="00F453D2" w:rsidRPr="005F7314" w:rsidRDefault="00F453D2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A5A00B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Достижение цели программы «Создание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округ»» характеризует целевой показатель (индикатор) – количество благоустроенных в соответствии с едиными требованиями территорий муниципального образования «Светлогорский городской округ».</w:t>
      </w:r>
    </w:p>
    <w:p w14:paraId="06F9BDA9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Настоящая программа соответствует приоритетам социально-экономического развития муниципального образования «Светлогорский городской округ» на среднесрочную перспективу. </w:t>
      </w:r>
    </w:p>
    <w:p w14:paraId="35EDB2F1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реализации мероприятий программы будут достигнуты следующие целевые показатели. </w:t>
      </w:r>
    </w:p>
    <w:p w14:paraId="7AF6AA61" w14:textId="5ACD40F2" w:rsidR="00F453D2" w:rsidRPr="005F7314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1) Увеличение количества благоустроенных территорий Светлогорского городского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округа до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213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объектов</w:t>
      </w:r>
    </w:p>
    <w:p w14:paraId="63F33B7B" w14:textId="6E5D6EB1" w:rsidR="00F453D2" w:rsidRPr="005F7314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2) Достижение величины общей площади благоустроенных общественных территорий до 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482,</w:t>
      </w:r>
      <w:r w:rsidR="009658C0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м2.</w:t>
      </w:r>
    </w:p>
    <w:p w14:paraId="053DBB6C" w14:textId="0CF8459B" w:rsidR="00F453D2" w:rsidRPr="005F7314" w:rsidRDefault="00F453D2" w:rsidP="00044A3E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3) Достижение величины общей площади   благоустроенных дворовых территорий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r w:rsidR="009658C0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235,3515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тыс. м2.</w:t>
      </w:r>
    </w:p>
    <w:p w14:paraId="021EDB33" w14:textId="2C17A301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Методика расчета значений целевых показателей (индикаторов), позволяющих определить качество выполнения мероприятий, степень решения задач и достижения целей муниципальной программы «Формирование современной городской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среды» (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приложение №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</w:t>
      </w:r>
      <w:r w:rsidR="00D8663F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7F0BC6B1" w14:textId="77777777" w:rsidR="00822E8E" w:rsidRPr="005F7314" w:rsidRDefault="00822E8E" w:rsidP="00044A3E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4CBDC5C" w14:textId="5A75A90B" w:rsidR="00F453D2" w:rsidRPr="005F7314" w:rsidRDefault="00236C25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F453D2"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Мероприятия Программы </w:t>
      </w:r>
    </w:p>
    <w:p w14:paraId="50CC6622" w14:textId="77777777" w:rsidR="00D8663F" w:rsidRPr="005F7314" w:rsidRDefault="00D8663F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BD1B567" w14:textId="56DCF1F4" w:rsidR="00F453D2" w:rsidRPr="005F7314" w:rsidRDefault="00F453D2" w:rsidP="00044A3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достижения целей и задач программы разработаны мероприятия программы (приложение № 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47290443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B9561FF" w14:textId="15402B93" w:rsidR="00F453D2" w:rsidRPr="005F7314" w:rsidRDefault="00236C25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="00F453D2"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Источники финансирования муниципальной Программы</w:t>
      </w:r>
    </w:p>
    <w:p w14:paraId="0E7430C6" w14:textId="77777777" w:rsidR="00D8663F" w:rsidRPr="005F7314" w:rsidRDefault="00D8663F" w:rsidP="00044A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DD3D70" w14:textId="74C73DBD" w:rsidR="00F453D2" w:rsidRPr="005F7314" w:rsidRDefault="00F453D2" w:rsidP="00044A3E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5F731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Источниками для реализации программы на 2019-2025 годы являются средства местного бюджета, средства областного и федерального бюджетов, приложение № </w:t>
      </w:r>
      <w:r w:rsidR="00942F98" w:rsidRPr="005F731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>2</w:t>
      </w:r>
      <w:r w:rsidRPr="005F731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 к программе.</w:t>
      </w:r>
    </w:p>
    <w:p w14:paraId="4E8AEEAB" w14:textId="77777777" w:rsidR="003F1D6D" w:rsidRPr="005F7314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Программой также предусмотрено финансовое участие граждан, организаций в выполнении мероприятий по благоустройству дворовых территорий муниципального образования «Светлогорский городской округ», в размере:</w:t>
      </w:r>
    </w:p>
    <w:p w14:paraId="42F2EF10" w14:textId="77777777" w:rsidR="003F1D6D" w:rsidRPr="005F7314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от общего объема средств – для дворовых территорий, включенных в муниципальную программу формирования современной городской среды до 20 февраля 2019 года;</w:t>
      </w:r>
    </w:p>
    <w:p w14:paraId="7CCA0396" w14:textId="77777777" w:rsidR="003F1D6D" w:rsidRPr="005F7314" w:rsidRDefault="003F1D6D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 менее 5% в рамках минимального перечня и не менее 20% в рамках дополнительного перечня - для дворовых территорий, включенных в муниципальную программу формирования современной городской среды после 20 февраля 2019 года.</w:t>
      </w:r>
    </w:p>
    <w:p w14:paraId="6CF89C55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 утвержден отдельным постановлением. </w:t>
      </w:r>
    </w:p>
    <w:p w14:paraId="1892590D" w14:textId="77777777" w:rsidR="00F453D2" w:rsidRPr="005F7314" w:rsidRDefault="00F453D2" w:rsidP="00044A3E">
      <w:pPr>
        <w:widowControl/>
        <w:suppressAutoHyphens/>
        <w:autoSpaceDN/>
        <w:adjustRightInd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</w:pPr>
      <w:r w:rsidRPr="005F731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zh-CN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 и уточнении объемов внебюджетных источников. </w:t>
      </w:r>
    </w:p>
    <w:p w14:paraId="416EF80D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7EC0F81" w14:textId="155732FF" w:rsidR="00F453D2" w:rsidRPr="005F7314" w:rsidRDefault="00236C25" w:rsidP="00236C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6.</w:t>
      </w:r>
      <w:r w:rsidR="00F453D2"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Механизмы реализации Программы</w:t>
      </w:r>
    </w:p>
    <w:p w14:paraId="6647D2D7" w14:textId="77777777" w:rsidR="00D8663F" w:rsidRPr="005F7314" w:rsidRDefault="00D8663F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61BD315" w14:textId="77777777" w:rsidR="00F453D2" w:rsidRPr="005F7314" w:rsidRDefault="00465241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Заказчиком Программы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администрация муниципального образования «Светлогорский</w:t>
      </w:r>
      <w:r w:rsidR="00F453D2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городской округ».</w:t>
      </w:r>
    </w:p>
    <w:p w14:paraId="647D92FC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Заказчик Программы организует ее выполнение, осуществляет текущее управление реализацией Программы, определяет механизм корректировки мероприятий программы, публичность значений целевых индикаторов и показателей, результаты мониторинга реализации Программы, условия участия в Программе исполнителей.</w:t>
      </w:r>
    </w:p>
    <w:p w14:paraId="407CBCE4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Внесение изменений в Программу осуществляется заказчиком программы в случаях:</w:t>
      </w:r>
    </w:p>
    <w:p w14:paraId="0C674D86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а) внесения изменений в нормативные правовые акты Российской Федерации, Калининградской области – изменения вопросов местного значения муниципального района и полномочий органов местного самоуправления;</w:t>
      </w:r>
    </w:p>
    <w:p w14:paraId="7215C739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б) внесения изменений в муниципальные правовые акты муниципальных образований в части изменения задач и функций отделов, учреждений;</w:t>
      </w:r>
    </w:p>
    <w:p w14:paraId="4888C2BA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в) внесения изменений в бюджет муниципального образования на очередной финансовый год и плановый период.</w:t>
      </w:r>
    </w:p>
    <w:p w14:paraId="41A33E80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г) адресный перечень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территории.</w:t>
      </w:r>
    </w:p>
    <w:p w14:paraId="2EA181AD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д) в случае принятия муниципальным образованиям решения об исключении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дворовой территории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комиссией;</w:t>
      </w:r>
    </w:p>
    <w:p w14:paraId="04F8A723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е) в случае принятия муниципальным образованиям решения об исключении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комиссией;</w:t>
      </w:r>
    </w:p>
    <w:p w14:paraId="5230A2A9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ж) предельной датой заключения муниципальных контрактов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EDD0909" w14:textId="31E3C002" w:rsidR="00F453D2" w:rsidRPr="005F7314" w:rsidRDefault="00F453D2" w:rsidP="00044A3E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дворовых и общественных территорий муниципального образования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нуждающихся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благоустройстве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(приложение №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к программе.</w:t>
      </w:r>
    </w:p>
    <w:p w14:paraId="70B0575D" w14:textId="7005BE0A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Перечень общественных мест и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дворовых территорий,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включаемых в Программу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текущий год,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утверждается постановлением администрации МО «Светлогорский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городской округ» (приложение № </w:t>
      </w:r>
      <w:r w:rsidR="00822E8E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к программе.</w:t>
      </w:r>
    </w:p>
    <w:p w14:paraId="3814745C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МКУ «Отдел жилищно-коммунального хозяйства Светлогорского городского округа» является ответственным исполнителем Программы и распорядителем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бюджетных средств,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предназначенных для реализации Программы.</w:t>
      </w:r>
    </w:p>
    <w:p w14:paraId="03C0C4B8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Программы: </w:t>
      </w:r>
    </w:p>
    <w:p w14:paraId="15476B69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-обеспечивает координацию действий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соисполнителей и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участников программы, осуществляет мониторинг реализации Программы;</w:t>
      </w:r>
    </w:p>
    <w:p w14:paraId="6FF06732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- в срок до 01 сентября предоставляет на утверждение главе администрации муниципального образования «Светлогорский городской округ» сформированный в соответствии с установленным порядком адресный перечень дворовых и наиболее посещаемых территорий общего пользования, для включения в Программу на планируемый год;</w:t>
      </w:r>
    </w:p>
    <w:p w14:paraId="74B3D103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осуществляет контроль исполнения Программы;</w:t>
      </w:r>
    </w:p>
    <w:p w14:paraId="31665701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«Светлогорский городской округ» ежеквартально в течение 15 календарных дней по истечении отчетного квартала, в соответствии с формой установленной  порядком разработки, реализации и оценки эффективности муниципальных программ муниципального образования «Светлогорский городской округ»;</w:t>
      </w:r>
    </w:p>
    <w:p w14:paraId="3E247F08" w14:textId="6353C761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марта, в соответствии с формой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установленной порядком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разработки, реализации и оценки 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эффективности муниципальных программ муниципального образования «Светлогорский городской округ»</w:t>
      </w:r>
    </w:p>
    <w:p w14:paraId="192A1C31" w14:textId="77777777" w:rsidR="00F453D2" w:rsidRPr="005F7314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Ответственный исполнитель МП составляет совместно с соисполнителями и представляет в экономический отдел и финансовый орган </w:t>
      </w:r>
      <w:bookmarkStart w:id="3" w:name="_Hlk258421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отчеты об исполнении плана реализации </w:t>
      </w:r>
      <w:bookmarkEnd w:id="3"/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установленной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форме на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14:paraId="7F8845CF" w14:textId="77777777" w:rsidR="00F453D2" w:rsidRPr="005F7314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1 апреля - до 15 апреля текущего года;</w:t>
      </w:r>
    </w:p>
    <w:p w14:paraId="29EB1761" w14:textId="77777777" w:rsidR="00F453D2" w:rsidRPr="005F7314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1 июля - до 15 июля текущего года;</w:t>
      </w:r>
    </w:p>
    <w:p w14:paraId="3AEC9D69" w14:textId="77777777" w:rsidR="00F453D2" w:rsidRPr="005F7314" w:rsidRDefault="00F453D2" w:rsidP="00044A3E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1 октября - до 15 октября текущего года.</w:t>
      </w:r>
    </w:p>
    <w:p w14:paraId="225F8F53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несет ответственность за реализацию и конечные результаты выполнения Программы;</w:t>
      </w:r>
    </w:p>
    <w:p w14:paraId="470A363F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Распорядитель бюджетных средств заключает с получателем субсидии соглашение о предоставлении субсидии, предоставляет в МУ «Отдел по бюджету и финансам Светлогорского городского округа» документы необходимые для определения бюджетных обязательств, проверяет представленные заказчиком работ документы, необходимые для получения субсидии. </w:t>
      </w:r>
    </w:p>
    <w:p w14:paraId="6DCFF995" w14:textId="5857F98B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планируемых объемах на реализацию муниципальной программы «Формирование современной городской среды» (приложение № </w:t>
      </w:r>
      <w:r w:rsidR="00942F98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5EA6BC24" w14:textId="77777777" w:rsidR="00F453D2" w:rsidRPr="005F7314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Предельная стоимость услуг и (или) работ по устройству малых архитектурных форм и элементов детского игрового оборудования при капитальном ремонте дворовых территорий многоквартирных домов в рамках муниципальной программы «Формирование современной городской среды» в приложении №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  </w:t>
      </w:r>
    </w:p>
    <w:p w14:paraId="3D8CAA63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7174BA" w14:textId="77777777" w:rsidR="00F453D2" w:rsidRPr="005F7314" w:rsidRDefault="00F453D2" w:rsidP="00236C25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Критерии качества выполнения мероприятий Программы</w:t>
      </w:r>
    </w:p>
    <w:p w14:paraId="1397D878" w14:textId="77777777" w:rsidR="00F453D2" w:rsidRPr="005F7314" w:rsidRDefault="00F453D2" w:rsidP="00044A3E">
      <w:pPr>
        <w:widowControl/>
        <w:ind w:left="851" w:right="-191" w:firstLine="54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3581F5A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проведении объектов благоустройства на территории муниципального образования «Светлогорский городской округ» все строительные материалы, изделия и оборудование, используемые для выполнения работ, должны иметь сертификаты качества и соответствовать стандартам РФ.</w:t>
      </w:r>
    </w:p>
    <w:p w14:paraId="26B79C89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Технология и качество выполняемых работ должны удовлетворять требованиям действующих ГОСТ, в том числе СНиП 2-07.01-89 «Градостроительство. Планировка и застройка городских и сельских поселений» и других нормативных документов, в том числе Правил по благоустройству территории муниципального образования «Светлогорский городской округ».</w:t>
      </w:r>
    </w:p>
    <w:p w14:paraId="6CFCE944" w14:textId="77777777" w:rsidR="00F453D2" w:rsidRPr="005F7314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разработки, обсуждения и утверждения дизайн-проектов благоустройства дворовых территорий, включаемых в муниципальную программу «Формирование современной городской среды» приложение №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программе.</w:t>
      </w:r>
    </w:p>
    <w:p w14:paraId="3D8DCA11" w14:textId="77777777" w:rsidR="00F453D2" w:rsidRPr="005F7314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Минимальный и дополнительный перечни работ по благоустройству работ (приложение №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038DCB77" w14:textId="77777777" w:rsidR="00F453D2" w:rsidRPr="005F7314" w:rsidRDefault="00F453D2" w:rsidP="00044A3E">
      <w:pPr>
        <w:widowControl/>
        <w:tabs>
          <w:tab w:val="left" w:pos="780"/>
          <w:tab w:val="center" w:pos="4791"/>
        </w:tabs>
        <w:autoSpaceDE/>
        <w:ind w:right="-1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1C34D2C" w14:textId="6C7080F5" w:rsidR="00F453D2" w:rsidRPr="005F7314" w:rsidRDefault="00F453D2" w:rsidP="00044A3E">
      <w:pPr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Оценка эффективности муниципальной программы</w:t>
      </w:r>
    </w:p>
    <w:p w14:paraId="331024B3" w14:textId="77777777" w:rsidR="00D8663F" w:rsidRPr="005F7314" w:rsidRDefault="00D8663F" w:rsidP="00044A3E">
      <w:pPr>
        <w:widowControl/>
        <w:autoSpaceDE/>
        <w:autoSpaceDN/>
        <w:adjustRightInd/>
        <w:ind w:left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7492FC" w14:textId="77777777" w:rsidR="00F453D2" w:rsidRPr="005F7314" w:rsidRDefault="00F453D2" w:rsidP="00044A3E">
      <w:pPr>
        <w:widowControl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Оценка эффективности реализации муниципальной Программы осуществляется в течение всего срока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реализации Программы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5F7314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</w:t>
      </w:r>
    </w:p>
    <w:p w14:paraId="4F37AD14" w14:textId="77777777" w:rsidR="00F453D2" w:rsidRPr="005F7314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 xml:space="preserve">       </w:t>
      </w:r>
      <w:r w:rsidRPr="005F7314"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  <w:tab/>
      </w:r>
      <w:bookmarkStart w:id="4" w:name="sub_1041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Экономический отдел администрации муниципального образования «Светлогорский городской округ», на основании отчетов, предусмотренных разделом 7 Программы, ежегодно в срок до 15 марта проводит оценку эффективности реализации Программы, которая включает в себя оценку достигнутых результатов Программы и степень достижения запланированного результата при фактически достигнутом уровне расходов на Программу.</w:t>
      </w:r>
    </w:p>
    <w:p w14:paraId="25F7C8E2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sub_1042"/>
      <w:bookmarkEnd w:id="4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Эффективность реализации Программы оценивается как отношение достигнутых (фактических) нефинансовых результатов Программы к затратам </w:t>
      </w:r>
      <w:r w:rsidR="00465241"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Программе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2DE2602B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Оценка эффективности составляется на основании расчета индекса эффективности реализации Программы в соответствии с Порядком</w:t>
      </w:r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«Светлогорский городской округ»</w:t>
      </w:r>
    </w:p>
    <w:p w14:paraId="609011D5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sub_1048"/>
      <w:bookmarkEnd w:id="5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Экономический отдел ежегодно, до 1 мая года, следующего за отчетным годом, разрабатывает и предоставляет Главе администрации муниципального образования сводный доклад о ходе реализации и оценке эффективности реализации МП. </w:t>
      </w:r>
    </w:p>
    <w:p w14:paraId="12090BC6" w14:textId="77777777" w:rsidR="00F453D2" w:rsidRPr="005F7314" w:rsidRDefault="00F453D2" w:rsidP="00044A3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sub_1049"/>
      <w:bookmarkEnd w:id="6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результатам оценки эффективности</w:t>
      </w:r>
      <w:bookmarkEnd w:id="7"/>
      <w:r w:rsidRPr="005F731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реализации МП администрация муниципального образования может принять решение об изменении форм и методов управления реализацией МП, о сокращении (увеличении) объемов финансирования и (или) досрочном прекращении отдельных мероприятий или МП в целом, начиная с очередного финансового года. </w:t>
      </w:r>
    </w:p>
    <w:p w14:paraId="001553EB" w14:textId="77777777" w:rsidR="00F453D2" w:rsidRPr="005F7314" w:rsidRDefault="00F453D2" w:rsidP="00044A3E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  <w:lang w:eastAsia="hi-IN" w:bidi="hi-IN"/>
        </w:rPr>
      </w:pPr>
    </w:p>
    <w:p w14:paraId="4D411F8F" w14:textId="77777777" w:rsidR="00A818BF" w:rsidRPr="005F7314" w:rsidRDefault="00A818BF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6648BD6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A5584E1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D79A68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34B6C7D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F8DAFAE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9998FDC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30E030" w14:textId="77777777" w:rsidR="00F453D2" w:rsidRPr="005F7314" w:rsidRDefault="00F453D2" w:rsidP="00044A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5154F41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D8E44D6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5F37F83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96FA027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5FD0A9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D4AABB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1A67869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6641FD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FE6BB0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76248A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564A7A9" w14:textId="718D7B5D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BC28194" w14:textId="4FF1E474" w:rsidR="00236C25" w:rsidRPr="005F7314" w:rsidRDefault="00236C2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DD6203E" w14:textId="77777777" w:rsidR="00236C25" w:rsidRPr="005F7314" w:rsidRDefault="00236C25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80DD07" w14:textId="77777777" w:rsidR="00F453D2" w:rsidRPr="005F7314" w:rsidRDefault="00F453D2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B7979F" w14:textId="4F38A20F" w:rsidR="00D8663F" w:rsidRPr="005F7314" w:rsidRDefault="00D8663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C8EE90" w14:textId="06641EC4" w:rsidR="00F453D2" w:rsidRPr="005F7314" w:rsidRDefault="00F453D2" w:rsidP="006A0018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F7314">
        <w:rPr>
          <w:rFonts w:ascii="Times New Roman" w:eastAsia="Arial CYR" w:hAnsi="Times New Roman" w:cs="Times New Roman"/>
          <w:color w:val="0D0D0D" w:themeColor="text1" w:themeTint="F2"/>
        </w:rPr>
        <w:lastRenderedPageBreak/>
        <w:tab/>
        <w:t xml:space="preserve">Приложение № </w:t>
      </w:r>
      <w:r w:rsidR="00822E8E" w:rsidRPr="005F7314">
        <w:rPr>
          <w:rFonts w:ascii="Times New Roman" w:eastAsia="Arial CYR" w:hAnsi="Times New Roman" w:cs="Times New Roman"/>
          <w:color w:val="0D0D0D" w:themeColor="text1" w:themeTint="F2"/>
        </w:rPr>
        <w:t>3</w:t>
      </w:r>
      <w:r w:rsidRPr="005F7314">
        <w:rPr>
          <w:rFonts w:ascii="Times New Roman" w:eastAsia="Arial CYR" w:hAnsi="Times New Roman" w:cs="Times New Roman"/>
          <w:color w:val="0D0D0D" w:themeColor="text1" w:themeTint="F2"/>
        </w:rPr>
        <w:t xml:space="preserve"> </w:t>
      </w:r>
    </w:p>
    <w:p w14:paraId="2D74EFFE" w14:textId="77777777" w:rsidR="00F453D2" w:rsidRPr="005F7314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F7314">
        <w:rPr>
          <w:rFonts w:ascii="Times New Roman" w:eastAsia="Arial CYR" w:hAnsi="Times New Roman" w:cs="Times New Roman"/>
          <w:color w:val="0D0D0D" w:themeColor="text1" w:themeTint="F2"/>
          <w:kern w:val="2"/>
        </w:rPr>
        <w:t>к м</w:t>
      </w:r>
      <w:r w:rsidRPr="005F7314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униципальной программе </w:t>
      </w:r>
    </w:p>
    <w:p w14:paraId="7A27A97A" w14:textId="77777777" w:rsidR="00F453D2" w:rsidRPr="005F7314" w:rsidRDefault="00F453D2" w:rsidP="006A0018">
      <w:pPr>
        <w:autoSpaceDN/>
        <w:adjustRightInd/>
        <w:ind w:left="4253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F7314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>«Формирование современной городской среды»</w:t>
      </w:r>
    </w:p>
    <w:p w14:paraId="5E9DB517" w14:textId="77777777" w:rsidR="00F453D2" w:rsidRPr="005F7314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6339124A" w14:textId="77777777" w:rsidR="00F453D2" w:rsidRPr="005F7314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</w:p>
    <w:p w14:paraId="1F7F800B" w14:textId="77777777" w:rsidR="00F453D2" w:rsidRPr="005F7314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округ», нуждающихся </w:t>
      </w:r>
      <w:r w:rsidR="00465241" w:rsidRPr="005F7314">
        <w:rPr>
          <w:rFonts w:ascii="Times New Roman" w:hAnsi="Times New Roman" w:cs="Times New Roman"/>
          <w:b/>
          <w:color w:val="0D0D0D" w:themeColor="text1" w:themeTint="F2"/>
        </w:rPr>
        <w:t>в благоустройстве</w:t>
      </w:r>
      <w:r w:rsidRPr="005F7314">
        <w:rPr>
          <w:rFonts w:ascii="Times New Roman" w:hAnsi="Times New Roman" w:cs="Times New Roman"/>
          <w:b/>
          <w:color w:val="0D0D0D" w:themeColor="text1" w:themeTint="F2"/>
        </w:rPr>
        <w:t xml:space="preserve"> в соответствии с Программой «Формирование современной городской среды»</w:t>
      </w:r>
    </w:p>
    <w:p w14:paraId="795FF3B2" w14:textId="77777777" w:rsidR="00F453D2" w:rsidRPr="005F7314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313"/>
        <w:gridCol w:w="2126"/>
      </w:tblGrid>
      <w:tr w:rsidR="005F7314" w:rsidRPr="005F7314" w14:paraId="1B9DDC81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DB5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679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</w:t>
            </w:r>
          </w:p>
        </w:tc>
        <w:tc>
          <w:tcPr>
            <w:tcW w:w="2126" w:type="dxa"/>
            <w:shd w:val="clear" w:color="auto" w:fill="auto"/>
          </w:tcPr>
          <w:p w14:paraId="0403AA03" w14:textId="77777777" w:rsidR="00F453D2" w:rsidRPr="005F7314" w:rsidRDefault="00F453D2" w:rsidP="006A001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Планируемый год проведения благоустройства</w:t>
            </w:r>
          </w:p>
        </w:tc>
      </w:tr>
      <w:tr w:rsidR="005F7314" w:rsidRPr="005F7314" w14:paraId="7C4A11AA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092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9B54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7-9,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26789DCA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0DD7440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AB4E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B59D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  <w:tc>
          <w:tcPr>
            <w:tcW w:w="2126" w:type="dxa"/>
            <w:shd w:val="clear" w:color="auto" w:fill="auto"/>
          </w:tcPr>
          <w:p w14:paraId="25501F8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6349B747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B324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2EB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32E70223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5F5E1C5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1256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42A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домов: ул.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Игашова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1,               ул. Пригородная 36А,36Б,42  г. Светлогорск.</w:t>
            </w:r>
          </w:p>
        </w:tc>
        <w:tc>
          <w:tcPr>
            <w:tcW w:w="2126" w:type="dxa"/>
            <w:shd w:val="clear" w:color="auto" w:fill="auto"/>
          </w:tcPr>
          <w:p w14:paraId="75A53E90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6DB39185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0899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9FC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  <w:tc>
          <w:tcPr>
            <w:tcW w:w="2126" w:type="dxa"/>
            <w:shd w:val="clear" w:color="auto" w:fill="auto"/>
          </w:tcPr>
          <w:p w14:paraId="7FF4CEEF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0488736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8E55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25D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ул. Преображенского д.2 г. Светлогорск.</w:t>
            </w:r>
          </w:p>
        </w:tc>
        <w:tc>
          <w:tcPr>
            <w:tcW w:w="2126" w:type="dxa"/>
            <w:shd w:val="clear" w:color="auto" w:fill="auto"/>
          </w:tcPr>
          <w:p w14:paraId="2166EC6A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1652EF03" w14:textId="77777777" w:rsidTr="006A0018">
        <w:trPr>
          <w:trHeight w:val="2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088B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2F8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Аптечная 3,5 г. Светлогорск.</w:t>
            </w:r>
          </w:p>
        </w:tc>
        <w:tc>
          <w:tcPr>
            <w:tcW w:w="2126" w:type="dxa"/>
            <w:shd w:val="clear" w:color="auto" w:fill="auto"/>
          </w:tcPr>
          <w:p w14:paraId="0E8B6FF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36499419" w14:textId="77777777" w:rsidTr="006A0018">
        <w:trPr>
          <w:trHeight w:val="42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3E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B2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Калининградский проспект 92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E3F1D08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2019</w:t>
            </w:r>
          </w:p>
        </w:tc>
      </w:tr>
      <w:tr w:rsidR="005F7314" w:rsidRPr="005F7314" w14:paraId="7B34E68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54E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3F" w14:textId="6A9E79C4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туристического центра,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7A787BD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2019</w:t>
            </w:r>
          </w:p>
        </w:tc>
      </w:tr>
      <w:tr w:rsidR="005F7314" w:rsidRPr="005F7314" w14:paraId="32A9141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AF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347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п. Донское, ул. Янтарная 2, 4, 8</w:t>
            </w:r>
          </w:p>
        </w:tc>
        <w:tc>
          <w:tcPr>
            <w:tcW w:w="2126" w:type="dxa"/>
            <w:shd w:val="clear" w:color="auto" w:fill="auto"/>
          </w:tcPr>
          <w:p w14:paraId="749FD48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F7314" w:rsidRPr="005F7314" w14:paraId="1DBB05C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021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730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  <w:tc>
          <w:tcPr>
            <w:tcW w:w="2126" w:type="dxa"/>
            <w:shd w:val="clear" w:color="auto" w:fill="auto"/>
          </w:tcPr>
          <w:p w14:paraId="2463A4E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1</w:t>
            </w:r>
          </w:p>
        </w:tc>
      </w:tr>
      <w:tr w:rsidR="005F7314" w:rsidRPr="005F7314" w14:paraId="2FCA546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139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F57" w14:textId="7F4F300E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квартирного дома ул. Садовая, 3,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</w:t>
            </w:r>
          </w:p>
        </w:tc>
        <w:tc>
          <w:tcPr>
            <w:tcW w:w="2126" w:type="dxa"/>
            <w:shd w:val="clear" w:color="auto" w:fill="auto"/>
          </w:tcPr>
          <w:p w14:paraId="0AA67B0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</w:t>
            </w: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2</w:t>
            </w:r>
          </w:p>
        </w:tc>
      </w:tr>
      <w:tr w:rsidR="005F7314" w:rsidRPr="005F7314" w14:paraId="41595A6C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26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19D" w14:textId="4D911D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Садовая 6, 8, 10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162916B8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B4A417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95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101" w14:textId="0B52A0E0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ул. Пионерская д.26 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</w:t>
            </w:r>
          </w:p>
        </w:tc>
        <w:tc>
          <w:tcPr>
            <w:tcW w:w="2126" w:type="dxa"/>
            <w:shd w:val="clear" w:color="auto" w:fill="auto"/>
          </w:tcPr>
          <w:p w14:paraId="4ED20D04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8A9244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65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1E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напротив дома Пионерская 30,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0C6B3A52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D2634D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12A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0B3" w14:textId="43C1ECD4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артирного дома: Пригородная 5,7,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61E9B088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3867B65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10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5C9" w14:textId="3AADDCA9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26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47AFA55D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34A174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52A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A0B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22, г. Светлогорск.</w:t>
            </w:r>
          </w:p>
        </w:tc>
        <w:tc>
          <w:tcPr>
            <w:tcW w:w="2126" w:type="dxa"/>
            <w:shd w:val="clear" w:color="auto" w:fill="auto"/>
          </w:tcPr>
          <w:p w14:paraId="0FE3052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1AEF89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557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7912" w14:textId="77777777" w:rsidR="00F453D2" w:rsidRPr="005F7314" w:rsidRDefault="00F453D2" w:rsidP="006A001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eastAsia="Arial" w:hAnsi="Times New Roman" w:cs="Times New Roman"/>
                <w:color w:val="0D0D0D" w:themeColor="text1" w:themeTint="F2"/>
              </w:rPr>
              <w:t>Общественная территория:  Озерная площадь 1 (сквер),                        п. Приморье.</w:t>
            </w:r>
          </w:p>
        </w:tc>
        <w:tc>
          <w:tcPr>
            <w:tcW w:w="2126" w:type="dxa"/>
            <w:shd w:val="clear" w:color="auto" w:fill="auto"/>
          </w:tcPr>
          <w:p w14:paraId="368C5BEA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A2D58C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4B4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5D68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26, г. Светлогорск.</w:t>
            </w:r>
          </w:p>
        </w:tc>
        <w:tc>
          <w:tcPr>
            <w:tcW w:w="2126" w:type="dxa"/>
            <w:shd w:val="clear" w:color="auto" w:fill="auto"/>
          </w:tcPr>
          <w:p w14:paraId="72044DE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34E505EA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D9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2864" w14:textId="12D7CF68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Косогорная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10,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3B4A8535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2B4E11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CA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E414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3,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424CC0D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2C3FB5D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AE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18DE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Баха 7,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7E46F222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7EF575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FC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A5CC" w14:textId="3B483D94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артирного дома ул. Флотская д.1,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328F8BB4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0922F4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A5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3C8B" w14:textId="4FB4DDCE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Пионерская 28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46562F5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7285AA7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A83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4DC8" w14:textId="78E54C04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пер. Сиреневый 4,6, г. Светлогорск.</w:t>
            </w:r>
          </w:p>
        </w:tc>
        <w:tc>
          <w:tcPr>
            <w:tcW w:w="2126" w:type="dxa"/>
            <w:shd w:val="clear" w:color="auto" w:fill="auto"/>
          </w:tcPr>
          <w:p w14:paraId="44F7D3D0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3DDA03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075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396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62, г. Светлогорск.</w:t>
            </w:r>
          </w:p>
        </w:tc>
        <w:tc>
          <w:tcPr>
            <w:tcW w:w="2126" w:type="dxa"/>
            <w:shd w:val="clear" w:color="auto" w:fill="auto"/>
          </w:tcPr>
          <w:p w14:paraId="189EEC58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CF2C276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8C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0A4A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Ясных зорь 9,11,13, пер. Мирный 2, пер. Луговой  2,8, г. Светлогорск.</w:t>
            </w:r>
          </w:p>
        </w:tc>
        <w:tc>
          <w:tcPr>
            <w:tcW w:w="2126" w:type="dxa"/>
            <w:shd w:val="clear" w:color="auto" w:fill="auto"/>
          </w:tcPr>
          <w:p w14:paraId="12038AD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B3A14F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69B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BBE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Станционная 16,16а,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18EF311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35ED35F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5FB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B0D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73, г. Светлогорск.</w:t>
            </w:r>
          </w:p>
        </w:tc>
        <w:tc>
          <w:tcPr>
            <w:tcW w:w="2126" w:type="dxa"/>
            <w:shd w:val="clear" w:color="auto" w:fill="auto"/>
          </w:tcPr>
          <w:p w14:paraId="37EDB95F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790450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239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45B4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ул. Станционная 4 г. Светлогорск.</w:t>
            </w:r>
          </w:p>
        </w:tc>
        <w:tc>
          <w:tcPr>
            <w:tcW w:w="2126" w:type="dxa"/>
            <w:shd w:val="clear" w:color="auto" w:fill="auto"/>
          </w:tcPr>
          <w:p w14:paraId="6DE6BA9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F51E40E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5325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57C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Карла Маркса 6, г. Светлогорск.</w:t>
            </w:r>
          </w:p>
        </w:tc>
        <w:tc>
          <w:tcPr>
            <w:tcW w:w="2126" w:type="dxa"/>
            <w:shd w:val="clear" w:color="auto" w:fill="auto"/>
          </w:tcPr>
          <w:p w14:paraId="63C1727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8376437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ADE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E3E" w14:textId="55621B86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тирного дома ул. Фруктовая 6 а.,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41E70F0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2020-2024</w:t>
            </w:r>
          </w:p>
        </w:tc>
      </w:tr>
      <w:tr w:rsidR="005F7314" w:rsidRPr="005F7314" w14:paraId="27CB065B" w14:textId="77777777" w:rsidTr="006A0018">
        <w:trPr>
          <w:trHeight w:val="6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D6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A9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11, г. Светлогорск.</w:t>
            </w:r>
          </w:p>
        </w:tc>
        <w:tc>
          <w:tcPr>
            <w:tcW w:w="2126" w:type="dxa"/>
            <w:shd w:val="clear" w:color="auto" w:fill="auto"/>
          </w:tcPr>
          <w:p w14:paraId="31807310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81CB61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D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940C" w14:textId="11C2FA94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Парковая 2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029E909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3435E1E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DD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F4F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Степанова д.1А, п. Донское.</w:t>
            </w:r>
          </w:p>
        </w:tc>
        <w:tc>
          <w:tcPr>
            <w:tcW w:w="2126" w:type="dxa"/>
            <w:shd w:val="clear" w:color="auto" w:fill="auto"/>
          </w:tcPr>
          <w:p w14:paraId="70B10CC2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668609D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79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3F6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Янтарная 8(спортивная 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0A0BEBF9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B46E81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2081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DAEB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8 (площадка для размещения НТО), п. Донское.</w:t>
            </w:r>
          </w:p>
        </w:tc>
        <w:tc>
          <w:tcPr>
            <w:tcW w:w="2126" w:type="dxa"/>
            <w:shd w:val="clear" w:color="auto" w:fill="auto"/>
          </w:tcPr>
          <w:p w14:paraId="5C412C2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7CCE56C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9F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D35" w14:textId="777CA8CC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 ул. Садовая 3(детская площадка), п. Донское.</w:t>
            </w:r>
          </w:p>
        </w:tc>
        <w:tc>
          <w:tcPr>
            <w:tcW w:w="2126" w:type="dxa"/>
            <w:shd w:val="clear" w:color="auto" w:fill="auto"/>
          </w:tcPr>
          <w:p w14:paraId="4BE3CA22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58A9D8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48F3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4E99" w14:textId="2D78345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2,4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1BCFFF87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0EA6872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63C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9F5" w14:textId="2AE47FE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Янтарная 4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,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5F1B99D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46A4E7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590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1196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64D46D19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5FD8C08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B2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38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Садовая 8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4157F277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6E22230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EFB7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D08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Садовая 1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 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37AEC5A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1CFE7CB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8F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0020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ул. Озерная 2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       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Приморье.</w:t>
            </w:r>
          </w:p>
        </w:tc>
        <w:tc>
          <w:tcPr>
            <w:tcW w:w="2126" w:type="dxa"/>
            <w:shd w:val="clear" w:color="auto" w:fill="auto"/>
          </w:tcPr>
          <w:p w14:paraId="6052C15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DDDC15F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1A1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A5B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Артиллерийская 10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38793B1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7DE73EF" w14:textId="77777777" w:rsidTr="006A0018">
        <w:trPr>
          <w:trHeight w:val="4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A53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47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90F" w14:textId="0A77CF52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Некрасова 1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879E8A3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063D093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4C93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8D7A" w14:textId="796CE1E6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Подгорная 10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01E52FB4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342DCA9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C7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CCD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 Калининградский проспект 60 г. Светлогорск.</w:t>
            </w:r>
          </w:p>
        </w:tc>
        <w:tc>
          <w:tcPr>
            <w:tcW w:w="2126" w:type="dxa"/>
            <w:shd w:val="clear" w:color="auto" w:fill="auto"/>
          </w:tcPr>
          <w:p w14:paraId="44EBC073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FA65B61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3EA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CDA6" w14:textId="7C37FA78" w:rsidR="00F453D2" w:rsidRPr="005F7314" w:rsidRDefault="00F453D2" w:rsidP="005778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</w:t>
            </w:r>
            <w:r w:rsidR="005778D9" w:rsidRPr="005F7314">
              <w:rPr>
                <w:rFonts w:ascii="Times New Roman" w:eastAsia="Arial" w:hAnsi="Times New Roman" w:cs="Times New Roman"/>
                <w:color w:val="0D0D0D" w:themeColor="text1" w:themeTint="F2"/>
              </w:rPr>
              <w:t>оквартирного дома ул. Садовая 5,</w:t>
            </w:r>
            <w:r w:rsidRPr="005F7314">
              <w:rPr>
                <w:rFonts w:ascii="Times New Roman" w:eastAsia="Arial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6C9E4AB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8393ED4" w14:textId="77777777" w:rsidTr="006A001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18E" w14:textId="75C38B2B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5E07" w14:textId="4C5AE076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1,3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5AA71E10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6A4452E" w14:textId="77777777" w:rsidTr="006A0018">
        <w:trPr>
          <w:trHeight w:val="2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DE3" w14:textId="69BEFA0A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B3FD" w14:textId="66370EE1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Тельмана 5, г. Светлогорск.</w:t>
            </w:r>
          </w:p>
        </w:tc>
        <w:tc>
          <w:tcPr>
            <w:tcW w:w="2126" w:type="dxa"/>
            <w:shd w:val="clear" w:color="auto" w:fill="auto"/>
          </w:tcPr>
          <w:p w14:paraId="089CE90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B4A3EF5" w14:textId="77777777" w:rsidTr="006A0018">
        <w:trPr>
          <w:trHeight w:val="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973" w14:textId="5E8B3091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344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Новая 8,   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BBCF685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23DAC9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38B" w14:textId="1CD309D6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3D6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Мичурина 4, </w:t>
            </w:r>
          </w:p>
          <w:p w14:paraId="2F9FC16E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ECC64A4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D45B0D0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B7F" w14:textId="672D2471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253" w14:textId="008F6061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Карла Маркса 6/2, г. Светлогорск.</w:t>
            </w:r>
          </w:p>
        </w:tc>
        <w:tc>
          <w:tcPr>
            <w:tcW w:w="2126" w:type="dxa"/>
            <w:shd w:val="clear" w:color="auto" w:fill="auto"/>
          </w:tcPr>
          <w:p w14:paraId="25C763A0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42CB598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48A" w14:textId="49DBEAC0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E80B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дома: Горького 1, </w:t>
            </w:r>
          </w:p>
          <w:p w14:paraId="5DA9B387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5259317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8F08DCD" w14:textId="77777777" w:rsidTr="006A0018">
        <w:trPr>
          <w:trHeight w:val="43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BD5" w14:textId="14C9B094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7A" w14:textId="1E1DAEEC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1,3,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52FC0249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A16FC63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ECD" w14:textId="1887D5AA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AF3" w14:textId="305F446D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Пионерская 27, г. Светлогорск.</w:t>
            </w:r>
          </w:p>
        </w:tc>
        <w:tc>
          <w:tcPr>
            <w:tcW w:w="2126" w:type="dxa"/>
            <w:shd w:val="clear" w:color="auto" w:fill="auto"/>
          </w:tcPr>
          <w:p w14:paraId="6E9B624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1483981" w14:textId="77777777" w:rsidTr="006A0018">
        <w:trPr>
          <w:trHeight w:val="4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48B1" w14:textId="1B6F041B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94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80, г. Светлогорск.</w:t>
            </w:r>
          </w:p>
        </w:tc>
        <w:tc>
          <w:tcPr>
            <w:tcW w:w="2126" w:type="dxa"/>
            <w:shd w:val="clear" w:color="auto" w:fill="auto"/>
          </w:tcPr>
          <w:p w14:paraId="42B0BCCF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3CAB9635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B759" w14:textId="0CFD3DC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59ED" w14:textId="4D51BE18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Маяковского 21,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1B12D615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B8C7050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A09" w14:textId="76779EE1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296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5,7,9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п. Донское.</w:t>
            </w:r>
          </w:p>
        </w:tc>
        <w:tc>
          <w:tcPr>
            <w:tcW w:w="2126" w:type="dxa"/>
            <w:shd w:val="clear" w:color="auto" w:fill="auto"/>
          </w:tcPr>
          <w:p w14:paraId="3B4184B2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6BA8F27" w14:textId="77777777" w:rsidTr="006A0018">
        <w:trPr>
          <w:trHeight w:val="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A20" w14:textId="66172069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C8C" w14:textId="2AA8D92F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тирного дома ул. Степанова 7,7а,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067BCED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1DAB3E9" w14:textId="77777777" w:rsidTr="006A001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9D6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30C" w14:textId="3755D6BD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Приморская 2,4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,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п. Донское.</w:t>
            </w:r>
          </w:p>
        </w:tc>
        <w:tc>
          <w:tcPr>
            <w:tcW w:w="2126" w:type="dxa"/>
            <w:shd w:val="clear" w:color="auto" w:fill="auto"/>
          </w:tcPr>
          <w:p w14:paraId="1AF91D03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A7DE28F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7D9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06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Заречная д.4,</w:t>
            </w:r>
          </w:p>
          <w:p w14:paraId="58691D3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г. Светлогорск.</w:t>
            </w:r>
          </w:p>
        </w:tc>
        <w:tc>
          <w:tcPr>
            <w:tcW w:w="2126" w:type="dxa"/>
            <w:shd w:val="clear" w:color="auto" w:fill="auto"/>
          </w:tcPr>
          <w:p w14:paraId="5391C6A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7FB7FFDC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A25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13E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24, г. Светлогорск.</w:t>
            </w:r>
          </w:p>
        </w:tc>
        <w:tc>
          <w:tcPr>
            <w:tcW w:w="2126" w:type="dxa"/>
            <w:shd w:val="clear" w:color="auto" w:fill="auto"/>
          </w:tcPr>
          <w:p w14:paraId="276C45A1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5ECA0CB5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9AF9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CA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дома: ул. Артиллерийская 6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6B42051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15687D9F" w14:textId="77777777" w:rsidTr="006A0018">
        <w:trPr>
          <w:trHeight w:val="19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55E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30E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Степанова 3                 п. Донское.</w:t>
            </w:r>
          </w:p>
        </w:tc>
        <w:tc>
          <w:tcPr>
            <w:tcW w:w="2126" w:type="dxa"/>
            <w:shd w:val="clear" w:color="auto" w:fill="auto"/>
          </w:tcPr>
          <w:p w14:paraId="17D65ADD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A0659A4" w14:textId="77777777" w:rsidTr="006A0018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C1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CF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ул. Привокзальная 6,8,10  п. Донское.</w:t>
            </w:r>
          </w:p>
        </w:tc>
        <w:tc>
          <w:tcPr>
            <w:tcW w:w="2126" w:type="dxa"/>
            <w:shd w:val="clear" w:color="auto" w:fill="auto"/>
          </w:tcPr>
          <w:p w14:paraId="176F75C9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31FB8EA4" w14:textId="77777777" w:rsidTr="006A0018">
        <w:trPr>
          <w:trHeight w:val="34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634" w14:textId="204353F5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9A0" w14:textId="77777777" w:rsidR="00F453D2" w:rsidRPr="005F7314" w:rsidRDefault="00F453D2" w:rsidP="006A0018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eastAsia="Arial" w:hAnsi="Times New Roman" w:cs="Times New Roman"/>
                <w:color w:val="0D0D0D" w:themeColor="text1" w:themeTint="F2"/>
              </w:rPr>
              <w:t>Дворовая территория многоквартирного дома Зеленая 4,       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6DA6C5B4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BAD5AFE" w14:textId="77777777" w:rsidTr="006A0018">
        <w:trPr>
          <w:trHeight w:val="44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3FC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CC2F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Зеленая 6,                г. Светлогорск.</w:t>
            </w:r>
          </w:p>
        </w:tc>
        <w:tc>
          <w:tcPr>
            <w:tcW w:w="2126" w:type="dxa"/>
            <w:shd w:val="clear" w:color="auto" w:fill="auto"/>
          </w:tcPr>
          <w:p w14:paraId="50050569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2DDDF0D" w14:textId="77777777" w:rsidTr="006A0018">
        <w:trPr>
          <w:trHeight w:val="5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B7E8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71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466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71, г. Светлогорск.</w:t>
            </w:r>
          </w:p>
        </w:tc>
        <w:tc>
          <w:tcPr>
            <w:tcW w:w="2126" w:type="dxa"/>
            <w:shd w:val="clear" w:color="auto" w:fill="auto"/>
          </w:tcPr>
          <w:p w14:paraId="0B0CBDE6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3088817" w14:textId="77777777" w:rsidTr="006A0018">
        <w:trPr>
          <w:trHeight w:val="37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592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72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491" w14:textId="5BF2A89A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 Пригородная 24, 20,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г. Светлогорск.</w:t>
            </w:r>
          </w:p>
        </w:tc>
        <w:tc>
          <w:tcPr>
            <w:tcW w:w="2126" w:type="dxa"/>
            <w:shd w:val="clear" w:color="auto" w:fill="auto"/>
          </w:tcPr>
          <w:p w14:paraId="4E8BC4C5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5C475E2" w14:textId="77777777" w:rsidTr="006A0018">
        <w:trPr>
          <w:trHeight w:val="5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FB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73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9C0A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Калининградский проспект 82 а, г. Светлогорск.</w:t>
            </w:r>
          </w:p>
        </w:tc>
        <w:tc>
          <w:tcPr>
            <w:tcW w:w="2126" w:type="dxa"/>
            <w:shd w:val="clear" w:color="auto" w:fill="auto"/>
          </w:tcPr>
          <w:p w14:paraId="65360E03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05A672AD" w14:textId="77777777" w:rsidTr="006A0018">
        <w:trPr>
          <w:trHeight w:val="35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56A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74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D8D" w14:textId="5E54DEE1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Октябрьская 18, г. Светлогорск.</w:t>
            </w:r>
          </w:p>
        </w:tc>
        <w:tc>
          <w:tcPr>
            <w:tcW w:w="2126" w:type="dxa"/>
            <w:shd w:val="clear" w:color="auto" w:fill="auto"/>
          </w:tcPr>
          <w:p w14:paraId="6B2BAD5B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27C79661" w14:textId="77777777" w:rsidTr="006A0018">
        <w:trPr>
          <w:trHeight w:val="43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8A4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75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0D8" w14:textId="3C3C9E8A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Токарева 15,17, г. Светлогорск.</w:t>
            </w:r>
          </w:p>
        </w:tc>
        <w:tc>
          <w:tcPr>
            <w:tcW w:w="2126" w:type="dxa"/>
            <w:shd w:val="clear" w:color="auto" w:fill="auto"/>
          </w:tcPr>
          <w:p w14:paraId="5DFF575E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8C87256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C9ED" w14:textId="77777777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76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55E7" w14:textId="49BCB18B" w:rsidR="00F453D2" w:rsidRPr="005F7314" w:rsidRDefault="00F453D2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Офицерская 4</w:t>
            </w:r>
            <w:r w:rsidR="005778D9" w:rsidRPr="005F7314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п. Приморье.</w:t>
            </w:r>
          </w:p>
        </w:tc>
        <w:tc>
          <w:tcPr>
            <w:tcW w:w="2126" w:type="dxa"/>
            <w:shd w:val="clear" w:color="auto" w:fill="auto"/>
          </w:tcPr>
          <w:p w14:paraId="617F395C" w14:textId="77777777" w:rsidR="00F453D2" w:rsidRPr="005F7314" w:rsidRDefault="00F453D2" w:rsidP="006A001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  <w:t>2020-2024</w:t>
            </w:r>
          </w:p>
        </w:tc>
      </w:tr>
      <w:tr w:rsidR="005F7314" w:rsidRPr="005F7314" w14:paraId="6E308782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389" w14:textId="6FAABC8B" w:rsidR="009252AB" w:rsidRPr="005F7314" w:rsidRDefault="009252AB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3D11" w14:textId="2D64534B" w:rsidR="009252AB" w:rsidRPr="005F731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5F7314">
              <w:rPr>
                <w:rFonts w:ascii="Times New Roman" w:hAnsi="Times New Roman"/>
                <w:color w:val="0D0D0D" w:themeColor="text1" w:themeTint="F2"/>
              </w:rPr>
              <w:t>пр-кт</w:t>
            </w:r>
            <w:proofErr w:type="spellEnd"/>
            <w:r w:rsidRPr="005F7314">
              <w:rPr>
                <w:rFonts w:ascii="Times New Roman" w:hAnsi="Times New Roman"/>
                <w:color w:val="0D0D0D" w:themeColor="text1" w:themeTint="F2"/>
              </w:rPr>
              <w:t>, д.62 ориентир Майский проезд)</w:t>
            </w:r>
          </w:p>
        </w:tc>
        <w:tc>
          <w:tcPr>
            <w:tcW w:w="2126" w:type="dxa"/>
            <w:shd w:val="clear" w:color="auto" w:fill="auto"/>
          </w:tcPr>
          <w:p w14:paraId="77B17709" w14:textId="7CDC3863" w:rsidR="009252AB" w:rsidRPr="005F731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/>
                <w:color w:val="0D0D0D" w:themeColor="text1" w:themeTint="F2"/>
              </w:rPr>
              <w:t>2022-2023</w:t>
            </w:r>
          </w:p>
        </w:tc>
      </w:tr>
      <w:tr w:rsidR="005F7314" w:rsidRPr="005F7314" w14:paraId="043599DB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3F1" w14:textId="78DA6F52" w:rsidR="009252AB" w:rsidRPr="005F7314" w:rsidRDefault="009252AB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78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D26" w14:textId="276C2D7F" w:rsidR="009252AB" w:rsidRPr="005F731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126" w:type="dxa"/>
            <w:shd w:val="clear" w:color="auto" w:fill="auto"/>
          </w:tcPr>
          <w:p w14:paraId="60785A85" w14:textId="7C1A1A9A" w:rsidR="009252AB" w:rsidRPr="005F731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lang w:val="en-US"/>
              </w:rPr>
            </w:pPr>
            <w:r w:rsidRPr="005F7314">
              <w:rPr>
                <w:rFonts w:ascii="Times New Roman" w:eastAsia="Calibri" w:hAnsi="Times New Roman"/>
                <w:color w:val="0D0D0D" w:themeColor="text1" w:themeTint="F2"/>
              </w:rPr>
              <w:t>2022-2023</w:t>
            </w:r>
          </w:p>
        </w:tc>
      </w:tr>
      <w:tr w:rsidR="005F7314" w:rsidRPr="005F7314" w14:paraId="6C778678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058" w14:textId="55EDEB89" w:rsidR="009252AB" w:rsidRPr="005F7314" w:rsidRDefault="001E0702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79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91B" w14:textId="7A02F95D" w:rsidR="009252AB" w:rsidRPr="005F7314" w:rsidRDefault="009252AB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многоквартирного дома Фруктовая 11</w:t>
            </w:r>
          </w:p>
        </w:tc>
        <w:tc>
          <w:tcPr>
            <w:tcW w:w="2126" w:type="dxa"/>
            <w:shd w:val="clear" w:color="auto" w:fill="auto"/>
          </w:tcPr>
          <w:p w14:paraId="7DCE3FEE" w14:textId="144A905B" w:rsidR="009252AB" w:rsidRPr="005F7314" w:rsidRDefault="009252AB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  <w:tr w:rsidR="005F7314" w:rsidRPr="005F7314" w14:paraId="03CE7743" w14:textId="77777777" w:rsidTr="006A0018">
        <w:trPr>
          <w:trHeight w:val="52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CA48" w14:textId="28E8AC26" w:rsidR="009A3BA7" w:rsidRPr="005F7314" w:rsidRDefault="009A3BA7" w:rsidP="009252AB">
            <w:pPr>
              <w:widowControl/>
              <w:suppressAutoHyphens/>
              <w:autoSpaceDE/>
              <w:autoSpaceDN/>
              <w:adjustRightInd/>
              <w:ind w:left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80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E23" w14:textId="2C84D629" w:rsidR="009A3BA7" w:rsidRPr="005F7314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2126" w:type="dxa"/>
            <w:shd w:val="clear" w:color="auto" w:fill="auto"/>
          </w:tcPr>
          <w:p w14:paraId="64509E1C" w14:textId="702CD815" w:rsidR="009A3BA7" w:rsidRPr="005F7314" w:rsidRDefault="009A3BA7" w:rsidP="009252A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Calibri" w:hAnsi="Times New Roman" w:cs="Times New Roman"/>
                <w:color w:val="0D0D0D" w:themeColor="text1" w:themeTint="F2"/>
              </w:rPr>
              <w:t>2023-2025</w:t>
            </w:r>
          </w:p>
        </w:tc>
      </w:tr>
    </w:tbl>
    <w:p w14:paraId="6CD73278" w14:textId="30B55EF5" w:rsidR="00F453D2" w:rsidRPr="005F7314" w:rsidRDefault="00F453D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  <w:r w:rsidRPr="005F7314">
        <w:rPr>
          <w:rFonts w:ascii="Times New Roman" w:hAnsi="Times New Roman" w:cs="Times New Roman"/>
          <w:color w:val="0D0D0D" w:themeColor="text1" w:themeTint="F2"/>
        </w:rPr>
        <w:t xml:space="preserve">Перечень дворовых и </w:t>
      </w:r>
      <w:r w:rsidR="00465241" w:rsidRPr="005F7314">
        <w:rPr>
          <w:rFonts w:ascii="Times New Roman" w:hAnsi="Times New Roman" w:cs="Times New Roman"/>
          <w:color w:val="0D0D0D" w:themeColor="text1" w:themeTint="F2"/>
        </w:rPr>
        <w:t>общественных территорий,</w:t>
      </w:r>
      <w:r w:rsidRPr="005F7314">
        <w:rPr>
          <w:rFonts w:ascii="Times New Roman" w:hAnsi="Times New Roman" w:cs="Times New Roman"/>
          <w:color w:val="0D0D0D" w:themeColor="text1" w:themeTint="F2"/>
        </w:rPr>
        <w:t xml:space="preserve"> подлежащих благоустройству в плановом периоде ежегодно уточняется после доведения финансовых обязательств предназначенных на выполнение мероприятий Программы.</w:t>
      </w:r>
    </w:p>
    <w:p w14:paraId="3908B0C6" w14:textId="1D72789E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B8A1353" w14:textId="0B142D66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01E5828" w14:textId="4728AF8D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EE396D3" w14:textId="7C1E1E5A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A7F4CB8" w14:textId="70AF0994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60F71B3" w14:textId="1989881E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7A131" w14:textId="0D2FBAC8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B1D464C" w14:textId="2D1EC1EE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00285BB" w14:textId="4BD1083C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D35D391" w14:textId="05023F7D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24A61C5" w14:textId="3A95A7B8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A501FED" w14:textId="0EE59806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905D840" w14:textId="1045E053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BB9828" w14:textId="2EC925BA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5B91953" w14:textId="590D6D4D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3270F64" w14:textId="3C866929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0B7D3139" w14:textId="5CD61DB0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D3DDBCE" w14:textId="692632C5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9768D99" w14:textId="54232536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357618E" w14:textId="2A4675BB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C1F450C" w14:textId="06A8CD75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4DEAACB" w14:textId="3D4AE472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7D2AB3D0" w14:textId="6A4140ED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464A26E" w14:textId="03B84A1B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FFF8FC0" w14:textId="1A3A9D75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55B749C6" w14:textId="73961A93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60867DF3" w14:textId="229AB98E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4CD541B" w14:textId="74204947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27B11B51" w14:textId="2FBBE6B0" w:rsidR="005778D9" w:rsidRPr="005F7314" w:rsidRDefault="005778D9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68DCB13" w14:textId="2371CDF3" w:rsidR="00236C25" w:rsidRPr="005F7314" w:rsidRDefault="00236C25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FF69B52" w14:textId="12B193E6" w:rsidR="001E0702" w:rsidRPr="005F7314" w:rsidRDefault="001E070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4183A2BD" w14:textId="77777777" w:rsidR="001E0702" w:rsidRPr="005F7314" w:rsidRDefault="001E0702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5C37864F" w14:textId="77777777" w:rsidR="00236C25" w:rsidRPr="005F7314" w:rsidRDefault="00236C25" w:rsidP="006A001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  <w:lang w:eastAsia="ar-SA"/>
        </w:rPr>
      </w:pPr>
    </w:p>
    <w:p w14:paraId="16B80EA5" w14:textId="77777777" w:rsidR="00F453D2" w:rsidRPr="005F7314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2E169CE5" w14:textId="0B7D9EA0" w:rsidR="00F453D2" w:rsidRPr="005F7314" w:rsidRDefault="00F453D2" w:rsidP="006A0018">
      <w:pPr>
        <w:widowControl/>
        <w:autoSpaceDN/>
        <w:adjustRightInd/>
        <w:ind w:left="4678" w:right="-2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  <w:r w:rsidRPr="005F7314">
        <w:rPr>
          <w:rFonts w:ascii="Times New Roman" w:eastAsia="Arial CYR" w:hAnsi="Times New Roman" w:cs="Times New Roman"/>
          <w:color w:val="0D0D0D" w:themeColor="text1" w:themeTint="F2"/>
        </w:rPr>
        <w:t xml:space="preserve">Приложение № </w:t>
      </w:r>
      <w:r w:rsidR="00822E8E" w:rsidRPr="005F7314">
        <w:rPr>
          <w:rFonts w:ascii="Times New Roman" w:eastAsia="Arial CYR" w:hAnsi="Times New Roman" w:cs="Times New Roman"/>
          <w:color w:val="0D0D0D" w:themeColor="text1" w:themeTint="F2"/>
        </w:rPr>
        <w:t>4</w:t>
      </w:r>
    </w:p>
    <w:p w14:paraId="348DC593" w14:textId="77777777" w:rsidR="00F453D2" w:rsidRPr="005F7314" w:rsidRDefault="00F453D2" w:rsidP="006A0018">
      <w:pPr>
        <w:autoSpaceDN/>
        <w:adjustRightInd/>
        <w:ind w:left="4678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F7314">
        <w:rPr>
          <w:rFonts w:ascii="Times New Roman" w:eastAsia="Arial CYR" w:hAnsi="Times New Roman" w:cs="Times New Roman"/>
          <w:color w:val="0D0D0D" w:themeColor="text1" w:themeTint="F2"/>
          <w:kern w:val="2"/>
        </w:rPr>
        <w:t>к м</w:t>
      </w:r>
      <w:r w:rsidRPr="005F7314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униципальной программе </w:t>
      </w:r>
    </w:p>
    <w:p w14:paraId="3DE15DB6" w14:textId="77777777" w:rsidR="00F453D2" w:rsidRPr="005F7314" w:rsidRDefault="00F453D2" w:rsidP="006A0018">
      <w:pPr>
        <w:autoSpaceDN/>
        <w:adjustRightInd/>
        <w:ind w:left="3828" w:firstLine="141"/>
        <w:jc w:val="right"/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</w:pPr>
      <w:r w:rsidRPr="005F7314">
        <w:rPr>
          <w:rFonts w:ascii="Times New Roman" w:eastAsia="Lucida Sans Unicode" w:hAnsi="Times New Roman" w:cs="Times New Roman"/>
          <w:bCs/>
          <w:color w:val="0D0D0D" w:themeColor="text1" w:themeTint="F2"/>
          <w:kern w:val="2"/>
        </w:rPr>
        <w:t xml:space="preserve">   «Формирование современной городской среды»</w:t>
      </w:r>
    </w:p>
    <w:p w14:paraId="09D4E9A2" w14:textId="77777777" w:rsidR="00F453D2" w:rsidRPr="005F7314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4813AF83" w14:textId="77777777" w:rsidR="00F453D2" w:rsidRPr="005F7314" w:rsidRDefault="00F453D2" w:rsidP="006A0018">
      <w:pPr>
        <w:widowControl/>
        <w:autoSpaceDN/>
        <w:adjustRightInd/>
        <w:ind w:left="4820"/>
        <w:jc w:val="right"/>
        <w:rPr>
          <w:rFonts w:ascii="Times New Roman" w:eastAsia="Arial CYR" w:hAnsi="Times New Roman" w:cs="Times New Roman"/>
          <w:color w:val="0D0D0D" w:themeColor="text1" w:themeTint="F2"/>
        </w:rPr>
      </w:pPr>
    </w:p>
    <w:p w14:paraId="36410F41" w14:textId="6C726723" w:rsidR="00F453D2" w:rsidRPr="005F7314" w:rsidRDefault="00F453D2" w:rsidP="006A00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F7314">
        <w:rPr>
          <w:rFonts w:ascii="Times New Roman" w:hAnsi="Times New Roman" w:cs="Times New Roman"/>
          <w:b/>
          <w:color w:val="0D0D0D" w:themeColor="text1" w:themeTint="F2"/>
        </w:rPr>
        <w:t xml:space="preserve">Перечень дворовых и общественных территорий муниципального образования «Светлогорский городской округ» </w:t>
      </w:r>
      <w:r w:rsidR="00465241" w:rsidRPr="005F7314">
        <w:rPr>
          <w:rFonts w:ascii="Times New Roman" w:hAnsi="Times New Roman" w:cs="Times New Roman"/>
          <w:b/>
          <w:color w:val="0D0D0D" w:themeColor="text1" w:themeTint="F2"/>
        </w:rPr>
        <w:t>подлежащих благоустройству</w:t>
      </w:r>
      <w:r w:rsidRPr="005F7314">
        <w:rPr>
          <w:rFonts w:ascii="Times New Roman" w:hAnsi="Times New Roman" w:cs="Times New Roman"/>
          <w:b/>
          <w:color w:val="0D0D0D" w:themeColor="text1" w:themeTint="F2"/>
        </w:rPr>
        <w:t xml:space="preserve"> в текущем финансовом году в соответствии с Программой «Формирование современной городской среды»</w:t>
      </w:r>
    </w:p>
    <w:p w14:paraId="7BEBAD83" w14:textId="77777777" w:rsidR="009252AB" w:rsidRPr="005F7314" w:rsidRDefault="009252AB" w:rsidP="006A0018">
      <w:pPr>
        <w:widowControl/>
        <w:autoSpaceDE/>
        <w:autoSpaceDN/>
        <w:adjustRightInd/>
        <w:jc w:val="center"/>
        <w:rPr>
          <w:rFonts w:ascii="Times New Roman" w:eastAsia="Arial CYR" w:hAnsi="Times New Roman" w:cs="Times New Roman"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551"/>
      </w:tblGrid>
      <w:tr w:rsidR="005F7314" w:rsidRPr="005F7314" w14:paraId="69A9E5F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023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№ п/п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A40A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2019г.</w:t>
            </w:r>
          </w:p>
        </w:tc>
      </w:tr>
      <w:tr w:rsidR="005F7314" w:rsidRPr="005F7314" w14:paraId="44F112B0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9990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8D0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Мичурина 1, Тургенева 3а, Новая 7,9 г. Светлогорск.</w:t>
            </w:r>
          </w:p>
        </w:tc>
      </w:tr>
      <w:tr w:rsidR="005F7314" w:rsidRPr="005F7314" w14:paraId="461F79C4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BC9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76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ул. Гоголя 4, Ленинградская 10,12,14, Пионерская 19,21, 23,23А,25 г. Светлогорск.</w:t>
            </w:r>
          </w:p>
        </w:tc>
      </w:tr>
      <w:tr w:rsidR="005F7314" w:rsidRPr="005F7314" w14:paraId="6FC6E19F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2C3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458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Общественная территория: «Парк творчества «Муза»» г. Светлогорск.</w:t>
            </w:r>
          </w:p>
        </w:tc>
      </w:tr>
      <w:tr w:rsidR="005F7314" w:rsidRPr="005F7314" w14:paraId="2F61002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7697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300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многоквартирных домов: ул.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Игашова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1, ул. Пригородная 36А,36Б,42  г. Светлогорск.</w:t>
            </w:r>
          </w:p>
        </w:tc>
      </w:tr>
      <w:tr w:rsidR="005F7314" w:rsidRPr="005F7314" w14:paraId="334065FA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AF1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7AB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Ленинградская 5,7 Гоголя 8к.1, 8 к.2 г. Светлогорск.</w:t>
            </w:r>
          </w:p>
        </w:tc>
      </w:tr>
      <w:tr w:rsidR="005F7314" w:rsidRPr="005F7314" w14:paraId="0CF30BDB" w14:textId="77777777" w:rsidTr="001E070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CE7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45E5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Дворовая территория многоквартирных домов: ул. Вокзальная д.4,                             ул. Преображенского д.2 г. Светлогорск.</w:t>
            </w:r>
          </w:p>
        </w:tc>
      </w:tr>
      <w:tr w:rsidR="005F7314" w:rsidRPr="005F7314" w14:paraId="2FBE3561" w14:textId="77777777" w:rsidTr="001E0702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95" w:type="dxa"/>
          </w:tcPr>
          <w:p w14:paraId="631A83BC" w14:textId="77777777" w:rsidR="00F453D2" w:rsidRPr="005F7314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>7</w:t>
            </w:r>
          </w:p>
        </w:tc>
        <w:tc>
          <w:tcPr>
            <w:tcW w:w="8551" w:type="dxa"/>
          </w:tcPr>
          <w:p w14:paraId="0B3C9F76" w14:textId="77777777" w:rsidR="00F453D2" w:rsidRPr="005F7314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домов по ул. Аптечная, 3,5                                     г. Светлогорск                      </w:t>
            </w:r>
          </w:p>
        </w:tc>
      </w:tr>
      <w:tr w:rsidR="005F7314" w:rsidRPr="005F7314" w14:paraId="7B63C1B5" w14:textId="77777777" w:rsidTr="001E070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795" w:type="dxa"/>
          </w:tcPr>
          <w:p w14:paraId="2F1296F7" w14:textId="77777777" w:rsidR="00F453D2" w:rsidRPr="005F7314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8551" w:type="dxa"/>
          </w:tcPr>
          <w:p w14:paraId="77365B91" w14:textId="77777777" w:rsidR="00F453D2" w:rsidRPr="005F7314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вблизи дома по Калининградскому проспекту  92                 г. Светлогорск. </w:t>
            </w:r>
          </w:p>
        </w:tc>
      </w:tr>
      <w:tr w:rsidR="005F7314" w:rsidRPr="005F7314" w14:paraId="1A5C828C" w14:textId="77777777" w:rsidTr="001E0702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95" w:type="dxa"/>
          </w:tcPr>
          <w:p w14:paraId="3D0B3CA8" w14:textId="77777777" w:rsidR="00F453D2" w:rsidRPr="005F7314" w:rsidRDefault="00F453D2" w:rsidP="006A0018">
            <w:pPr>
              <w:widowControl/>
              <w:autoSpaceDN/>
              <w:adjustRightInd/>
              <w:jc w:val="center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8551" w:type="dxa"/>
          </w:tcPr>
          <w:p w14:paraId="7322D544" w14:textId="77777777" w:rsidR="00F453D2" w:rsidRPr="005F7314" w:rsidRDefault="00F453D2" w:rsidP="006A0018">
            <w:pPr>
              <w:widowControl/>
              <w:autoSpaceDN/>
              <w:adjustRightInd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eastAsia="Arial CYR" w:hAnsi="Times New Roman" w:cs="Times New Roman"/>
                <w:color w:val="0D0D0D" w:themeColor="text1" w:themeTint="F2"/>
              </w:rPr>
              <w:t xml:space="preserve">Общественная территория: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напротив Туристического центра, г. Светлогорск.</w:t>
            </w:r>
          </w:p>
        </w:tc>
      </w:tr>
      <w:tr w:rsidR="005F7314" w:rsidRPr="005F7314" w14:paraId="06A1EF59" w14:textId="77777777" w:rsidTr="001E0702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795" w:type="dxa"/>
          </w:tcPr>
          <w:p w14:paraId="6A08FD9D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</w:p>
        </w:tc>
        <w:tc>
          <w:tcPr>
            <w:tcW w:w="8551" w:type="dxa"/>
          </w:tcPr>
          <w:p w14:paraId="75F6582F" w14:textId="52E00932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2021</w:t>
            </w:r>
            <w:r w:rsidR="00D8663F"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г.</w:t>
            </w:r>
          </w:p>
        </w:tc>
      </w:tr>
      <w:tr w:rsidR="005F7314" w:rsidRPr="005F7314" w14:paraId="1266D7F2" w14:textId="77777777" w:rsidTr="001E0702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795" w:type="dxa"/>
          </w:tcPr>
          <w:p w14:paraId="0D67EEF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67466392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lang w:eastAsia="ar-SA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п. Донское, ул. Янтарная 2, 4, 8</w:t>
            </w:r>
          </w:p>
        </w:tc>
      </w:tr>
      <w:tr w:rsidR="005F7314" w:rsidRPr="005F7314" w14:paraId="2108A401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0E7714B7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096273FF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Дворовая территория многоквартирного дома по адресу: г. Светлогорск, Калининградский проспект, 80</w:t>
            </w:r>
          </w:p>
        </w:tc>
      </w:tr>
      <w:tr w:rsidR="005F7314" w:rsidRPr="005F7314" w14:paraId="5B7385AE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3886DD6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03EAA2C8" w14:textId="6C3F48FD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2022</w:t>
            </w:r>
            <w:r w:rsidR="00D8663F"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г.</w:t>
            </w:r>
          </w:p>
        </w:tc>
      </w:tr>
      <w:tr w:rsidR="005F7314" w:rsidRPr="005F7314" w14:paraId="7275891F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79DC58CC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15477C3A" w14:textId="77777777" w:rsidR="00F453D2" w:rsidRPr="005F7314" w:rsidRDefault="00F453D2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CYR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п. Донское, ул. Садовая, 3           </w:t>
            </w:r>
          </w:p>
        </w:tc>
      </w:tr>
      <w:tr w:rsidR="005F7314" w:rsidRPr="005F7314" w14:paraId="7BAAF30C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44D2F79F" w14:textId="32D9FAA0" w:rsidR="005778D9" w:rsidRPr="005F7314" w:rsidRDefault="009252AB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6C726574" w14:textId="34551C6C" w:rsidR="005778D9" w:rsidRPr="005F7314" w:rsidRDefault="005778D9" w:rsidP="005778D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пр-кт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, д.62 ориентир Майский проезд)</w:t>
            </w:r>
          </w:p>
        </w:tc>
      </w:tr>
      <w:tr w:rsidR="005F7314" w:rsidRPr="005F7314" w14:paraId="19E32914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BB134CB" w14:textId="40302EC8" w:rsidR="005778D9" w:rsidRPr="005F7314" w:rsidRDefault="009252AB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08435366" w14:textId="241F2C24" w:rsidR="005778D9" w:rsidRPr="005F7314" w:rsidRDefault="009252AB" w:rsidP="006A0018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</w:tr>
      <w:tr w:rsidR="005F7314" w:rsidRPr="005F7314" w14:paraId="3D1FBE6A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6647C38B" w14:textId="77777777" w:rsidR="00942F98" w:rsidRPr="005F7314" w:rsidRDefault="00942F98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551" w:type="dxa"/>
          </w:tcPr>
          <w:p w14:paraId="6A2589AE" w14:textId="35DCA1FD" w:rsidR="00942F98" w:rsidRPr="005F7314" w:rsidRDefault="00D8663F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b/>
                <w:color w:val="0D0D0D" w:themeColor="text1" w:themeTint="F2"/>
              </w:rPr>
              <w:t>Наименование (Адрес) территории 2023 г.</w:t>
            </w:r>
          </w:p>
        </w:tc>
      </w:tr>
      <w:tr w:rsidR="005F7314" w:rsidRPr="005F7314" w14:paraId="22163FC9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3634769A" w14:textId="3DDA1071" w:rsidR="00D8663F" w:rsidRPr="005F7314" w:rsidRDefault="005778D9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8551" w:type="dxa"/>
          </w:tcPr>
          <w:p w14:paraId="15B6D501" w14:textId="69C20709" w:rsidR="00D8663F" w:rsidRPr="005F7314" w:rsidRDefault="005778D9" w:rsidP="009658C0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Дворовая территория многоквартирного дома </w:t>
            </w:r>
            <w:r w:rsidR="0091004C" w:rsidRPr="005F7314">
              <w:rPr>
                <w:rFonts w:ascii="Times New Roman" w:hAnsi="Times New Roman" w:cs="Times New Roman"/>
                <w:color w:val="0D0D0D" w:themeColor="text1" w:themeTint="F2"/>
              </w:rPr>
              <w:t>Пионерская 2</w:t>
            </w:r>
            <w:r w:rsidR="009A3BA7" w:rsidRPr="005F7314">
              <w:rPr>
                <w:rFonts w:ascii="Times New Roman" w:hAnsi="Times New Roman" w:cs="Times New Roman"/>
                <w:color w:val="0D0D0D" w:themeColor="text1" w:themeTint="F2"/>
              </w:rPr>
              <w:t>6</w:t>
            </w:r>
            <w:r w:rsidR="0091004C" w:rsidRPr="005F7314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</w:t>
            </w:r>
          </w:p>
        </w:tc>
      </w:tr>
      <w:tr w:rsidR="005F7314" w:rsidRPr="005F7314" w14:paraId="119649EE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5B7222BF" w14:textId="0F73F57C" w:rsidR="0091004C" w:rsidRPr="005F7314" w:rsidRDefault="001E070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8551" w:type="dxa"/>
          </w:tcPr>
          <w:p w14:paraId="44ABE5A8" w14:textId="29648174" w:rsidR="0091004C" w:rsidRPr="005F7314" w:rsidRDefault="0091004C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сквера напротив мирового суда, расположенного по ул. Калининградский проспект в г. Светлогорск Калининградской области</w:t>
            </w:r>
          </w:p>
        </w:tc>
      </w:tr>
      <w:tr w:rsidR="005F7314" w:rsidRPr="005F7314" w14:paraId="3C5A466F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2B7537D2" w14:textId="6E21E211" w:rsidR="0091004C" w:rsidRPr="005F7314" w:rsidRDefault="001E0702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8551" w:type="dxa"/>
          </w:tcPr>
          <w:p w14:paraId="4AEB34ED" w14:textId="70DB11BF" w:rsidR="0091004C" w:rsidRPr="005F7314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дворовой территории многоквартирных домов по адресу: Фруктовая 11</w:t>
            </w:r>
          </w:p>
        </w:tc>
      </w:tr>
      <w:tr w:rsidR="009A3BA7" w:rsidRPr="005F7314" w14:paraId="1AA54F12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53B7B2A0" w14:textId="52D732CA" w:rsidR="009A3BA7" w:rsidRPr="005F7314" w:rsidRDefault="009A3BA7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8551" w:type="dxa"/>
          </w:tcPr>
          <w:p w14:paraId="494C9963" w14:textId="6FA5AA64" w:rsidR="009A3BA7" w:rsidRPr="005F7314" w:rsidRDefault="009A3BA7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</w:tr>
      <w:tr w:rsidR="005F7314" w:rsidRPr="005F7314" w14:paraId="625B3ADC" w14:textId="77777777" w:rsidTr="001E0702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795" w:type="dxa"/>
          </w:tcPr>
          <w:p w14:paraId="3D325477" w14:textId="1E3B04CF" w:rsidR="005F7314" w:rsidRPr="005F7314" w:rsidRDefault="005F7314" w:rsidP="006A001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8551" w:type="dxa"/>
          </w:tcPr>
          <w:p w14:paraId="4EDF2A01" w14:textId="50711B8E" w:rsidR="005F7314" w:rsidRPr="005F7314" w:rsidRDefault="005F7314" w:rsidP="009252AB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</w:tr>
    </w:tbl>
    <w:p w14:paraId="221A521D" w14:textId="5AE818E4" w:rsidR="00F453D2" w:rsidRPr="005F7314" w:rsidRDefault="00F453D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50FDA91" w14:textId="1C40AA32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CDF882" w14:textId="33C383D8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2A2B863" w14:textId="77777777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  <w:sectPr w:rsidR="001E0702" w:rsidRPr="005F7314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p w14:paraId="6EA5CF9B" w14:textId="2FB0F48E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W w:w="15732" w:type="dxa"/>
        <w:tblLook w:val="04A0" w:firstRow="1" w:lastRow="0" w:firstColumn="1" w:lastColumn="0" w:noHBand="0" w:noVBand="1"/>
      </w:tblPr>
      <w:tblGrid>
        <w:gridCol w:w="960"/>
        <w:gridCol w:w="1420"/>
        <w:gridCol w:w="1306"/>
        <w:gridCol w:w="2863"/>
        <w:gridCol w:w="960"/>
        <w:gridCol w:w="960"/>
        <w:gridCol w:w="966"/>
        <w:gridCol w:w="966"/>
        <w:gridCol w:w="966"/>
        <w:gridCol w:w="4344"/>
        <w:gridCol w:w="21"/>
      </w:tblGrid>
      <w:tr w:rsidR="005F7314" w:rsidRPr="005F7314" w14:paraId="4F6F3567" w14:textId="77777777" w:rsidTr="00DB6516">
        <w:trPr>
          <w:trHeight w:val="915"/>
        </w:trPr>
        <w:tc>
          <w:tcPr>
            <w:tcW w:w="1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2EDF3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Приложение № 1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современной городской среды» </w:t>
            </w:r>
          </w:p>
        </w:tc>
      </w:tr>
      <w:tr w:rsidR="005F7314" w:rsidRPr="005F7314" w14:paraId="512CAE55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E1C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9561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1CC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647F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1742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E84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8FE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65A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0883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5DD0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A849D8A" w14:textId="77777777" w:rsidTr="00DB6516">
        <w:trPr>
          <w:trHeight w:val="990"/>
        </w:trPr>
        <w:tc>
          <w:tcPr>
            <w:tcW w:w="157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CE71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5F7314" w:rsidRPr="005F7314" w14:paraId="0969EA03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4D4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2FDD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D267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9E34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D53C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5F2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B2C3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87A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10F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CAC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796CCB0" w14:textId="77777777" w:rsidTr="00DB6516">
        <w:trPr>
          <w:gridAfter w:val="1"/>
          <w:wAfter w:w="21" w:type="dxa"/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00F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876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D0C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2B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E4F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21E2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DD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5F7314" w:rsidRPr="005F7314" w14:paraId="31CC20EB" w14:textId="77777777" w:rsidTr="00DB6516">
        <w:trPr>
          <w:gridAfter w:val="1"/>
          <w:wAfter w:w="21" w:type="dxa"/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4346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84E8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A621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FE68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9B0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459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B288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7B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E684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7E9B2F8" w14:textId="77777777" w:rsidTr="00DB6516">
        <w:trPr>
          <w:gridAfter w:val="1"/>
          <w:wAfter w:w="21" w:type="dxa"/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315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5EA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95EC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435F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55AD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903D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251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AE48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292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5F7314" w:rsidRPr="005F7314" w14:paraId="3F6B485B" w14:textId="77777777" w:rsidTr="00DB6516">
        <w:trPr>
          <w:gridAfter w:val="1"/>
          <w:wAfter w:w="21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8518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1F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2231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7AB5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17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95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7F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2A32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AF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5F7314" w:rsidRPr="005F7314" w14:paraId="367E799F" w14:textId="77777777" w:rsidTr="00DB6516">
        <w:trPr>
          <w:gridAfter w:val="1"/>
          <w:wAfter w:w="21" w:type="dxa"/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53E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842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050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9B8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45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67D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226D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8159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4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D53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5F7314" w:rsidRPr="005F7314" w14:paraId="5DA9FC4F" w14:textId="77777777" w:rsidTr="00DB6516">
        <w:trPr>
          <w:gridAfter w:val="1"/>
          <w:wAfter w:w="21" w:type="dxa"/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94F7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727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A1AF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3B4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76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46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20D3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47C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156C1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DE74407" w14:textId="77777777" w:rsidTr="00DB6516">
        <w:trPr>
          <w:gridAfter w:val="1"/>
          <w:wAfter w:w="21" w:type="dxa"/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51F7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266D2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3F4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D44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DCE5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802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DE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AB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165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5ED1ACB3" w14:textId="77777777" w:rsidTr="00DB6516">
        <w:trPr>
          <w:gridAfter w:val="1"/>
          <w:wAfter w:w="21" w:type="dxa"/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D31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8A0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513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B93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898C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A9B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F5F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8C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0FF3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DB6516" w:rsidRPr="005F7314" w14:paraId="2111E669" w14:textId="77777777" w:rsidTr="00DB6516">
        <w:trPr>
          <w:gridAfter w:val="1"/>
          <w:wAfter w:w="21" w:type="dxa"/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3D8C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AA0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301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FFA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0FA7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5E98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0D4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FB6" w14:textId="77777777" w:rsidR="00DB6516" w:rsidRPr="005F7314" w:rsidRDefault="00DB6516" w:rsidP="00DB65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014FD" w14:textId="77777777" w:rsidR="00DB6516" w:rsidRPr="005F7314" w:rsidRDefault="00DB6516" w:rsidP="00DB65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4CBE698" w14:textId="7D5A5425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D5B041C" w14:textId="77B9529A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A2D323" w14:textId="508A9C7D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0A238C8" w14:textId="1A69348A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1114A8E" w14:textId="1F65FACF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653AD25" w14:textId="73262507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676D6A" w14:textId="2FDD3654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479FE8B" w14:textId="67270604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F1EBA64" w14:textId="6CBEC57C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DAB1A68" w14:textId="58210B6E" w:rsidR="00DB6516" w:rsidRPr="005F7314" w:rsidRDefault="00DB6516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6C05A59" w14:textId="77777777" w:rsidR="00DB6516" w:rsidRPr="005F7314" w:rsidRDefault="00DB6516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0F2122" w14:textId="6576EDFD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A64EEAB" w14:textId="1B289688" w:rsidR="001E0702" w:rsidRPr="005F7314" w:rsidRDefault="001E0702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F23AC81" w14:textId="77777777" w:rsidR="005F7314" w:rsidRPr="005F7314" w:rsidRDefault="005F7314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tbl>
      <w:tblPr>
        <w:tblW w:w="15689" w:type="dxa"/>
        <w:tblLook w:val="04A0" w:firstRow="1" w:lastRow="0" w:firstColumn="1" w:lastColumn="0" w:noHBand="0" w:noVBand="1"/>
      </w:tblPr>
      <w:tblGrid>
        <w:gridCol w:w="880"/>
        <w:gridCol w:w="3231"/>
        <w:gridCol w:w="3773"/>
        <w:gridCol w:w="960"/>
        <w:gridCol w:w="1100"/>
        <w:gridCol w:w="960"/>
        <w:gridCol w:w="960"/>
        <w:gridCol w:w="3799"/>
        <w:gridCol w:w="26"/>
      </w:tblGrid>
      <w:tr w:rsidR="005F7314" w:rsidRPr="005F7314" w14:paraId="258A9012" w14:textId="77777777" w:rsidTr="005F7314">
        <w:trPr>
          <w:trHeight w:val="8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4BB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FCD7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современной городской среды»</w:t>
            </w:r>
          </w:p>
        </w:tc>
      </w:tr>
      <w:tr w:rsidR="005F7314" w:rsidRPr="005F7314" w14:paraId="2CA3A33A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D8B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D3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D6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F79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07C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686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963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F70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C1842BB" w14:textId="77777777" w:rsidTr="005F7314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B4F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F8FB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5F7314" w:rsidRPr="005F7314" w14:paraId="3BE06124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DA1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21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5EE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6D4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0D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4E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2D3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85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36E81FD" w14:textId="77777777" w:rsidTr="005F7314">
        <w:trPr>
          <w:gridAfter w:val="1"/>
          <w:wAfter w:w="26" w:type="dxa"/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C4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31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E43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C4D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28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5F7314" w:rsidRPr="005F7314" w14:paraId="687B9E84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BC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FFF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36D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1F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51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6E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30C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F083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4D8CDE9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1B1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70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420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EF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58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7B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31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39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5F7314" w:rsidRPr="005F7314" w14:paraId="4C98FB1B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D7A" w14:textId="110C156D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8" w:name="RANGE!A8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8"/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F87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E9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F57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21 334,69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096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23 614,41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DA0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22A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2DB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5F7314" w:rsidRPr="005F7314" w14:paraId="5CC87E9B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200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E25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09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1A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18 792,59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D4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20 991,27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B7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203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E09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5B5F4E8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F6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10C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5BA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7E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9E8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B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1D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A2A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8B5250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405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740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6CD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95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922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0F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1D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F13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9D0CD91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20A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BAC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E8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366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408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E06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82F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CB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506BFBA" w14:textId="77777777" w:rsidTr="005F7314">
        <w:trPr>
          <w:gridAfter w:val="1"/>
          <w:wAfter w:w="26" w:type="dxa"/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0DB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F23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DB2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8FC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99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30E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AA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BD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5F7314" w:rsidRPr="005F7314" w14:paraId="00D60EA0" w14:textId="77777777" w:rsidTr="005F7314">
        <w:trPr>
          <w:gridAfter w:val="1"/>
          <w:wAfter w:w="26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03C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045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A4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EF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71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1F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757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676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1EB374F" w14:textId="77777777" w:rsidTr="005F7314">
        <w:trPr>
          <w:gridAfter w:val="1"/>
          <w:wAfter w:w="26" w:type="dxa"/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DC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86B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9AD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29F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D4E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6E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E5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555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7B1E96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B4D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0ED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88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85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826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3B6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8A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A88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F4D4F1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3AB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4DD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59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86B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88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73E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A2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52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F8B14E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35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31D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 1 задачи 1: благоустройство общественных территорий Светлогорского  городского округа.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F98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79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B5A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597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C6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F8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0197EE8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E9B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09F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259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78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16 492,59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72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08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CA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A28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826219B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803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EA5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BBD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61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20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72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2B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C1F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38981A7" w14:textId="77777777" w:rsidTr="005F7314">
        <w:trPr>
          <w:gridAfter w:val="1"/>
          <w:wAfter w:w="26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15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948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A1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 федерального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D2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506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30F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B65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36E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5616AF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CAE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7EE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C3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471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F52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A58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2C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838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104C162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EC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60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D77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29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4 273,44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20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5A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351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AE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1DF941CA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67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0EB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89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3C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4 273,44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A7F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07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194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AA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702752C" w14:textId="77777777" w:rsidTr="005F7314">
        <w:trPr>
          <w:gridAfter w:val="1"/>
          <w:wAfter w:w="26" w:type="dxa"/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AE6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C02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E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B3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FF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57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C1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1C3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197363E" w14:textId="77777777" w:rsidTr="005F7314">
        <w:trPr>
          <w:gridAfter w:val="1"/>
          <w:wAfter w:w="26" w:type="dxa"/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C5A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084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F7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E79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63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F18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323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73B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AE0B902" w14:textId="77777777" w:rsidTr="005F7314">
        <w:trPr>
          <w:gridAfter w:val="1"/>
          <w:wAfter w:w="26" w:type="dxa"/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97B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A50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752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BF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006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356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30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31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AF5BBB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66A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83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B6B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6B2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BD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448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62C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E2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6E08141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387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3D2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81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039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60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F7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F34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2BE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D1C721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986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1C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48F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9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CB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0C9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526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06D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F45F3AC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BBD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2A3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E5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EA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00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E9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8EA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14B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6076A83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C7A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438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7C4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27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B17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634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7E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59F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691D8C6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60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36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CB2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FA8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97D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C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01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CF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52B1241A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FD3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212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85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E70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C0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BE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094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5F5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7928144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E17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BC3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4FB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3B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BE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B24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47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62D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2A3F756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E46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D69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989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0C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EEA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A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0E5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B20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504C90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5F9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999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B1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20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D9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444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A61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DCA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93B0ABB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08C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DA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BBD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9D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08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16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44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47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2EEFAFF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73B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F2E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DBE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E5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C1F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EE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778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EF1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0D76696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8F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19E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2F5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16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D8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E8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31F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D44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B1FFED8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445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5C4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0E5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E2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57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F3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4B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1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A074ED8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799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568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CC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E5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5F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10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443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CB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2E1A3D9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ED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Проектно-сметная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документация_линейный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сквер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EC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37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A7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4E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307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9A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6D3D867D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926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3ED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9B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BF0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FE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55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F4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FE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219697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64B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A64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3F1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A2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E3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96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7BB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258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37736A8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6BB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5C5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E5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7DC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C2D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F3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0D2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B5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49FAF04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B88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EEC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25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C12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EC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3EF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A7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29B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4AC1303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F10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E1A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пр-кт</w:t>
            </w:r>
            <w:proofErr w:type="spellEnd"/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д.62 ориентир Майский проезд)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3D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F97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22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30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9B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06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7815D912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184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52D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71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46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06E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FB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B6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8F18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DAF0FE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875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F67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56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F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684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85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63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549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46FD6AC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E69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137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3B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5A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944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2B2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C5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7980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7F1F7B6" w14:textId="77777777" w:rsidTr="005F7314">
        <w:trPr>
          <w:gridAfter w:val="1"/>
          <w:wAfter w:w="26" w:type="dxa"/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830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E87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17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6E9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04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C0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7A0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B838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C47C32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B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4A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43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1A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A8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0DA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B2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F8F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5F016103" w14:textId="77777777" w:rsidTr="005F7314">
        <w:trPr>
          <w:gridAfter w:val="1"/>
          <w:wAfter w:w="26" w:type="dxa"/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2AB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61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EF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98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A12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7B8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C72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474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DAED6C4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9C9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E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8D8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FB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6E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20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6F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21C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EAA87C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E04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59F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4B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92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AB8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AA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E95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7DA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DCB6CB3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C8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5D7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87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75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B4E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661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C46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E45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8AC23D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C94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54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BB5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27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6 605,18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82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1D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EB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4D8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4472A38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A2E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7F4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DC6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15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6 605,18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AD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F0A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D94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9C3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F11C17E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8B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0FE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77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2D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A58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59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88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BE8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8826EAA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DC0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0AC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01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81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E4B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39F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6F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2EF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E4B9111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1F8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3ACC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3E5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1D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FD9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D52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718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C1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8511D8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5D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8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 расположенного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A24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6F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00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02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87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64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1C308481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80F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2AB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38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2D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5A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F3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A7E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0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0A48F10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0CA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B0B1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145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6D8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B92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6F2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FE6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FAC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7ED8D21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52C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22AD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102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F7B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D3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3A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C7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57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B203B2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D36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E00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B7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2DE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C3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9F0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5B0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2D8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333E3D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66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9E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общественных территорий парк Отрадное 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(пересечение Калининградский проспект с ул. Токарева)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1C5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0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635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92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AFF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EE1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МБУ«ОКС»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12ED72BB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995D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0D7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5D7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85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ED0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AC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4F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CEC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1C1C9D2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24C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A027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15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984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B1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8D8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504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4A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517BCB0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8578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BE0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43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84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C9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8F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852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2E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FFE3D49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E78E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8B3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BE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D9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E3B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E5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E4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0B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0FA2A98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CD3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3E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1C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653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C9F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9F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D5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9E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6E209FD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E95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4FD4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A57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3E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61F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0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71A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92C2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937E44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232E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DDA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3FF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B1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52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97F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E28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C424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8729DF0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580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DA8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67C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52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641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AC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E9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EF6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1FE0441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1C58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73A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15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C9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37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C02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7F8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9AA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5596CF6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57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A4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B9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69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A6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DE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7D3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DBC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5F7314" w:rsidRPr="005F7314" w14:paraId="4E72D29F" w14:textId="77777777" w:rsidTr="005F7314">
        <w:trPr>
          <w:gridAfter w:val="1"/>
          <w:wAfter w:w="26" w:type="dxa"/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E30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5D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A1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7D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784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954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CE2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5EC9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3A225D4" w14:textId="77777777" w:rsidTr="005F7314">
        <w:trPr>
          <w:gridAfter w:val="1"/>
          <w:wAfter w:w="26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F3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AF1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530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4AF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0FF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AF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53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0330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BAEF771" w14:textId="77777777" w:rsidTr="005F7314">
        <w:trPr>
          <w:gridAfter w:val="1"/>
          <w:wAfter w:w="26" w:type="dxa"/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5C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C33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BCE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9C5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91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83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4F0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6BDD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51CC8EDD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855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310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AD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E2E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3D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6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C8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108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2B607DF6" w14:textId="77777777" w:rsidTr="005F7314">
        <w:trPr>
          <w:gridAfter w:val="1"/>
          <w:wAfter w:w="26" w:type="dxa"/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85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21B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052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9DE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0E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FDC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E9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6AF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35F8B381" w14:textId="77777777" w:rsidTr="005F7314">
        <w:trPr>
          <w:gridAfter w:val="1"/>
          <w:wAfter w:w="26" w:type="dxa"/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1B1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BB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D6E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F6D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B7E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C6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2E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3DF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D85B336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363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2B2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07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198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63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0F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C7E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DBA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1F4E195D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04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9CB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B9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F8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07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34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19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F46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9C68D72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BC6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CCE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07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81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F7B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E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F4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EA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AFF96E4" w14:textId="77777777" w:rsidTr="005F7314">
        <w:trPr>
          <w:gridAfter w:val="1"/>
          <w:wAfter w:w="26" w:type="dxa"/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038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6A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767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98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181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A4C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ED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D9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0A5D368F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59A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28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21F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20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A7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B7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267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2D7F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3255C1F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CDA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41C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4B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7F3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4E0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4A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AF4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70F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F806A9C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C11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7EA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0A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D9A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BB5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3D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4D6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C6F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6E10E1F0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91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F987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B2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529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17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D07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1B7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04A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2EA2D37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B6A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E3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Пионерская 26А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4BF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B18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691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504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BBD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BBA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383F38D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580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84C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8F4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4E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6D71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BA3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FE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E35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0F7E176A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4195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C45B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53AE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02E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C60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B1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96B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40E2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2145B22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F3F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0C00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A8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85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AF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32F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5C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40D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884D935" w14:textId="77777777" w:rsidTr="005F7314">
        <w:trPr>
          <w:gridAfter w:val="1"/>
          <w:wAfter w:w="26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8EC9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90A0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E96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1C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44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BF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57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F3C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D866208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9DC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6E6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251C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65F0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59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4E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9D35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EDCA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5F7314" w:rsidRPr="005F7314" w14:paraId="71B41774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AC4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D757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7C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E45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AE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EE7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0C5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1C876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334415C4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AD0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E06E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2A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CC02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54E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BD3D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714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5C8B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71DBA1F1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CECD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17D11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D2E8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77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D46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FAFC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663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84A69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F7314" w:rsidRPr="005F7314" w14:paraId="41FA8DE4" w14:textId="77777777" w:rsidTr="005F7314">
        <w:trPr>
          <w:gridAfter w:val="1"/>
          <w:wAfter w:w="26" w:type="dxa"/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87E0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5073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2ED5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04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5C38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48F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139" w14:textId="77777777" w:rsidR="005F7314" w:rsidRPr="005F7314" w:rsidRDefault="005F7314" w:rsidP="005F731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731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3784A" w14:textId="77777777" w:rsidR="005F7314" w:rsidRPr="005F7314" w:rsidRDefault="005F7314" w:rsidP="005F731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0F6356B" w14:textId="77777777" w:rsidR="001E0702" w:rsidRDefault="001E0702" w:rsidP="00A818BF">
      <w:pPr>
        <w:rPr>
          <w:rFonts w:ascii="Times New Roman" w:hAnsi="Times New Roman" w:cs="Times New Roman"/>
          <w:sz w:val="22"/>
          <w:szCs w:val="22"/>
        </w:rPr>
        <w:sectPr w:rsidR="001E0702" w:rsidSect="00DB6516">
          <w:pgSz w:w="16837" w:h="11905" w:orient="landscape"/>
          <w:pgMar w:top="848" w:right="677" w:bottom="1701" w:left="709" w:header="720" w:footer="720" w:gutter="0"/>
          <w:cols w:space="720"/>
          <w:noEndnote/>
          <w:docGrid w:linePitch="326"/>
        </w:sectPr>
      </w:pPr>
    </w:p>
    <w:p w14:paraId="101C4C9E" w14:textId="7FDC7EDB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1C8B8874" w14:textId="2FFE912D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54142651" w14:textId="240EC965" w:rsidR="001E0702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p w14:paraId="6650E49B" w14:textId="77777777" w:rsidR="001E0702" w:rsidRPr="00D44601" w:rsidRDefault="001E0702" w:rsidP="00A818BF">
      <w:pPr>
        <w:rPr>
          <w:rFonts w:ascii="Times New Roman" w:hAnsi="Times New Roman" w:cs="Times New Roman"/>
          <w:sz w:val="22"/>
          <w:szCs w:val="22"/>
        </w:rPr>
      </w:pPr>
    </w:p>
    <w:sectPr w:rsidR="001E0702" w:rsidRPr="00D44601" w:rsidSect="006A0018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F7F6" w14:textId="77777777" w:rsidR="007D6AAA" w:rsidRDefault="007D6AAA" w:rsidP="00DD3E4A">
      <w:r>
        <w:separator/>
      </w:r>
    </w:p>
  </w:endnote>
  <w:endnote w:type="continuationSeparator" w:id="0">
    <w:p w14:paraId="4439B8C4" w14:textId="77777777" w:rsidR="007D6AAA" w:rsidRDefault="007D6AAA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9967" w14:textId="77777777" w:rsidR="007D6AAA" w:rsidRDefault="007D6AAA" w:rsidP="00DD3E4A">
      <w:r>
        <w:separator/>
      </w:r>
    </w:p>
  </w:footnote>
  <w:footnote w:type="continuationSeparator" w:id="0">
    <w:p w14:paraId="6972386A" w14:textId="77777777" w:rsidR="007D6AAA" w:rsidRDefault="007D6AAA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303E9"/>
    <w:rsid w:val="000342F8"/>
    <w:rsid w:val="0003760A"/>
    <w:rsid w:val="00042F2F"/>
    <w:rsid w:val="000441DF"/>
    <w:rsid w:val="00044A3E"/>
    <w:rsid w:val="00044D00"/>
    <w:rsid w:val="0005604D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2926"/>
    <w:rsid w:val="00114476"/>
    <w:rsid w:val="00114CBD"/>
    <w:rsid w:val="00120554"/>
    <w:rsid w:val="001250ED"/>
    <w:rsid w:val="00127F4F"/>
    <w:rsid w:val="001362B3"/>
    <w:rsid w:val="00140C83"/>
    <w:rsid w:val="00147EC7"/>
    <w:rsid w:val="00150878"/>
    <w:rsid w:val="00150D5E"/>
    <w:rsid w:val="001613FA"/>
    <w:rsid w:val="00164F86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840A8"/>
    <w:rsid w:val="0028754B"/>
    <w:rsid w:val="00290C1F"/>
    <w:rsid w:val="002938B5"/>
    <w:rsid w:val="00296F97"/>
    <w:rsid w:val="002A0763"/>
    <w:rsid w:val="002A3EFB"/>
    <w:rsid w:val="002A49A2"/>
    <w:rsid w:val="002A4B91"/>
    <w:rsid w:val="002B0F6D"/>
    <w:rsid w:val="002B27E2"/>
    <w:rsid w:val="002B518C"/>
    <w:rsid w:val="002B7A37"/>
    <w:rsid w:val="002C1D35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6035"/>
    <w:rsid w:val="003A787B"/>
    <w:rsid w:val="003B2B85"/>
    <w:rsid w:val="003B46E8"/>
    <w:rsid w:val="003C2B59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44A2"/>
    <w:rsid w:val="00575DF2"/>
    <w:rsid w:val="005778D9"/>
    <w:rsid w:val="00577C20"/>
    <w:rsid w:val="0058323D"/>
    <w:rsid w:val="00586BC8"/>
    <w:rsid w:val="0059439E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314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350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6F5E"/>
    <w:rsid w:val="007B21E7"/>
    <w:rsid w:val="007B5074"/>
    <w:rsid w:val="007C54E5"/>
    <w:rsid w:val="007D0012"/>
    <w:rsid w:val="007D5E82"/>
    <w:rsid w:val="007D6599"/>
    <w:rsid w:val="007D6AAA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607C4"/>
    <w:rsid w:val="0086144A"/>
    <w:rsid w:val="00862038"/>
    <w:rsid w:val="008641A0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70381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5428</Words>
  <Characters>41477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46812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36</cp:revision>
  <cp:lastPrinted>2022-11-10T07:36:00Z</cp:lastPrinted>
  <dcterms:created xsi:type="dcterms:W3CDTF">2022-10-01T12:34:00Z</dcterms:created>
  <dcterms:modified xsi:type="dcterms:W3CDTF">2022-11-11T06:18:00Z</dcterms:modified>
</cp:coreProperties>
</file>