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D" w:rsidRDefault="00F36C9D" w:rsidP="00F36C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F36C9D" w:rsidRDefault="00F36C9D" w:rsidP="00F36C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F36C9D" w:rsidRDefault="00F36C9D" w:rsidP="00F36C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F36C9D" w:rsidRDefault="00F36C9D" w:rsidP="00F36C9D"/>
    <w:p w:rsidR="00F36C9D" w:rsidRDefault="00F36C9D" w:rsidP="00F36C9D"/>
    <w:p w:rsidR="00F36C9D" w:rsidRDefault="00F36C9D" w:rsidP="00F36C9D">
      <w:pPr>
        <w:rPr>
          <w:sz w:val="28"/>
          <w:szCs w:val="28"/>
        </w:rPr>
      </w:pPr>
    </w:p>
    <w:p w:rsidR="00F36C9D" w:rsidRPr="00F36C9D" w:rsidRDefault="00F36C9D" w:rsidP="00F36C9D">
      <w:pPr>
        <w:jc w:val="center"/>
        <w:rPr>
          <w:b/>
          <w:sz w:val="28"/>
          <w:szCs w:val="28"/>
        </w:rPr>
      </w:pPr>
      <w:r w:rsidRPr="00F36C9D">
        <w:rPr>
          <w:b/>
          <w:sz w:val="28"/>
          <w:szCs w:val="28"/>
        </w:rPr>
        <w:t>РАСПОРЯЖЕНИЕ</w:t>
      </w:r>
    </w:p>
    <w:p w:rsidR="00F36C9D" w:rsidRDefault="00F36C9D" w:rsidP="00F36C9D">
      <w:pPr>
        <w:jc w:val="center"/>
        <w:rPr>
          <w:sz w:val="28"/>
          <w:szCs w:val="28"/>
        </w:rPr>
      </w:pPr>
    </w:p>
    <w:p w:rsidR="00F36C9D" w:rsidRDefault="00F36C9D" w:rsidP="00F36C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4C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164CC">
        <w:rPr>
          <w:sz w:val="28"/>
          <w:szCs w:val="28"/>
        </w:rPr>
        <w:t>27.06.</w:t>
      </w:r>
      <w:r>
        <w:rPr>
          <w:sz w:val="28"/>
          <w:szCs w:val="28"/>
        </w:rPr>
        <w:t>2019 года                                          №</w:t>
      </w:r>
      <w:r w:rsidR="004164CC">
        <w:rPr>
          <w:sz w:val="28"/>
          <w:szCs w:val="28"/>
        </w:rPr>
        <w:t>316</w:t>
      </w:r>
    </w:p>
    <w:p w:rsidR="00F36C9D" w:rsidRDefault="00F36C9D" w:rsidP="00F36C9D">
      <w:pPr>
        <w:rPr>
          <w:sz w:val="28"/>
          <w:szCs w:val="28"/>
        </w:rPr>
      </w:pPr>
    </w:p>
    <w:p w:rsidR="00F36C9D" w:rsidRDefault="00F36C9D" w:rsidP="00F36C9D">
      <w:pPr>
        <w:autoSpaceDE w:val="0"/>
        <w:autoSpaceDN w:val="0"/>
        <w:adjustRightInd w:val="0"/>
        <w:rPr>
          <w:rFonts w:ascii="Georgia" w:hAnsi="Georgia"/>
          <w:b/>
          <w:sz w:val="32"/>
          <w:szCs w:val="32"/>
        </w:rPr>
      </w:pPr>
    </w:p>
    <w:p w:rsidR="000F746C" w:rsidRPr="00A07325" w:rsidRDefault="00317014" w:rsidP="000F746C">
      <w:pPr>
        <w:autoSpaceDE w:val="0"/>
        <w:autoSpaceDN w:val="0"/>
        <w:adjustRightInd w:val="0"/>
        <w:ind w:firstLine="741"/>
        <w:jc w:val="center"/>
        <w:rPr>
          <w:b/>
          <w:sz w:val="28"/>
          <w:szCs w:val="28"/>
        </w:rPr>
      </w:pPr>
      <w:r w:rsidRPr="00A07325">
        <w:rPr>
          <w:b/>
          <w:sz w:val="28"/>
          <w:szCs w:val="28"/>
        </w:rPr>
        <w:t>О</w:t>
      </w:r>
      <w:r w:rsidR="00044819" w:rsidRPr="00A07325">
        <w:rPr>
          <w:b/>
          <w:sz w:val="28"/>
          <w:szCs w:val="28"/>
        </w:rPr>
        <w:t xml:space="preserve"> назначении лица, ответственного за </w:t>
      </w:r>
      <w:r w:rsidR="004B074D" w:rsidRPr="00D24CAB">
        <w:rPr>
          <w:rFonts w:eastAsia="Calibri"/>
          <w:b/>
          <w:sz w:val="28"/>
          <w:szCs w:val="28"/>
        </w:rPr>
        <w:t>формировани</w:t>
      </w:r>
      <w:r w:rsidR="004B074D">
        <w:rPr>
          <w:rFonts w:eastAsia="Calibri"/>
          <w:b/>
          <w:sz w:val="28"/>
          <w:szCs w:val="28"/>
        </w:rPr>
        <w:t>е</w:t>
      </w:r>
      <w:r w:rsidR="004B074D" w:rsidRPr="00D24CAB">
        <w:rPr>
          <w:rFonts w:eastAsia="Calibri"/>
          <w:b/>
          <w:sz w:val="28"/>
          <w:szCs w:val="28"/>
        </w:rPr>
        <w:t xml:space="preserve">, </w:t>
      </w:r>
      <w:r w:rsidR="004B074D">
        <w:rPr>
          <w:rFonts w:eastAsia="Calibri"/>
          <w:b/>
          <w:sz w:val="28"/>
          <w:szCs w:val="28"/>
        </w:rPr>
        <w:t>ведение</w:t>
      </w:r>
      <w:r w:rsidR="004B074D" w:rsidRPr="00D24CAB">
        <w:rPr>
          <w:rFonts w:eastAsia="Calibri"/>
          <w:b/>
          <w:sz w:val="28"/>
          <w:szCs w:val="28"/>
        </w:rPr>
        <w:t>, подготовк</w:t>
      </w:r>
      <w:r w:rsidR="004B074D">
        <w:rPr>
          <w:rFonts w:eastAsia="Calibri"/>
          <w:b/>
          <w:sz w:val="28"/>
          <w:szCs w:val="28"/>
        </w:rPr>
        <w:t>у</w:t>
      </w:r>
      <w:r w:rsidR="004B074D" w:rsidRPr="00D24CAB">
        <w:rPr>
          <w:rFonts w:eastAsia="Calibri"/>
          <w:b/>
          <w:sz w:val="28"/>
          <w:szCs w:val="28"/>
        </w:rPr>
        <w:t xml:space="preserve"> и использовани</w:t>
      </w:r>
      <w:r w:rsidR="004B074D">
        <w:rPr>
          <w:rFonts w:eastAsia="Calibri"/>
          <w:b/>
          <w:sz w:val="28"/>
          <w:szCs w:val="28"/>
        </w:rPr>
        <w:t>е</w:t>
      </w:r>
      <w:r w:rsidR="004B074D" w:rsidRPr="00D24CAB">
        <w:rPr>
          <w:rFonts w:eastAsia="Calibri"/>
          <w:b/>
          <w:sz w:val="28"/>
          <w:szCs w:val="28"/>
        </w:rPr>
        <w:t xml:space="preserve"> муници</w:t>
      </w:r>
      <w:r w:rsidR="000F746C">
        <w:rPr>
          <w:rFonts w:eastAsia="Calibri"/>
          <w:b/>
          <w:sz w:val="28"/>
          <w:szCs w:val="28"/>
        </w:rPr>
        <w:t xml:space="preserve">пального резерва управленческих </w:t>
      </w:r>
      <w:r w:rsidR="004B074D" w:rsidRPr="00D24CAB">
        <w:rPr>
          <w:rFonts w:eastAsia="Calibri"/>
          <w:b/>
          <w:sz w:val="28"/>
          <w:szCs w:val="28"/>
        </w:rPr>
        <w:t>кадров</w:t>
      </w:r>
      <w:r w:rsidR="004B074D" w:rsidRPr="00A07325">
        <w:rPr>
          <w:b/>
          <w:sz w:val="28"/>
          <w:szCs w:val="28"/>
        </w:rPr>
        <w:t xml:space="preserve"> </w:t>
      </w:r>
      <w:r w:rsidR="0054169A" w:rsidRPr="00A07325">
        <w:rPr>
          <w:b/>
          <w:sz w:val="28"/>
          <w:szCs w:val="28"/>
        </w:rPr>
        <w:t xml:space="preserve"> муниципального образования </w:t>
      </w:r>
      <w:r w:rsidR="000F746C">
        <w:rPr>
          <w:b/>
          <w:sz w:val="28"/>
          <w:szCs w:val="28"/>
        </w:rPr>
        <w:t>«Светлогорский городской округ</w:t>
      </w:r>
      <w:r w:rsidR="000F746C" w:rsidRPr="00A07325">
        <w:rPr>
          <w:b/>
          <w:sz w:val="28"/>
          <w:szCs w:val="28"/>
        </w:rPr>
        <w:t>»</w:t>
      </w:r>
    </w:p>
    <w:p w:rsidR="00A07325" w:rsidRDefault="00A07325" w:rsidP="00F36C9D">
      <w:pPr>
        <w:autoSpaceDE w:val="0"/>
        <w:autoSpaceDN w:val="0"/>
        <w:adjustRightInd w:val="0"/>
        <w:rPr>
          <w:sz w:val="28"/>
          <w:szCs w:val="28"/>
        </w:rPr>
      </w:pPr>
    </w:p>
    <w:p w:rsidR="00317014" w:rsidRDefault="00A07325" w:rsidP="00F33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33F03">
        <w:rPr>
          <w:sz w:val="28"/>
          <w:szCs w:val="28"/>
        </w:rPr>
        <w:t xml:space="preserve">Указа Губернатора Калининградской области от 20.02.2014 года № 50 «О резервах управленческих кадров Калининградской области», в целях </w:t>
      </w:r>
      <w:proofErr w:type="gramStart"/>
      <w:r w:rsidR="00F33F03">
        <w:rPr>
          <w:sz w:val="28"/>
          <w:szCs w:val="28"/>
        </w:rPr>
        <w:t>контроля за</w:t>
      </w:r>
      <w:proofErr w:type="gramEnd"/>
      <w:r w:rsidR="00F33F03">
        <w:rPr>
          <w:sz w:val="28"/>
          <w:szCs w:val="28"/>
        </w:rPr>
        <w:t xml:space="preserve"> работой муниципального резерва управленческих кадров</w:t>
      </w:r>
    </w:p>
    <w:p w:rsidR="00F33F03" w:rsidRDefault="00F33F03" w:rsidP="00F33F03">
      <w:pPr>
        <w:ind w:firstLine="708"/>
        <w:jc w:val="both"/>
        <w:rPr>
          <w:sz w:val="28"/>
          <w:szCs w:val="28"/>
        </w:rPr>
      </w:pPr>
    </w:p>
    <w:p w:rsidR="002659B8" w:rsidRPr="008673B4" w:rsidRDefault="00AE257E" w:rsidP="00AE257E">
      <w:pPr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D46BA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F33F03">
        <w:rPr>
          <w:sz w:val="28"/>
          <w:szCs w:val="28"/>
        </w:rPr>
        <w:t>Назначить</w:t>
      </w:r>
      <w:r w:rsidR="002659B8" w:rsidRPr="008673B4">
        <w:rPr>
          <w:sz w:val="28"/>
          <w:szCs w:val="28"/>
        </w:rPr>
        <w:t xml:space="preserve"> </w:t>
      </w:r>
      <w:r w:rsidR="00F36C9D">
        <w:rPr>
          <w:sz w:val="28"/>
          <w:szCs w:val="28"/>
        </w:rPr>
        <w:t>Ткачук Елену Сергеевну</w:t>
      </w:r>
      <w:r w:rsidR="00F33F03">
        <w:rPr>
          <w:sz w:val="28"/>
          <w:szCs w:val="28"/>
        </w:rPr>
        <w:t xml:space="preserve">, </w:t>
      </w:r>
      <w:r w:rsidR="00F33F03" w:rsidRPr="008673B4">
        <w:rPr>
          <w:sz w:val="28"/>
          <w:szCs w:val="28"/>
        </w:rPr>
        <w:t>заместителя</w:t>
      </w:r>
      <w:r w:rsidR="00F36C9D">
        <w:rPr>
          <w:sz w:val="28"/>
          <w:szCs w:val="28"/>
        </w:rPr>
        <w:t xml:space="preserve"> начальника</w:t>
      </w:r>
      <w:r w:rsidR="00F33F03" w:rsidRPr="008673B4">
        <w:rPr>
          <w:sz w:val="28"/>
          <w:szCs w:val="28"/>
        </w:rPr>
        <w:t xml:space="preserve"> </w:t>
      </w:r>
      <w:r w:rsidR="00F36C9D">
        <w:rPr>
          <w:sz w:val="28"/>
          <w:szCs w:val="28"/>
        </w:rPr>
        <w:t xml:space="preserve">административного отдела </w:t>
      </w:r>
      <w:r w:rsidR="00F33F03" w:rsidRPr="008673B4">
        <w:rPr>
          <w:sz w:val="28"/>
          <w:szCs w:val="28"/>
        </w:rPr>
        <w:t>а</w:t>
      </w:r>
      <w:r w:rsidR="00F36C9D">
        <w:rPr>
          <w:sz w:val="28"/>
          <w:szCs w:val="28"/>
        </w:rPr>
        <w:t>дминистрации муниципального образования «Светлогорский городской округ</w:t>
      </w:r>
      <w:r w:rsidR="00F33F03" w:rsidRPr="008673B4">
        <w:rPr>
          <w:sz w:val="28"/>
          <w:szCs w:val="28"/>
        </w:rPr>
        <w:t>»</w:t>
      </w:r>
      <w:r w:rsidR="00F33F03">
        <w:rPr>
          <w:sz w:val="28"/>
          <w:szCs w:val="28"/>
        </w:rPr>
        <w:t>,</w:t>
      </w:r>
      <w:r w:rsidR="00F33F03" w:rsidRPr="008673B4">
        <w:rPr>
          <w:sz w:val="28"/>
          <w:szCs w:val="28"/>
        </w:rPr>
        <w:t xml:space="preserve"> </w:t>
      </w:r>
      <w:r w:rsidR="002659B8" w:rsidRPr="008673B4">
        <w:rPr>
          <w:sz w:val="28"/>
          <w:szCs w:val="28"/>
        </w:rPr>
        <w:t xml:space="preserve">ответственным лицом за </w:t>
      </w:r>
      <w:r w:rsidR="008673B4" w:rsidRPr="008673B4">
        <w:rPr>
          <w:rFonts w:eastAsia="Calibri"/>
          <w:sz w:val="28"/>
          <w:szCs w:val="28"/>
        </w:rPr>
        <w:t>формирование, ведение, подготовку и использование муниципального резерва управленческих кадров</w:t>
      </w:r>
      <w:r w:rsidR="008673B4" w:rsidRPr="008673B4">
        <w:rPr>
          <w:sz w:val="28"/>
          <w:szCs w:val="28"/>
        </w:rPr>
        <w:t xml:space="preserve"> муниципального образования «Светлогорский</w:t>
      </w:r>
      <w:r w:rsidR="000F746C">
        <w:rPr>
          <w:sz w:val="28"/>
          <w:szCs w:val="28"/>
        </w:rPr>
        <w:t xml:space="preserve"> городской округ</w:t>
      </w:r>
      <w:r w:rsidR="008673B4" w:rsidRPr="008673B4">
        <w:rPr>
          <w:sz w:val="28"/>
          <w:szCs w:val="28"/>
        </w:rPr>
        <w:t>»</w:t>
      </w:r>
      <w:r w:rsidR="00F33F03">
        <w:rPr>
          <w:sz w:val="28"/>
          <w:szCs w:val="28"/>
        </w:rPr>
        <w:t>.</w:t>
      </w:r>
    </w:p>
    <w:p w:rsidR="00984A99" w:rsidRDefault="00F36C9D" w:rsidP="00984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от 28.11.2018 года № 393</w:t>
      </w:r>
      <w:r w:rsidR="00984A99">
        <w:rPr>
          <w:sz w:val="28"/>
          <w:szCs w:val="28"/>
        </w:rPr>
        <w:t xml:space="preserve">  </w:t>
      </w:r>
      <w:r w:rsidR="00984A99" w:rsidRPr="00984A99">
        <w:rPr>
          <w:sz w:val="28"/>
          <w:szCs w:val="28"/>
        </w:rPr>
        <w:t xml:space="preserve">«О назначении лица, ответственного за </w:t>
      </w:r>
      <w:r w:rsidR="00984A99" w:rsidRPr="00984A99">
        <w:rPr>
          <w:rFonts w:eastAsia="Calibri"/>
          <w:sz w:val="28"/>
          <w:szCs w:val="28"/>
        </w:rPr>
        <w:t>формирование, ведение, подготовку и использование муниципального резерва управленческих кадров</w:t>
      </w:r>
      <w:r w:rsidR="00984A99" w:rsidRPr="00984A9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«Светлогорский городской округ</w:t>
      </w:r>
      <w:r w:rsidR="00984A99" w:rsidRPr="00984A99">
        <w:rPr>
          <w:sz w:val="28"/>
          <w:szCs w:val="28"/>
        </w:rPr>
        <w:t>»</w:t>
      </w:r>
      <w:r w:rsidR="00984A99">
        <w:rPr>
          <w:sz w:val="28"/>
          <w:szCs w:val="28"/>
        </w:rPr>
        <w:t xml:space="preserve"> признать утратившим силу.</w:t>
      </w:r>
      <w:r w:rsidR="00984A99" w:rsidRPr="00984A99">
        <w:rPr>
          <w:sz w:val="28"/>
          <w:szCs w:val="28"/>
        </w:rPr>
        <w:t xml:space="preserve"> </w:t>
      </w:r>
    </w:p>
    <w:p w:rsidR="00984A99" w:rsidRDefault="00984A99" w:rsidP="00984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BA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D46BAE">
        <w:rPr>
          <w:sz w:val="28"/>
          <w:szCs w:val="28"/>
        </w:rPr>
        <w:t>Контроль за</w:t>
      </w:r>
      <w:proofErr w:type="gramEnd"/>
      <w:r w:rsidRPr="00D46BA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46BAE">
        <w:rPr>
          <w:sz w:val="28"/>
          <w:szCs w:val="28"/>
        </w:rPr>
        <w:t xml:space="preserve"> оставляю за собой.</w:t>
      </w:r>
    </w:p>
    <w:p w:rsidR="00475697" w:rsidRDefault="00984A99" w:rsidP="00AE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697">
        <w:rPr>
          <w:sz w:val="28"/>
          <w:szCs w:val="28"/>
        </w:rPr>
        <w:t>. Распоряжение вступает в силу со дня подписания.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A99" w:rsidRDefault="00984A99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7A5" w:rsidRDefault="00F36C9D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47A5">
        <w:rPr>
          <w:sz w:val="28"/>
          <w:szCs w:val="28"/>
        </w:rPr>
        <w:t xml:space="preserve"> администрации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947A5" w:rsidRDefault="00F36C9D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A14F7">
        <w:rPr>
          <w:sz w:val="28"/>
          <w:szCs w:val="28"/>
        </w:rPr>
        <w:t>»</w:t>
      </w:r>
      <w:r w:rsidR="00BA14F7">
        <w:rPr>
          <w:sz w:val="28"/>
          <w:szCs w:val="28"/>
        </w:rPr>
        <w:tab/>
      </w:r>
      <w:r w:rsidR="00BA14F7">
        <w:rPr>
          <w:sz w:val="28"/>
          <w:szCs w:val="28"/>
        </w:rPr>
        <w:tab/>
      </w:r>
      <w:r w:rsidR="00BA14F7">
        <w:rPr>
          <w:sz w:val="28"/>
          <w:szCs w:val="28"/>
        </w:rPr>
        <w:tab/>
      </w:r>
      <w:r w:rsidR="00BA14F7">
        <w:rPr>
          <w:sz w:val="28"/>
          <w:szCs w:val="28"/>
        </w:rPr>
        <w:tab/>
      </w:r>
      <w:r w:rsidR="00BA14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965DE">
        <w:rPr>
          <w:sz w:val="28"/>
          <w:szCs w:val="28"/>
        </w:rPr>
        <w:t xml:space="preserve">  </w:t>
      </w:r>
      <w:r w:rsidR="000F746C">
        <w:rPr>
          <w:sz w:val="28"/>
          <w:szCs w:val="28"/>
        </w:rPr>
        <w:t>В.В. Бондаренко</w:t>
      </w: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7A5" w:rsidRDefault="006947A5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242" w:rsidRDefault="00CA3242" w:rsidP="006947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3242" w:rsidSect="00BC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7E"/>
    <w:rsid w:val="00044819"/>
    <w:rsid w:val="0006208F"/>
    <w:rsid w:val="000F746C"/>
    <w:rsid w:val="001315F2"/>
    <w:rsid w:val="0016794C"/>
    <w:rsid w:val="002448FB"/>
    <w:rsid w:val="002474A4"/>
    <w:rsid w:val="002659B8"/>
    <w:rsid w:val="00271C9A"/>
    <w:rsid w:val="002A4CA8"/>
    <w:rsid w:val="00304DA4"/>
    <w:rsid w:val="00317014"/>
    <w:rsid w:val="004164CC"/>
    <w:rsid w:val="004323F0"/>
    <w:rsid w:val="00454228"/>
    <w:rsid w:val="004670D8"/>
    <w:rsid w:val="00475697"/>
    <w:rsid w:val="004B074D"/>
    <w:rsid w:val="004F0977"/>
    <w:rsid w:val="004F6EFE"/>
    <w:rsid w:val="0054169A"/>
    <w:rsid w:val="0055444F"/>
    <w:rsid w:val="005B408E"/>
    <w:rsid w:val="006947A5"/>
    <w:rsid w:val="007B09AC"/>
    <w:rsid w:val="007C4D0B"/>
    <w:rsid w:val="0082452E"/>
    <w:rsid w:val="0083408B"/>
    <w:rsid w:val="0083436A"/>
    <w:rsid w:val="00837BE1"/>
    <w:rsid w:val="008673B4"/>
    <w:rsid w:val="0087325E"/>
    <w:rsid w:val="00923FBA"/>
    <w:rsid w:val="00931469"/>
    <w:rsid w:val="0093263A"/>
    <w:rsid w:val="00936D7B"/>
    <w:rsid w:val="00984A99"/>
    <w:rsid w:val="00A07325"/>
    <w:rsid w:val="00A46331"/>
    <w:rsid w:val="00A81E7F"/>
    <w:rsid w:val="00AE257E"/>
    <w:rsid w:val="00BA14F7"/>
    <w:rsid w:val="00BA60A6"/>
    <w:rsid w:val="00BC23E0"/>
    <w:rsid w:val="00C15EA5"/>
    <w:rsid w:val="00C75EFD"/>
    <w:rsid w:val="00CA3242"/>
    <w:rsid w:val="00CE0BF7"/>
    <w:rsid w:val="00D937C2"/>
    <w:rsid w:val="00D965DE"/>
    <w:rsid w:val="00E05B70"/>
    <w:rsid w:val="00E473B1"/>
    <w:rsid w:val="00F31885"/>
    <w:rsid w:val="00F33F03"/>
    <w:rsid w:val="00F3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47A5"/>
    <w:pPr>
      <w:widowControl w:val="0"/>
      <w:autoSpaceDE w:val="0"/>
      <w:autoSpaceDN w:val="0"/>
      <w:adjustRightInd w:val="0"/>
      <w:spacing w:after="0" w:line="300" w:lineRule="auto"/>
      <w:ind w:left="40" w:firstLine="640"/>
      <w:jc w:val="both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69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1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k.shumkova</cp:lastModifiedBy>
  <cp:revision>9</cp:revision>
  <cp:lastPrinted>2018-12-07T14:59:00Z</cp:lastPrinted>
  <dcterms:created xsi:type="dcterms:W3CDTF">2014-03-03T12:00:00Z</dcterms:created>
  <dcterms:modified xsi:type="dcterms:W3CDTF">2019-12-18T14:58:00Z</dcterms:modified>
</cp:coreProperties>
</file>