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bookmarkStart w:id="0" w:name="_Hlk110529693"/>
      <w:bookmarkStart w:id="1" w:name="_Hlk110855369"/>
      <w:r w:rsidRPr="00BB331E">
        <w:rPr>
          <w:rFonts w:ascii="Times New Roman" w:hAnsi="Times New Roman"/>
          <w:b/>
          <w:sz w:val="26"/>
          <w:szCs w:val="26"/>
          <w:lang w:eastAsia="ar-SA"/>
        </w:rPr>
        <w:t>РОССИЙСКАЯ ФЕДЕРАЦИЯ</w:t>
      </w:r>
    </w:p>
    <w:p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КАЛИНИНГРАДСКАЯ ОБЛАСТЬ</w:t>
      </w:r>
    </w:p>
    <w:p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ОКРУЖНОЙ СОВЕТ ДЕПУТАТОВ МУНИЦИПАЛЬНОГО ОБРАЗОВАНИЯ</w:t>
      </w:r>
    </w:p>
    <w:p w:rsidR="0073141B" w:rsidRPr="00BB331E" w:rsidRDefault="0073141B" w:rsidP="0073141B">
      <w:pPr>
        <w:widowControl w:val="0"/>
        <w:pBdr>
          <w:bottom w:val="single" w:sz="12" w:space="1" w:color="auto"/>
        </w:pBdr>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«СВЕТЛОГОРСКИЙ ГОРОДСКОЙ ОКРУГ»</w:t>
      </w:r>
    </w:p>
    <w:p w:rsidR="0073141B" w:rsidRPr="005F6CB5" w:rsidRDefault="0073141B" w:rsidP="0073141B">
      <w:pPr>
        <w:widowControl w:val="0"/>
        <w:suppressAutoHyphens/>
        <w:autoSpaceDE w:val="0"/>
        <w:spacing w:after="0" w:line="240" w:lineRule="auto"/>
        <w:jc w:val="both"/>
        <w:rPr>
          <w:rFonts w:ascii="Times New Roman" w:hAnsi="Times New Roman"/>
          <w:sz w:val="28"/>
          <w:szCs w:val="28"/>
          <w:lang w:eastAsia="ar-SA"/>
        </w:rPr>
      </w:pPr>
    </w:p>
    <w:p w:rsidR="0073141B" w:rsidRPr="005F6CB5" w:rsidRDefault="0073141B" w:rsidP="00B41A4E">
      <w:pPr>
        <w:keepNext/>
        <w:widowControl w:val="0"/>
        <w:suppressAutoHyphens/>
        <w:autoSpaceDE w:val="0"/>
        <w:spacing w:line="240" w:lineRule="auto"/>
        <w:jc w:val="center"/>
        <w:outlineLvl w:val="0"/>
        <w:rPr>
          <w:rFonts w:ascii="Times New Roman" w:hAnsi="Times New Roman"/>
          <w:b/>
          <w:bCs/>
          <w:sz w:val="28"/>
          <w:szCs w:val="28"/>
          <w:lang w:eastAsia="ar-SA"/>
        </w:rPr>
      </w:pPr>
      <w:r w:rsidRPr="005F6CB5">
        <w:rPr>
          <w:rFonts w:ascii="Times New Roman" w:hAnsi="Times New Roman"/>
          <w:b/>
          <w:bCs/>
          <w:sz w:val="28"/>
          <w:szCs w:val="28"/>
          <w:lang w:eastAsia="ar-SA"/>
        </w:rPr>
        <w:t>РЕШЕНИЕ</w:t>
      </w:r>
    </w:p>
    <w:p w:rsidR="0073141B" w:rsidRPr="005F6CB5" w:rsidRDefault="00BB331E" w:rsidP="00A4378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 «</w:t>
      </w:r>
      <w:r w:rsidR="009C1FA2">
        <w:rPr>
          <w:rFonts w:ascii="Times New Roman" w:hAnsi="Times New Roman"/>
          <w:sz w:val="24"/>
          <w:szCs w:val="24"/>
          <w:lang w:eastAsia="ar-SA"/>
        </w:rPr>
        <w:t>19</w:t>
      </w:r>
      <w:r w:rsidR="0073141B" w:rsidRPr="005F6CB5">
        <w:rPr>
          <w:rFonts w:ascii="Times New Roman" w:hAnsi="Times New Roman"/>
          <w:sz w:val="24"/>
          <w:szCs w:val="24"/>
          <w:lang w:eastAsia="ar-SA"/>
        </w:rPr>
        <w:t xml:space="preserve">» </w:t>
      </w:r>
      <w:r w:rsidR="009C1FA2">
        <w:rPr>
          <w:rFonts w:ascii="Times New Roman" w:hAnsi="Times New Roman"/>
          <w:sz w:val="24"/>
          <w:szCs w:val="24"/>
          <w:lang w:eastAsia="ar-SA"/>
        </w:rPr>
        <w:t xml:space="preserve">сентября </w:t>
      </w:r>
      <w:r w:rsidR="0073141B" w:rsidRPr="005F6CB5">
        <w:rPr>
          <w:rFonts w:ascii="Times New Roman" w:hAnsi="Times New Roman"/>
          <w:sz w:val="24"/>
          <w:szCs w:val="24"/>
          <w:lang w:eastAsia="ar-SA"/>
        </w:rPr>
        <w:t>202</w:t>
      </w:r>
      <w:r w:rsidR="000A424C">
        <w:rPr>
          <w:rFonts w:ascii="Times New Roman" w:hAnsi="Times New Roman"/>
          <w:sz w:val="24"/>
          <w:szCs w:val="24"/>
          <w:lang w:eastAsia="ar-SA"/>
        </w:rPr>
        <w:t>2</w:t>
      </w:r>
      <w:r w:rsidR="0073141B" w:rsidRPr="005F6CB5">
        <w:rPr>
          <w:rFonts w:ascii="Times New Roman" w:hAnsi="Times New Roman"/>
          <w:sz w:val="24"/>
          <w:szCs w:val="24"/>
          <w:lang w:eastAsia="ar-SA"/>
        </w:rPr>
        <w:t xml:space="preserve"> года                                                     </w:t>
      </w:r>
      <w:r w:rsidR="00912095">
        <w:rPr>
          <w:rFonts w:ascii="Times New Roman" w:hAnsi="Times New Roman"/>
          <w:sz w:val="24"/>
          <w:szCs w:val="24"/>
          <w:lang w:eastAsia="ar-SA"/>
        </w:rPr>
        <w:t xml:space="preserve">             </w:t>
      </w:r>
      <w:r w:rsidR="0073141B" w:rsidRPr="005F6CB5">
        <w:rPr>
          <w:rFonts w:ascii="Times New Roman" w:hAnsi="Times New Roman"/>
          <w:sz w:val="24"/>
          <w:szCs w:val="24"/>
          <w:lang w:eastAsia="ar-SA"/>
        </w:rPr>
        <w:t xml:space="preserve">            </w:t>
      </w:r>
      <w:r>
        <w:rPr>
          <w:rFonts w:ascii="Times New Roman" w:hAnsi="Times New Roman"/>
          <w:sz w:val="24"/>
          <w:szCs w:val="24"/>
          <w:lang w:eastAsia="ar-SA"/>
        </w:rPr>
        <w:t xml:space="preserve">        </w:t>
      </w:r>
      <w:r w:rsidR="009C1FA2">
        <w:rPr>
          <w:rFonts w:ascii="Times New Roman" w:hAnsi="Times New Roman"/>
          <w:sz w:val="24"/>
          <w:szCs w:val="24"/>
          <w:lang w:eastAsia="ar-SA"/>
        </w:rPr>
        <w:t xml:space="preserve">                   </w:t>
      </w:r>
      <w:r>
        <w:rPr>
          <w:rFonts w:ascii="Times New Roman" w:hAnsi="Times New Roman"/>
          <w:sz w:val="24"/>
          <w:szCs w:val="24"/>
          <w:lang w:eastAsia="ar-SA"/>
        </w:rPr>
        <w:t xml:space="preserve"> </w:t>
      </w:r>
      <w:r w:rsidR="0073141B" w:rsidRPr="005F6CB5">
        <w:rPr>
          <w:rFonts w:ascii="Times New Roman" w:hAnsi="Times New Roman"/>
          <w:sz w:val="24"/>
          <w:szCs w:val="24"/>
          <w:lang w:eastAsia="ar-SA"/>
        </w:rPr>
        <w:t>№</w:t>
      </w:r>
      <w:r w:rsidR="009C1FA2">
        <w:rPr>
          <w:rFonts w:ascii="Times New Roman" w:hAnsi="Times New Roman"/>
          <w:sz w:val="24"/>
          <w:szCs w:val="24"/>
          <w:lang w:eastAsia="ar-SA"/>
        </w:rPr>
        <w:t>59</w:t>
      </w:r>
    </w:p>
    <w:p w:rsidR="0073141B" w:rsidRDefault="0073141B" w:rsidP="00A43781">
      <w:pPr>
        <w:widowControl w:val="0"/>
        <w:suppressAutoHyphens/>
        <w:autoSpaceDE w:val="0"/>
        <w:spacing w:after="0" w:line="240" w:lineRule="auto"/>
        <w:jc w:val="both"/>
        <w:rPr>
          <w:rFonts w:ascii="Times New Roman" w:hAnsi="Times New Roman"/>
          <w:sz w:val="24"/>
          <w:szCs w:val="24"/>
          <w:lang w:eastAsia="ar-SA"/>
        </w:rPr>
      </w:pPr>
      <w:r w:rsidRPr="005F6CB5">
        <w:rPr>
          <w:rFonts w:ascii="Times New Roman" w:hAnsi="Times New Roman"/>
          <w:sz w:val="24"/>
          <w:szCs w:val="24"/>
          <w:lang w:eastAsia="ar-SA"/>
        </w:rPr>
        <w:t>г. Светлогорск</w:t>
      </w:r>
    </w:p>
    <w:p w:rsidR="00A43781" w:rsidRPr="005F6CB5" w:rsidRDefault="00A43781" w:rsidP="00A43781">
      <w:pPr>
        <w:widowControl w:val="0"/>
        <w:suppressAutoHyphens/>
        <w:autoSpaceDE w:val="0"/>
        <w:spacing w:after="0" w:line="240" w:lineRule="auto"/>
        <w:jc w:val="both"/>
        <w:rPr>
          <w:rFonts w:ascii="Times New Roman" w:hAnsi="Times New Roman"/>
          <w:sz w:val="24"/>
          <w:szCs w:val="24"/>
          <w:lang w:eastAsia="ar-SA"/>
        </w:rPr>
      </w:pPr>
    </w:p>
    <w:p w:rsidR="00977F67" w:rsidRDefault="000A424C" w:rsidP="00977F67">
      <w:pPr>
        <w:widowControl w:val="0"/>
        <w:autoSpaceDE w:val="0"/>
        <w:autoSpaceDN w:val="0"/>
        <w:adjustRightInd w:val="0"/>
        <w:spacing w:after="0" w:line="259" w:lineRule="auto"/>
        <w:jc w:val="center"/>
        <w:rPr>
          <w:rFonts w:ascii="Times New Roman" w:hAnsi="Times New Roman"/>
          <w:b/>
          <w:bCs/>
          <w:sz w:val="28"/>
          <w:szCs w:val="28"/>
        </w:rPr>
      </w:pPr>
      <w:bookmarkStart w:id="2" w:name="_Hlk110528668"/>
      <w:r w:rsidRPr="000A424C">
        <w:rPr>
          <w:rFonts w:ascii="Times New Roman" w:hAnsi="Times New Roman"/>
          <w:b/>
          <w:bCs/>
          <w:sz w:val="28"/>
          <w:szCs w:val="28"/>
        </w:rPr>
        <w:t xml:space="preserve">О внесении изменений в решение </w:t>
      </w:r>
      <w:bookmarkStart w:id="3" w:name="_Hlk109138539"/>
      <w:r w:rsidRPr="000A424C">
        <w:rPr>
          <w:rFonts w:ascii="Times New Roman" w:hAnsi="Times New Roman"/>
          <w:b/>
          <w:bCs/>
          <w:sz w:val="28"/>
          <w:szCs w:val="28"/>
        </w:rPr>
        <w:t xml:space="preserve">окружного Совета депутатов муниципального образования «Светлогорский городской округ» </w:t>
      </w:r>
    </w:p>
    <w:p w:rsidR="007B2DB1" w:rsidRDefault="000A424C">
      <w:pPr>
        <w:widowControl w:val="0"/>
        <w:autoSpaceDE w:val="0"/>
        <w:autoSpaceDN w:val="0"/>
        <w:adjustRightInd w:val="0"/>
        <w:spacing w:after="0" w:line="259" w:lineRule="auto"/>
        <w:jc w:val="center"/>
        <w:rPr>
          <w:rFonts w:ascii="Times New Roman" w:hAnsi="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sidR="00977F67">
        <w:rPr>
          <w:rFonts w:ascii="Times New Roman" w:hAnsi="Times New Roman"/>
          <w:b/>
          <w:bCs/>
          <w:sz w:val="28"/>
          <w:szCs w:val="28"/>
        </w:rPr>
        <w:t>42</w:t>
      </w:r>
      <w:r w:rsidRPr="000A424C">
        <w:rPr>
          <w:rFonts w:ascii="Times New Roman" w:hAnsi="Times New Roman"/>
          <w:b/>
          <w:bCs/>
          <w:sz w:val="28"/>
          <w:szCs w:val="28"/>
        </w:rPr>
        <w:t xml:space="preserve"> </w:t>
      </w:r>
      <w:r w:rsidR="00977F67">
        <w:rPr>
          <w:rFonts w:ascii="Times New Roman" w:hAnsi="Times New Roman"/>
          <w:b/>
          <w:bCs/>
          <w:sz w:val="28"/>
          <w:szCs w:val="28"/>
        </w:rPr>
        <w:t>«</w:t>
      </w:r>
      <w:bookmarkEnd w:id="0"/>
      <w:bookmarkEnd w:id="2"/>
      <w:r w:rsidR="0073141B" w:rsidRPr="005F6CB5">
        <w:rPr>
          <w:rFonts w:ascii="Times New Roman" w:hAnsi="Times New Roman"/>
          <w:b/>
          <w:bCs/>
          <w:sz w:val="28"/>
          <w:szCs w:val="28"/>
        </w:rPr>
        <w:t xml:space="preserve">Об утверждении </w:t>
      </w:r>
      <w:r w:rsidR="0073141B" w:rsidRPr="0078241F">
        <w:rPr>
          <w:rFonts w:ascii="Times New Roman" w:hAnsi="Times New Roman"/>
          <w:b/>
          <w:bCs/>
          <w:sz w:val="28"/>
          <w:szCs w:val="28"/>
        </w:rPr>
        <w:t>Положения</w:t>
      </w:r>
      <w:r w:rsidR="0073141B">
        <w:rPr>
          <w:rFonts w:ascii="Times New Roman" w:hAnsi="Times New Roman"/>
          <w:b/>
          <w:bCs/>
          <w:sz w:val="28"/>
          <w:szCs w:val="28"/>
        </w:rPr>
        <w:t xml:space="preserve"> </w:t>
      </w:r>
    </w:p>
    <w:p w:rsidR="0073141B" w:rsidRPr="005F6CB5" w:rsidRDefault="0073141B" w:rsidP="00977F67">
      <w:pPr>
        <w:widowControl w:val="0"/>
        <w:autoSpaceDE w:val="0"/>
        <w:autoSpaceDN w:val="0"/>
        <w:adjustRightInd w:val="0"/>
        <w:spacing w:after="0" w:line="259" w:lineRule="auto"/>
        <w:jc w:val="center"/>
        <w:rPr>
          <w:rFonts w:ascii="Times New Roman" w:hAnsi="Times New Roman"/>
          <w:b/>
          <w:bCs/>
          <w:sz w:val="28"/>
          <w:szCs w:val="28"/>
        </w:rPr>
      </w:pPr>
      <w:r w:rsidRPr="0078241F">
        <w:rPr>
          <w:rFonts w:ascii="Times New Roman" w:hAnsi="Times New Roman"/>
          <w:b/>
          <w:bCs/>
          <w:sz w:val="28"/>
          <w:szCs w:val="28"/>
        </w:rPr>
        <w:t xml:space="preserve">о муниципальном </w:t>
      </w:r>
      <w:r>
        <w:rPr>
          <w:rFonts w:ascii="Times New Roman" w:hAnsi="Times New Roman"/>
          <w:b/>
          <w:bCs/>
          <w:sz w:val="28"/>
          <w:szCs w:val="28"/>
        </w:rPr>
        <w:t>земельном</w:t>
      </w:r>
      <w:r w:rsidR="00977F67">
        <w:rPr>
          <w:rFonts w:ascii="Times New Roman" w:hAnsi="Times New Roman"/>
          <w:b/>
          <w:bCs/>
          <w:sz w:val="28"/>
          <w:szCs w:val="28"/>
        </w:rPr>
        <w:t xml:space="preserve"> </w:t>
      </w:r>
      <w:r w:rsidRPr="0078241F">
        <w:rPr>
          <w:rFonts w:ascii="Times New Roman" w:hAnsi="Times New Roman"/>
          <w:b/>
          <w:bCs/>
          <w:sz w:val="28"/>
          <w:szCs w:val="28"/>
        </w:rPr>
        <w:t xml:space="preserve">контроле </w:t>
      </w:r>
      <w:r w:rsidR="000D13AB">
        <w:rPr>
          <w:rFonts w:ascii="Times New Roman" w:hAnsi="Times New Roman"/>
          <w:b/>
          <w:bCs/>
          <w:sz w:val="28"/>
          <w:szCs w:val="28"/>
        </w:rPr>
        <w:t>в границах</w:t>
      </w:r>
      <w:r w:rsidRPr="0078241F">
        <w:rPr>
          <w:rFonts w:ascii="Times New Roman" w:hAnsi="Times New Roman"/>
          <w:b/>
          <w:bCs/>
          <w:sz w:val="28"/>
          <w:szCs w:val="28"/>
        </w:rPr>
        <w:t xml:space="preserve"> </w:t>
      </w:r>
      <w:r w:rsidRPr="005F6CB5">
        <w:rPr>
          <w:rFonts w:ascii="Times New Roman" w:hAnsi="Times New Roman"/>
          <w:b/>
          <w:bCs/>
          <w:sz w:val="28"/>
          <w:szCs w:val="28"/>
        </w:rPr>
        <w:t>муниципального образования</w:t>
      </w:r>
      <w:r w:rsidR="00912095">
        <w:rPr>
          <w:rFonts w:ascii="Times New Roman" w:hAnsi="Times New Roman"/>
          <w:b/>
          <w:bCs/>
          <w:sz w:val="28"/>
          <w:szCs w:val="28"/>
        </w:rPr>
        <w:t xml:space="preserve"> </w:t>
      </w:r>
      <w:r w:rsidRPr="005F6CB5">
        <w:rPr>
          <w:rFonts w:ascii="Times New Roman" w:hAnsi="Times New Roman"/>
          <w:b/>
          <w:bCs/>
          <w:sz w:val="28"/>
          <w:szCs w:val="28"/>
        </w:rPr>
        <w:t>«Светлогорский городской округ»</w:t>
      </w:r>
    </w:p>
    <w:bookmarkEnd w:id="3"/>
    <w:p w:rsidR="0073141B" w:rsidRDefault="0073141B" w:rsidP="00E07E36">
      <w:pPr>
        <w:spacing w:after="0" w:line="259" w:lineRule="auto"/>
        <w:jc w:val="center"/>
        <w:rPr>
          <w:rFonts w:ascii="Times New Roman" w:hAnsi="Times New Roman"/>
          <w:sz w:val="28"/>
          <w:szCs w:val="28"/>
        </w:rPr>
      </w:pPr>
    </w:p>
    <w:p w:rsidR="0073141B" w:rsidRPr="00BB331E" w:rsidRDefault="009073CD" w:rsidP="009C1FA2">
      <w:pPr>
        <w:spacing w:after="0" w:line="240" w:lineRule="auto"/>
        <w:ind w:firstLine="851"/>
        <w:jc w:val="both"/>
        <w:rPr>
          <w:rFonts w:ascii="Times New Roman" w:hAnsi="Times New Roman"/>
          <w:sz w:val="24"/>
          <w:szCs w:val="24"/>
        </w:rPr>
      </w:pPr>
      <w:bookmarkStart w:id="4" w:name="_Hlk110526983"/>
      <w:proofErr w:type="gramStart"/>
      <w:r>
        <w:rPr>
          <w:rFonts w:ascii="Times New Roman" w:hAnsi="Times New Roman"/>
          <w:sz w:val="24"/>
          <w:szCs w:val="24"/>
        </w:rPr>
        <w:t>На основании протеста Светлогорского межрайонного прокурора от 02.06.2022 №</w:t>
      </w:r>
      <w:r w:rsidR="009C1FA2">
        <w:rPr>
          <w:rFonts w:ascii="Times New Roman" w:hAnsi="Times New Roman"/>
          <w:sz w:val="24"/>
          <w:szCs w:val="24"/>
        </w:rPr>
        <w:t>7-12-2022/</w:t>
      </w:r>
      <w:proofErr w:type="spellStart"/>
      <w:r w:rsidR="009C1FA2">
        <w:rPr>
          <w:rFonts w:ascii="Times New Roman" w:hAnsi="Times New Roman"/>
          <w:sz w:val="24"/>
          <w:szCs w:val="24"/>
        </w:rPr>
        <w:t>Прдп</w:t>
      </w:r>
      <w:proofErr w:type="spellEnd"/>
      <w:r w:rsidR="009C1FA2">
        <w:rPr>
          <w:rFonts w:ascii="Times New Roman" w:hAnsi="Times New Roman"/>
          <w:sz w:val="24"/>
          <w:szCs w:val="24"/>
        </w:rPr>
        <w:t xml:space="preserve"> </w:t>
      </w:r>
      <w:r w:rsidR="003538E9">
        <w:rPr>
          <w:rFonts w:ascii="Times New Roman" w:hAnsi="Times New Roman"/>
          <w:sz w:val="24"/>
          <w:szCs w:val="24"/>
        </w:rPr>
        <w:t>226-22</w:t>
      </w:r>
      <w:r>
        <w:rPr>
          <w:rFonts w:ascii="Times New Roman" w:hAnsi="Times New Roman"/>
          <w:sz w:val="24"/>
          <w:szCs w:val="24"/>
        </w:rPr>
        <w:t>, з</w:t>
      </w:r>
      <w:r w:rsidR="00977F67">
        <w:rPr>
          <w:rFonts w:ascii="Times New Roman" w:hAnsi="Times New Roman"/>
          <w:sz w:val="24"/>
          <w:szCs w:val="24"/>
        </w:rPr>
        <w:t xml:space="preserve">аслушав и обсудив </w:t>
      </w:r>
      <w:r>
        <w:rPr>
          <w:rFonts w:ascii="Times New Roman" w:hAnsi="Times New Roman"/>
          <w:sz w:val="24"/>
          <w:szCs w:val="24"/>
        </w:rPr>
        <w:t>информацию</w:t>
      </w:r>
      <w:r w:rsidR="00BC2400">
        <w:rPr>
          <w:rFonts w:ascii="Times New Roman" w:hAnsi="Times New Roman"/>
          <w:sz w:val="24"/>
          <w:szCs w:val="24"/>
        </w:rPr>
        <w:t xml:space="preserve"> представленную администрацией муниципального образования «Светлого</w:t>
      </w:r>
      <w:r w:rsidR="0061604C">
        <w:rPr>
          <w:rFonts w:ascii="Times New Roman" w:hAnsi="Times New Roman"/>
          <w:sz w:val="24"/>
          <w:szCs w:val="24"/>
        </w:rPr>
        <w:t>р</w:t>
      </w:r>
      <w:r w:rsidR="00BC2400">
        <w:rPr>
          <w:rFonts w:ascii="Times New Roman" w:hAnsi="Times New Roman"/>
          <w:sz w:val="24"/>
          <w:szCs w:val="24"/>
        </w:rPr>
        <w:t>ский городской округ»</w:t>
      </w:r>
      <w:r w:rsidR="00D50ACE">
        <w:rPr>
          <w:rFonts w:ascii="Times New Roman" w:hAnsi="Times New Roman"/>
          <w:sz w:val="24"/>
          <w:szCs w:val="24"/>
        </w:rPr>
        <w:t>, р</w:t>
      </w:r>
      <w:bookmarkEnd w:id="4"/>
      <w:r w:rsidR="0073141B" w:rsidRPr="00BB331E">
        <w:rPr>
          <w:rFonts w:ascii="Times New Roman" w:hAnsi="Times New Roman"/>
          <w:sz w:val="24"/>
          <w:szCs w:val="24"/>
        </w:rPr>
        <w:t xml:space="preserve">уководствуясь </w:t>
      </w:r>
      <w:r w:rsidR="00A43781" w:rsidRPr="00BB331E">
        <w:rPr>
          <w:rFonts w:ascii="Times New Roman" w:hAnsi="Times New Roman"/>
          <w:sz w:val="24"/>
          <w:szCs w:val="24"/>
        </w:rPr>
        <w:t>статьей 16 Федерального закона от 06.10.2003</w:t>
      </w:r>
      <w:r w:rsidR="005C0484">
        <w:rPr>
          <w:rFonts w:ascii="Times New Roman" w:hAnsi="Times New Roman"/>
          <w:sz w:val="24"/>
          <w:szCs w:val="24"/>
        </w:rPr>
        <w:t xml:space="preserve"> </w:t>
      </w:r>
      <w:r w:rsidR="00A43781" w:rsidRPr="00BB331E">
        <w:rPr>
          <w:rFonts w:ascii="Times New Roman" w:hAnsi="Times New Roman"/>
          <w:sz w:val="24"/>
          <w:szCs w:val="24"/>
        </w:rPr>
        <w:t xml:space="preserve">№ 131-ФЗ «Об общих принципах организации местного самоуправления </w:t>
      </w:r>
      <w:r w:rsidR="005C0484">
        <w:rPr>
          <w:rFonts w:ascii="Times New Roman" w:hAnsi="Times New Roman"/>
          <w:sz w:val="24"/>
          <w:szCs w:val="24"/>
        </w:rPr>
        <w:t xml:space="preserve"> </w:t>
      </w:r>
      <w:r w:rsidR="00A43781" w:rsidRPr="00BB331E">
        <w:rPr>
          <w:rFonts w:ascii="Times New Roman" w:hAnsi="Times New Roman"/>
          <w:sz w:val="24"/>
          <w:szCs w:val="24"/>
        </w:rPr>
        <w:t xml:space="preserve">в Российской Федерации», </w:t>
      </w:r>
      <w:r w:rsidR="0073141B" w:rsidRPr="00BB331E">
        <w:rPr>
          <w:rFonts w:ascii="Times New Roman" w:hAnsi="Times New Roman"/>
          <w:sz w:val="24"/>
          <w:szCs w:val="24"/>
        </w:rPr>
        <w:t>ст</w:t>
      </w:r>
      <w:r w:rsidR="00182F35" w:rsidRPr="00BB331E">
        <w:rPr>
          <w:rFonts w:ascii="Times New Roman" w:hAnsi="Times New Roman"/>
          <w:sz w:val="24"/>
          <w:szCs w:val="24"/>
        </w:rPr>
        <w:t>атьей</w:t>
      </w:r>
      <w:r w:rsidR="0073141B" w:rsidRPr="00BB331E">
        <w:rPr>
          <w:rFonts w:ascii="Times New Roman" w:hAnsi="Times New Roman"/>
          <w:sz w:val="24"/>
          <w:szCs w:val="24"/>
        </w:rPr>
        <w:t xml:space="preserve">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0073141B" w:rsidRPr="00BB331E">
        <w:rPr>
          <w:rFonts w:ascii="Times New Roman" w:hAnsi="Times New Roman"/>
          <w:sz w:val="24"/>
          <w:szCs w:val="24"/>
        </w:rPr>
        <w:t xml:space="preserve">», </w:t>
      </w:r>
      <w:r w:rsidR="00D160BF" w:rsidRPr="00BB331E">
        <w:rPr>
          <w:rFonts w:ascii="Times New Roman" w:hAnsi="Times New Roman"/>
          <w:sz w:val="24"/>
          <w:szCs w:val="24"/>
        </w:rPr>
        <w:t>статьей 6 Устава</w:t>
      </w:r>
      <w:r w:rsidR="0073141B" w:rsidRPr="00BB331E">
        <w:rPr>
          <w:rFonts w:ascii="Times New Roman" w:hAnsi="Times New Roman"/>
          <w:sz w:val="24"/>
          <w:szCs w:val="24"/>
        </w:rPr>
        <w:t xml:space="preserve"> муниципального образования «Светлогорский городской округ», окружной Совет депутатов</w:t>
      </w:r>
      <w:r w:rsidR="009C1FA2" w:rsidRPr="009C1FA2">
        <w:rPr>
          <w:rFonts w:ascii="Times New Roman" w:hAnsi="Times New Roman"/>
          <w:sz w:val="24"/>
          <w:szCs w:val="24"/>
        </w:rPr>
        <w:t xml:space="preserve"> </w:t>
      </w:r>
      <w:r w:rsidR="009C1FA2" w:rsidRPr="00BB331E">
        <w:rPr>
          <w:rFonts w:ascii="Times New Roman" w:hAnsi="Times New Roman"/>
          <w:sz w:val="24"/>
          <w:szCs w:val="24"/>
        </w:rPr>
        <w:t>муниципального образования «Светлогорский городской округ»</w:t>
      </w:r>
    </w:p>
    <w:p w:rsidR="00182F35" w:rsidRDefault="00182F35" w:rsidP="00E07E36">
      <w:pPr>
        <w:spacing w:after="0" w:line="259" w:lineRule="auto"/>
        <w:ind w:firstLine="851"/>
        <w:jc w:val="both"/>
        <w:rPr>
          <w:rFonts w:ascii="Times New Roman" w:hAnsi="Times New Roman"/>
          <w:sz w:val="28"/>
          <w:szCs w:val="28"/>
        </w:rPr>
      </w:pPr>
    </w:p>
    <w:p w:rsidR="0073141B" w:rsidRDefault="0073141B" w:rsidP="00E07E36">
      <w:pPr>
        <w:spacing w:after="0" w:line="259" w:lineRule="auto"/>
        <w:jc w:val="center"/>
        <w:rPr>
          <w:rFonts w:ascii="Times New Roman" w:hAnsi="Times New Roman"/>
          <w:b/>
          <w:bCs/>
          <w:sz w:val="28"/>
          <w:szCs w:val="28"/>
        </w:rPr>
      </w:pPr>
      <w:r w:rsidRPr="00A479F6">
        <w:rPr>
          <w:rFonts w:ascii="Times New Roman" w:hAnsi="Times New Roman"/>
          <w:b/>
          <w:bCs/>
          <w:sz w:val="28"/>
          <w:szCs w:val="28"/>
        </w:rPr>
        <w:t>РЕШИЛ:</w:t>
      </w:r>
    </w:p>
    <w:p w:rsidR="00337724" w:rsidRPr="005C0484" w:rsidRDefault="00337724" w:rsidP="00E07E36">
      <w:pPr>
        <w:spacing w:after="0" w:line="259" w:lineRule="auto"/>
        <w:jc w:val="center"/>
        <w:rPr>
          <w:rFonts w:ascii="Times New Roman" w:hAnsi="Times New Roman"/>
          <w:b/>
          <w:bCs/>
          <w:sz w:val="24"/>
          <w:szCs w:val="24"/>
        </w:rPr>
      </w:pPr>
    </w:p>
    <w:p w:rsidR="009073CD" w:rsidRPr="009C1FA2" w:rsidRDefault="009073CD" w:rsidP="009C1FA2">
      <w:pPr>
        <w:pStyle w:val="a5"/>
        <w:numPr>
          <w:ilvl w:val="0"/>
          <w:numId w:val="3"/>
        </w:numPr>
        <w:tabs>
          <w:tab w:val="left" w:pos="993"/>
        </w:tabs>
        <w:spacing w:after="0" w:line="240" w:lineRule="auto"/>
        <w:ind w:left="0" w:firstLine="709"/>
        <w:jc w:val="both"/>
        <w:rPr>
          <w:rFonts w:ascii="Times New Roman" w:hAnsi="Times New Roman" w:cs="Times New Roman"/>
          <w:b/>
          <w:bCs/>
          <w:sz w:val="24"/>
          <w:szCs w:val="24"/>
        </w:rPr>
      </w:pPr>
      <w:bookmarkStart w:id="5" w:name="_Hlk110524359"/>
      <w:bookmarkStart w:id="6" w:name="_Hlk110527231"/>
      <w:r w:rsidRPr="009C1FA2">
        <w:rPr>
          <w:rFonts w:ascii="Times New Roman" w:hAnsi="Times New Roman" w:cs="Times New Roman"/>
          <w:b/>
          <w:bCs/>
          <w:sz w:val="24"/>
          <w:szCs w:val="24"/>
        </w:rPr>
        <w:t xml:space="preserve">Внести в решение окружного Совета депутатов муниципального образования «Светлогорский городской округ» от 30.08.2021 №42 «Об утверждении </w:t>
      </w:r>
      <w:bookmarkStart w:id="7" w:name="_Hlk110524304"/>
      <w:r w:rsidRPr="009C1FA2">
        <w:rPr>
          <w:rFonts w:ascii="Times New Roman" w:hAnsi="Times New Roman" w:cs="Times New Roman"/>
          <w:b/>
          <w:bCs/>
          <w:sz w:val="24"/>
          <w:szCs w:val="24"/>
        </w:rPr>
        <w:t>Положения о муниципальном земельном контроле в границах муниципального образования «Светлогорский городской округ»</w:t>
      </w:r>
      <w:r w:rsidR="00D71024" w:rsidRPr="009C1FA2">
        <w:rPr>
          <w:rFonts w:ascii="Times New Roman" w:hAnsi="Times New Roman" w:cs="Times New Roman"/>
          <w:b/>
          <w:bCs/>
          <w:sz w:val="24"/>
          <w:szCs w:val="24"/>
        </w:rPr>
        <w:t xml:space="preserve"> изменения, изложив приложение к решению в новой редакции, согласно </w:t>
      </w:r>
      <w:r w:rsidR="00901E18" w:rsidRPr="009C1FA2">
        <w:rPr>
          <w:rFonts w:ascii="Times New Roman" w:hAnsi="Times New Roman" w:cs="Times New Roman"/>
          <w:b/>
          <w:bCs/>
          <w:sz w:val="24"/>
          <w:szCs w:val="24"/>
        </w:rPr>
        <w:t>П</w:t>
      </w:r>
      <w:r w:rsidR="00D71024" w:rsidRPr="009C1FA2">
        <w:rPr>
          <w:rFonts w:ascii="Times New Roman" w:hAnsi="Times New Roman" w:cs="Times New Roman"/>
          <w:b/>
          <w:bCs/>
          <w:sz w:val="24"/>
          <w:szCs w:val="24"/>
        </w:rPr>
        <w:t xml:space="preserve">риложению </w:t>
      </w:r>
      <w:r w:rsidR="00E002AA" w:rsidRPr="009C1FA2">
        <w:rPr>
          <w:rFonts w:ascii="Times New Roman" w:hAnsi="Times New Roman" w:cs="Times New Roman"/>
          <w:b/>
          <w:bCs/>
          <w:sz w:val="24"/>
          <w:szCs w:val="24"/>
        </w:rPr>
        <w:t>№</w:t>
      </w:r>
      <w:r w:rsidR="00486181" w:rsidRPr="009C1FA2">
        <w:rPr>
          <w:rFonts w:ascii="Times New Roman" w:hAnsi="Times New Roman" w:cs="Times New Roman"/>
          <w:b/>
          <w:bCs/>
          <w:sz w:val="24"/>
          <w:szCs w:val="24"/>
        </w:rPr>
        <w:t xml:space="preserve">1 </w:t>
      </w:r>
      <w:r w:rsidR="00D71024" w:rsidRPr="009C1FA2">
        <w:rPr>
          <w:rFonts w:ascii="Times New Roman" w:hAnsi="Times New Roman" w:cs="Times New Roman"/>
          <w:b/>
          <w:bCs/>
          <w:sz w:val="24"/>
          <w:szCs w:val="24"/>
        </w:rPr>
        <w:t>к настоящему решению.</w:t>
      </w:r>
    </w:p>
    <w:p w:rsidR="00486181" w:rsidRPr="009C1FA2" w:rsidRDefault="00486181" w:rsidP="009C1FA2">
      <w:pPr>
        <w:pStyle w:val="a5"/>
        <w:numPr>
          <w:ilvl w:val="0"/>
          <w:numId w:val="3"/>
        </w:numPr>
        <w:tabs>
          <w:tab w:val="left" w:pos="993"/>
        </w:tabs>
        <w:spacing w:after="0" w:line="240" w:lineRule="auto"/>
        <w:ind w:left="0" w:firstLine="709"/>
        <w:jc w:val="both"/>
        <w:rPr>
          <w:rFonts w:ascii="Times New Roman" w:hAnsi="Times New Roman" w:cs="Times New Roman"/>
          <w:b/>
          <w:bCs/>
          <w:sz w:val="24"/>
          <w:szCs w:val="24"/>
        </w:rPr>
      </w:pPr>
      <w:bookmarkStart w:id="8" w:name="_Hlk109146255"/>
      <w:r w:rsidRPr="009C1FA2">
        <w:rPr>
          <w:rFonts w:ascii="Times New Roman" w:hAnsi="Times New Roman" w:cs="Times New Roman"/>
          <w:b/>
          <w:bCs/>
          <w:sz w:val="24"/>
          <w:szCs w:val="24"/>
        </w:rPr>
        <w:t xml:space="preserve">Утвердить ключевые показатели и их целевые </w:t>
      </w:r>
      <w:bookmarkStart w:id="9" w:name="_Hlk109143884"/>
      <w:r w:rsidRPr="009C1FA2">
        <w:rPr>
          <w:rFonts w:ascii="Times New Roman" w:hAnsi="Times New Roman" w:cs="Times New Roman"/>
          <w:b/>
          <w:bCs/>
          <w:sz w:val="24"/>
          <w:szCs w:val="24"/>
        </w:rPr>
        <w:t xml:space="preserve">значения муниципального земельного контроля в </w:t>
      </w:r>
      <w:proofErr w:type="gramStart"/>
      <w:r w:rsidRPr="009C1FA2">
        <w:rPr>
          <w:rFonts w:ascii="Times New Roman" w:hAnsi="Times New Roman" w:cs="Times New Roman"/>
          <w:b/>
          <w:bCs/>
          <w:sz w:val="24"/>
          <w:szCs w:val="24"/>
        </w:rPr>
        <w:t>границах</w:t>
      </w:r>
      <w:proofErr w:type="gramEnd"/>
      <w:r w:rsidRPr="009C1FA2">
        <w:rPr>
          <w:rFonts w:ascii="Times New Roman" w:hAnsi="Times New Roman" w:cs="Times New Roman"/>
          <w:b/>
          <w:bCs/>
          <w:sz w:val="24"/>
          <w:szCs w:val="24"/>
        </w:rPr>
        <w:t xml:space="preserve"> муниципального образования «Светлогорский городской округ» согласно </w:t>
      </w:r>
      <w:r w:rsidR="00901E18" w:rsidRPr="009C1FA2">
        <w:rPr>
          <w:rFonts w:ascii="Times New Roman" w:hAnsi="Times New Roman" w:cs="Times New Roman"/>
          <w:b/>
          <w:bCs/>
          <w:sz w:val="24"/>
          <w:szCs w:val="24"/>
        </w:rPr>
        <w:t>П</w:t>
      </w:r>
      <w:r w:rsidRPr="009C1FA2">
        <w:rPr>
          <w:rFonts w:ascii="Times New Roman" w:hAnsi="Times New Roman" w:cs="Times New Roman"/>
          <w:b/>
          <w:bCs/>
          <w:sz w:val="24"/>
          <w:szCs w:val="24"/>
        </w:rPr>
        <w:t xml:space="preserve">риложению </w:t>
      </w:r>
      <w:r w:rsidR="00E002AA" w:rsidRPr="009C1FA2">
        <w:rPr>
          <w:rFonts w:ascii="Times New Roman" w:hAnsi="Times New Roman" w:cs="Times New Roman"/>
          <w:b/>
          <w:bCs/>
          <w:sz w:val="24"/>
          <w:szCs w:val="24"/>
        </w:rPr>
        <w:t>№</w:t>
      </w:r>
      <w:r w:rsidRPr="009C1FA2">
        <w:rPr>
          <w:rFonts w:ascii="Times New Roman" w:hAnsi="Times New Roman" w:cs="Times New Roman"/>
          <w:b/>
          <w:bCs/>
          <w:sz w:val="24"/>
          <w:szCs w:val="24"/>
        </w:rPr>
        <w:t>2 к настоящему решению.</w:t>
      </w:r>
    </w:p>
    <w:bookmarkEnd w:id="9"/>
    <w:p w:rsidR="00486181" w:rsidRPr="009C1FA2" w:rsidRDefault="00486181" w:rsidP="009C1FA2">
      <w:pPr>
        <w:pStyle w:val="a5"/>
        <w:numPr>
          <w:ilvl w:val="0"/>
          <w:numId w:val="3"/>
        </w:numPr>
        <w:tabs>
          <w:tab w:val="left" w:pos="993"/>
        </w:tabs>
        <w:spacing w:after="0" w:line="240" w:lineRule="auto"/>
        <w:ind w:left="0" w:firstLine="709"/>
        <w:jc w:val="both"/>
        <w:rPr>
          <w:rFonts w:ascii="Times New Roman" w:hAnsi="Times New Roman" w:cs="Times New Roman"/>
          <w:b/>
          <w:bCs/>
          <w:sz w:val="24"/>
          <w:szCs w:val="24"/>
        </w:rPr>
      </w:pPr>
      <w:r w:rsidRPr="009C1FA2">
        <w:rPr>
          <w:rFonts w:ascii="Times New Roman" w:hAnsi="Times New Roman" w:cs="Times New Roman"/>
          <w:b/>
          <w:bCs/>
          <w:sz w:val="24"/>
          <w:szCs w:val="24"/>
        </w:rPr>
        <w:t xml:space="preserve">Утвердить индикативные </w:t>
      </w:r>
      <w:r w:rsidR="009F6DE8" w:rsidRPr="009C1FA2">
        <w:rPr>
          <w:rFonts w:ascii="Times New Roman" w:hAnsi="Times New Roman" w:cs="Times New Roman"/>
          <w:b/>
          <w:bCs/>
          <w:sz w:val="24"/>
          <w:szCs w:val="24"/>
        </w:rPr>
        <w:t>показатели</w:t>
      </w:r>
      <w:r w:rsidRPr="009C1FA2">
        <w:rPr>
          <w:rFonts w:ascii="Times New Roman" w:hAnsi="Times New Roman" w:cs="Times New Roman"/>
          <w:b/>
          <w:bCs/>
          <w:sz w:val="24"/>
          <w:szCs w:val="24"/>
        </w:rPr>
        <w:t xml:space="preserve"> муниципального земельного контроля в </w:t>
      </w:r>
      <w:proofErr w:type="gramStart"/>
      <w:r w:rsidRPr="009C1FA2">
        <w:rPr>
          <w:rFonts w:ascii="Times New Roman" w:hAnsi="Times New Roman" w:cs="Times New Roman"/>
          <w:b/>
          <w:bCs/>
          <w:sz w:val="24"/>
          <w:szCs w:val="24"/>
        </w:rPr>
        <w:t>границах</w:t>
      </w:r>
      <w:proofErr w:type="gramEnd"/>
      <w:r w:rsidRPr="009C1FA2">
        <w:rPr>
          <w:rFonts w:ascii="Times New Roman" w:hAnsi="Times New Roman" w:cs="Times New Roman"/>
          <w:b/>
          <w:bCs/>
          <w:sz w:val="24"/>
          <w:szCs w:val="24"/>
        </w:rPr>
        <w:t xml:space="preserve"> муниципального образования «Светлогорский городской округ» согласно </w:t>
      </w:r>
      <w:r w:rsidR="00901E18" w:rsidRPr="009C1FA2">
        <w:rPr>
          <w:rFonts w:ascii="Times New Roman" w:hAnsi="Times New Roman" w:cs="Times New Roman"/>
          <w:b/>
          <w:bCs/>
          <w:sz w:val="24"/>
          <w:szCs w:val="24"/>
        </w:rPr>
        <w:t>П</w:t>
      </w:r>
      <w:r w:rsidRPr="009C1FA2">
        <w:rPr>
          <w:rFonts w:ascii="Times New Roman" w:hAnsi="Times New Roman" w:cs="Times New Roman"/>
          <w:b/>
          <w:bCs/>
          <w:sz w:val="24"/>
          <w:szCs w:val="24"/>
        </w:rPr>
        <w:t xml:space="preserve">риложению </w:t>
      </w:r>
      <w:r w:rsidR="00E002AA" w:rsidRPr="009C1FA2">
        <w:rPr>
          <w:rFonts w:ascii="Times New Roman" w:hAnsi="Times New Roman" w:cs="Times New Roman"/>
          <w:b/>
          <w:bCs/>
          <w:sz w:val="24"/>
          <w:szCs w:val="24"/>
        </w:rPr>
        <w:t>№</w:t>
      </w:r>
      <w:r w:rsidRPr="009C1FA2">
        <w:rPr>
          <w:rFonts w:ascii="Times New Roman" w:hAnsi="Times New Roman" w:cs="Times New Roman"/>
          <w:b/>
          <w:bCs/>
          <w:sz w:val="24"/>
          <w:szCs w:val="24"/>
        </w:rPr>
        <w:t>3 к настоящему решению.</w:t>
      </w:r>
    </w:p>
    <w:bookmarkEnd w:id="7"/>
    <w:bookmarkEnd w:id="8"/>
    <w:p w:rsidR="00A479F6" w:rsidRPr="009C1FA2" w:rsidRDefault="00A479F6" w:rsidP="009C1FA2">
      <w:pPr>
        <w:pStyle w:val="a5"/>
        <w:numPr>
          <w:ilvl w:val="0"/>
          <w:numId w:val="3"/>
        </w:numPr>
        <w:tabs>
          <w:tab w:val="left" w:pos="993"/>
        </w:tabs>
        <w:spacing w:after="0" w:line="240" w:lineRule="auto"/>
        <w:ind w:left="0" w:firstLine="709"/>
        <w:jc w:val="both"/>
        <w:rPr>
          <w:rFonts w:ascii="Times New Roman" w:hAnsi="Times New Roman" w:cs="Times New Roman"/>
          <w:b/>
          <w:bCs/>
          <w:sz w:val="24"/>
          <w:szCs w:val="24"/>
        </w:rPr>
      </w:pPr>
      <w:proofErr w:type="gramStart"/>
      <w:r w:rsidRPr="009C1FA2">
        <w:rPr>
          <w:rFonts w:ascii="Times New Roman" w:hAnsi="Times New Roman" w:cs="Times New Roman"/>
          <w:b/>
          <w:bCs/>
          <w:sz w:val="24"/>
          <w:szCs w:val="24"/>
        </w:rPr>
        <w:t>Конт</w:t>
      </w:r>
      <w:r w:rsidR="00A43781" w:rsidRPr="009C1FA2">
        <w:rPr>
          <w:rFonts w:ascii="Times New Roman" w:hAnsi="Times New Roman" w:cs="Times New Roman"/>
          <w:b/>
          <w:bCs/>
          <w:sz w:val="24"/>
          <w:szCs w:val="24"/>
        </w:rPr>
        <w:t>роль за</w:t>
      </w:r>
      <w:proofErr w:type="gramEnd"/>
      <w:r w:rsidR="00A43781" w:rsidRPr="009C1FA2">
        <w:rPr>
          <w:rFonts w:ascii="Times New Roman" w:hAnsi="Times New Roman" w:cs="Times New Roman"/>
          <w:b/>
          <w:bCs/>
          <w:sz w:val="24"/>
          <w:szCs w:val="24"/>
        </w:rPr>
        <w:t xml:space="preserve"> исполнением настоящего р</w:t>
      </w:r>
      <w:r w:rsidRPr="009C1FA2">
        <w:rPr>
          <w:rFonts w:ascii="Times New Roman" w:hAnsi="Times New Roman" w:cs="Times New Roman"/>
          <w:b/>
          <w:bCs/>
          <w:sz w:val="24"/>
          <w:szCs w:val="24"/>
        </w:rPr>
        <w:t xml:space="preserve">ешения возложить на </w:t>
      </w:r>
      <w:r w:rsidR="00A43781" w:rsidRPr="009C1FA2">
        <w:rPr>
          <w:rFonts w:ascii="Times New Roman" w:hAnsi="Times New Roman" w:cs="Times New Roman"/>
          <w:b/>
          <w:bCs/>
          <w:sz w:val="24"/>
          <w:szCs w:val="24"/>
        </w:rPr>
        <w:t>постоянно действующую к</w:t>
      </w:r>
      <w:r w:rsidR="0030426B" w:rsidRPr="009C1FA2">
        <w:rPr>
          <w:rFonts w:ascii="Times New Roman" w:hAnsi="Times New Roman" w:cs="Times New Roman"/>
          <w:b/>
          <w:bCs/>
          <w:sz w:val="24"/>
          <w:szCs w:val="24"/>
        </w:rPr>
        <w:t>омиссию</w:t>
      </w:r>
      <w:r w:rsidR="0013070A" w:rsidRPr="009C1FA2">
        <w:rPr>
          <w:rFonts w:ascii="Times New Roman" w:hAnsi="Times New Roman" w:cs="Times New Roman"/>
          <w:b/>
          <w:bCs/>
          <w:sz w:val="24"/>
          <w:szCs w:val="24"/>
        </w:rPr>
        <w:t xml:space="preserve"> окружного Совета депутатов муниципального образования «Светлогорский</w:t>
      </w:r>
      <w:r w:rsidR="00D71024" w:rsidRPr="009C1FA2">
        <w:rPr>
          <w:rFonts w:ascii="Times New Roman" w:hAnsi="Times New Roman" w:cs="Times New Roman"/>
          <w:b/>
          <w:bCs/>
          <w:sz w:val="24"/>
          <w:szCs w:val="24"/>
        </w:rPr>
        <w:t xml:space="preserve"> </w:t>
      </w:r>
      <w:r w:rsidR="0013070A" w:rsidRPr="009C1FA2">
        <w:rPr>
          <w:rFonts w:ascii="Times New Roman" w:hAnsi="Times New Roman" w:cs="Times New Roman"/>
          <w:b/>
          <w:bCs/>
          <w:sz w:val="24"/>
          <w:szCs w:val="24"/>
        </w:rPr>
        <w:t>городской</w:t>
      </w:r>
      <w:r w:rsidR="00D71024" w:rsidRPr="009C1FA2">
        <w:rPr>
          <w:rFonts w:ascii="Times New Roman" w:hAnsi="Times New Roman" w:cs="Times New Roman"/>
          <w:b/>
          <w:bCs/>
          <w:sz w:val="24"/>
          <w:szCs w:val="24"/>
        </w:rPr>
        <w:t xml:space="preserve"> </w:t>
      </w:r>
      <w:r w:rsidR="0013070A" w:rsidRPr="009C1FA2">
        <w:rPr>
          <w:rFonts w:ascii="Times New Roman" w:hAnsi="Times New Roman" w:cs="Times New Roman"/>
          <w:b/>
          <w:bCs/>
          <w:sz w:val="24"/>
          <w:szCs w:val="24"/>
        </w:rPr>
        <w:t>округ» по бюджету, экономике и градостроительной</w:t>
      </w:r>
      <w:r w:rsidR="00D71024" w:rsidRPr="009C1FA2">
        <w:rPr>
          <w:rFonts w:ascii="Times New Roman" w:hAnsi="Times New Roman" w:cs="Times New Roman"/>
          <w:b/>
          <w:bCs/>
          <w:sz w:val="24"/>
          <w:szCs w:val="24"/>
        </w:rPr>
        <w:t xml:space="preserve"> </w:t>
      </w:r>
      <w:r w:rsidR="0013070A" w:rsidRPr="009C1FA2">
        <w:rPr>
          <w:rFonts w:ascii="Times New Roman" w:hAnsi="Times New Roman" w:cs="Times New Roman"/>
          <w:b/>
          <w:bCs/>
          <w:sz w:val="24"/>
          <w:szCs w:val="24"/>
        </w:rPr>
        <w:t>деятельности</w:t>
      </w:r>
      <w:r w:rsidR="00D407C8" w:rsidRPr="009C1FA2">
        <w:rPr>
          <w:rFonts w:ascii="Times New Roman" w:hAnsi="Times New Roman" w:cs="Times New Roman"/>
          <w:b/>
          <w:bCs/>
          <w:sz w:val="24"/>
          <w:szCs w:val="24"/>
        </w:rPr>
        <w:t xml:space="preserve"> (А.</w:t>
      </w:r>
      <w:r w:rsidR="0013070A" w:rsidRPr="009C1FA2">
        <w:rPr>
          <w:rFonts w:ascii="Times New Roman" w:hAnsi="Times New Roman" w:cs="Times New Roman"/>
          <w:b/>
          <w:bCs/>
          <w:sz w:val="24"/>
          <w:szCs w:val="24"/>
        </w:rPr>
        <w:t>И. Ярошенко)</w:t>
      </w:r>
      <w:r w:rsidR="00A43781" w:rsidRPr="009C1FA2">
        <w:rPr>
          <w:rFonts w:ascii="Times New Roman" w:hAnsi="Times New Roman" w:cs="Times New Roman"/>
          <w:b/>
          <w:bCs/>
          <w:sz w:val="24"/>
          <w:szCs w:val="24"/>
        </w:rPr>
        <w:t>.</w:t>
      </w:r>
    </w:p>
    <w:p w:rsidR="00A43781" w:rsidRPr="009C1FA2" w:rsidRDefault="00A43781" w:rsidP="009C1FA2">
      <w:pPr>
        <w:pStyle w:val="a5"/>
        <w:numPr>
          <w:ilvl w:val="0"/>
          <w:numId w:val="3"/>
        </w:numPr>
        <w:tabs>
          <w:tab w:val="left" w:pos="993"/>
        </w:tabs>
        <w:spacing w:after="0" w:line="240" w:lineRule="auto"/>
        <w:ind w:left="0" w:firstLine="709"/>
        <w:jc w:val="both"/>
        <w:rPr>
          <w:rFonts w:ascii="Times New Roman" w:hAnsi="Times New Roman" w:cs="Times New Roman"/>
          <w:b/>
          <w:bCs/>
          <w:sz w:val="24"/>
          <w:szCs w:val="24"/>
        </w:rPr>
      </w:pPr>
      <w:r w:rsidRPr="009C1FA2">
        <w:rPr>
          <w:rFonts w:ascii="Times New Roman" w:hAnsi="Times New Roman" w:cs="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w:t>
      </w:r>
      <w:r w:rsidR="00D71024" w:rsidRPr="009C1FA2">
        <w:rPr>
          <w:rFonts w:ascii="Times New Roman" w:hAnsi="Times New Roman" w:cs="Times New Roman"/>
          <w:b/>
          <w:bCs/>
          <w:sz w:val="24"/>
          <w:szCs w:val="24"/>
        </w:rPr>
        <w:t>на сайте</w:t>
      </w:r>
      <w:r w:rsidRPr="009C1FA2">
        <w:rPr>
          <w:rFonts w:ascii="Times New Roman" w:hAnsi="Times New Roman" w:cs="Times New Roman"/>
          <w:b/>
          <w:bCs/>
          <w:sz w:val="24"/>
          <w:szCs w:val="24"/>
        </w:rPr>
        <w:t xml:space="preserve"> </w:t>
      </w:r>
      <w:hyperlink r:id="rId7" w:history="1">
        <w:r w:rsidRPr="009C1FA2">
          <w:rPr>
            <w:rFonts w:ascii="Times New Roman" w:hAnsi="Times New Roman" w:cs="Times New Roman"/>
            <w:b/>
            <w:bCs/>
            <w:sz w:val="24"/>
            <w:szCs w:val="24"/>
          </w:rPr>
          <w:t>www.svetlogorsk39.ru</w:t>
        </w:r>
      </w:hyperlink>
      <w:r w:rsidRPr="009C1FA2">
        <w:rPr>
          <w:rFonts w:ascii="Times New Roman" w:hAnsi="Times New Roman" w:cs="Times New Roman"/>
          <w:b/>
          <w:bCs/>
          <w:sz w:val="24"/>
          <w:szCs w:val="24"/>
        </w:rPr>
        <w:t>.</w:t>
      </w:r>
    </w:p>
    <w:p w:rsidR="00D71024" w:rsidRPr="009C1FA2" w:rsidRDefault="00BE5932" w:rsidP="009C1FA2">
      <w:pPr>
        <w:pStyle w:val="a5"/>
        <w:numPr>
          <w:ilvl w:val="0"/>
          <w:numId w:val="3"/>
        </w:numPr>
        <w:tabs>
          <w:tab w:val="left" w:pos="993"/>
        </w:tabs>
        <w:spacing w:after="0" w:line="240" w:lineRule="auto"/>
        <w:ind w:left="0" w:firstLine="709"/>
        <w:jc w:val="both"/>
        <w:rPr>
          <w:rFonts w:ascii="Times New Roman" w:hAnsi="Times New Roman" w:cs="Times New Roman"/>
          <w:b/>
          <w:bCs/>
          <w:sz w:val="24"/>
          <w:szCs w:val="24"/>
        </w:rPr>
      </w:pPr>
      <w:r w:rsidRPr="009C1FA2">
        <w:rPr>
          <w:rFonts w:ascii="Times New Roman" w:hAnsi="Times New Roman" w:cs="Times New Roman"/>
          <w:b/>
          <w:bCs/>
          <w:sz w:val="24"/>
          <w:szCs w:val="24"/>
        </w:rPr>
        <w:t>Решение вступает в силу после его официального опубликования</w:t>
      </w:r>
      <w:r w:rsidR="00D71024" w:rsidRPr="009C1FA2">
        <w:rPr>
          <w:rFonts w:ascii="Times New Roman" w:hAnsi="Times New Roman" w:cs="Times New Roman"/>
          <w:b/>
          <w:bCs/>
          <w:sz w:val="24"/>
          <w:szCs w:val="24"/>
        </w:rPr>
        <w:t>.</w:t>
      </w:r>
    </w:p>
    <w:bookmarkEnd w:id="5"/>
    <w:bookmarkEnd w:id="6"/>
    <w:p w:rsidR="0030426B" w:rsidRDefault="0030426B" w:rsidP="00E07E36">
      <w:pPr>
        <w:suppressAutoHyphens/>
        <w:autoSpaceDE w:val="0"/>
        <w:spacing w:after="0" w:line="259" w:lineRule="auto"/>
        <w:jc w:val="both"/>
        <w:rPr>
          <w:rFonts w:ascii="Times New Roman" w:hAnsi="Times New Roman"/>
          <w:sz w:val="28"/>
          <w:szCs w:val="28"/>
          <w:lang w:eastAsia="ar-SA"/>
        </w:rPr>
      </w:pPr>
    </w:p>
    <w:p w:rsidR="00A479F6" w:rsidRPr="00E400FA" w:rsidRDefault="00A479F6" w:rsidP="00E07E36">
      <w:pPr>
        <w:suppressAutoHyphens/>
        <w:autoSpaceDE w:val="0"/>
        <w:spacing w:after="0" w:line="259" w:lineRule="auto"/>
        <w:jc w:val="both"/>
        <w:rPr>
          <w:rFonts w:ascii="Times New Roman" w:eastAsia="Times New Roman" w:hAnsi="Times New Roman"/>
          <w:sz w:val="28"/>
          <w:szCs w:val="28"/>
          <w:lang w:eastAsia="ar-SA"/>
        </w:rPr>
      </w:pPr>
      <w:r w:rsidRPr="00E400FA">
        <w:rPr>
          <w:rFonts w:ascii="Times New Roman" w:hAnsi="Times New Roman"/>
          <w:sz w:val="28"/>
          <w:szCs w:val="28"/>
          <w:lang w:eastAsia="ar-SA"/>
        </w:rPr>
        <w:t xml:space="preserve">Глава муниципального образования </w:t>
      </w:r>
    </w:p>
    <w:p w:rsidR="00A479F6" w:rsidRPr="00E400FA" w:rsidRDefault="00A479F6" w:rsidP="00E07E36">
      <w:pPr>
        <w:spacing w:after="0" w:line="259" w:lineRule="auto"/>
        <w:rPr>
          <w:rFonts w:ascii="Times New Roman" w:hAnsi="Times New Roman"/>
          <w:sz w:val="28"/>
          <w:szCs w:val="28"/>
          <w:lang w:eastAsia="ar-SA"/>
        </w:rPr>
      </w:pPr>
      <w:r w:rsidRPr="00E400FA">
        <w:rPr>
          <w:rFonts w:ascii="Times New Roman" w:hAnsi="Times New Roman"/>
          <w:sz w:val="28"/>
          <w:szCs w:val="28"/>
          <w:lang w:eastAsia="ar-SA"/>
        </w:rPr>
        <w:t xml:space="preserve">«Светлогорский городской округ»                                </w:t>
      </w:r>
      <w:r>
        <w:rPr>
          <w:rFonts w:ascii="Times New Roman" w:hAnsi="Times New Roman"/>
          <w:sz w:val="28"/>
          <w:szCs w:val="28"/>
          <w:lang w:eastAsia="ar-SA"/>
        </w:rPr>
        <w:t xml:space="preserve">    </w:t>
      </w:r>
      <w:r w:rsidRPr="00E400FA">
        <w:rPr>
          <w:rFonts w:ascii="Times New Roman" w:hAnsi="Times New Roman"/>
          <w:sz w:val="28"/>
          <w:szCs w:val="28"/>
          <w:lang w:eastAsia="ar-SA"/>
        </w:rPr>
        <w:t xml:space="preserve">    </w:t>
      </w:r>
      <w:r w:rsidR="00D407C8">
        <w:rPr>
          <w:rFonts w:ascii="Times New Roman" w:hAnsi="Times New Roman"/>
          <w:sz w:val="28"/>
          <w:szCs w:val="28"/>
          <w:lang w:eastAsia="ar-SA"/>
        </w:rPr>
        <w:t xml:space="preserve">    </w:t>
      </w:r>
      <w:r w:rsidRPr="00E400FA">
        <w:rPr>
          <w:rFonts w:ascii="Times New Roman" w:hAnsi="Times New Roman"/>
          <w:sz w:val="28"/>
          <w:szCs w:val="28"/>
          <w:lang w:eastAsia="ar-SA"/>
        </w:rPr>
        <w:t xml:space="preserve">    </w:t>
      </w:r>
      <w:r w:rsidR="00C110B4">
        <w:rPr>
          <w:rFonts w:ascii="Times New Roman" w:hAnsi="Times New Roman"/>
          <w:sz w:val="28"/>
          <w:szCs w:val="28"/>
          <w:lang w:eastAsia="ar-SA"/>
        </w:rPr>
        <w:t xml:space="preserve">    </w:t>
      </w:r>
      <w:r w:rsidRPr="00E400FA">
        <w:rPr>
          <w:rFonts w:ascii="Times New Roman" w:hAnsi="Times New Roman"/>
          <w:sz w:val="28"/>
          <w:szCs w:val="28"/>
          <w:lang w:eastAsia="ar-SA"/>
        </w:rPr>
        <w:t xml:space="preserve">    А.В. Мохнов</w:t>
      </w:r>
    </w:p>
    <w:p w:rsidR="008245A4" w:rsidRPr="000E791F" w:rsidRDefault="008245A4" w:rsidP="008245A4">
      <w:pPr>
        <w:spacing w:after="0" w:line="240" w:lineRule="auto"/>
        <w:jc w:val="right"/>
        <w:rPr>
          <w:rFonts w:ascii="Times New Roman" w:hAnsi="Times New Roman"/>
          <w:b/>
          <w:sz w:val="20"/>
          <w:szCs w:val="20"/>
        </w:rPr>
      </w:pPr>
      <w:bookmarkStart w:id="10" w:name="_Hlk110529894"/>
      <w:bookmarkStart w:id="11" w:name="_Hlk110528992"/>
      <w:r>
        <w:rPr>
          <w:rFonts w:ascii="Times New Roman" w:hAnsi="Times New Roman"/>
          <w:b/>
          <w:sz w:val="20"/>
          <w:szCs w:val="20"/>
        </w:rPr>
        <w:lastRenderedPageBreak/>
        <w:t>Приложение</w:t>
      </w:r>
      <w:r w:rsidR="00E002AA">
        <w:rPr>
          <w:rFonts w:ascii="Times New Roman" w:hAnsi="Times New Roman"/>
          <w:b/>
          <w:sz w:val="20"/>
          <w:szCs w:val="20"/>
        </w:rPr>
        <w:t xml:space="preserve"> №1</w:t>
      </w:r>
    </w:p>
    <w:p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8245A4" w:rsidRDefault="008245A4" w:rsidP="008245A4">
      <w:pPr>
        <w:spacing w:after="0" w:line="240" w:lineRule="auto"/>
        <w:jc w:val="right"/>
        <w:rPr>
          <w:rFonts w:ascii="Times New Roman" w:hAnsi="Times New Roman"/>
          <w:b/>
          <w:sz w:val="20"/>
          <w:szCs w:val="20"/>
        </w:rPr>
      </w:pPr>
      <w:r>
        <w:rPr>
          <w:rFonts w:ascii="Times New Roman" w:hAnsi="Times New Roman"/>
          <w:b/>
          <w:sz w:val="20"/>
          <w:szCs w:val="20"/>
        </w:rPr>
        <w:t>от «</w:t>
      </w:r>
      <w:r w:rsidR="009C1FA2">
        <w:rPr>
          <w:rFonts w:ascii="Times New Roman" w:hAnsi="Times New Roman"/>
          <w:b/>
          <w:sz w:val="20"/>
          <w:szCs w:val="20"/>
        </w:rPr>
        <w:t>19</w:t>
      </w:r>
      <w:r w:rsidRPr="000E791F">
        <w:rPr>
          <w:rFonts w:ascii="Times New Roman" w:hAnsi="Times New Roman"/>
          <w:b/>
          <w:sz w:val="20"/>
          <w:szCs w:val="20"/>
        </w:rPr>
        <w:t xml:space="preserve">» </w:t>
      </w:r>
      <w:r w:rsidR="009C1FA2">
        <w:rPr>
          <w:rFonts w:ascii="Times New Roman" w:hAnsi="Times New Roman"/>
          <w:b/>
          <w:sz w:val="20"/>
          <w:szCs w:val="20"/>
        </w:rPr>
        <w:t xml:space="preserve">сентября </w:t>
      </w:r>
      <w:r>
        <w:rPr>
          <w:rFonts w:ascii="Times New Roman" w:hAnsi="Times New Roman"/>
          <w:b/>
          <w:sz w:val="20"/>
          <w:szCs w:val="20"/>
        </w:rPr>
        <w:t>202</w:t>
      </w:r>
      <w:r w:rsidR="00CD0242">
        <w:rPr>
          <w:rFonts w:ascii="Times New Roman" w:hAnsi="Times New Roman"/>
          <w:b/>
          <w:sz w:val="20"/>
          <w:szCs w:val="20"/>
        </w:rPr>
        <w:t>2</w:t>
      </w:r>
      <w:r>
        <w:rPr>
          <w:rFonts w:ascii="Times New Roman" w:hAnsi="Times New Roman"/>
          <w:b/>
          <w:sz w:val="20"/>
          <w:szCs w:val="20"/>
        </w:rPr>
        <w:t xml:space="preserve"> года №</w:t>
      </w:r>
      <w:bookmarkEnd w:id="10"/>
      <w:r w:rsidR="009C1FA2">
        <w:rPr>
          <w:rFonts w:ascii="Times New Roman" w:hAnsi="Times New Roman"/>
          <w:b/>
          <w:sz w:val="20"/>
          <w:szCs w:val="20"/>
        </w:rPr>
        <w:t>59</w:t>
      </w:r>
    </w:p>
    <w:bookmarkEnd w:id="11"/>
    <w:p w:rsidR="007B2DB1" w:rsidRDefault="007B2DB1" w:rsidP="008245A4">
      <w:pPr>
        <w:spacing w:after="0" w:line="240" w:lineRule="auto"/>
        <w:jc w:val="right"/>
        <w:rPr>
          <w:rFonts w:ascii="Times New Roman" w:hAnsi="Times New Roman"/>
          <w:b/>
          <w:sz w:val="20"/>
          <w:szCs w:val="20"/>
        </w:rPr>
      </w:pPr>
    </w:p>
    <w:p w:rsidR="00FB79F5" w:rsidRPr="008245A4" w:rsidRDefault="00FB79F5" w:rsidP="009C1FA2">
      <w:pPr>
        <w:spacing w:after="0" w:line="240" w:lineRule="auto"/>
        <w:jc w:val="center"/>
        <w:rPr>
          <w:rFonts w:ascii="Times New Roman" w:hAnsi="Times New Roman"/>
          <w:b/>
          <w:sz w:val="24"/>
          <w:szCs w:val="24"/>
        </w:rPr>
      </w:pPr>
      <w:r w:rsidRPr="008245A4">
        <w:rPr>
          <w:rFonts w:ascii="Times New Roman" w:hAnsi="Times New Roman"/>
          <w:b/>
          <w:sz w:val="24"/>
          <w:szCs w:val="24"/>
        </w:rPr>
        <w:t>ПОЛОЖЕНИЕ</w:t>
      </w:r>
    </w:p>
    <w:p w:rsidR="00FB79F5" w:rsidRPr="008245A4" w:rsidRDefault="00D407C8" w:rsidP="009C1FA2">
      <w:pPr>
        <w:spacing w:after="0" w:line="240" w:lineRule="auto"/>
        <w:jc w:val="center"/>
        <w:rPr>
          <w:rFonts w:ascii="Times New Roman" w:hAnsi="Times New Roman"/>
          <w:sz w:val="24"/>
          <w:szCs w:val="24"/>
        </w:rPr>
      </w:pPr>
      <w:r w:rsidRPr="008245A4">
        <w:rPr>
          <w:rFonts w:ascii="Times New Roman" w:hAnsi="Times New Roman"/>
          <w:sz w:val="24"/>
          <w:szCs w:val="24"/>
        </w:rPr>
        <w:t>о</w:t>
      </w:r>
      <w:r w:rsidR="00FB79F5" w:rsidRPr="008245A4">
        <w:rPr>
          <w:rFonts w:ascii="Times New Roman" w:hAnsi="Times New Roman"/>
          <w:sz w:val="24"/>
          <w:szCs w:val="24"/>
        </w:rPr>
        <w:t xml:space="preserve"> муниципальном земельном контроле </w:t>
      </w:r>
      <w:r w:rsidR="000D13AB" w:rsidRPr="008245A4">
        <w:rPr>
          <w:rFonts w:ascii="Times New Roman" w:hAnsi="Times New Roman"/>
          <w:sz w:val="24"/>
          <w:szCs w:val="24"/>
        </w:rPr>
        <w:t>в границах</w:t>
      </w:r>
    </w:p>
    <w:p w:rsidR="00FB79F5" w:rsidRPr="008245A4" w:rsidRDefault="00FB79F5" w:rsidP="009C1FA2">
      <w:pPr>
        <w:spacing w:after="0" w:line="240" w:lineRule="auto"/>
        <w:jc w:val="center"/>
        <w:rPr>
          <w:rFonts w:ascii="Times New Roman" w:hAnsi="Times New Roman"/>
          <w:sz w:val="24"/>
          <w:szCs w:val="24"/>
        </w:rPr>
      </w:pPr>
      <w:r w:rsidRPr="008245A4">
        <w:rPr>
          <w:rFonts w:ascii="Times New Roman" w:hAnsi="Times New Roman"/>
          <w:sz w:val="24"/>
          <w:szCs w:val="24"/>
        </w:rPr>
        <w:t>муниципального образования «</w:t>
      </w:r>
      <w:r w:rsidR="00A00D5A" w:rsidRPr="008245A4">
        <w:rPr>
          <w:rFonts w:ascii="Times New Roman" w:hAnsi="Times New Roman"/>
          <w:sz w:val="24"/>
          <w:szCs w:val="24"/>
        </w:rPr>
        <w:t>Светлогорский</w:t>
      </w:r>
      <w:r w:rsidRPr="008245A4">
        <w:rPr>
          <w:rFonts w:ascii="Times New Roman" w:hAnsi="Times New Roman"/>
          <w:sz w:val="24"/>
          <w:szCs w:val="24"/>
        </w:rPr>
        <w:t xml:space="preserve"> городской округ»</w:t>
      </w:r>
    </w:p>
    <w:p w:rsidR="00E07E36" w:rsidRPr="008245A4" w:rsidRDefault="00E07E36" w:rsidP="009C1FA2">
      <w:pPr>
        <w:spacing w:after="0" w:line="240" w:lineRule="auto"/>
        <w:jc w:val="center"/>
        <w:rPr>
          <w:rFonts w:ascii="Times New Roman" w:hAnsi="Times New Roman"/>
          <w:sz w:val="24"/>
          <w:szCs w:val="24"/>
        </w:rPr>
      </w:pPr>
    </w:p>
    <w:p w:rsidR="00FB79F5" w:rsidRPr="008245A4" w:rsidRDefault="00FB79F5" w:rsidP="00832B9E">
      <w:pPr>
        <w:pStyle w:val="a5"/>
        <w:numPr>
          <w:ilvl w:val="0"/>
          <w:numId w:val="7"/>
        </w:numPr>
        <w:spacing w:after="0"/>
        <w:jc w:val="center"/>
        <w:rPr>
          <w:rFonts w:ascii="Times New Roman" w:hAnsi="Times New Roman" w:cs="Times New Roman"/>
          <w:b/>
          <w:sz w:val="24"/>
          <w:szCs w:val="24"/>
        </w:rPr>
      </w:pPr>
      <w:r w:rsidRPr="008245A4">
        <w:rPr>
          <w:rFonts w:ascii="Times New Roman" w:hAnsi="Times New Roman" w:cs="Times New Roman"/>
          <w:b/>
          <w:sz w:val="24"/>
          <w:szCs w:val="24"/>
        </w:rPr>
        <w:t>Общие положения</w:t>
      </w:r>
    </w:p>
    <w:p w:rsidR="00FB79F5" w:rsidRPr="008245A4" w:rsidRDefault="00FB79F5" w:rsidP="00E07E36">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p w:rsidR="00FB79F5" w:rsidRPr="008245A4" w:rsidRDefault="00901EC1" w:rsidP="009C1FA2">
      <w:pPr>
        <w:pStyle w:val="a5"/>
        <w:numPr>
          <w:ilvl w:val="1"/>
          <w:numId w:val="1"/>
        </w:numPr>
        <w:tabs>
          <w:tab w:val="left" w:pos="1276"/>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w:t>
      </w:r>
      <w:r w:rsidR="00FB79F5" w:rsidRPr="008245A4">
        <w:rPr>
          <w:rFonts w:ascii="Times New Roman" w:hAnsi="Times New Roman" w:cs="Times New Roman"/>
          <w:sz w:val="24"/>
          <w:szCs w:val="24"/>
        </w:rPr>
        <w:t xml:space="preserve">земельного контроля </w:t>
      </w:r>
      <w:r w:rsidR="000D13AB" w:rsidRPr="008245A4">
        <w:rPr>
          <w:rFonts w:ascii="Times New Roman" w:hAnsi="Times New Roman" w:cs="Times New Roman"/>
          <w:sz w:val="24"/>
          <w:szCs w:val="24"/>
        </w:rPr>
        <w:t>в границах</w:t>
      </w:r>
      <w:r w:rsidR="00FB79F5" w:rsidRPr="008245A4">
        <w:rPr>
          <w:rFonts w:ascii="Times New Roman" w:hAnsi="Times New Roman" w:cs="Times New Roman"/>
          <w:sz w:val="24"/>
          <w:szCs w:val="24"/>
        </w:rPr>
        <w:t xml:space="preserve"> муниципального образования «Светлогорский</w:t>
      </w:r>
      <w:r w:rsidR="00F46776">
        <w:rPr>
          <w:rFonts w:ascii="Times New Roman" w:hAnsi="Times New Roman" w:cs="Times New Roman"/>
          <w:sz w:val="24"/>
          <w:szCs w:val="24"/>
        </w:rPr>
        <w:t xml:space="preserve"> </w:t>
      </w:r>
      <w:r w:rsidR="00FB79F5" w:rsidRPr="008245A4">
        <w:rPr>
          <w:rFonts w:ascii="Times New Roman" w:hAnsi="Times New Roman" w:cs="Times New Roman"/>
          <w:sz w:val="24"/>
          <w:szCs w:val="24"/>
        </w:rPr>
        <w:t>городской</w:t>
      </w:r>
      <w:r w:rsidR="00F46776">
        <w:rPr>
          <w:rFonts w:ascii="Times New Roman" w:hAnsi="Times New Roman" w:cs="Times New Roman"/>
          <w:sz w:val="24"/>
          <w:szCs w:val="24"/>
        </w:rPr>
        <w:t xml:space="preserve"> </w:t>
      </w:r>
      <w:r w:rsidR="00FB79F5" w:rsidRPr="008245A4">
        <w:rPr>
          <w:rFonts w:ascii="Times New Roman" w:hAnsi="Times New Roman" w:cs="Times New Roman"/>
          <w:sz w:val="24"/>
          <w:szCs w:val="24"/>
        </w:rPr>
        <w:t xml:space="preserve">округ» (далее – </w:t>
      </w:r>
      <w:r w:rsidRPr="008245A4">
        <w:rPr>
          <w:rFonts w:ascii="Times New Roman" w:hAnsi="Times New Roman" w:cs="Times New Roman"/>
          <w:sz w:val="24"/>
          <w:szCs w:val="24"/>
        </w:rPr>
        <w:t>М</w:t>
      </w:r>
      <w:r w:rsidR="00422A4A" w:rsidRPr="008245A4">
        <w:rPr>
          <w:rFonts w:ascii="Times New Roman" w:hAnsi="Times New Roman" w:cs="Times New Roman"/>
          <w:sz w:val="24"/>
          <w:szCs w:val="24"/>
        </w:rPr>
        <w:t>униципальный контроль</w:t>
      </w:r>
      <w:r w:rsidR="00FB79F5" w:rsidRPr="008245A4">
        <w:rPr>
          <w:rFonts w:ascii="Times New Roman" w:hAnsi="Times New Roman" w:cs="Times New Roman"/>
          <w:sz w:val="24"/>
          <w:szCs w:val="24"/>
        </w:rPr>
        <w:t>).</w:t>
      </w:r>
    </w:p>
    <w:p w:rsidR="00901EC1" w:rsidRPr="008245A4" w:rsidRDefault="00901EC1" w:rsidP="009C1FA2">
      <w:pPr>
        <w:spacing w:after="0" w:line="240" w:lineRule="auto"/>
        <w:ind w:firstLine="709"/>
        <w:jc w:val="both"/>
        <w:rPr>
          <w:rFonts w:ascii="Times New Roman" w:hAnsi="Times New Roman"/>
          <w:sz w:val="24"/>
          <w:szCs w:val="24"/>
        </w:rPr>
      </w:pPr>
      <w:bookmarkStart w:id="12" w:name="_Hlk77322085"/>
      <w:r w:rsidRPr="008245A4">
        <w:rPr>
          <w:rFonts w:ascii="Times New Roman" w:hAnsi="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E5932" w:rsidRPr="008245A4" w:rsidRDefault="00FB79F5" w:rsidP="009C1FA2">
      <w:pPr>
        <w:pStyle w:val="a5"/>
        <w:numPr>
          <w:ilvl w:val="1"/>
          <w:numId w:val="1"/>
        </w:numPr>
        <w:tabs>
          <w:tab w:val="left" w:pos="1276"/>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Предметом </w:t>
      </w:r>
      <w:r w:rsidR="00901EC1" w:rsidRPr="008245A4">
        <w:rPr>
          <w:rFonts w:ascii="Times New Roman" w:hAnsi="Times New Roman" w:cs="Times New Roman"/>
          <w:sz w:val="24"/>
          <w:szCs w:val="24"/>
        </w:rPr>
        <w:t>М</w:t>
      </w:r>
      <w:r w:rsidRPr="008245A4">
        <w:rPr>
          <w:rFonts w:ascii="Times New Roman" w:hAnsi="Times New Roman" w:cs="Times New Roman"/>
          <w:sz w:val="24"/>
          <w:szCs w:val="24"/>
        </w:rPr>
        <w:t>униципально</w:t>
      </w:r>
      <w:r w:rsidR="00BE5932" w:rsidRPr="008245A4">
        <w:rPr>
          <w:rFonts w:ascii="Times New Roman" w:hAnsi="Times New Roman" w:cs="Times New Roman"/>
          <w:sz w:val="24"/>
          <w:szCs w:val="24"/>
        </w:rPr>
        <w:t>го контроля являю</w:t>
      </w:r>
      <w:r w:rsidRPr="008245A4">
        <w:rPr>
          <w:rFonts w:ascii="Times New Roman" w:hAnsi="Times New Roman" w:cs="Times New Roman"/>
          <w:sz w:val="24"/>
          <w:szCs w:val="24"/>
        </w:rPr>
        <w:t>тся</w:t>
      </w:r>
      <w:r w:rsidR="00BE5932" w:rsidRPr="008245A4">
        <w:rPr>
          <w:rFonts w:ascii="Times New Roman" w:hAnsi="Times New Roman" w:cs="Times New Roman"/>
          <w:sz w:val="24"/>
          <w:szCs w:val="24"/>
        </w:rPr>
        <w:t>:</w:t>
      </w:r>
    </w:p>
    <w:p w:rsidR="00901EC1" w:rsidRPr="008245A4" w:rsidRDefault="00FB79F5" w:rsidP="009C1FA2">
      <w:pPr>
        <w:pStyle w:val="a5"/>
        <w:numPr>
          <w:ilvl w:val="0"/>
          <w:numId w:val="8"/>
        </w:numPr>
        <w:tabs>
          <w:tab w:val="left" w:pos="1276"/>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соблюдение юридическими лицами, индивидуальными предпр</w:t>
      </w:r>
      <w:r w:rsidR="00BE5932" w:rsidRPr="008245A4">
        <w:rPr>
          <w:rFonts w:ascii="Times New Roman" w:hAnsi="Times New Roman" w:cs="Times New Roman"/>
          <w:sz w:val="24"/>
          <w:szCs w:val="24"/>
        </w:rPr>
        <w:t>инимателями, гражданами (далее –</w:t>
      </w:r>
      <w:r w:rsidRPr="008245A4">
        <w:rPr>
          <w:rFonts w:ascii="Times New Roman" w:hAnsi="Times New Roman" w:cs="Times New Roman"/>
          <w:sz w:val="24"/>
          <w:szCs w:val="24"/>
        </w:rPr>
        <w:t xml:space="preserve"> Контролируемые лица) обязательных требований земельного законодательства в </w:t>
      </w:r>
      <w:proofErr w:type="gramStart"/>
      <w:r w:rsidRPr="008245A4">
        <w:rPr>
          <w:rFonts w:ascii="Times New Roman" w:hAnsi="Times New Roman" w:cs="Times New Roman"/>
          <w:sz w:val="24"/>
          <w:szCs w:val="24"/>
        </w:rPr>
        <w:t>отношении</w:t>
      </w:r>
      <w:proofErr w:type="gramEnd"/>
      <w:r w:rsidRPr="008245A4">
        <w:rPr>
          <w:rFonts w:ascii="Times New Roman" w:hAnsi="Times New Roman" w:cs="Times New Roman"/>
          <w:sz w:val="24"/>
          <w:szCs w:val="24"/>
        </w:rPr>
        <w:t xml:space="preserve"> объектов земельных отношений, за нарушение которых законодательством предусмотрена а</w:t>
      </w:r>
      <w:r w:rsidR="00BE5932" w:rsidRPr="008245A4">
        <w:rPr>
          <w:rFonts w:ascii="Times New Roman" w:hAnsi="Times New Roman" w:cs="Times New Roman"/>
          <w:sz w:val="24"/>
          <w:szCs w:val="24"/>
        </w:rPr>
        <w:t>дминистративная ответственность;</w:t>
      </w:r>
    </w:p>
    <w:p w:rsidR="00BE5932" w:rsidRPr="008245A4" w:rsidRDefault="00BE5932" w:rsidP="009C1FA2">
      <w:pPr>
        <w:pStyle w:val="a5"/>
        <w:numPr>
          <w:ilvl w:val="0"/>
          <w:numId w:val="8"/>
        </w:numPr>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исполнение решений, принимаемых по результатам контрольных мероприятий. </w:t>
      </w:r>
    </w:p>
    <w:p w:rsidR="00901EC1" w:rsidRPr="008245A4" w:rsidRDefault="00BE5932" w:rsidP="009C1FA2">
      <w:pPr>
        <w:pStyle w:val="a5"/>
        <w:numPr>
          <w:ilvl w:val="1"/>
          <w:numId w:val="1"/>
        </w:numPr>
        <w:tabs>
          <w:tab w:val="left" w:pos="1276"/>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 </w:t>
      </w:r>
      <w:r w:rsidR="00901EC1" w:rsidRPr="008245A4">
        <w:rPr>
          <w:rFonts w:ascii="Times New Roman" w:hAnsi="Times New Roman" w:cs="Times New Roman"/>
          <w:sz w:val="24"/>
          <w:szCs w:val="24"/>
        </w:rPr>
        <w:t>Объектом Муниципального контроля (далее – Объекты контроля) являются:</w:t>
      </w:r>
    </w:p>
    <w:p w:rsidR="00901EC1" w:rsidRPr="008245A4" w:rsidRDefault="00901EC1"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1) деятельность, действия (бездействие) Контролируемых лиц в сфере </w:t>
      </w:r>
      <w:r w:rsidR="00B7372B" w:rsidRPr="008245A4">
        <w:rPr>
          <w:rFonts w:ascii="Times New Roman" w:hAnsi="Times New Roman"/>
          <w:sz w:val="24"/>
          <w:szCs w:val="24"/>
        </w:rPr>
        <w:t>землепользования</w:t>
      </w:r>
      <w:r w:rsidRPr="008245A4">
        <w:rPr>
          <w:rFonts w:ascii="Times New Roman" w:hAnsi="Times New Roman"/>
          <w:sz w:val="24"/>
          <w:szCs w:val="24"/>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1EC1" w:rsidRPr="008245A4" w:rsidRDefault="00B7372B"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 </w:t>
      </w:r>
      <w:r w:rsidR="00901EC1" w:rsidRPr="008245A4">
        <w:rPr>
          <w:rFonts w:ascii="Times New Roman" w:hAnsi="Times New Roman"/>
          <w:sz w:val="24"/>
          <w:szCs w:val="24"/>
        </w:rPr>
        <w:t>результаты деятельности</w:t>
      </w:r>
      <w:r w:rsidR="00E83EAF" w:rsidRPr="008245A4">
        <w:rPr>
          <w:rFonts w:ascii="Times New Roman" w:hAnsi="Times New Roman"/>
          <w:sz w:val="24"/>
          <w:szCs w:val="24"/>
        </w:rPr>
        <w:t xml:space="preserve"> К</w:t>
      </w:r>
      <w:r w:rsidR="00901EC1" w:rsidRPr="008245A4">
        <w:rPr>
          <w:rFonts w:ascii="Times New Roman" w:hAnsi="Times New Roman"/>
          <w:sz w:val="24"/>
          <w:szCs w:val="24"/>
        </w:rPr>
        <w:t>онтролируемых лиц, в том числе работы и услуги, к которым предъявляются обязательные требования;</w:t>
      </w:r>
    </w:p>
    <w:p w:rsidR="00901EC1" w:rsidRPr="008245A4" w:rsidRDefault="00BE5932" w:rsidP="009C1FA2">
      <w:pPr>
        <w:pStyle w:val="a5"/>
        <w:tabs>
          <w:tab w:val="left" w:pos="1276"/>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 </w:t>
      </w:r>
      <w:r w:rsidR="00901EC1" w:rsidRPr="008245A4">
        <w:rPr>
          <w:rFonts w:ascii="Times New Roman" w:hAnsi="Times New Roman" w:cs="Times New Roman"/>
          <w:sz w:val="24"/>
          <w:szCs w:val="24"/>
        </w:rPr>
        <w:t xml:space="preserve">земельные участки, части земельных участков, которыми </w:t>
      </w:r>
      <w:r w:rsidR="005F32DE" w:rsidRPr="008245A4">
        <w:rPr>
          <w:rFonts w:ascii="Times New Roman" w:hAnsi="Times New Roman" w:cs="Times New Roman"/>
          <w:sz w:val="24"/>
          <w:szCs w:val="24"/>
        </w:rPr>
        <w:t>Контролируемые лица</w:t>
      </w:r>
      <w:r w:rsidR="00901EC1" w:rsidRPr="008245A4">
        <w:rPr>
          <w:rFonts w:ascii="Times New Roman" w:hAnsi="Times New Roman" w:cs="Times New Roman"/>
          <w:sz w:val="24"/>
          <w:szCs w:val="24"/>
        </w:rPr>
        <w:t xml:space="preserve"> владеют и (или) пользуются.</w:t>
      </w:r>
    </w:p>
    <w:p w:rsidR="00BE5932" w:rsidRPr="008245A4" w:rsidRDefault="00BE5932" w:rsidP="009C1FA2">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245A4">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8245A4">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901EC1" w:rsidRPr="008245A4" w:rsidRDefault="00901EC1" w:rsidP="009C1FA2">
      <w:pPr>
        <w:pStyle w:val="a5"/>
        <w:tabs>
          <w:tab w:val="left" w:pos="1276"/>
        </w:tabs>
        <w:spacing w:after="0" w:line="240" w:lineRule="auto"/>
        <w:ind w:left="0" w:firstLine="709"/>
        <w:jc w:val="both"/>
        <w:rPr>
          <w:rFonts w:ascii="Times New Roman" w:hAnsi="Times New Roman" w:cs="Times New Roman"/>
          <w:sz w:val="24"/>
          <w:szCs w:val="24"/>
        </w:rPr>
      </w:pPr>
    </w:p>
    <w:p w:rsidR="00BE5932" w:rsidRPr="008245A4" w:rsidRDefault="00BE5932" w:rsidP="009C1FA2">
      <w:pPr>
        <w:pStyle w:val="a5"/>
        <w:numPr>
          <w:ilvl w:val="0"/>
          <w:numId w:val="7"/>
        </w:numPr>
        <w:spacing w:after="0" w:line="240" w:lineRule="auto"/>
        <w:ind w:left="0" w:firstLine="709"/>
        <w:jc w:val="center"/>
        <w:rPr>
          <w:rFonts w:ascii="Times New Roman" w:hAnsi="Times New Roman" w:cs="Times New Roman"/>
          <w:b/>
          <w:sz w:val="24"/>
          <w:szCs w:val="24"/>
        </w:rPr>
      </w:pPr>
      <w:bookmarkStart w:id="13" w:name="_Hlk80686538"/>
      <w:r w:rsidRPr="008245A4">
        <w:rPr>
          <w:rFonts w:ascii="Times New Roman" w:hAnsi="Times New Roman" w:cs="Times New Roman"/>
          <w:b/>
          <w:sz w:val="24"/>
          <w:szCs w:val="24"/>
        </w:rPr>
        <w:t xml:space="preserve">Контрольные органы, уполномоченные на осуществление </w:t>
      </w:r>
      <w:r w:rsidRPr="008245A4">
        <w:rPr>
          <w:rFonts w:ascii="Times New Roman" w:hAnsi="Times New Roman" w:cs="Times New Roman"/>
          <w:b/>
          <w:sz w:val="24"/>
          <w:szCs w:val="24"/>
        </w:rPr>
        <w:br/>
        <w:t>Муниципального контроля</w:t>
      </w:r>
    </w:p>
    <w:bookmarkEnd w:id="13"/>
    <w:p w:rsidR="00BE5932" w:rsidRPr="008245A4" w:rsidRDefault="00BE5932" w:rsidP="009C1FA2">
      <w:pPr>
        <w:pStyle w:val="a5"/>
        <w:spacing w:after="0" w:line="240" w:lineRule="auto"/>
        <w:ind w:left="0" w:firstLine="709"/>
        <w:rPr>
          <w:rFonts w:ascii="Times New Roman" w:hAnsi="Times New Roman" w:cs="Times New Roman"/>
          <w:sz w:val="24"/>
          <w:szCs w:val="24"/>
        </w:rPr>
      </w:pPr>
    </w:p>
    <w:p w:rsidR="00BE5932" w:rsidRPr="008245A4" w:rsidRDefault="00BE5932" w:rsidP="009C1FA2">
      <w:pPr>
        <w:pStyle w:val="a5"/>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BE5932" w:rsidRPr="008245A4" w:rsidRDefault="00BE5932" w:rsidP="009C1FA2">
      <w:pPr>
        <w:tabs>
          <w:tab w:val="left" w:pos="1276"/>
        </w:tabs>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BE5932" w:rsidRPr="008245A4" w:rsidRDefault="00BE5932"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BE5932" w:rsidRPr="008245A4" w:rsidRDefault="00BE5932"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8245A4">
        <w:rPr>
          <w:rFonts w:ascii="Times New Roman" w:hAnsi="Times New Roman"/>
          <w:sz w:val="24"/>
          <w:szCs w:val="24"/>
        </w:rPr>
        <w:t>имеет права и исполняет</w:t>
      </w:r>
      <w:proofErr w:type="gramEnd"/>
      <w:r w:rsidRPr="008245A4">
        <w:rPr>
          <w:rFonts w:ascii="Times New Roman" w:hAnsi="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8245A4">
          <w:rPr>
            <w:rFonts w:ascii="Times New Roman" w:hAnsi="Times New Roman"/>
            <w:sz w:val="24"/>
            <w:szCs w:val="24"/>
          </w:rPr>
          <w:t>статьей 37</w:t>
        </w:r>
      </w:hyperlink>
      <w:r w:rsidRPr="008245A4">
        <w:rPr>
          <w:rFonts w:ascii="Times New Roman" w:hAnsi="Times New Roman"/>
          <w:sz w:val="24"/>
          <w:szCs w:val="24"/>
        </w:rPr>
        <w:t xml:space="preserve"> Федерального закона № 248-ФЗ.</w:t>
      </w:r>
    </w:p>
    <w:p w:rsidR="00BE5932" w:rsidRPr="008245A4" w:rsidRDefault="00BE5932" w:rsidP="009C1FA2">
      <w:pPr>
        <w:widowControl w:val="0"/>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BE5932" w:rsidRPr="008245A4" w:rsidRDefault="00BE5932" w:rsidP="009C1FA2">
      <w:pPr>
        <w:tabs>
          <w:tab w:val="left" w:pos="1276"/>
        </w:tabs>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2.5. Учет Объектов контроля обеспечивается в </w:t>
      </w:r>
      <w:proofErr w:type="gramStart"/>
      <w:r w:rsidRPr="008245A4">
        <w:rPr>
          <w:rFonts w:ascii="Times New Roman" w:hAnsi="Times New Roman"/>
          <w:sz w:val="24"/>
          <w:szCs w:val="24"/>
        </w:rPr>
        <w:t>соответствии</w:t>
      </w:r>
      <w:proofErr w:type="gramEnd"/>
      <w:r w:rsidRPr="008245A4">
        <w:rPr>
          <w:rFonts w:ascii="Times New Roman" w:hAnsi="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BE5932" w:rsidRPr="008245A4" w:rsidRDefault="00BE5932"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BE5932" w:rsidRPr="008245A4" w:rsidRDefault="00BE5932" w:rsidP="009C1FA2">
      <w:pPr>
        <w:pStyle w:val="a5"/>
        <w:tabs>
          <w:tab w:val="left" w:pos="1276"/>
        </w:tabs>
        <w:spacing w:after="0" w:line="240" w:lineRule="auto"/>
        <w:ind w:left="0" w:firstLine="709"/>
        <w:jc w:val="both"/>
        <w:rPr>
          <w:rFonts w:ascii="Times New Roman" w:hAnsi="Times New Roman" w:cs="Times New Roman"/>
          <w:sz w:val="24"/>
          <w:szCs w:val="24"/>
        </w:rPr>
      </w:pPr>
      <w:r w:rsidRPr="0066124A">
        <w:rPr>
          <w:rFonts w:ascii="Times New Roman" w:hAnsi="Times New Roman" w:cs="Times New Roman"/>
          <w:sz w:val="24"/>
          <w:szCs w:val="24"/>
        </w:rPr>
        <w:t>2.7.</w:t>
      </w:r>
      <w:r w:rsidRPr="008245A4">
        <w:rPr>
          <w:rFonts w:ascii="Times New Roman" w:hAnsi="Times New Roman" w:cs="Times New Roman"/>
          <w:sz w:val="24"/>
          <w:szCs w:val="24"/>
        </w:rPr>
        <w:t xml:space="preserve">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8245A4">
        <w:rPr>
          <w:rFonts w:ascii="Times New Roman" w:hAnsi="Times New Roman" w:cs="Times New Roman"/>
          <w:sz w:val="24"/>
          <w:szCs w:val="24"/>
        </w:rPr>
        <w:t>за</w:t>
      </w:r>
      <w:proofErr w:type="gramEnd"/>
      <w:r w:rsidRPr="008245A4">
        <w:rPr>
          <w:rFonts w:ascii="Times New Roman" w:hAnsi="Times New Roman" w:cs="Times New Roman"/>
          <w:sz w:val="24"/>
          <w:szCs w:val="24"/>
        </w:rPr>
        <w:t xml:space="preserve"> отчетным.</w:t>
      </w:r>
    </w:p>
    <w:p w:rsidR="00901EC1" w:rsidRPr="008245A4" w:rsidRDefault="00901EC1" w:rsidP="009C1FA2">
      <w:pPr>
        <w:tabs>
          <w:tab w:val="left" w:pos="1276"/>
        </w:tabs>
        <w:spacing w:after="0" w:line="240" w:lineRule="auto"/>
        <w:ind w:firstLine="709"/>
        <w:jc w:val="both"/>
        <w:rPr>
          <w:rFonts w:ascii="Times New Roman" w:hAnsi="Times New Roman"/>
          <w:sz w:val="24"/>
          <w:szCs w:val="24"/>
        </w:rPr>
      </w:pPr>
    </w:p>
    <w:p w:rsidR="00BE5932" w:rsidRPr="008245A4" w:rsidRDefault="00BE5932" w:rsidP="009C1FA2">
      <w:pPr>
        <w:pStyle w:val="a5"/>
        <w:numPr>
          <w:ilvl w:val="0"/>
          <w:numId w:val="7"/>
        </w:numPr>
        <w:spacing w:after="0" w:line="240" w:lineRule="auto"/>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Критерии отнесения Объектов контроля к категориям риска причинения вреда (ущерба) в рамках осуществления </w:t>
      </w:r>
      <w:r w:rsidRPr="008245A4">
        <w:rPr>
          <w:rFonts w:ascii="Times New Roman" w:hAnsi="Times New Roman" w:cs="Times New Roman"/>
          <w:b/>
          <w:sz w:val="24"/>
          <w:szCs w:val="24"/>
        </w:rPr>
        <w:br/>
        <w:t>Муниципального контроля</w:t>
      </w:r>
    </w:p>
    <w:p w:rsidR="00BE5932" w:rsidRPr="008245A4" w:rsidRDefault="00BE5932" w:rsidP="009C1FA2">
      <w:pPr>
        <w:spacing w:after="0" w:line="240" w:lineRule="auto"/>
        <w:ind w:firstLine="709"/>
        <w:jc w:val="both"/>
        <w:rPr>
          <w:rFonts w:ascii="Times New Roman" w:hAnsi="Times New Roman"/>
          <w:sz w:val="24"/>
          <w:szCs w:val="24"/>
        </w:rPr>
      </w:pPr>
    </w:p>
    <w:p w:rsidR="00BE5932" w:rsidRPr="008245A4" w:rsidRDefault="00BE5932"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3.1. В </w:t>
      </w:r>
      <w:proofErr w:type="gramStart"/>
      <w:r w:rsidRPr="008245A4">
        <w:rPr>
          <w:rFonts w:ascii="Times New Roman" w:hAnsi="Times New Roman"/>
          <w:sz w:val="24"/>
          <w:szCs w:val="24"/>
        </w:rPr>
        <w:t>целях</w:t>
      </w:r>
      <w:proofErr w:type="gramEnd"/>
      <w:r w:rsidRPr="008245A4">
        <w:rPr>
          <w:rFonts w:ascii="Times New Roman" w:hAnsi="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5E2A7C" w:rsidRDefault="00AC626D" w:rsidP="009C1FA2">
      <w:pPr>
        <w:spacing w:after="0" w:line="240" w:lineRule="auto"/>
        <w:ind w:firstLine="709"/>
        <w:jc w:val="both"/>
        <w:rPr>
          <w:rFonts w:ascii="Times New Roman" w:hAnsi="Times New Roman"/>
          <w:sz w:val="24"/>
          <w:szCs w:val="24"/>
        </w:rPr>
      </w:pPr>
      <w:r>
        <w:rPr>
          <w:rFonts w:ascii="Times New Roman" w:hAnsi="Times New Roman"/>
          <w:sz w:val="24"/>
          <w:szCs w:val="24"/>
        </w:rPr>
        <w:t>1</w:t>
      </w:r>
      <w:r w:rsidR="005E2A7C" w:rsidRPr="008245A4">
        <w:rPr>
          <w:rFonts w:ascii="Times New Roman" w:hAnsi="Times New Roman"/>
          <w:sz w:val="24"/>
          <w:szCs w:val="24"/>
        </w:rPr>
        <w:t>) средний риск;</w:t>
      </w:r>
    </w:p>
    <w:p w:rsidR="00AC626D" w:rsidRPr="008245A4" w:rsidRDefault="00AC626D" w:rsidP="009C1FA2">
      <w:pPr>
        <w:spacing w:after="0" w:line="240" w:lineRule="auto"/>
        <w:ind w:firstLine="709"/>
        <w:jc w:val="both"/>
        <w:rPr>
          <w:rFonts w:ascii="Times New Roman" w:hAnsi="Times New Roman"/>
          <w:sz w:val="24"/>
          <w:szCs w:val="24"/>
        </w:rPr>
      </w:pPr>
      <w:r>
        <w:rPr>
          <w:rFonts w:ascii="Times New Roman" w:hAnsi="Times New Roman"/>
          <w:sz w:val="24"/>
          <w:szCs w:val="24"/>
        </w:rPr>
        <w:t>2) умеренный риск;</w:t>
      </w:r>
    </w:p>
    <w:p w:rsidR="005E2A7C"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3) низкий риск.</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3.2. Контролируемое лицо вправе подать в Контрольный орган заявление об </w:t>
      </w:r>
      <w:proofErr w:type="gramStart"/>
      <w:r w:rsidRPr="008245A4">
        <w:rPr>
          <w:rFonts w:ascii="Times New Roman" w:hAnsi="Times New Roman"/>
          <w:sz w:val="24"/>
          <w:szCs w:val="24"/>
        </w:rPr>
        <w:t>изменении</w:t>
      </w:r>
      <w:proofErr w:type="gramEnd"/>
      <w:r w:rsidRPr="008245A4">
        <w:rPr>
          <w:rFonts w:ascii="Times New Roman" w:hAnsi="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E2A7C" w:rsidRPr="008245A4" w:rsidRDefault="005E2A7C" w:rsidP="009C1FA2">
      <w:pPr>
        <w:pStyle w:val="a5"/>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3.4. </w:t>
      </w:r>
      <w:proofErr w:type="gramStart"/>
      <w:r w:rsidRPr="008245A4">
        <w:rPr>
          <w:rFonts w:ascii="Times New Roman" w:hAnsi="Times New Roman" w:cs="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по истечении трех лет со дня регистрации юридического лица, индивидуального предпринимателя. </w:t>
      </w:r>
      <w:proofErr w:type="gramEnd"/>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3.5.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5E2A7C" w:rsidRDefault="005E2A7C" w:rsidP="009C1FA2">
      <w:pPr>
        <w:pStyle w:val="a5"/>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3.6. Перечень индикаторов риска нарушения обязательных требований, проверяемых в </w:t>
      </w:r>
      <w:proofErr w:type="gramStart"/>
      <w:r w:rsidRPr="008245A4">
        <w:rPr>
          <w:rFonts w:ascii="Times New Roman" w:hAnsi="Times New Roman" w:cs="Times New Roman"/>
          <w:sz w:val="24"/>
          <w:szCs w:val="24"/>
        </w:rPr>
        <w:t>рамках</w:t>
      </w:r>
      <w:proofErr w:type="gramEnd"/>
      <w:r w:rsidRPr="008245A4">
        <w:rPr>
          <w:rFonts w:ascii="Times New Roman" w:hAnsi="Times New Roman" w:cs="Times New Roman"/>
          <w:sz w:val="24"/>
          <w:szCs w:val="24"/>
        </w:rPr>
        <w:t xml:space="preserve"> осуществления Муниципального контроля, установлен Приложением 2 к настоящему Положению.</w:t>
      </w:r>
    </w:p>
    <w:p w:rsidR="00901EC1" w:rsidRPr="008245A4" w:rsidRDefault="00901EC1" w:rsidP="009C1FA2">
      <w:pPr>
        <w:tabs>
          <w:tab w:val="left" w:pos="1276"/>
        </w:tabs>
        <w:spacing w:after="0" w:line="240" w:lineRule="auto"/>
        <w:ind w:firstLine="709"/>
        <w:jc w:val="both"/>
        <w:rPr>
          <w:rFonts w:ascii="Times New Roman" w:hAnsi="Times New Roman"/>
          <w:sz w:val="24"/>
          <w:szCs w:val="24"/>
        </w:rPr>
      </w:pPr>
    </w:p>
    <w:p w:rsidR="005E2A7C" w:rsidRPr="008245A4" w:rsidRDefault="005E2A7C" w:rsidP="009C1FA2">
      <w:pPr>
        <w:pStyle w:val="a5"/>
        <w:numPr>
          <w:ilvl w:val="0"/>
          <w:numId w:val="7"/>
        </w:numPr>
        <w:spacing w:after="0" w:line="240" w:lineRule="auto"/>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Виды и периодичность проведения плановых контрольных мероприятий</w:t>
      </w:r>
    </w:p>
    <w:p w:rsidR="005E2A7C" w:rsidRPr="008245A4" w:rsidRDefault="005E2A7C" w:rsidP="009C1FA2">
      <w:pPr>
        <w:pStyle w:val="a5"/>
        <w:spacing w:after="0" w:line="240" w:lineRule="auto"/>
        <w:ind w:left="0" w:firstLine="709"/>
        <w:jc w:val="both"/>
        <w:rPr>
          <w:rFonts w:ascii="Times New Roman" w:hAnsi="Times New Roman" w:cs="Times New Roman"/>
          <w:sz w:val="24"/>
          <w:szCs w:val="24"/>
        </w:rPr>
      </w:pP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4.1.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 xml:space="preserve"> Объектов контроля, отнесенных к средней</w:t>
      </w:r>
      <w:r w:rsidR="0017204C">
        <w:rPr>
          <w:rFonts w:ascii="Times New Roman" w:hAnsi="Times New Roman"/>
          <w:sz w:val="24"/>
          <w:szCs w:val="24"/>
        </w:rPr>
        <w:t xml:space="preserve"> и умеренной</w:t>
      </w:r>
      <w:r w:rsidRPr="008245A4">
        <w:rPr>
          <w:rFonts w:ascii="Times New Roman" w:hAnsi="Times New Roman"/>
          <w:sz w:val="24"/>
          <w:szCs w:val="24"/>
        </w:rPr>
        <w:t xml:space="preserve"> категори</w:t>
      </w:r>
      <w:r w:rsidR="0017204C">
        <w:rPr>
          <w:rFonts w:ascii="Times New Roman" w:hAnsi="Times New Roman"/>
          <w:sz w:val="24"/>
          <w:szCs w:val="24"/>
        </w:rPr>
        <w:t>ям</w:t>
      </w:r>
      <w:r w:rsidRPr="008245A4">
        <w:rPr>
          <w:rFonts w:ascii="Times New Roman" w:hAnsi="Times New Roman"/>
          <w:sz w:val="24"/>
          <w:szCs w:val="24"/>
        </w:rPr>
        <w:t xml:space="preserve"> риска, проводятся виды контрольных мероприятий, установленные разделом 6 настоящего Положения.</w:t>
      </w:r>
    </w:p>
    <w:p w:rsidR="00BD6D99"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4.2. </w:t>
      </w:r>
      <w:proofErr w:type="gramStart"/>
      <w:r w:rsidRPr="008245A4">
        <w:rPr>
          <w:rFonts w:ascii="Times New Roman" w:hAnsi="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w:t>
      </w:r>
      <w:r w:rsidR="00BD6D99">
        <w:rPr>
          <w:rFonts w:ascii="Times New Roman" w:hAnsi="Times New Roman"/>
          <w:sz w:val="24"/>
          <w:szCs w:val="24"/>
        </w:rPr>
        <w:t xml:space="preserve"> </w:t>
      </w:r>
      <w:r w:rsidRPr="008245A4">
        <w:rPr>
          <w:rFonts w:ascii="Times New Roman" w:hAnsi="Times New Roman"/>
          <w:sz w:val="24"/>
          <w:szCs w:val="24"/>
        </w:rPr>
        <w:t>к категории:</w:t>
      </w:r>
      <w:proofErr w:type="gramEnd"/>
    </w:p>
    <w:p w:rsidR="005E2A7C" w:rsidRPr="008245A4" w:rsidRDefault="005E2A7C" w:rsidP="009C1FA2">
      <w:pPr>
        <w:spacing w:after="0" w:line="240"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 xml:space="preserve">1) </w:t>
      </w:r>
      <w:r w:rsidR="008B26EB">
        <w:rPr>
          <w:rFonts w:ascii="Times New Roman" w:eastAsiaTheme="minorHAnsi" w:hAnsi="Times New Roman"/>
          <w:sz w:val="24"/>
          <w:szCs w:val="24"/>
        </w:rPr>
        <w:t>среднего</w:t>
      </w:r>
      <w:r w:rsidRPr="008245A4">
        <w:rPr>
          <w:rFonts w:ascii="Times New Roman" w:eastAsiaTheme="minorHAnsi" w:hAnsi="Times New Roman"/>
          <w:sz w:val="24"/>
          <w:szCs w:val="24"/>
        </w:rPr>
        <w:t xml:space="preserve"> риска – один раз в </w:t>
      </w:r>
      <w:r w:rsidR="008B26EB">
        <w:rPr>
          <w:rFonts w:ascii="Times New Roman" w:eastAsiaTheme="minorHAnsi" w:hAnsi="Times New Roman"/>
          <w:sz w:val="24"/>
          <w:szCs w:val="24"/>
        </w:rPr>
        <w:t>3</w:t>
      </w:r>
      <w:r w:rsidRPr="008245A4">
        <w:rPr>
          <w:rFonts w:ascii="Times New Roman" w:eastAsiaTheme="minorHAnsi" w:hAnsi="Times New Roman"/>
          <w:sz w:val="24"/>
          <w:szCs w:val="24"/>
        </w:rPr>
        <w:t xml:space="preserve"> года;</w:t>
      </w:r>
    </w:p>
    <w:p w:rsidR="005E2A7C" w:rsidRPr="008245A4" w:rsidRDefault="005E2A7C" w:rsidP="009C1FA2">
      <w:pPr>
        <w:spacing w:after="0" w:line="240"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 xml:space="preserve">2) </w:t>
      </w:r>
      <w:r w:rsidR="008B26EB">
        <w:rPr>
          <w:rFonts w:ascii="Times New Roman" w:eastAsiaTheme="minorHAnsi" w:hAnsi="Times New Roman"/>
          <w:sz w:val="24"/>
          <w:szCs w:val="24"/>
        </w:rPr>
        <w:t>умеренного</w:t>
      </w:r>
      <w:r w:rsidRPr="008245A4">
        <w:rPr>
          <w:rFonts w:ascii="Times New Roman" w:eastAsiaTheme="minorHAnsi" w:hAnsi="Times New Roman"/>
          <w:sz w:val="24"/>
          <w:szCs w:val="24"/>
        </w:rPr>
        <w:t xml:space="preserve"> риска – один раз в </w:t>
      </w:r>
      <w:r w:rsidR="008B26EB">
        <w:rPr>
          <w:rFonts w:ascii="Times New Roman" w:eastAsiaTheme="minorHAnsi" w:hAnsi="Times New Roman"/>
          <w:sz w:val="24"/>
          <w:szCs w:val="24"/>
        </w:rPr>
        <w:t>5</w:t>
      </w:r>
      <w:r w:rsidRPr="008245A4">
        <w:rPr>
          <w:rFonts w:ascii="Times New Roman" w:eastAsiaTheme="minorHAnsi" w:hAnsi="Times New Roman"/>
          <w:sz w:val="24"/>
          <w:szCs w:val="24"/>
        </w:rPr>
        <w:t xml:space="preserve"> </w:t>
      </w:r>
      <w:r w:rsidR="008B26EB">
        <w:rPr>
          <w:rFonts w:ascii="Times New Roman" w:eastAsiaTheme="minorHAnsi" w:hAnsi="Times New Roman"/>
          <w:sz w:val="24"/>
          <w:szCs w:val="24"/>
        </w:rPr>
        <w:t>лет</w:t>
      </w:r>
      <w:r w:rsidRPr="008245A4">
        <w:rPr>
          <w:rFonts w:ascii="Times New Roman" w:eastAsiaTheme="minorHAnsi" w:hAnsi="Times New Roman"/>
          <w:sz w:val="24"/>
          <w:szCs w:val="24"/>
        </w:rPr>
        <w:t>.</w:t>
      </w:r>
    </w:p>
    <w:p w:rsidR="005E2A7C" w:rsidRPr="008245A4" w:rsidRDefault="005E2A7C" w:rsidP="009C1FA2">
      <w:pPr>
        <w:pStyle w:val="a5"/>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Плановые контрольные мероприятия в </w:t>
      </w:r>
      <w:proofErr w:type="gramStart"/>
      <w:r w:rsidRPr="008245A4">
        <w:rPr>
          <w:rFonts w:ascii="Times New Roman" w:hAnsi="Times New Roman" w:cs="Times New Roman"/>
          <w:sz w:val="24"/>
          <w:szCs w:val="24"/>
        </w:rPr>
        <w:t>отношении</w:t>
      </w:r>
      <w:proofErr w:type="gramEnd"/>
      <w:r w:rsidRPr="008245A4">
        <w:rPr>
          <w:rFonts w:ascii="Times New Roman" w:hAnsi="Times New Roman" w:cs="Times New Roman"/>
          <w:sz w:val="24"/>
          <w:szCs w:val="24"/>
        </w:rPr>
        <w:t xml:space="preserve"> Объекта контроля, отнесенного к категории низкого риска, не проводятся.</w:t>
      </w:r>
    </w:p>
    <w:p w:rsidR="00901EC1" w:rsidRPr="008245A4" w:rsidRDefault="00901EC1" w:rsidP="009C1FA2">
      <w:pPr>
        <w:tabs>
          <w:tab w:val="left" w:pos="1276"/>
        </w:tabs>
        <w:spacing w:after="0" w:line="240" w:lineRule="auto"/>
        <w:ind w:firstLine="709"/>
        <w:jc w:val="both"/>
        <w:rPr>
          <w:rFonts w:ascii="Times New Roman" w:hAnsi="Times New Roman"/>
          <w:sz w:val="24"/>
          <w:szCs w:val="24"/>
        </w:rPr>
      </w:pPr>
    </w:p>
    <w:p w:rsidR="005E2A7C" w:rsidRPr="008245A4" w:rsidRDefault="005E2A7C" w:rsidP="009C1FA2">
      <w:pPr>
        <w:pStyle w:val="a5"/>
        <w:numPr>
          <w:ilvl w:val="0"/>
          <w:numId w:val="7"/>
        </w:numPr>
        <w:spacing w:after="0" w:line="240" w:lineRule="auto"/>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Перечень профилактических мероприятий в </w:t>
      </w:r>
      <w:proofErr w:type="gramStart"/>
      <w:r w:rsidRPr="008245A4">
        <w:rPr>
          <w:rFonts w:ascii="Times New Roman" w:hAnsi="Times New Roman" w:cs="Times New Roman"/>
          <w:b/>
          <w:sz w:val="24"/>
          <w:szCs w:val="24"/>
        </w:rPr>
        <w:t>рамках</w:t>
      </w:r>
      <w:proofErr w:type="gramEnd"/>
      <w:r w:rsidRPr="008245A4">
        <w:rPr>
          <w:rFonts w:ascii="Times New Roman" w:hAnsi="Times New Roman" w:cs="Times New Roman"/>
          <w:b/>
          <w:sz w:val="24"/>
          <w:szCs w:val="24"/>
        </w:rPr>
        <w:t xml:space="preserve"> </w:t>
      </w:r>
      <w:r w:rsidRPr="008245A4">
        <w:rPr>
          <w:rFonts w:ascii="Times New Roman" w:hAnsi="Times New Roman" w:cs="Times New Roman"/>
          <w:b/>
          <w:sz w:val="24"/>
          <w:szCs w:val="24"/>
        </w:rPr>
        <w:br/>
        <w:t>осуществления Муниципального контроля</w:t>
      </w:r>
    </w:p>
    <w:p w:rsidR="005E2A7C" w:rsidRPr="008245A4" w:rsidRDefault="005E2A7C" w:rsidP="00E07E36">
      <w:pPr>
        <w:spacing w:after="0" w:line="259" w:lineRule="auto"/>
        <w:ind w:right="-1" w:firstLine="709"/>
        <w:rPr>
          <w:rFonts w:ascii="Times New Roman" w:hAnsi="Times New Roman"/>
          <w:sz w:val="24"/>
          <w:szCs w:val="24"/>
        </w:rPr>
      </w:pP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5.1. При осуществлении Муниципального контроля могут проводиться следующие профилактические мероприятия:</w:t>
      </w:r>
    </w:p>
    <w:p w:rsidR="005E2A7C" w:rsidRPr="008245A4" w:rsidRDefault="005E2A7C" w:rsidP="009C1FA2">
      <w:pPr>
        <w:spacing w:after="0" w:line="240" w:lineRule="auto"/>
        <w:ind w:firstLine="709"/>
        <w:jc w:val="both"/>
        <w:rPr>
          <w:rFonts w:ascii="Times New Roman" w:hAnsi="Times New Roman"/>
          <w:sz w:val="24"/>
          <w:szCs w:val="24"/>
        </w:rPr>
      </w:pPr>
      <w:bookmarkStart w:id="14" w:name="_Hlk110585493"/>
      <w:bookmarkStart w:id="15" w:name="_Hlk109203900"/>
      <w:r w:rsidRPr="008245A4">
        <w:rPr>
          <w:rFonts w:ascii="Times New Roman" w:hAnsi="Times New Roman"/>
          <w:sz w:val="24"/>
          <w:szCs w:val="24"/>
        </w:rPr>
        <w:t>1) информирование;</w:t>
      </w:r>
    </w:p>
    <w:p w:rsidR="000051C0" w:rsidRDefault="000051C0" w:rsidP="009C1FA2">
      <w:pPr>
        <w:spacing w:after="0" w:line="240" w:lineRule="auto"/>
        <w:ind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rsidR="005E2A7C" w:rsidRPr="008245A4" w:rsidRDefault="000051C0" w:rsidP="009C1FA2">
      <w:pPr>
        <w:spacing w:after="0" w:line="240" w:lineRule="auto"/>
        <w:ind w:firstLine="709"/>
        <w:jc w:val="both"/>
        <w:rPr>
          <w:rFonts w:ascii="Times New Roman" w:hAnsi="Times New Roman"/>
          <w:sz w:val="24"/>
          <w:szCs w:val="24"/>
        </w:rPr>
      </w:pPr>
      <w:r>
        <w:rPr>
          <w:rFonts w:ascii="Times New Roman" w:hAnsi="Times New Roman"/>
          <w:sz w:val="24"/>
          <w:szCs w:val="24"/>
        </w:rPr>
        <w:t>3</w:t>
      </w:r>
      <w:r w:rsidR="005E2A7C" w:rsidRPr="008245A4">
        <w:rPr>
          <w:rFonts w:ascii="Times New Roman" w:hAnsi="Times New Roman"/>
          <w:sz w:val="24"/>
          <w:szCs w:val="24"/>
        </w:rPr>
        <w:t>) объявление предостережения;</w:t>
      </w:r>
    </w:p>
    <w:p w:rsidR="005E2A7C" w:rsidRPr="008245A4" w:rsidRDefault="000051C0" w:rsidP="009C1FA2">
      <w:pPr>
        <w:spacing w:after="0" w:line="240" w:lineRule="auto"/>
        <w:ind w:firstLine="709"/>
        <w:jc w:val="both"/>
        <w:rPr>
          <w:rFonts w:ascii="Times New Roman" w:hAnsi="Times New Roman"/>
          <w:sz w:val="24"/>
          <w:szCs w:val="24"/>
        </w:rPr>
      </w:pPr>
      <w:r>
        <w:rPr>
          <w:rFonts w:ascii="Times New Roman" w:hAnsi="Times New Roman"/>
          <w:sz w:val="24"/>
          <w:szCs w:val="24"/>
        </w:rPr>
        <w:t>4</w:t>
      </w:r>
      <w:r w:rsidR="005E2A7C" w:rsidRPr="008245A4">
        <w:rPr>
          <w:rFonts w:ascii="Times New Roman" w:hAnsi="Times New Roman"/>
          <w:sz w:val="24"/>
          <w:szCs w:val="24"/>
        </w:rPr>
        <w:t>) консультирование;</w:t>
      </w:r>
    </w:p>
    <w:p w:rsidR="005E2A7C" w:rsidRPr="008245A4" w:rsidRDefault="000051C0" w:rsidP="009C1FA2">
      <w:pPr>
        <w:spacing w:after="0" w:line="240" w:lineRule="auto"/>
        <w:ind w:firstLine="709"/>
        <w:jc w:val="both"/>
        <w:rPr>
          <w:rFonts w:ascii="Times New Roman" w:hAnsi="Times New Roman"/>
          <w:sz w:val="24"/>
          <w:szCs w:val="24"/>
        </w:rPr>
      </w:pPr>
      <w:r>
        <w:rPr>
          <w:rFonts w:ascii="Times New Roman" w:hAnsi="Times New Roman"/>
          <w:sz w:val="24"/>
          <w:szCs w:val="24"/>
        </w:rPr>
        <w:t>5</w:t>
      </w:r>
      <w:r w:rsidR="005E2A7C" w:rsidRPr="008245A4">
        <w:rPr>
          <w:rFonts w:ascii="Times New Roman" w:hAnsi="Times New Roman"/>
          <w:sz w:val="24"/>
          <w:szCs w:val="24"/>
        </w:rPr>
        <w:t>) профилактический визит</w:t>
      </w:r>
      <w:bookmarkEnd w:id="14"/>
      <w:r w:rsidR="005E2A7C" w:rsidRPr="008245A4">
        <w:rPr>
          <w:rFonts w:ascii="Times New Roman" w:hAnsi="Times New Roman"/>
          <w:sz w:val="24"/>
          <w:szCs w:val="24"/>
        </w:rPr>
        <w:t>.</w:t>
      </w:r>
    </w:p>
    <w:bookmarkEnd w:id="15"/>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5.2. </w:t>
      </w:r>
      <w:proofErr w:type="gramStart"/>
      <w:r w:rsidRPr="008245A4">
        <w:rPr>
          <w:rFonts w:ascii="Times New Roman" w:hAnsi="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bookmarkStart w:id="16" w:name="_Hlk110529168"/>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17" w:name="_Hlk110527647"/>
      <w:r w:rsidRPr="008245A4">
        <w:rPr>
          <w:rFonts w:ascii="Times New Roman" w:hAnsi="Times New Roman"/>
          <w:sz w:val="24"/>
          <w:szCs w:val="24"/>
        </w:rPr>
        <w:t xml:space="preserve">01 </w:t>
      </w:r>
      <w:r w:rsidR="002831B7">
        <w:rPr>
          <w:rFonts w:ascii="Times New Roman" w:hAnsi="Times New Roman"/>
          <w:sz w:val="24"/>
          <w:szCs w:val="24"/>
        </w:rPr>
        <w:t>октября</w:t>
      </w:r>
      <w:r w:rsidRPr="008245A4">
        <w:rPr>
          <w:rFonts w:ascii="Times New Roman" w:hAnsi="Times New Roman"/>
          <w:sz w:val="24"/>
          <w:szCs w:val="24"/>
        </w:rPr>
        <w:t xml:space="preserve"> по 01 </w:t>
      </w:r>
      <w:bookmarkEnd w:id="17"/>
      <w:r w:rsidR="00E37553">
        <w:rPr>
          <w:rFonts w:ascii="Times New Roman" w:hAnsi="Times New Roman"/>
          <w:sz w:val="24"/>
          <w:szCs w:val="24"/>
        </w:rPr>
        <w:t xml:space="preserve">ноября </w:t>
      </w:r>
      <w:r w:rsidR="00E37553" w:rsidRPr="008245A4">
        <w:rPr>
          <w:rFonts w:ascii="Times New Roman" w:hAnsi="Times New Roman"/>
          <w:sz w:val="24"/>
          <w:szCs w:val="24"/>
        </w:rPr>
        <w:t>года</w:t>
      </w:r>
      <w:r w:rsidRPr="008245A4">
        <w:rPr>
          <w:rFonts w:ascii="Times New Roman" w:hAnsi="Times New Roman"/>
          <w:sz w:val="24"/>
          <w:szCs w:val="24"/>
        </w:rPr>
        <w:t>, предшествующего году реализации Программы профилактики рисков.</w:t>
      </w:r>
    </w:p>
    <w:bookmarkEnd w:id="16"/>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8245A4">
          <w:rPr>
            <w:rFonts w:ascii="Times New Roman" w:hAnsi="Times New Roman"/>
            <w:sz w:val="24"/>
            <w:szCs w:val="24"/>
          </w:rPr>
          <w:t>www.svetlogorsk39.ru</w:t>
        </w:r>
      </w:hyperlink>
      <w:r w:rsidRPr="008245A4">
        <w:rPr>
          <w:rFonts w:ascii="Times New Roman" w:hAnsi="Times New Roman"/>
          <w:sz w:val="24"/>
          <w:szCs w:val="24"/>
        </w:rPr>
        <w:t>.</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5.5. В </w:t>
      </w:r>
      <w:proofErr w:type="gramStart"/>
      <w:r w:rsidRPr="008245A4">
        <w:rPr>
          <w:rFonts w:ascii="Times New Roman" w:hAnsi="Times New Roman"/>
          <w:sz w:val="24"/>
          <w:szCs w:val="24"/>
        </w:rPr>
        <w:t>случае</w:t>
      </w:r>
      <w:proofErr w:type="gramEnd"/>
      <w:r w:rsidRPr="008245A4">
        <w:rPr>
          <w:rFonts w:ascii="Times New Roman" w:hAnsi="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p>
    <w:p w:rsidR="005E2A7C" w:rsidRPr="008245A4" w:rsidRDefault="005E2A7C" w:rsidP="009C1FA2">
      <w:pPr>
        <w:spacing w:after="0" w:line="240" w:lineRule="auto"/>
        <w:ind w:firstLine="709"/>
        <w:jc w:val="center"/>
        <w:rPr>
          <w:rFonts w:ascii="Times New Roman" w:hAnsi="Times New Roman"/>
          <w:sz w:val="24"/>
          <w:szCs w:val="24"/>
        </w:rPr>
      </w:pPr>
      <w:bookmarkStart w:id="18" w:name="_Hlk110530006"/>
      <w:r w:rsidRPr="008245A4">
        <w:rPr>
          <w:rFonts w:ascii="Times New Roman" w:hAnsi="Times New Roman"/>
          <w:sz w:val="24"/>
          <w:szCs w:val="24"/>
        </w:rPr>
        <w:t>5.7. Информирование</w:t>
      </w:r>
    </w:p>
    <w:p w:rsidR="005E2A7C" w:rsidRPr="008245A4" w:rsidRDefault="005E2A7C" w:rsidP="009C1FA2">
      <w:pPr>
        <w:spacing w:after="0" w:line="240" w:lineRule="auto"/>
        <w:ind w:firstLine="709"/>
        <w:jc w:val="both"/>
        <w:rPr>
          <w:rFonts w:ascii="Times New Roman" w:hAnsi="Times New Roman"/>
          <w:sz w:val="24"/>
          <w:szCs w:val="24"/>
        </w:rPr>
      </w:pPr>
    </w:p>
    <w:p w:rsidR="0056607E" w:rsidRPr="008245A4" w:rsidRDefault="005E2A7C" w:rsidP="009C1FA2">
      <w:pPr>
        <w:spacing w:after="0" w:line="240" w:lineRule="auto"/>
        <w:ind w:firstLine="709"/>
        <w:jc w:val="both"/>
        <w:rPr>
          <w:rFonts w:ascii="Times New Roman" w:hAnsi="Times New Roman"/>
          <w:sz w:val="24"/>
          <w:szCs w:val="24"/>
        </w:rPr>
      </w:pPr>
      <w:bookmarkStart w:id="19" w:name="_Hlk110524878"/>
      <w:r w:rsidRPr="008245A4">
        <w:rPr>
          <w:rFonts w:ascii="Times New Roman" w:hAnsi="Times New Roman"/>
          <w:sz w:val="24"/>
          <w:szCs w:val="24"/>
        </w:rPr>
        <w:t xml:space="preserve">5.7.1. </w:t>
      </w:r>
      <w:proofErr w:type="gramStart"/>
      <w:r w:rsidRPr="008245A4">
        <w:rPr>
          <w:rFonts w:ascii="Times New Roman" w:hAnsi="Times New Roman"/>
          <w:sz w:val="24"/>
          <w:szCs w:val="24"/>
        </w:rPr>
        <w:t xml:space="preserve">Информирование по вопросам соблюдения обязательных требований осуществляется Контрольным органом </w:t>
      </w:r>
      <w:r w:rsidR="0056607E"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19"/>
    <w:p w:rsidR="000051C0"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5.7.2. Контрольный орган размещает и поддерживает в актуальном </w:t>
      </w:r>
      <w:proofErr w:type="gramStart"/>
      <w:r w:rsidRPr="008245A4">
        <w:rPr>
          <w:rFonts w:ascii="Times New Roman" w:hAnsi="Times New Roman"/>
          <w:sz w:val="24"/>
          <w:szCs w:val="24"/>
        </w:rPr>
        <w:t>состоянии</w:t>
      </w:r>
      <w:proofErr w:type="gramEnd"/>
      <w:r w:rsidRPr="008245A4">
        <w:rPr>
          <w:rFonts w:ascii="Times New Roman" w:hAnsi="Times New Roman"/>
          <w:sz w:val="24"/>
          <w:szCs w:val="24"/>
        </w:rPr>
        <w:t xml:space="preserve"> на официальном </w:t>
      </w:r>
      <w:bookmarkStart w:id="20" w:name="_Hlk109145892"/>
      <w:r w:rsidRPr="008245A4">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8245A4">
          <w:rPr>
            <w:rFonts w:ascii="Times New Roman" w:hAnsi="Times New Roman"/>
            <w:sz w:val="24"/>
            <w:szCs w:val="24"/>
          </w:rPr>
          <w:t>www.svetlogorsk39.ru</w:t>
        </w:r>
      </w:hyperlink>
      <w:r w:rsidRPr="008245A4">
        <w:rPr>
          <w:rFonts w:ascii="Times New Roman" w:hAnsi="Times New Roman"/>
          <w:sz w:val="24"/>
          <w:szCs w:val="24"/>
        </w:rPr>
        <w:t xml:space="preserve"> </w:t>
      </w:r>
      <w:bookmarkEnd w:id="20"/>
      <w:r w:rsidRPr="008245A4">
        <w:rPr>
          <w:rFonts w:ascii="Times New Roman" w:hAnsi="Times New Roman"/>
          <w:sz w:val="24"/>
          <w:szCs w:val="24"/>
        </w:rPr>
        <w:t>сведения, предусмотренные частью 3 статьи 46 Федерального закона № 248-ФЗ.</w:t>
      </w:r>
    </w:p>
    <w:p w:rsidR="00912095" w:rsidRDefault="00912095" w:rsidP="009C1FA2">
      <w:pPr>
        <w:spacing w:after="0" w:line="240" w:lineRule="auto"/>
        <w:ind w:firstLine="709"/>
        <w:jc w:val="both"/>
        <w:rPr>
          <w:rFonts w:ascii="Times New Roman" w:hAnsi="Times New Roman"/>
          <w:sz w:val="24"/>
          <w:szCs w:val="24"/>
        </w:rPr>
      </w:pPr>
    </w:p>
    <w:p w:rsidR="00E002AA" w:rsidRDefault="000051C0" w:rsidP="009C1FA2">
      <w:pPr>
        <w:pStyle w:val="a5"/>
        <w:numPr>
          <w:ilvl w:val="1"/>
          <w:numId w:val="7"/>
        </w:numPr>
        <w:spacing w:after="0" w:line="240" w:lineRule="auto"/>
        <w:ind w:left="0" w:firstLine="709"/>
        <w:jc w:val="center"/>
        <w:rPr>
          <w:rFonts w:ascii="Times New Roman" w:hAnsi="Times New Roman"/>
          <w:sz w:val="24"/>
          <w:szCs w:val="24"/>
        </w:rPr>
      </w:pPr>
      <w:bookmarkStart w:id="21" w:name="_Hlk110524926"/>
      <w:bookmarkStart w:id="22" w:name="_Hlk110529275"/>
      <w:r w:rsidRPr="00E37553">
        <w:rPr>
          <w:rFonts w:ascii="Times New Roman" w:hAnsi="Times New Roman"/>
          <w:sz w:val="24"/>
          <w:szCs w:val="24"/>
        </w:rPr>
        <w:t>Обобщение правоприменительной практики</w:t>
      </w:r>
    </w:p>
    <w:p w:rsidR="00FE19BD" w:rsidRPr="00E37553" w:rsidRDefault="00FE19BD" w:rsidP="009C1FA2">
      <w:pPr>
        <w:pStyle w:val="a5"/>
        <w:spacing w:after="0" w:line="240" w:lineRule="auto"/>
        <w:ind w:left="0" w:firstLine="709"/>
        <w:rPr>
          <w:rFonts w:ascii="Times New Roman" w:hAnsi="Times New Roman"/>
          <w:sz w:val="24"/>
          <w:szCs w:val="24"/>
        </w:rPr>
      </w:pPr>
    </w:p>
    <w:p w:rsidR="00E002AA" w:rsidRDefault="00E002AA"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5.8.1. </w:t>
      </w:r>
      <w:r w:rsidR="00FE19BD">
        <w:rPr>
          <w:rFonts w:ascii="Times New Roman" w:hAnsi="Times New Roman"/>
          <w:sz w:val="24"/>
          <w:szCs w:val="24"/>
        </w:rPr>
        <w:t xml:space="preserve">Обобщение правоприменительной практики по Муниципальному контролю проводится </w:t>
      </w:r>
      <w:r w:rsidR="00F6503D">
        <w:rPr>
          <w:rFonts w:ascii="Times New Roman" w:hAnsi="Times New Roman"/>
          <w:sz w:val="24"/>
          <w:szCs w:val="24"/>
        </w:rPr>
        <w:t xml:space="preserve">ежегодно. Подготовка доклада, содержащего результаты обобщения </w:t>
      </w:r>
      <w:r w:rsidR="0056607E">
        <w:rPr>
          <w:rFonts w:ascii="Times New Roman" w:hAnsi="Times New Roman"/>
          <w:sz w:val="24"/>
          <w:szCs w:val="24"/>
        </w:rPr>
        <w:t>правоприменительной практики по муниципальному контролю</w:t>
      </w:r>
      <w:r w:rsidR="004D0143">
        <w:rPr>
          <w:rFonts w:ascii="Times New Roman" w:hAnsi="Times New Roman"/>
          <w:sz w:val="24"/>
          <w:szCs w:val="24"/>
        </w:rPr>
        <w:t>,</w:t>
      </w:r>
      <w:r w:rsidR="0056607E">
        <w:rPr>
          <w:rFonts w:ascii="Times New Roman" w:hAnsi="Times New Roman"/>
          <w:sz w:val="24"/>
          <w:szCs w:val="24"/>
        </w:rPr>
        <w:t xml:space="preserve"> осуществляется </w:t>
      </w:r>
      <w:bookmarkStart w:id="23" w:name="_Hlk109145916"/>
      <w:r w:rsidR="0056607E" w:rsidRPr="008245A4">
        <w:rPr>
          <w:rFonts w:ascii="Times New Roman" w:hAnsi="Times New Roman"/>
          <w:sz w:val="24"/>
          <w:szCs w:val="24"/>
        </w:rPr>
        <w:t xml:space="preserve">в срок до </w:t>
      </w:r>
      <w:r w:rsidR="00CC04F0">
        <w:rPr>
          <w:rFonts w:ascii="Times New Roman" w:hAnsi="Times New Roman"/>
          <w:sz w:val="24"/>
          <w:szCs w:val="24"/>
        </w:rPr>
        <w:t>20</w:t>
      </w:r>
      <w:r w:rsidR="0056607E" w:rsidRPr="008245A4">
        <w:rPr>
          <w:rFonts w:ascii="Times New Roman" w:hAnsi="Times New Roman"/>
          <w:sz w:val="24"/>
          <w:szCs w:val="24"/>
        </w:rPr>
        <w:t xml:space="preserve"> </w:t>
      </w:r>
      <w:r w:rsidR="00CC04F0">
        <w:rPr>
          <w:rFonts w:ascii="Times New Roman" w:hAnsi="Times New Roman"/>
          <w:sz w:val="24"/>
          <w:szCs w:val="24"/>
        </w:rPr>
        <w:t>января</w:t>
      </w:r>
      <w:r w:rsidR="0056607E" w:rsidRPr="008245A4">
        <w:rPr>
          <w:rFonts w:ascii="Times New Roman" w:hAnsi="Times New Roman"/>
          <w:sz w:val="24"/>
          <w:szCs w:val="24"/>
        </w:rPr>
        <w:t xml:space="preserve"> года, следующего за </w:t>
      </w:r>
      <w:proofErr w:type="gramStart"/>
      <w:r w:rsidR="0056607E" w:rsidRPr="008245A4">
        <w:rPr>
          <w:rFonts w:ascii="Times New Roman" w:hAnsi="Times New Roman"/>
          <w:sz w:val="24"/>
          <w:szCs w:val="24"/>
        </w:rPr>
        <w:t>отчетным</w:t>
      </w:r>
      <w:proofErr w:type="gramEnd"/>
      <w:r w:rsidR="0056607E" w:rsidRPr="008245A4">
        <w:rPr>
          <w:rFonts w:ascii="Times New Roman" w:hAnsi="Times New Roman"/>
          <w:sz w:val="24"/>
          <w:szCs w:val="24"/>
        </w:rPr>
        <w:t>.</w:t>
      </w:r>
    </w:p>
    <w:bookmarkEnd w:id="23"/>
    <w:p w:rsidR="0056607E" w:rsidRPr="00E37553" w:rsidRDefault="0056607E" w:rsidP="009C1FA2">
      <w:pPr>
        <w:spacing w:after="0" w:line="240" w:lineRule="auto"/>
        <w:ind w:firstLine="709"/>
        <w:jc w:val="both"/>
        <w:rPr>
          <w:rFonts w:ascii="Times New Roman" w:hAnsi="Times New Roman"/>
          <w:sz w:val="24"/>
          <w:szCs w:val="24"/>
        </w:rPr>
      </w:pPr>
      <w:r w:rsidRPr="00345F2C">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w:t>
      </w:r>
      <w:r w:rsidR="009F6DE8" w:rsidRPr="00345F2C">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www.svetlogorsk39.ru </w:t>
      </w:r>
      <w:r w:rsidR="009F6DE8" w:rsidRPr="00E37553">
        <w:rPr>
          <w:rFonts w:ascii="Times New Roman" w:hAnsi="Times New Roman"/>
          <w:sz w:val="24"/>
          <w:szCs w:val="24"/>
        </w:rPr>
        <w:t xml:space="preserve">в срок до </w:t>
      </w:r>
      <w:r w:rsidR="00CC04F0">
        <w:rPr>
          <w:rFonts w:ascii="Times New Roman" w:hAnsi="Times New Roman"/>
          <w:sz w:val="24"/>
          <w:szCs w:val="24"/>
        </w:rPr>
        <w:t>25</w:t>
      </w:r>
      <w:r w:rsidR="009F6DE8" w:rsidRPr="00E37553">
        <w:rPr>
          <w:rFonts w:ascii="Times New Roman" w:hAnsi="Times New Roman"/>
          <w:sz w:val="24"/>
          <w:szCs w:val="24"/>
        </w:rPr>
        <w:t xml:space="preserve"> </w:t>
      </w:r>
      <w:r w:rsidR="00CC04F0">
        <w:rPr>
          <w:rFonts w:ascii="Times New Roman" w:hAnsi="Times New Roman"/>
          <w:sz w:val="24"/>
          <w:szCs w:val="24"/>
        </w:rPr>
        <w:t>февраля</w:t>
      </w:r>
      <w:r w:rsidR="009F6DE8" w:rsidRPr="00E37553">
        <w:rPr>
          <w:rFonts w:ascii="Times New Roman" w:hAnsi="Times New Roman"/>
          <w:sz w:val="24"/>
          <w:szCs w:val="24"/>
        </w:rPr>
        <w:t xml:space="preserve"> года, следующего </w:t>
      </w:r>
      <w:proofErr w:type="gramStart"/>
      <w:r w:rsidR="009F6DE8" w:rsidRPr="00E37553">
        <w:rPr>
          <w:rFonts w:ascii="Times New Roman" w:hAnsi="Times New Roman"/>
          <w:sz w:val="24"/>
          <w:szCs w:val="24"/>
        </w:rPr>
        <w:t>за</w:t>
      </w:r>
      <w:proofErr w:type="gramEnd"/>
      <w:r w:rsidR="009F6DE8" w:rsidRPr="00E37553">
        <w:rPr>
          <w:rFonts w:ascii="Times New Roman" w:hAnsi="Times New Roman"/>
          <w:sz w:val="24"/>
          <w:szCs w:val="24"/>
        </w:rPr>
        <w:t xml:space="preserve"> отчетным.</w:t>
      </w:r>
    </w:p>
    <w:p w:rsidR="00E002AA" w:rsidRPr="00E37553" w:rsidRDefault="0056607E" w:rsidP="009C1FA2">
      <w:pPr>
        <w:spacing w:after="0" w:line="240" w:lineRule="auto"/>
        <w:ind w:firstLine="709"/>
        <w:jc w:val="both"/>
        <w:rPr>
          <w:rFonts w:ascii="Times New Roman" w:hAnsi="Times New Roman"/>
          <w:color w:val="C00000"/>
          <w:sz w:val="24"/>
          <w:szCs w:val="24"/>
        </w:rPr>
      </w:pPr>
      <w:r w:rsidRPr="00E37553">
        <w:rPr>
          <w:rFonts w:ascii="Times New Roman" w:hAnsi="Times New Roman"/>
          <w:sz w:val="24"/>
          <w:szCs w:val="24"/>
        </w:rPr>
        <w:t xml:space="preserve">5.8.3. </w:t>
      </w:r>
      <w:r w:rsidRPr="009F6DE8">
        <w:rPr>
          <w:rFonts w:ascii="Times New Roman" w:hAnsi="Times New Roman"/>
          <w:sz w:val="24"/>
          <w:szCs w:val="24"/>
        </w:rPr>
        <w:t>Результаты обобщения правоприменительной практики включаются в ежегодный доклад Контрольного</w:t>
      </w:r>
      <w:r w:rsidRPr="0056607E">
        <w:rPr>
          <w:rFonts w:ascii="Times New Roman" w:hAnsi="Times New Roman"/>
          <w:sz w:val="24"/>
          <w:szCs w:val="24"/>
        </w:rPr>
        <w:t xml:space="preserve"> органа о состоянии </w:t>
      </w:r>
      <w:r>
        <w:rPr>
          <w:rFonts w:ascii="Times New Roman" w:hAnsi="Times New Roman"/>
          <w:sz w:val="24"/>
          <w:szCs w:val="24"/>
        </w:rPr>
        <w:t>М</w:t>
      </w:r>
      <w:r w:rsidRPr="0056607E">
        <w:rPr>
          <w:rFonts w:ascii="Times New Roman" w:hAnsi="Times New Roman"/>
          <w:sz w:val="24"/>
          <w:szCs w:val="24"/>
        </w:rPr>
        <w:t>униципального контроля.</w:t>
      </w:r>
    </w:p>
    <w:bookmarkEnd w:id="21"/>
    <w:p w:rsidR="000051C0" w:rsidRDefault="000051C0" w:rsidP="009C1FA2">
      <w:pPr>
        <w:spacing w:after="0" w:line="240" w:lineRule="auto"/>
        <w:ind w:firstLine="709"/>
        <w:jc w:val="center"/>
        <w:rPr>
          <w:rFonts w:ascii="Times New Roman" w:hAnsi="Times New Roman"/>
          <w:sz w:val="24"/>
          <w:szCs w:val="24"/>
        </w:rPr>
      </w:pPr>
    </w:p>
    <w:p w:rsidR="005E2A7C" w:rsidRPr="008245A4" w:rsidRDefault="005E2A7C" w:rsidP="009C1FA2">
      <w:pPr>
        <w:spacing w:after="0" w:line="240" w:lineRule="auto"/>
        <w:ind w:firstLine="709"/>
        <w:jc w:val="center"/>
        <w:rPr>
          <w:rFonts w:ascii="Times New Roman" w:hAnsi="Times New Roman"/>
          <w:sz w:val="24"/>
          <w:szCs w:val="24"/>
        </w:rPr>
      </w:pPr>
      <w:bookmarkStart w:id="24" w:name="_Hlk110585630"/>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Объявление предостережения</w:t>
      </w:r>
    </w:p>
    <w:p w:rsidR="005E2A7C" w:rsidRPr="008245A4" w:rsidRDefault="005E2A7C" w:rsidP="009C1FA2">
      <w:pPr>
        <w:spacing w:after="0" w:line="240" w:lineRule="auto"/>
        <w:ind w:firstLine="709"/>
        <w:jc w:val="both"/>
        <w:rPr>
          <w:rFonts w:ascii="Times New Roman" w:hAnsi="Times New Roman"/>
          <w:sz w:val="24"/>
          <w:szCs w:val="24"/>
        </w:rPr>
      </w:pPr>
    </w:p>
    <w:p w:rsidR="009F6DE8" w:rsidRPr="008245A4" w:rsidRDefault="005E2A7C" w:rsidP="009C1FA2">
      <w:pPr>
        <w:spacing w:after="0" w:line="240" w:lineRule="auto"/>
        <w:ind w:firstLine="709"/>
        <w:jc w:val="both"/>
        <w:rPr>
          <w:rFonts w:ascii="Times New Roman" w:hAnsi="Times New Roman"/>
          <w:sz w:val="24"/>
          <w:szCs w:val="24"/>
        </w:rPr>
      </w:pPr>
      <w:bookmarkStart w:id="25" w:name="_Hlk109144490"/>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xml:space="preserve">.1. </w:t>
      </w:r>
      <w:proofErr w:type="gramStart"/>
      <w:r w:rsidR="009F6DE8" w:rsidRPr="009F6DE8">
        <w:rPr>
          <w:rFonts w:ascii="Times New Roman" w:hAnsi="Times New Roman"/>
          <w:sz w:val="24"/>
          <w:szCs w:val="24"/>
        </w:rPr>
        <w:t xml:space="preserve">В случае наличия у </w:t>
      </w:r>
      <w:r w:rsidR="009F6DE8">
        <w:rPr>
          <w:rFonts w:ascii="Times New Roman" w:hAnsi="Times New Roman"/>
          <w:sz w:val="24"/>
          <w:szCs w:val="24"/>
        </w:rPr>
        <w:t>К</w:t>
      </w:r>
      <w:r w:rsidR="009F6DE8" w:rsidRPr="009F6DE8">
        <w:rPr>
          <w:rFonts w:ascii="Times New Roman" w:hAnsi="Times New Roman"/>
          <w:sz w:val="24"/>
          <w:szCs w:val="24"/>
        </w:rPr>
        <w:t>онтрольного</w:t>
      </w:r>
      <w:r w:rsidR="009F6DE8">
        <w:rPr>
          <w:rFonts w:ascii="Times New Roman" w:hAnsi="Times New Roman"/>
          <w:sz w:val="24"/>
          <w:szCs w:val="24"/>
        </w:rPr>
        <w:t xml:space="preserve"> </w:t>
      </w:r>
      <w:r w:rsidR="009F6DE8"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9F6DE8">
        <w:rPr>
          <w:rFonts w:ascii="Times New Roman" w:hAnsi="Times New Roman"/>
          <w:sz w:val="24"/>
          <w:szCs w:val="24"/>
        </w:rPr>
        <w:t>К</w:t>
      </w:r>
      <w:r w:rsidR="009F6DE8" w:rsidRPr="009F6DE8">
        <w:rPr>
          <w:rFonts w:ascii="Times New Roman" w:hAnsi="Times New Roman"/>
          <w:sz w:val="24"/>
          <w:szCs w:val="24"/>
        </w:rPr>
        <w:t xml:space="preserve">онтрольный орган объявляет </w:t>
      </w:r>
      <w:r w:rsidR="009F6DE8">
        <w:rPr>
          <w:rFonts w:ascii="Times New Roman" w:hAnsi="Times New Roman"/>
          <w:sz w:val="24"/>
          <w:szCs w:val="24"/>
        </w:rPr>
        <w:t>К</w:t>
      </w:r>
      <w:r w:rsidR="009F6DE8"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w:t>
      </w:r>
      <w:proofErr w:type="gramEnd"/>
      <w:r w:rsidR="009F6DE8" w:rsidRPr="009F6DE8">
        <w:rPr>
          <w:rFonts w:ascii="Times New Roman" w:hAnsi="Times New Roman"/>
          <w:sz w:val="24"/>
          <w:szCs w:val="24"/>
        </w:rPr>
        <w:t xml:space="preserve"> по обеспечению соблюдения обязательных требований</w:t>
      </w:r>
      <w:r w:rsidR="009F6DE8">
        <w:rPr>
          <w:rFonts w:ascii="Times New Roman" w:hAnsi="Times New Roman"/>
          <w:sz w:val="24"/>
          <w:szCs w:val="24"/>
        </w:rPr>
        <w:t>.</w:t>
      </w:r>
    </w:p>
    <w:bookmarkEnd w:id="24"/>
    <w:bookmarkEnd w:id="25"/>
    <w:p w:rsidR="005E2A7C" w:rsidRPr="008245A4" w:rsidRDefault="005E2A7C" w:rsidP="009C1FA2">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5.</w:t>
      </w:r>
      <w:r w:rsidR="009F6DE8">
        <w:rPr>
          <w:rFonts w:ascii="Times New Roman" w:hAnsi="Times New Roman" w:cs="Times New Roman"/>
          <w:sz w:val="24"/>
          <w:szCs w:val="24"/>
        </w:rPr>
        <w:t>9</w:t>
      </w:r>
      <w:r w:rsidRPr="008245A4">
        <w:rPr>
          <w:rFonts w:ascii="Times New Roman" w:hAnsi="Times New Roman" w:cs="Times New Roman"/>
          <w:sz w:val="24"/>
          <w:szCs w:val="24"/>
        </w:rPr>
        <w:t xml:space="preserve">.2. Предостережение составляется в письменном </w:t>
      </w:r>
      <w:proofErr w:type="gramStart"/>
      <w:r w:rsidRPr="008245A4">
        <w:rPr>
          <w:rFonts w:ascii="Times New Roman" w:hAnsi="Times New Roman" w:cs="Times New Roman"/>
          <w:sz w:val="24"/>
          <w:szCs w:val="24"/>
        </w:rPr>
        <w:t>виде</w:t>
      </w:r>
      <w:proofErr w:type="gramEnd"/>
      <w:r w:rsidRPr="008245A4">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w:t>
      </w:r>
      <w:r w:rsidR="00E37553" w:rsidRPr="008245A4">
        <w:rPr>
          <w:rFonts w:ascii="Times New Roman" w:hAnsi="Times New Roman" w:cs="Times New Roman"/>
          <w:sz w:val="24"/>
          <w:szCs w:val="24"/>
        </w:rPr>
        <w:t xml:space="preserve">31.03.2021 </w:t>
      </w:r>
      <w:r w:rsidR="00E37553">
        <w:rPr>
          <w:rFonts w:ascii="Times New Roman" w:hAnsi="Times New Roman" w:cs="Times New Roman"/>
          <w:sz w:val="24"/>
          <w:szCs w:val="24"/>
        </w:rPr>
        <w:t>№</w:t>
      </w:r>
      <w:r w:rsidRPr="008245A4">
        <w:rPr>
          <w:rFonts w:ascii="Times New Roman" w:hAnsi="Times New Roman" w:cs="Times New Roman"/>
          <w:sz w:val="24"/>
          <w:szCs w:val="24"/>
        </w:rPr>
        <w:t xml:space="preserve"> 151 «О типовых формах документов, используемых контрольным (надзорным) органом».</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eastAsia="Times New Roman" w:hAnsi="Times New Roman"/>
          <w:sz w:val="24"/>
          <w:szCs w:val="24"/>
          <w:lang w:eastAsia="ru-RU"/>
        </w:rPr>
        <w:t>5.</w:t>
      </w:r>
      <w:r w:rsidR="009F6DE8">
        <w:rPr>
          <w:rFonts w:ascii="Times New Roman" w:eastAsia="Times New Roman" w:hAnsi="Times New Roman"/>
          <w:sz w:val="24"/>
          <w:szCs w:val="24"/>
          <w:lang w:eastAsia="ru-RU"/>
        </w:rPr>
        <w:t>9</w:t>
      </w:r>
      <w:r w:rsidRPr="008245A4">
        <w:rPr>
          <w:rFonts w:ascii="Times New Roman" w:eastAsia="Times New Roman" w:hAnsi="Times New Roman"/>
          <w:sz w:val="24"/>
          <w:szCs w:val="24"/>
          <w:lang w:eastAsia="ru-RU"/>
        </w:rPr>
        <w:t xml:space="preserve">.3. </w:t>
      </w:r>
      <w:proofErr w:type="gramStart"/>
      <w:r w:rsidRPr="008245A4">
        <w:rPr>
          <w:rFonts w:ascii="Times New Roman" w:eastAsia="Times New Roman" w:hAnsi="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8245A4">
        <w:rPr>
          <w:rFonts w:ascii="Times New Roman" w:hAnsi="Times New Roman"/>
          <w:sz w:val="24"/>
          <w:szCs w:val="24"/>
        </w:rPr>
        <w:t xml:space="preserve"> Контролируемым лицом сведений и документов.</w:t>
      </w:r>
    </w:p>
    <w:p w:rsidR="005E2A7C" w:rsidRPr="008245A4" w:rsidRDefault="005E2A7C" w:rsidP="009C1FA2">
      <w:pPr>
        <w:spacing w:after="0" w:line="240" w:lineRule="auto"/>
        <w:ind w:firstLine="709"/>
        <w:jc w:val="both"/>
        <w:rPr>
          <w:rFonts w:ascii="Times New Roman" w:hAnsi="Times New Roman"/>
          <w:sz w:val="24"/>
          <w:szCs w:val="24"/>
        </w:rPr>
      </w:pPr>
      <w:bookmarkStart w:id="26" w:name="_Hlk80727242"/>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xml:space="preserve">.4. Учет объявленных предостережений о недопустимости нарушения обязательных требований обеспечивается в соответствии с Федеральным законом № 248-ФЗ </w:t>
      </w:r>
      <w:r w:rsidRPr="008245A4">
        <w:rPr>
          <w:rFonts w:ascii="Times New Roman" w:hAnsi="Times New Roman"/>
          <w:sz w:val="24"/>
          <w:szCs w:val="24"/>
        </w:rPr>
        <w:lastRenderedPageBreak/>
        <w:t>в порядке, установленном муниципальным правовым актом администрации муниципального образования «Светлогорский городской округ».</w:t>
      </w:r>
    </w:p>
    <w:bookmarkEnd w:id="26"/>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xml:space="preserve">.5. </w:t>
      </w:r>
      <w:proofErr w:type="gramStart"/>
      <w:r w:rsidRPr="008245A4">
        <w:rPr>
          <w:rFonts w:ascii="Times New Roman" w:hAnsi="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8245A4">
        <w:rPr>
          <w:rFonts w:ascii="Times New Roman" w:hAnsi="Times New Roman"/>
          <w:sz w:val="24"/>
          <w:szCs w:val="24"/>
          <w:lang w:val="en-US"/>
        </w:rPr>
        <w:t>sgo</w:t>
      </w:r>
      <w:proofErr w:type="spellEnd"/>
      <w:r w:rsidRPr="008245A4">
        <w:rPr>
          <w:rFonts w:ascii="Times New Roman" w:hAnsi="Times New Roman"/>
          <w:sz w:val="24"/>
          <w:szCs w:val="24"/>
        </w:rPr>
        <w:t>@</w:t>
      </w:r>
      <w:proofErr w:type="spellStart"/>
      <w:r w:rsidRPr="008245A4">
        <w:rPr>
          <w:rFonts w:ascii="Times New Roman" w:hAnsi="Times New Roman"/>
          <w:sz w:val="24"/>
          <w:szCs w:val="24"/>
          <w:lang w:val="en-US"/>
        </w:rPr>
        <w:t>svetlogorsk</w:t>
      </w:r>
      <w:proofErr w:type="spellEnd"/>
      <w:r w:rsidRPr="008245A4">
        <w:rPr>
          <w:rFonts w:ascii="Times New Roman" w:hAnsi="Times New Roman"/>
          <w:sz w:val="24"/>
          <w:szCs w:val="24"/>
        </w:rPr>
        <w:t>39</w:t>
      </w:r>
      <w:proofErr w:type="gramEnd"/>
      <w:r w:rsidRPr="008245A4">
        <w:rPr>
          <w:rFonts w:ascii="Times New Roman" w:hAnsi="Times New Roman"/>
          <w:sz w:val="24"/>
          <w:szCs w:val="24"/>
        </w:rPr>
        <w:t>.</w:t>
      </w:r>
      <w:proofErr w:type="spellStart"/>
      <w:proofErr w:type="gramStart"/>
      <w:r w:rsidRPr="008245A4">
        <w:rPr>
          <w:rFonts w:ascii="Times New Roman" w:hAnsi="Times New Roman"/>
          <w:sz w:val="24"/>
          <w:szCs w:val="24"/>
          <w:lang w:val="en-US"/>
        </w:rPr>
        <w:t>ru</w:t>
      </w:r>
      <w:proofErr w:type="spellEnd"/>
      <w:proofErr w:type="gramEnd"/>
      <w:r w:rsidRPr="008245A4">
        <w:rPr>
          <w:rFonts w:ascii="Times New Roman" w:hAnsi="Times New Roman"/>
          <w:sz w:val="24"/>
          <w:szCs w:val="24"/>
        </w:rPr>
        <w:t xml:space="preserve">. </w:t>
      </w:r>
    </w:p>
    <w:p w:rsidR="005E2A7C" w:rsidRPr="008245A4" w:rsidRDefault="005E2A7C" w:rsidP="009C1FA2">
      <w:pPr>
        <w:pStyle w:val="ac"/>
        <w:tabs>
          <w:tab w:val="left" w:pos="1134"/>
        </w:tabs>
        <w:spacing w:before="0"/>
        <w:ind w:firstLine="709"/>
        <w:rPr>
          <w:rFonts w:eastAsiaTheme="minorHAnsi"/>
          <w:sz w:val="24"/>
          <w:lang w:eastAsia="en-US"/>
        </w:rPr>
      </w:pPr>
      <w:r w:rsidRPr="008245A4">
        <w:rPr>
          <w:rFonts w:eastAsiaTheme="minorHAnsi"/>
          <w:sz w:val="24"/>
          <w:lang w:eastAsia="en-US"/>
        </w:rPr>
        <w:t>5.</w:t>
      </w:r>
      <w:r w:rsidR="009F6DE8">
        <w:rPr>
          <w:rFonts w:eastAsiaTheme="minorHAnsi"/>
          <w:sz w:val="24"/>
          <w:lang w:eastAsia="en-US"/>
        </w:rPr>
        <w:t>9</w:t>
      </w:r>
      <w:r w:rsidRPr="008245A4">
        <w:rPr>
          <w:rFonts w:eastAsiaTheme="minorHAnsi"/>
          <w:sz w:val="24"/>
          <w:lang w:eastAsia="en-US"/>
        </w:rPr>
        <w:t>.6. Возражение должно содержать:</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1) наименование Контрольного органа, в который направляется возражение;</w:t>
      </w:r>
    </w:p>
    <w:p w:rsidR="005E2A7C" w:rsidRPr="008245A4" w:rsidRDefault="005E2A7C" w:rsidP="009C1FA2">
      <w:pPr>
        <w:spacing w:after="0" w:line="240" w:lineRule="auto"/>
        <w:ind w:firstLine="709"/>
        <w:jc w:val="both"/>
        <w:rPr>
          <w:rFonts w:ascii="Times New Roman" w:hAnsi="Times New Roman"/>
          <w:sz w:val="24"/>
          <w:szCs w:val="24"/>
        </w:rPr>
      </w:pPr>
      <w:proofErr w:type="gramStart"/>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4) доводы, на </w:t>
      </w:r>
      <w:proofErr w:type="gramStart"/>
      <w:r w:rsidRPr="008245A4">
        <w:rPr>
          <w:rFonts w:ascii="Times New Roman" w:hAnsi="Times New Roman"/>
          <w:sz w:val="24"/>
          <w:szCs w:val="24"/>
        </w:rPr>
        <w:t>основании</w:t>
      </w:r>
      <w:proofErr w:type="gramEnd"/>
      <w:r w:rsidRPr="008245A4">
        <w:rPr>
          <w:rFonts w:ascii="Times New Roman" w:hAnsi="Times New Roman"/>
          <w:sz w:val="24"/>
          <w:szCs w:val="24"/>
        </w:rPr>
        <w:t xml:space="preserve"> которых Контролируемое лицо не согласно с объявленным предостережением;</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5) дату получения предостережения контролируемым лицом;</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7) желаемый способ получения решения по результатам рассмотрения возражения.</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В случае необходимости в подтверждение своих </w:t>
      </w:r>
      <w:proofErr w:type="gramStart"/>
      <w:r w:rsidRPr="008245A4">
        <w:rPr>
          <w:rFonts w:ascii="Times New Roman" w:hAnsi="Times New Roman"/>
          <w:sz w:val="24"/>
          <w:szCs w:val="24"/>
        </w:rPr>
        <w:t>доводов</w:t>
      </w:r>
      <w:proofErr w:type="gramEnd"/>
      <w:r w:rsidRPr="008245A4">
        <w:rPr>
          <w:rFonts w:ascii="Times New Roman" w:hAnsi="Times New Roman"/>
          <w:sz w:val="24"/>
          <w:szCs w:val="24"/>
        </w:rPr>
        <w:t xml:space="preserve"> Контролируемое лицо прилагает к возражению соответствующие документы либо их заверенные копии.</w:t>
      </w:r>
    </w:p>
    <w:p w:rsidR="005E2A7C" w:rsidRPr="008245A4" w:rsidRDefault="005E2A7C" w:rsidP="009C1FA2">
      <w:pPr>
        <w:pStyle w:val="ac"/>
        <w:tabs>
          <w:tab w:val="left" w:pos="1134"/>
        </w:tabs>
        <w:spacing w:before="0"/>
        <w:ind w:firstLine="709"/>
        <w:rPr>
          <w:rFonts w:eastAsiaTheme="minorHAnsi"/>
          <w:sz w:val="24"/>
          <w:lang w:eastAsia="en-US"/>
        </w:rPr>
      </w:pPr>
      <w:r w:rsidRPr="008245A4">
        <w:rPr>
          <w:rFonts w:eastAsiaTheme="minorHAnsi"/>
          <w:sz w:val="24"/>
          <w:lang w:eastAsia="en-US"/>
        </w:rPr>
        <w:t>5.</w:t>
      </w:r>
      <w:r w:rsidR="009F6DE8">
        <w:rPr>
          <w:rFonts w:eastAsiaTheme="minorHAnsi"/>
          <w:sz w:val="24"/>
          <w:lang w:eastAsia="en-US"/>
        </w:rPr>
        <w:t>9</w:t>
      </w:r>
      <w:r w:rsidRPr="008245A4">
        <w:rPr>
          <w:rFonts w:eastAsiaTheme="minorHAnsi"/>
          <w:sz w:val="24"/>
          <w:lang w:eastAsia="en-US"/>
        </w:rPr>
        <w:t xml:space="preserve">.7. Общий срок рассмотрения Контрольным органом возражения в </w:t>
      </w:r>
      <w:proofErr w:type="gramStart"/>
      <w:r w:rsidRPr="008245A4">
        <w:rPr>
          <w:rFonts w:eastAsiaTheme="minorHAnsi"/>
          <w:sz w:val="24"/>
          <w:lang w:eastAsia="en-US"/>
        </w:rPr>
        <w:t>отношении</w:t>
      </w:r>
      <w:proofErr w:type="gramEnd"/>
      <w:r w:rsidRPr="008245A4">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946E7D">
        <w:rPr>
          <w:rFonts w:eastAsiaTheme="minorHAnsi"/>
          <w:sz w:val="24"/>
          <w:lang w:eastAsia="en-US"/>
        </w:rPr>
        <w:t>9</w:t>
      </w:r>
      <w:r w:rsidRPr="008245A4">
        <w:rPr>
          <w:rFonts w:eastAsiaTheme="minorHAnsi"/>
          <w:sz w:val="24"/>
          <w:lang w:eastAsia="en-US"/>
        </w:rPr>
        <w:t>.5, либо в случае несоответствия возражения требованиям, установленным пунктом 5.</w:t>
      </w:r>
      <w:r w:rsidR="00946E7D">
        <w:rPr>
          <w:rFonts w:eastAsiaTheme="minorHAnsi"/>
          <w:sz w:val="24"/>
          <w:lang w:eastAsia="en-US"/>
        </w:rPr>
        <w:t>9</w:t>
      </w:r>
      <w:r w:rsidRPr="008245A4">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5E2A7C" w:rsidRPr="008245A4" w:rsidRDefault="005E2A7C" w:rsidP="009C1FA2">
      <w:pPr>
        <w:pStyle w:val="ac"/>
        <w:tabs>
          <w:tab w:val="left" w:pos="1134"/>
        </w:tabs>
        <w:spacing w:before="0"/>
        <w:ind w:firstLine="709"/>
        <w:rPr>
          <w:rFonts w:eastAsiaTheme="minorHAnsi"/>
          <w:sz w:val="24"/>
          <w:lang w:eastAsia="en-US"/>
        </w:rPr>
      </w:pPr>
      <w:r w:rsidRPr="008245A4">
        <w:rPr>
          <w:rFonts w:eastAsiaTheme="minorHAnsi"/>
          <w:sz w:val="24"/>
          <w:lang w:eastAsia="en-US"/>
        </w:rPr>
        <w:t>5.</w:t>
      </w:r>
      <w:r w:rsidR="009F6DE8">
        <w:rPr>
          <w:rFonts w:eastAsiaTheme="minorHAnsi"/>
          <w:sz w:val="24"/>
          <w:lang w:eastAsia="en-US"/>
        </w:rPr>
        <w:t>9</w:t>
      </w:r>
      <w:r w:rsidRPr="008245A4">
        <w:rPr>
          <w:rFonts w:eastAsiaTheme="minorHAnsi"/>
          <w:sz w:val="24"/>
          <w:lang w:eastAsia="en-US"/>
        </w:rPr>
        <w:t>.8. По результатам рассмотрения возражения принимается одно из следующих решений:</w:t>
      </w:r>
    </w:p>
    <w:p w:rsidR="005E2A7C" w:rsidRPr="008245A4" w:rsidRDefault="005E2A7C" w:rsidP="009C1FA2">
      <w:pPr>
        <w:pStyle w:val="ac"/>
        <w:numPr>
          <w:ilvl w:val="0"/>
          <w:numId w:val="9"/>
        </w:numPr>
        <w:tabs>
          <w:tab w:val="left" w:pos="1134"/>
        </w:tabs>
        <w:spacing w:before="0"/>
        <w:ind w:left="0" w:firstLine="709"/>
        <w:rPr>
          <w:rFonts w:eastAsiaTheme="minorHAnsi"/>
          <w:sz w:val="24"/>
          <w:lang w:eastAsia="en-US"/>
        </w:rPr>
      </w:pPr>
      <w:r w:rsidRPr="008245A4">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5E2A7C" w:rsidRPr="008245A4" w:rsidRDefault="005E2A7C" w:rsidP="009C1FA2">
      <w:pPr>
        <w:pStyle w:val="ac"/>
        <w:numPr>
          <w:ilvl w:val="0"/>
          <w:numId w:val="9"/>
        </w:numPr>
        <w:tabs>
          <w:tab w:val="left" w:pos="1134"/>
        </w:tabs>
        <w:spacing w:before="0"/>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E2A7C" w:rsidRPr="008245A4" w:rsidRDefault="005E2A7C" w:rsidP="009C1FA2">
      <w:pPr>
        <w:pStyle w:val="ConsPlusNormal"/>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5.</w:t>
      </w:r>
      <w:r w:rsidR="001E3BFD">
        <w:rPr>
          <w:rFonts w:ascii="Times New Roman" w:hAnsi="Times New Roman" w:cs="Times New Roman"/>
          <w:sz w:val="24"/>
          <w:szCs w:val="24"/>
        </w:rPr>
        <w:t>9</w:t>
      </w:r>
      <w:r w:rsidRPr="008245A4">
        <w:rPr>
          <w:rFonts w:ascii="Times New Roman" w:hAnsi="Times New Roman" w:cs="Times New Roman"/>
          <w:sz w:val="24"/>
          <w:szCs w:val="24"/>
        </w:rPr>
        <w:t xml:space="preserve">.9.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5E2A7C" w:rsidRPr="008245A4" w:rsidRDefault="005E2A7C" w:rsidP="009C1FA2">
      <w:pPr>
        <w:spacing w:after="0" w:line="240" w:lineRule="auto"/>
        <w:ind w:firstLine="709"/>
        <w:jc w:val="both"/>
        <w:rPr>
          <w:rFonts w:ascii="Times New Roman" w:hAnsi="Times New Roman"/>
          <w:sz w:val="24"/>
          <w:szCs w:val="24"/>
        </w:rPr>
      </w:pPr>
    </w:p>
    <w:p w:rsidR="005E2A7C" w:rsidRPr="008245A4" w:rsidRDefault="005E2A7C" w:rsidP="009C1FA2">
      <w:pPr>
        <w:spacing w:after="0" w:line="240" w:lineRule="auto"/>
        <w:ind w:firstLine="709"/>
        <w:jc w:val="center"/>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Консультирование</w:t>
      </w:r>
    </w:p>
    <w:p w:rsidR="005E2A7C" w:rsidRPr="008245A4" w:rsidRDefault="005E2A7C" w:rsidP="009C1FA2">
      <w:pPr>
        <w:spacing w:after="0" w:line="240" w:lineRule="auto"/>
        <w:ind w:firstLine="709"/>
        <w:jc w:val="both"/>
        <w:rPr>
          <w:rFonts w:ascii="Times New Roman" w:hAnsi="Times New Roman"/>
          <w:sz w:val="24"/>
          <w:szCs w:val="24"/>
        </w:rPr>
      </w:pP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.2. Консультирование может осуществляться по телефону,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Консультирование также может осуществляться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.4. Консультирование осуществляется по следующим вопросам: </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 порядок осуществления профилактических, контрольных мероприятий, установленных настоящим Положением; </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.6. </w:t>
      </w:r>
      <w:proofErr w:type="gramStart"/>
      <w:r w:rsidRPr="008245A4">
        <w:rPr>
          <w:rFonts w:ascii="Times New Roman" w:hAnsi="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8245A4">
        <w:rPr>
          <w:rFonts w:ascii="Times New Roman" w:hAnsi="Times New Roman"/>
          <w:sz w:val="24"/>
          <w:szCs w:val="24"/>
        </w:rPr>
        <w:t xml:space="preserve"> осуществлению Муниципального контроля.</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.7. </w:t>
      </w:r>
      <w:r w:rsidRPr="008245A4">
        <w:rPr>
          <w:rStyle w:val="pt-a0-000011"/>
          <w:rFonts w:ascii="Times New Roman" w:eastAsiaTheme="majorEastAsia" w:hAnsi="Times New Roman"/>
          <w:sz w:val="24"/>
          <w:szCs w:val="24"/>
          <w:lang w:eastAsia="ru-RU"/>
        </w:rPr>
        <w:t xml:space="preserve">При осуществлении консультирования </w:t>
      </w:r>
      <w:r w:rsidRPr="008245A4">
        <w:rPr>
          <w:rFonts w:ascii="Times New Roman" w:hAnsi="Times New Roman"/>
          <w:sz w:val="24"/>
          <w:szCs w:val="24"/>
        </w:rPr>
        <w:t>Инспектор, иные должностные лица администрации муниципального образования «Светлогорский городской округ»</w:t>
      </w:r>
      <w:r w:rsidRPr="008245A4">
        <w:rPr>
          <w:rStyle w:val="pt-a0-000011"/>
          <w:rFonts w:ascii="Times New Roman" w:eastAsiaTheme="majorEastAsia" w:hAnsi="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5E2A7C" w:rsidRPr="008245A4" w:rsidRDefault="005E2A7C" w:rsidP="009C1FA2">
      <w:pPr>
        <w:autoSpaceDE w:val="0"/>
        <w:autoSpaceDN w:val="0"/>
        <w:adjustRightInd w:val="0"/>
        <w:spacing w:after="0" w:line="240" w:lineRule="auto"/>
        <w:ind w:firstLine="709"/>
        <w:jc w:val="both"/>
        <w:rPr>
          <w:rStyle w:val="pt-a0-000011"/>
          <w:rFonts w:ascii="Times New Roman" w:eastAsiaTheme="majorEastAsia" w:hAnsi="Times New Roman"/>
          <w:sz w:val="24"/>
          <w:szCs w:val="24"/>
          <w:lang w:eastAsia="ru-RU"/>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2) уточняют потребность Контролируемого лица (его представителя) в </w:t>
      </w:r>
      <w:proofErr w:type="gramStart"/>
      <w:r w:rsidRPr="008245A4">
        <w:rPr>
          <w:rFonts w:ascii="Times New Roman" w:hAnsi="Times New Roman"/>
          <w:sz w:val="24"/>
          <w:szCs w:val="24"/>
        </w:rPr>
        <w:t>получении</w:t>
      </w:r>
      <w:proofErr w:type="gramEnd"/>
      <w:r w:rsidRPr="008245A4">
        <w:rPr>
          <w:rFonts w:ascii="Times New Roman" w:hAnsi="Times New Roman"/>
          <w:sz w:val="24"/>
          <w:szCs w:val="24"/>
        </w:rPr>
        <w:t xml:space="preserve"> дополнительных сведений по вопросам соблюдения обязательных требований в сфере землепользования;</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8245A4">
        <w:rPr>
          <w:rFonts w:ascii="Times New Roman" w:hAnsi="Times New Roman"/>
          <w:sz w:val="24"/>
          <w:szCs w:val="24"/>
        </w:rPr>
        <w:t>которая</w:t>
      </w:r>
      <w:proofErr w:type="gramEnd"/>
      <w:r w:rsidRPr="008245A4">
        <w:rPr>
          <w:rFonts w:ascii="Times New Roman" w:hAnsi="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5.</w:t>
      </w:r>
      <w:r w:rsidR="009F6DE8">
        <w:rPr>
          <w:rFonts w:ascii="Times New Roman" w:hAnsi="Times New Roman"/>
          <w:sz w:val="24"/>
          <w:szCs w:val="24"/>
        </w:rPr>
        <w:t>10</w:t>
      </w:r>
      <w:r w:rsidRPr="008245A4">
        <w:rPr>
          <w:rFonts w:ascii="Times New Roman" w:hAnsi="Times New Roman"/>
          <w:sz w:val="24"/>
          <w:szCs w:val="24"/>
        </w:rPr>
        <w:t xml:space="preserve">.10. </w:t>
      </w:r>
      <w:proofErr w:type="gramStart"/>
      <w:r w:rsidRPr="008245A4">
        <w:rPr>
          <w:rFonts w:ascii="Times New Roman" w:hAnsi="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946E7D">
        <w:rPr>
          <w:rFonts w:ascii="Times New Roman" w:hAnsi="Times New Roman"/>
          <w:sz w:val="24"/>
          <w:szCs w:val="24"/>
        </w:rPr>
        <w:t>10</w:t>
      </w:r>
      <w:r w:rsidRPr="008245A4">
        <w:rPr>
          <w:rFonts w:ascii="Times New Roman" w:hAnsi="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.11. </w:t>
      </w:r>
      <w:proofErr w:type="gramStart"/>
      <w:r w:rsidRPr="008245A4">
        <w:rPr>
          <w:rFonts w:ascii="Times New Roman" w:hAnsi="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 xml:space="preserve">муниципального образования «Светлогорский городской округ», посредством </w:t>
      </w:r>
      <w:proofErr w:type="spellStart"/>
      <w:r w:rsidRPr="008245A4">
        <w:rPr>
          <w:rFonts w:ascii="Times New Roman" w:hAnsi="Times New Roman"/>
          <w:color w:val="000000"/>
          <w:sz w:val="24"/>
          <w:szCs w:val="24"/>
        </w:rPr>
        <w:t>видео-конференц-связи</w:t>
      </w:r>
      <w:proofErr w:type="spellEnd"/>
      <w:r w:rsidRPr="008245A4">
        <w:rPr>
          <w:rFonts w:ascii="Times New Roman" w:hAnsi="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8245A4">
        <w:rPr>
          <w:rFonts w:ascii="Times New Roman" w:hAnsi="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8245A4">
        <w:rPr>
          <w:rFonts w:ascii="Times New Roman" w:hAnsi="Times New Roman"/>
          <w:color w:val="000000"/>
          <w:sz w:val="24"/>
          <w:szCs w:val="24"/>
        </w:rPr>
        <w:t>нем</w:t>
      </w:r>
      <w:proofErr w:type="gramEnd"/>
      <w:r w:rsidRPr="008245A4">
        <w:rPr>
          <w:rFonts w:ascii="Times New Roman" w:hAnsi="Times New Roman"/>
          <w:color w:val="000000"/>
          <w:sz w:val="24"/>
          <w:szCs w:val="24"/>
        </w:rPr>
        <w:t xml:space="preserve"> способ получения указанных сведений.</w:t>
      </w:r>
    </w:p>
    <w:p w:rsidR="005E2A7C" w:rsidRPr="008245A4" w:rsidRDefault="005E2A7C" w:rsidP="009C1FA2">
      <w:pPr>
        <w:autoSpaceDE w:val="0"/>
        <w:autoSpaceDN w:val="0"/>
        <w:adjustRightInd w:val="0"/>
        <w:spacing w:after="0" w:line="240" w:lineRule="auto"/>
        <w:ind w:firstLine="709"/>
        <w:jc w:val="both"/>
        <w:rPr>
          <w:rFonts w:ascii="Times New Roman" w:hAnsi="Times New Roman"/>
          <w:color w:val="000000"/>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.12. </w:t>
      </w:r>
      <w:r w:rsidRPr="008245A4">
        <w:rPr>
          <w:rFonts w:ascii="Times New Roman" w:hAnsi="Times New Roman"/>
          <w:color w:val="000000"/>
          <w:sz w:val="24"/>
          <w:szCs w:val="24"/>
        </w:rPr>
        <w:t xml:space="preserve">Регистрация заявления и контроль за его исполнением осуществляется в </w:t>
      </w:r>
      <w:proofErr w:type="gramStart"/>
      <w:r w:rsidRPr="008245A4">
        <w:rPr>
          <w:rFonts w:ascii="Times New Roman" w:hAnsi="Times New Roman"/>
          <w:color w:val="000000"/>
          <w:sz w:val="24"/>
          <w:szCs w:val="24"/>
        </w:rPr>
        <w:t>порядке</w:t>
      </w:r>
      <w:proofErr w:type="gramEnd"/>
      <w:r w:rsidRPr="008245A4">
        <w:rPr>
          <w:rFonts w:ascii="Times New Roman" w:hAnsi="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5E2A7C" w:rsidRPr="008245A4" w:rsidRDefault="005E2A7C" w:rsidP="009C1FA2">
      <w:pPr>
        <w:spacing w:after="0" w:line="240" w:lineRule="auto"/>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5.</w:t>
      </w:r>
      <w:r w:rsidR="009F6DE8">
        <w:rPr>
          <w:rFonts w:ascii="Times New Roman" w:hAnsi="Times New Roman"/>
          <w:color w:val="000000"/>
          <w:sz w:val="24"/>
          <w:szCs w:val="24"/>
        </w:rPr>
        <w:t>10</w:t>
      </w:r>
      <w:r w:rsidRPr="008245A4">
        <w:rPr>
          <w:rFonts w:ascii="Times New Roman" w:hAnsi="Times New Roman"/>
          <w:color w:val="000000"/>
          <w:sz w:val="24"/>
          <w:szCs w:val="24"/>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2"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5E2A7C" w:rsidRPr="008245A4" w:rsidRDefault="005E2A7C" w:rsidP="009C1FA2">
      <w:pPr>
        <w:pStyle w:val="ConsPlusNormal"/>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5.</w:t>
      </w:r>
      <w:r w:rsidR="009F6DE8">
        <w:rPr>
          <w:rFonts w:ascii="Times New Roman" w:eastAsiaTheme="minorHAnsi" w:hAnsi="Times New Roman" w:cs="Times New Roman"/>
          <w:color w:val="000000"/>
          <w:sz w:val="24"/>
          <w:szCs w:val="24"/>
          <w:lang w:eastAsia="en-US"/>
        </w:rPr>
        <w:t>10</w:t>
      </w:r>
      <w:r w:rsidRPr="008245A4">
        <w:rPr>
          <w:rFonts w:ascii="Times New Roman" w:eastAsiaTheme="minorHAnsi" w:hAnsi="Times New Roman" w:cs="Times New Roman"/>
          <w:color w:val="000000"/>
          <w:sz w:val="24"/>
          <w:szCs w:val="24"/>
          <w:lang w:eastAsia="en-US"/>
        </w:rPr>
        <w:t xml:space="preserve">.14. </w:t>
      </w:r>
      <w:r w:rsidRPr="008245A4">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E2A7C" w:rsidRPr="008245A4" w:rsidRDefault="005E2A7C" w:rsidP="009C1FA2">
      <w:pPr>
        <w:autoSpaceDE w:val="0"/>
        <w:autoSpaceDN w:val="0"/>
        <w:adjustRightInd w:val="0"/>
        <w:spacing w:after="0" w:line="240"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sidR="009F6DE8">
        <w:rPr>
          <w:rFonts w:ascii="Times New Roman" w:hAnsi="Times New Roman"/>
          <w:color w:val="000000"/>
          <w:sz w:val="24"/>
          <w:szCs w:val="24"/>
        </w:rPr>
        <w:t>10</w:t>
      </w:r>
      <w:r w:rsidRPr="008245A4">
        <w:rPr>
          <w:rFonts w:ascii="Times New Roman" w:hAnsi="Times New Roman"/>
          <w:color w:val="000000"/>
          <w:sz w:val="24"/>
          <w:szCs w:val="24"/>
        </w:rPr>
        <w:t xml:space="preserve">.15. Учет проведенных консультирований обеспечивается в </w:t>
      </w:r>
      <w:proofErr w:type="gramStart"/>
      <w:r w:rsidRPr="008245A4">
        <w:rPr>
          <w:rFonts w:ascii="Times New Roman" w:hAnsi="Times New Roman"/>
          <w:color w:val="000000"/>
          <w:sz w:val="24"/>
          <w:szCs w:val="24"/>
        </w:rPr>
        <w:t>соответствии</w:t>
      </w:r>
      <w:proofErr w:type="gramEnd"/>
      <w:r w:rsidRPr="008245A4">
        <w:rPr>
          <w:rFonts w:ascii="Times New Roman" w:hAnsi="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5E2A7C" w:rsidRPr="008245A4" w:rsidRDefault="005E2A7C" w:rsidP="009C1FA2">
      <w:pPr>
        <w:autoSpaceDE w:val="0"/>
        <w:autoSpaceDN w:val="0"/>
        <w:adjustRightInd w:val="0"/>
        <w:spacing w:after="0" w:line="240"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sidR="009F6DE8">
        <w:rPr>
          <w:rFonts w:ascii="Times New Roman" w:hAnsi="Times New Roman"/>
          <w:color w:val="000000"/>
          <w:sz w:val="24"/>
          <w:szCs w:val="24"/>
        </w:rPr>
        <w:t>10</w:t>
      </w:r>
      <w:r w:rsidRPr="008245A4">
        <w:rPr>
          <w:rFonts w:ascii="Times New Roman" w:hAnsi="Times New Roman"/>
          <w:color w:val="000000"/>
          <w:sz w:val="24"/>
          <w:szCs w:val="24"/>
        </w:rPr>
        <w:t xml:space="preserve">.16. </w:t>
      </w:r>
      <w:proofErr w:type="gramStart"/>
      <w:r w:rsidRPr="008245A4">
        <w:rPr>
          <w:rFonts w:ascii="Times New Roman" w:hAnsi="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Pr="008245A4">
        <w:rPr>
          <w:rFonts w:ascii="Times New Roman" w:hAnsi="Times New Roman"/>
          <w:color w:val="000000"/>
          <w:sz w:val="24"/>
          <w:szCs w:val="24"/>
        </w:rPr>
        <w:t xml:space="preserve"> сведений, отнесенных к категории ограниченного доступа.</w:t>
      </w:r>
    </w:p>
    <w:p w:rsidR="005E2A7C" w:rsidRPr="008245A4" w:rsidRDefault="005E2A7C" w:rsidP="009C1FA2">
      <w:pPr>
        <w:autoSpaceDE w:val="0"/>
        <w:autoSpaceDN w:val="0"/>
        <w:adjustRightInd w:val="0"/>
        <w:spacing w:after="0" w:line="240" w:lineRule="auto"/>
        <w:ind w:firstLine="709"/>
        <w:jc w:val="both"/>
        <w:rPr>
          <w:rFonts w:ascii="Times New Roman" w:hAnsi="Times New Roman"/>
          <w:color w:val="000000"/>
          <w:sz w:val="24"/>
          <w:szCs w:val="24"/>
        </w:rPr>
      </w:pPr>
    </w:p>
    <w:p w:rsidR="005E2A7C" w:rsidRPr="008245A4" w:rsidRDefault="005E2A7C" w:rsidP="009C1FA2">
      <w:pPr>
        <w:autoSpaceDE w:val="0"/>
        <w:autoSpaceDN w:val="0"/>
        <w:adjustRightInd w:val="0"/>
        <w:spacing w:after="0" w:line="240" w:lineRule="auto"/>
        <w:ind w:firstLine="709"/>
        <w:jc w:val="center"/>
        <w:rPr>
          <w:rFonts w:ascii="Times New Roman" w:hAnsi="Times New Roman"/>
          <w:color w:val="000000"/>
          <w:sz w:val="24"/>
          <w:szCs w:val="24"/>
        </w:rPr>
      </w:pPr>
      <w:r w:rsidRPr="008245A4">
        <w:rPr>
          <w:rFonts w:ascii="Times New Roman" w:hAnsi="Times New Roman"/>
          <w:color w:val="000000"/>
          <w:sz w:val="24"/>
          <w:szCs w:val="24"/>
        </w:rPr>
        <w:t>5.1</w:t>
      </w:r>
      <w:r w:rsidR="002831B7">
        <w:rPr>
          <w:rFonts w:ascii="Times New Roman" w:hAnsi="Times New Roman"/>
          <w:color w:val="000000"/>
          <w:sz w:val="24"/>
          <w:szCs w:val="24"/>
        </w:rPr>
        <w:t>1</w:t>
      </w:r>
      <w:r w:rsidRPr="008245A4">
        <w:rPr>
          <w:rFonts w:ascii="Times New Roman" w:hAnsi="Times New Roman"/>
          <w:color w:val="000000"/>
          <w:sz w:val="24"/>
          <w:szCs w:val="24"/>
        </w:rPr>
        <w:t>. Профилактический визит</w:t>
      </w:r>
    </w:p>
    <w:p w:rsidR="005E2A7C" w:rsidRPr="008245A4" w:rsidRDefault="005E2A7C" w:rsidP="009C1FA2">
      <w:pPr>
        <w:autoSpaceDE w:val="0"/>
        <w:autoSpaceDN w:val="0"/>
        <w:adjustRightInd w:val="0"/>
        <w:spacing w:after="0" w:line="240" w:lineRule="auto"/>
        <w:ind w:firstLine="709"/>
        <w:jc w:val="both"/>
        <w:rPr>
          <w:rFonts w:ascii="Times New Roman" w:hAnsi="Times New Roman"/>
          <w:color w:val="000000"/>
          <w:sz w:val="24"/>
          <w:szCs w:val="24"/>
        </w:rPr>
      </w:pPr>
    </w:p>
    <w:p w:rsidR="005E2A7C" w:rsidRPr="008245A4" w:rsidRDefault="005E2A7C" w:rsidP="009C1FA2">
      <w:pPr>
        <w:tabs>
          <w:tab w:val="left" w:pos="1134"/>
        </w:tabs>
        <w:autoSpaceDE w:val="0"/>
        <w:autoSpaceDN w:val="0"/>
        <w:adjustRightInd w:val="0"/>
        <w:spacing w:after="0" w:line="240" w:lineRule="auto"/>
        <w:ind w:firstLine="709"/>
        <w:jc w:val="both"/>
        <w:rPr>
          <w:rFonts w:ascii="Times New Roman" w:eastAsiaTheme="minorHAnsi" w:hAnsi="Times New Roman"/>
          <w:sz w:val="24"/>
          <w:szCs w:val="24"/>
        </w:rPr>
      </w:pPr>
      <w:r w:rsidRPr="008245A4">
        <w:rPr>
          <w:rFonts w:ascii="Times New Roman" w:hAnsi="Times New Roman"/>
          <w:color w:val="000000"/>
          <w:sz w:val="24"/>
          <w:szCs w:val="24"/>
        </w:rPr>
        <w:t>5.1</w:t>
      </w:r>
      <w:r w:rsidR="002831B7">
        <w:rPr>
          <w:rFonts w:ascii="Times New Roman" w:hAnsi="Times New Roman"/>
          <w:color w:val="000000"/>
          <w:sz w:val="24"/>
          <w:szCs w:val="24"/>
        </w:rPr>
        <w:t>1</w:t>
      </w:r>
      <w:r w:rsidRPr="008245A4">
        <w:rPr>
          <w:rFonts w:ascii="Times New Roman" w:hAnsi="Times New Roman"/>
          <w:color w:val="000000"/>
          <w:sz w:val="24"/>
          <w:szCs w:val="24"/>
        </w:rPr>
        <w:t xml:space="preserve">.1. Профилактический визит, а также обязательный профилактический визит проводятся в </w:t>
      </w:r>
      <w:proofErr w:type="gramStart"/>
      <w:r w:rsidRPr="008245A4">
        <w:rPr>
          <w:rFonts w:ascii="Times New Roman" w:eastAsiaTheme="minorHAnsi" w:hAnsi="Times New Roman"/>
          <w:sz w:val="24"/>
          <w:szCs w:val="24"/>
        </w:rPr>
        <w:t>порядке</w:t>
      </w:r>
      <w:proofErr w:type="gramEnd"/>
      <w:r w:rsidRPr="008245A4">
        <w:rPr>
          <w:rFonts w:ascii="Times New Roman" w:eastAsiaTheme="minorHAnsi" w:hAnsi="Times New Roman"/>
          <w:sz w:val="24"/>
          <w:szCs w:val="24"/>
        </w:rPr>
        <w:t>, установленном статьей 52 Федерального закона № 248-ФЗ.</w:t>
      </w:r>
    </w:p>
    <w:p w:rsidR="005E2A7C" w:rsidRPr="008245A4" w:rsidRDefault="005E2A7C" w:rsidP="009C1FA2">
      <w:pPr>
        <w:pStyle w:val="a5"/>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cs="Times New Roman"/>
          <w:sz w:val="24"/>
          <w:szCs w:val="24"/>
        </w:rPr>
        <w:t>5.1</w:t>
      </w:r>
      <w:r w:rsidR="002831B7">
        <w:rPr>
          <w:rFonts w:ascii="Times New Roman" w:hAnsi="Times New Roman" w:cs="Times New Roman"/>
          <w:sz w:val="24"/>
          <w:szCs w:val="24"/>
        </w:rPr>
        <w:t>1</w:t>
      </w:r>
      <w:r w:rsidRPr="008245A4">
        <w:rPr>
          <w:rFonts w:ascii="Times New Roman" w:hAnsi="Times New Roman" w:cs="Times New Roman"/>
          <w:sz w:val="24"/>
          <w:szCs w:val="24"/>
        </w:rPr>
        <w:t xml:space="preserve">.2. Инспектор проводит обязательный профилактический визит в </w:t>
      </w:r>
      <w:proofErr w:type="gramStart"/>
      <w:r w:rsidRPr="008245A4">
        <w:rPr>
          <w:rFonts w:ascii="Times New Roman" w:hAnsi="Times New Roman" w:cs="Times New Roman"/>
          <w:sz w:val="24"/>
          <w:szCs w:val="24"/>
        </w:rPr>
        <w:t>отношении</w:t>
      </w:r>
      <w:proofErr w:type="gramEnd"/>
      <w:r w:rsidR="0017204C">
        <w:rPr>
          <w:rFonts w:ascii="Times New Roman" w:hAnsi="Times New Roman" w:cs="Times New Roman"/>
          <w:sz w:val="24"/>
          <w:szCs w:val="24"/>
        </w:rPr>
        <w:t xml:space="preserve"> </w:t>
      </w:r>
      <w:r w:rsidR="00D57CFA">
        <w:rPr>
          <w:rFonts w:ascii="Times New Roman" w:hAnsi="Times New Roman" w:cs="Times New Roman"/>
          <w:sz w:val="24"/>
          <w:szCs w:val="24"/>
        </w:rPr>
        <w:t>К</w:t>
      </w:r>
      <w:r w:rsidRPr="008245A4">
        <w:rPr>
          <w:rFonts w:ascii="Times New Roman" w:hAnsi="Times New Roman"/>
          <w:sz w:val="24"/>
          <w:szCs w:val="24"/>
        </w:rPr>
        <w:t xml:space="preserve">онтролируемых лиц, приступающих к осуществлению </w:t>
      </w:r>
      <w:r w:rsidR="0014376A" w:rsidRPr="008245A4">
        <w:rPr>
          <w:rFonts w:ascii="Times New Roman" w:hAnsi="Times New Roman"/>
          <w:sz w:val="24"/>
          <w:szCs w:val="24"/>
        </w:rPr>
        <w:t>строительства и реконструкции объектов капитального строительства</w:t>
      </w:r>
      <w:r w:rsidR="0017204C">
        <w:rPr>
          <w:rFonts w:ascii="Times New Roman" w:hAnsi="Times New Roman"/>
          <w:sz w:val="24"/>
          <w:szCs w:val="24"/>
        </w:rPr>
        <w:t>.</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5.1</w:t>
      </w:r>
      <w:r w:rsidR="002831B7">
        <w:rPr>
          <w:rFonts w:ascii="Times New Roman" w:hAnsi="Times New Roman"/>
          <w:sz w:val="24"/>
          <w:szCs w:val="24"/>
        </w:rPr>
        <w:t>1</w:t>
      </w:r>
      <w:r w:rsidRPr="008245A4">
        <w:rPr>
          <w:rFonts w:ascii="Times New Roman" w:hAnsi="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5.1</w:t>
      </w:r>
      <w:r w:rsidR="002831B7">
        <w:rPr>
          <w:rFonts w:ascii="Times New Roman" w:hAnsi="Times New Roman"/>
          <w:sz w:val="24"/>
          <w:szCs w:val="24"/>
        </w:rPr>
        <w:t>1</w:t>
      </w:r>
      <w:r w:rsidRPr="008245A4">
        <w:rPr>
          <w:rFonts w:ascii="Times New Roman" w:hAnsi="Times New Roman"/>
          <w:sz w:val="24"/>
          <w:szCs w:val="24"/>
        </w:rPr>
        <w:t>.4. Срок проведения обязательного профилактического визита не может превышать 3 рабочих дней.</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5.1</w:t>
      </w:r>
      <w:r w:rsidR="002831B7">
        <w:rPr>
          <w:rFonts w:ascii="Times New Roman" w:hAnsi="Times New Roman"/>
          <w:sz w:val="24"/>
          <w:szCs w:val="24"/>
        </w:rPr>
        <w:t>1</w:t>
      </w:r>
      <w:r w:rsidRPr="008245A4">
        <w:rPr>
          <w:rFonts w:ascii="Times New Roman" w:hAnsi="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В </w:t>
      </w:r>
      <w:proofErr w:type="gramStart"/>
      <w:r w:rsidRPr="008245A4">
        <w:rPr>
          <w:rFonts w:ascii="Times New Roman" w:hAnsi="Times New Roman"/>
          <w:sz w:val="24"/>
          <w:szCs w:val="24"/>
        </w:rPr>
        <w:t>случае</w:t>
      </w:r>
      <w:proofErr w:type="gramEnd"/>
      <w:r w:rsidRPr="008245A4">
        <w:rPr>
          <w:rFonts w:ascii="Times New Roman" w:hAnsi="Times New Roman"/>
          <w:sz w:val="24"/>
          <w:szCs w:val="24"/>
        </w:rPr>
        <w:t xml:space="preserve"> проведения обязательного профилактического визита в режиме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5E2A7C" w:rsidRPr="008245A4" w:rsidRDefault="002831B7" w:rsidP="009C1FA2">
      <w:pPr>
        <w:pStyle w:val="a5"/>
        <w:tabs>
          <w:tab w:val="left" w:pos="15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5.11.6. </w:t>
      </w:r>
      <w:proofErr w:type="gramStart"/>
      <w:r w:rsidR="005E2A7C" w:rsidRPr="008245A4">
        <w:rPr>
          <w:rFonts w:ascii="Times New Roman" w:hAnsi="Times New Roman" w:cs="Times New Roman"/>
          <w:sz w:val="24"/>
          <w:szCs w:val="24"/>
        </w:rPr>
        <w:t xml:space="preserve">Контролируемое лицо в соответствии с </w:t>
      </w:r>
      <w:hyperlink r:id="rId14" w:history="1">
        <w:r w:rsidR="005E2A7C" w:rsidRPr="008245A4">
          <w:rPr>
            <w:rFonts w:ascii="Times New Roman" w:hAnsi="Times New Roman" w:cs="Times New Roman"/>
            <w:sz w:val="24"/>
            <w:szCs w:val="24"/>
          </w:rPr>
          <w:t>частью 6 статьи 52</w:t>
        </w:r>
      </w:hyperlink>
      <w:r w:rsidR="005E2A7C" w:rsidRPr="008245A4">
        <w:rPr>
          <w:rFonts w:ascii="Times New Roman" w:hAnsi="Times New Roman" w:cs="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5E2A7C" w:rsidRPr="008245A4" w:rsidRDefault="002831B7" w:rsidP="009C1FA2">
      <w:pPr>
        <w:pStyle w:val="a5"/>
        <w:tabs>
          <w:tab w:val="left" w:pos="15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5.11.7. </w:t>
      </w:r>
      <w:r w:rsidR="005E2A7C" w:rsidRPr="008245A4">
        <w:rPr>
          <w:rFonts w:ascii="Times New Roman" w:eastAsia="Calibri" w:hAnsi="Times New Roman" w:cs="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w:t>
      </w:r>
      <w:r w:rsidR="00E66AB3" w:rsidRPr="008245A4">
        <w:rPr>
          <w:rFonts w:ascii="Times New Roman" w:eastAsia="Calibri" w:hAnsi="Times New Roman" w:cs="Times New Roman"/>
          <w:sz w:val="24"/>
          <w:szCs w:val="24"/>
        </w:rPr>
        <w:t xml:space="preserve"> соблюдению обязательных требований </w:t>
      </w:r>
      <w:r w:rsidR="005E2A7C" w:rsidRPr="008245A4">
        <w:rPr>
          <w:rFonts w:ascii="Times New Roman" w:eastAsia="Calibri" w:hAnsi="Times New Roman" w:cs="Times New Roman"/>
          <w:sz w:val="24"/>
          <w:szCs w:val="24"/>
        </w:rPr>
        <w:t xml:space="preserve">в сфере </w:t>
      </w:r>
      <w:r w:rsidR="00E66AB3" w:rsidRPr="008245A4">
        <w:rPr>
          <w:rFonts w:ascii="Times New Roman" w:eastAsia="Calibri" w:hAnsi="Times New Roman" w:cs="Times New Roman"/>
          <w:sz w:val="24"/>
          <w:szCs w:val="24"/>
        </w:rPr>
        <w:t>землепользования</w:t>
      </w:r>
      <w:r w:rsidR="005E2A7C" w:rsidRPr="008245A4">
        <w:rPr>
          <w:rFonts w:ascii="Times New Roman" w:eastAsia="Calibri" w:hAnsi="Times New Roman" w:cs="Times New Roman"/>
          <w:sz w:val="24"/>
          <w:szCs w:val="24"/>
        </w:rPr>
        <w:t>.</w:t>
      </w:r>
    </w:p>
    <w:bookmarkEnd w:id="22"/>
    <w:p w:rsidR="000051C0" w:rsidRPr="008245A4" w:rsidRDefault="000051C0" w:rsidP="009C1FA2">
      <w:pPr>
        <w:autoSpaceDE w:val="0"/>
        <w:autoSpaceDN w:val="0"/>
        <w:adjustRightInd w:val="0"/>
        <w:spacing w:after="0" w:line="240" w:lineRule="auto"/>
        <w:ind w:firstLine="709"/>
        <w:jc w:val="both"/>
        <w:rPr>
          <w:rFonts w:ascii="Times New Roman" w:hAnsi="Times New Roman"/>
          <w:color w:val="000000"/>
          <w:sz w:val="24"/>
          <w:szCs w:val="24"/>
        </w:rPr>
      </w:pPr>
    </w:p>
    <w:p w:rsidR="005E2A7C" w:rsidRPr="00E37553" w:rsidRDefault="005E2A7C" w:rsidP="009C1FA2">
      <w:pPr>
        <w:pStyle w:val="a5"/>
        <w:numPr>
          <w:ilvl w:val="0"/>
          <w:numId w:val="7"/>
        </w:numPr>
        <w:spacing w:after="0" w:line="240" w:lineRule="auto"/>
        <w:ind w:left="0" w:firstLine="709"/>
        <w:jc w:val="center"/>
        <w:rPr>
          <w:rFonts w:ascii="Times New Roman" w:hAnsi="Times New Roman"/>
          <w:b/>
          <w:sz w:val="24"/>
          <w:szCs w:val="24"/>
        </w:rPr>
      </w:pPr>
      <w:r w:rsidRPr="00E37553">
        <w:rPr>
          <w:rFonts w:ascii="Times New Roman" w:hAnsi="Times New Roman"/>
          <w:b/>
          <w:sz w:val="24"/>
          <w:szCs w:val="24"/>
        </w:rPr>
        <w:t>Виды контрольных мероприятий</w:t>
      </w:r>
    </w:p>
    <w:bookmarkEnd w:id="18"/>
    <w:p w:rsidR="005E2A7C" w:rsidRPr="008245A4" w:rsidRDefault="005E2A7C" w:rsidP="009C1FA2">
      <w:pPr>
        <w:spacing w:after="0" w:line="240" w:lineRule="auto"/>
        <w:ind w:firstLine="709"/>
        <w:jc w:val="center"/>
        <w:rPr>
          <w:rFonts w:ascii="Times New Roman" w:hAnsi="Times New Roman"/>
          <w:b/>
          <w:sz w:val="24"/>
          <w:szCs w:val="24"/>
        </w:rPr>
      </w:pPr>
    </w:p>
    <w:p w:rsidR="005E2A7C" w:rsidRPr="008245A4" w:rsidRDefault="005E2A7C" w:rsidP="009C1FA2">
      <w:pPr>
        <w:spacing w:after="0" w:line="240" w:lineRule="auto"/>
        <w:ind w:firstLine="709"/>
        <w:jc w:val="center"/>
        <w:rPr>
          <w:rFonts w:ascii="Times New Roman" w:hAnsi="Times New Roman"/>
          <w:sz w:val="24"/>
          <w:szCs w:val="24"/>
        </w:rPr>
      </w:pPr>
      <w:r w:rsidRPr="008245A4">
        <w:rPr>
          <w:rFonts w:ascii="Times New Roman" w:hAnsi="Times New Roman"/>
          <w:sz w:val="24"/>
          <w:szCs w:val="24"/>
        </w:rPr>
        <w:t>6.1. Общие положения</w:t>
      </w:r>
    </w:p>
    <w:p w:rsidR="005E2A7C" w:rsidRPr="008245A4" w:rsidRDefault="005E2A7C" w:rsidP="009C1FA2">
      <w:pPr>
        <w:spacing w:after="0" w:line="240" w:lineRule="auto"/>
        <w:ind w:firstLine="709"/>
        <w:jc w:val="both"/>
        <w:rPr>
          <w:rFonts w:ascii="Times New Roman" w:hAnsi="Times New Roman"/>
          <w:sz w:val="24"/>
          <w:szCs w:val="24"/>
        </w:rPr>
      </w:pPr>
    </w:p>
    <w:p w:rsidR="005E2A7C" w:rsidRPr="008245A4" w:rsidRDefault="005E2A7C" w:rsidP="009C1FA2">
      <w:pPr>
        <w:spacing w:after="0" w:line="240" w:lineRule="auto"/>
        <w:ind w:firstLine="709"/>
        <w:jc w:val="both"/>
        <w:rPr>
          <w:rFonts w:ascii="Times New Roman" w:hAnsi="Times New Roman"/>
          <w:color w:val="000000"/>
          <w:sz w:val="24"/>
          <w:szCs w:val="24"/>
          <w:shd w:val="clear" w:color="auto" w:fill="FFFFFF"/>
        </w:rPr>
      </w:pPr>
      <w:r w:rsidRPr="008245A4">
        <w:rPr>
          <w:rFonts w:ascii="Times New Roman" w:hAnsi="Times New Roman"/>
          <w:sz w:val="24"/>
          <w:szCs w:val="24"/>
        </w:rPr>
        <w:t xml:space="preserve">6.1.1. В </w:t>
      </w:r>
      <w:proofErr w:type="gramStart"/>
      <w:r w:rsidRPr="008245A4">
        <w:rPr>
          <w:rFonts w:ascii="Times New Roman" w:hAnsi="Times New Roman"/>
          <w:sz w:val="24"/>
          <w:szCs w:val="24"/>
        </w:rPr>
        <w:t>рамках</w:t>
      </w:r>
      <w:proofErr w:type="gramEnd"/>
      <w:r w:rsidRPr="008245A4">
        <w:rPr>
          <w:rFonts w:ascii="Times New Roman" w:hAnsi="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5E2A7C" w:rsidRPr="00E37553" w:rsidRDefault="005E2A7C" w:rsidP="009C1FA2">
      <w:pPr>
        <w:pStyle w:val="a5"/>
        <w:numPr>
          <w:ilvl w:val="0"/>
          <w:numId w:val="14"/>
        </w:numPr>
        <w:tabs>
          <w:tab w:val="left" w:pos="993"/>
        </w:tabs>
        <w:spacing w:after="0" w:line="240" w:lineRule="auto"/>
        <w:ind w:left="0" w:firstLine="709"/>
        <w:jc w:val="both"/>
        <w:rPr>
          <w:rFonts w:ascii="Times New Roman" w:hAnsi="Times New Roman"/>
          <w:sz w:val="24"/>
          <w:szCs w:val="24"/>
        </w:rPr>
      </w:pPr>
      <w:r w:rsidRPr="00E37553">
        <w:rPr>
          <w:rFonts w:ascii="Times New Roman" w:hAnsi="Times New Roman"/>
          <w:sz w:val="24"/>
          <w:szCs w:val="24"/>
        </w:rPr>
        <w:t xml:space="preserve">инспекционный визит; </w:t>
      </w:r>
    </w:p>
    <w:p w:rsidR="005E2A7C" w:rsidRPr="00E37553" w:rsidRDefault="005E2A7C" w:rsidP="009C1FA2">
      <w:pPr>
        <w:pStyle w:val="a5"/>
        <w:numPr>
          <w:ilvl w:val="0"/>
          <w:numId w:val="14"/>
        </w:numPr>
        <w:tabs>
          <w:tab w:val="left" w:pos="993"/>
        </w:tabs>
        <w:spacing w:after="0" w:line="240" w:lineRule="auto"/>
        <w:ind w:left="0" w:firstLine="709"/>
        <w:jc w:val="both"/>
        <w:rPr>
          <w:rFonts w:ascii="Times New Roman" w:hAnsi="Times New Roman"/>
          <w:sz w:val="24"/>
          <w:szCs w:val="24"/>
        </w:rPr>
      </w:pPr>
      <w:r w:rsidRPr="00E37553">
        <w:rPr>
          <w:rFonts w:ascii="Times New Roman" w:hAnsi="Times New Roman"/>
          <w:sz w:val="24"/>
          <w:szCs w:val="24"/>
        </w:rPr>
        <w:t xml:space="preserve">рейдовый осмотр; </w:t>
      </w:r>
    </w:p>
    <w:p w:rsidR="005E2A7C" w:rsidRPr="00E37553" w:rsidRDefault="005E2A7C" w:rsidP="009C1FA2">
      <w:pPr>
        <w:pStyle w:val="a5"/>
        <w:numPr>
          <w:ilvl w:val="0"/>
          <w:numId w:val="14"/>
        </w:numPr>
        <w:tabs>
          <w:tab w:val="left" w:pos="993"/>
        </w:tabs>
        <w:spacing w:after="0" w:line="240" w:lineRule="auto"/>
        <w:ind w:left="0" w:firstLine="709"/>
        <w:jc w:val="both"/>
        <w:rPr>
          <w:rFonts w:ascii="Times New Roman" w:hAnsi="Times New Roman"/>
          <w:sz w:val="24"/>
          <w:szCs w:val="24"/>
        </w:rPr>
      </w:pPr>
      <w:r w:rsidRPr="00E37553">
        <w:rPr>
          <w:rFonts w:ascii="Times New Roman" w:hAnsi="Times New Roman"/>
          <w:sz w:val="24"/>
          <w:szCs w:val="24"/>
        </w:rPr>
        <w:t xml:space="preserve">документарная проверка; </w:t>
      </w:r>
    </w:p>
    <w:p w:rsidR="005E2A7C" w:rsidRPr="00E37553" w:rsidRDefault="009F6DE8" w:rsidP="009C1FA2">
      <w:pPr>
        <w:pStyle w:val="a5"/>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005E2A7C" w:rsidRPr="00E37553">
        <w:rPr>
          <w:rFonts w:ascii="Times New Roman" w:hAnsi="Times New Roman"/>
          <w:sz w:val="24"/>
          <w:szCs w:val="24"/>
        </w:rPr>
        <w:t xml:space="preserve">ыездная проверка; </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5E2A7C" w:rsidRPr="008245A4" w:rsidRDefault="005E2A7C" w:rsidP="009C1FA2">
      <w:pPr>
        <w:pStyle w:val="a5"/>
        <w:numPr>
          <w:ilvl w:val="0"/>
          <w:numId w:val="14"/>
        </w:numPr>
        <w:tabs>
          <w:tab w:val="left" w:pos="993"/>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5E2A7C" w:rsidRPr="008245A4" w:rsidRDefault="005E2A7C" w:rsidP="009C1FA2">
      <w:pPr>
        <w:pStyle w:val="a5"/>
        <w:numPr>
          <w:ilvl w:val="0"/>
          <w:numId w:val="14"/>
        </w:numPr>
        <w:tabs>
          <w:tab w:val="left" w:pos="993"/>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выездное обследование.</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6.1.3. </w:t>
      </w:r>
      <w:proofErr w:type="gramStart"/>
      <w:r w:rsidRPr="008245A4">
        <w:rPr>
          <w:rFonts w:ascii="Times New Roman" w:hAnsi="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5E2A7C" w:rsidRPr="008245A4" w:rsidRDefault="005E2A7C" w:rsidP="009C1FA2">
      <w:pPr>
        <w:pStyle w:val="HTML"/>
        <w:ind w:firstLine="709"/>
        <w:jc w:val="both"/>
        <w:rPr>
          <w:rFonts w:ascii="Times New Roman" w:hAnsi="Times New Roman"/>
          <w:sz w:val="24"/>
          <w:szCs w:val="24"/>
        </w:rPr>
      </w:pPr>
      <w:r w:rsidRPr="008245A4">
        <w:rPr>
          <w:rFonts w:ascii="Times New Roman" w:eastAsia="Calibri" w:hAnsi="Times New Roman"/>
          <w:sz w:val="24"/>
          <w:szCs w:val="24"/>
        </w:rPr>
        <w:t xml:space="preserve">Типовые формы </w:t>
      </w:r>
      <w:r w:rsidRPr="008245A4">
        <w:rPr>
          <w:rFonts w:ascii="Times New Roman" w:hAnsi="Times New Roman"/>
          <w:sz w:val="24"/>
          <w:szCs w:val="24"/>
        </w:rPr>
        <w:t xml:space="preserve">решений о проведении </w:t>
      </w:r>
      <w:r w:rsidRPr="008245A4">
        <w:rPr>
          <w:rFonts w:ascii="Times New Roman" w:eastAsia="Calibri" w:hAnsi="Times New Roman"/>
          <w:sz w:val="24"/>
          <w:szCs w:val="24"/>
        </w:rPr>
        <w:t xml:space="preserve">контрольных мероприятий </w:t>
      </w:r>
      <w:r w:rsidRPr="008245A4">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6.1.4. </w:t>
      </w:r>
      <w:proofErr w:type="gramStart"/>
      <w:r w:rsidRPr="008245A4">
        <w:rPr>
          <w:rFonts w:ascii="Times New Roman" w:hAnsi="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6.1.5. </w:t>
      </w:r>
      <w:proofErr w:type="gramStart"/>
      <w:r w:rsidRPr="008245A4">
        <w:rPr>
          <w:rFonts w:ascii="Times New Roman" w:hAnsi="Times New Roman"/>
          <w:sz w:val="24"/>
          <w:szCs w:val="24"/>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5E2A7C" w:rsidRPr="008245A4" w:rsidRDefault="005E2A7C" w:rsidP="009C1FA2">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 xml:space="preserve">6.1.7. В </w:t>
      </w:r>
      <w:proofErr w:type="gramStart"/>
      <w:r w:rsidRPr="008245A4">
        <w:rPr>
          <w:rFonts w:ascii="Times New Roman" w:eastAsiaTheme="minorHAnsi" w:hAnsi="Times New Roman" w:cs="Times New Roman"/>
          <w:sz w:val="24"/>
          <w:szCs w:val="24"/>
          <w:lang w:eastAsia="en-US"/>
        </w:rPr>
        <w:t>случае</w:t>
      </w:r>
      <w:proofErr w:type="gramEnd"/>
      <w:r w:rsidRPr="008245A4">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2A7C" w:rsidRPr="008245A4" w:rsidRDefault="005E2A7C" w:rsidP="009C1FA2">
      <w:pPr>
        <w:tabs>
          <w:tab w:val="left" w:pos="1134"/>
        </w:tabs>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6.1.8. Контрольные мероприятия проводятся Инспектором, указанным в </w:t>
      </w:r>
      <w:proofErr w:type="gramStart"/>
      <w:r w:rsidRPr="008245A4">
        <w:rPr>
          <w:rFonts w:ascii="Times New Roman" w:hAnsi="Times New Roman"/>
          <w:sz w:val="24"/>
          <w:szCs w:val="24"/>
        </w:rPr>
        <w:t>решении</w:t>
      </w:r>
      <w:proofErr w:type="gramEnd"/>
      <w:r w:rsidRPr="008245A4">
        <w:rPr>
          <w:rFonts w:ascii="Times New Roman" w:hAnsi="Times New Roman"/>
          <w:sz w:val="24"/>
          <w:szCs w:val="24"/>
        </w:rPr>
        <w:t xml:space="preserve"> Контрольного органа о проведении контрольного мероприятия.</w:t>
      </w:r>
    </w:p>
    <w:p w:rsidR="005E2A7C" w:rsidRPr="008245A4" w:rsidRDefault="005E2A7C" w:rsidP="009C1FA2">
      <w:pPr>
        <w:pStyle w:val="a5"/>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69649E" w:rsidRPr="008245A4">
        <w:rPr>
          <w:rFonts w:ascii="Times New Roman" w:hAnsi="Times New Roman" w:cs="Times New Roman"/>
          <w:sz w:val="24"/>
          <w:szCs w:val="24"/>
        </w:rPr>
        <w:t>е</w:t>
      </w:r>
      <w:r w:rsidRPr="008245A4">
        <w:rPr>
          <w:rFonts w:ascii="Times New Roman" w:hAnsi="Times New Roman" w:cs="Times New Roman"/>
          <w:sz w:val="24"/>
          <w:szCs w:val="24"/>
        </w:rPr>
        <w:t xml:space="preserve"> в реестр экспертов, экспертных организаций, привлекаемых к проведению контрольных мероприятий.</w:t>
      </w:r>
    </w:p>
    <w:p w:rsidR="005E2A7C" w:rsidRPr="008245A4" w:rsidRDefault="005E2A7C" w:rsidP="009C1FA2">
      <w:pPr>
        <w:pStyle w:val="HTML"/>
        <w:ind w:firstLine="709"/>
        <w:jc w:val="both"/>
        <w:rPr>
          <w:rFonts w:ascii="Times New Roman" w:hAnsi="Times New Roman"/>
          <w:sz w:val="24"/>
          <w:szCs w:val="24"/>
        </w:rPr>
      </w:pPr>
    </w:p>
    <w:p w:rsidR="005E2A7C" w:rsidRPr="008245A4" w:rsidRDefault="005E2A7C" w:rsidP="009C1FA2">
      <w:pPr>
        <w:pStyle w:val="HTML"/>
        <w:ind w:firstLine="709"/>
        <w:jc w:val="center"/>
        <w:rPr>
          <w:rFonts w:ascii="Times New Roman" w:hAnsi="Times New Roman"/>
          <w:sz w:val="24"/>
          <w:szCs w:val="24"/>
        </w:rPr>
      </w:pPr>
      <w:bookmarkStart w:id="27" w:name="_Hlk110529429"/>
      <w:bookmarkStart w:id="28" w:name="_Hlk110530123"/>
      <w:r w:rsidRPr="008245A4">
        <w:rPr>
          <w:rFonts w:ascii="Times New Roman" w:hAnsi="Times New Roman"/>
          <w:sz w:val="24"/>
          <w:szCs w:val="24"/>
        </w:rPr>
        <w:t>6.2. Инспекционный визит</w:t>
      </w:r>
    </w:p>
    <w:p w:rsidR="005E2A7C" w:rsidRPr="008245A4" w:rsidRDefault="005E2A7C" w:rsidP="009C1FA2">
      <w:pPr>
        <w:pStyle w:val="HTML"/>
        <w:ind w:firstLine="709"/>
        <w:jc w:val="both"/>
        <w:rPr>
          <w:rFonts w:ascii="Times New Roman" w:hAnsi="Times New Roman"/>
          <w:sz w:val="24"/>
          <w:szCs w:val="24"/>
        </w:rPr>
      </w:pP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6.2.1. Инспекционный визит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70 Федерального закона № 248-ФЗ.</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6.2.2. </w:t>
      </w:r>
      <w:bookmarkStart w:id="29" w:name="_Hlk73715943"/>
      <w:r w:rsidRPr="008245A4">
        <w:rPr>
          <w:rFonts w:ascii="Times New Roman" w:hAnsi="Times New Roman"/>
          <w:sz w:val="24"/>
          <w:szCs w:val="24"/>
        </w:rPr>
        <w:t>В ходе инспекционного визита могут совершаться следующие контрольные действия:</w:t>
      </w:r>
    </w:p>
    <w:p w:rsidR="005E2A7C" w:rsidRPr="008245A4" w:rsidRDefault="005E2A7C" w:rsidP="009C1FA2">
      <w:pPr>
        <w:pStyle w:val="HTML"/>
        <w:ind w:firstLine="709"/>
        <w:jc w:val="both"/>
        <w:rPr>
          <w:rFonts w:ascii="Times New Roman" w:hAnsi="Times New Roman"/>
          <w:sz w:val="24"/>
          <w:szCs w:val="24"/>
        </w:rPr>
      </w:pPr>
      <w:bookmarkStart w:id="30" w:name="_Hlk110528093"/>
      <w:r w:rsidRPr="008245A4">
        <w:rPr>
          <w:rFonts w:ascii="Times New Roman" w:hAnsi="Times New Roman"/>
          <w:sz w:val="24"/>
          <w:szCs w:val="24"/>
        </w:rPr>
        <w:t>1) осмотр;</w:t>
      </w:r>
    </w:p>
    <w:p w:rsidR="005E2A7C" w:rsidRPr="008245A4" w:rsidRDefault="005E2A7C" w:rsidP="009C1FA2">
      <w:pPr>
        <w:pStyle w:val="HTML"/>
        <w:ind w:firstLine="709"/>
        <w:jc w:val="both"/>
        <w:rPr>
          <w:rFonts w:ascii="Times New Roman" w:hAnsi="Times New Roman"/>
          <w:sz w:val="24"/>
          <w:szCs w:val="24"/>
        </w:rPr>
      </w:pPr>
      <w:r w:rsidRPr="008245A4">
        <w:rPr>
          <w:rFonts w:ascii="Times New Roman" w:hAnsi="Times New Roman"/>
          <w:sz w:val="24"/>
          <w:szCs w:val="24"/>
        </w:rPr>
        <w:t>2) опрос;</w:t>
      </w:r>
    </w:p>
    <w:p w:rsidR="005E2A7C" w:rsidRDefault="005E2A7C" w:rsidP="009C1FA2">
      <w:pPr>
        <w:pStyle w:val="HTML"/>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rsidR="008B0E81" w:rsidRPr="008245A4" w:rsidRDefault="008B0E81" w:rsidP="009C1FA2">
      <w:pPr>
        <w:pStyle w:val="HTML"/>
        <w:ind w:firstLine="709"/>
        <w:jc w:val="both"/>
        <w:rPr>
          <w:rFonts w:ascii="Times New Roman" w:hAnsi="Times New Roman"/>
          <w:sz w:val="24"/>
          <w:szCs w:val="24"/>
        </w:rPr>
      </w:pPr>
      <w:bookmarkStart w:id="31" w:name="_Hlk110526002"/>
      <w:bookmarkStart w:id="32" w:name="_Hlk110530163"/>
      <w:r>
        <w:rPr>
          <w:rFonts w:ascii="Times New Roman" w:hAnsi="Times New Roman"/>
          <w:sz w:val="24"/>
          <w:szCs w:val="24"/>
        </w:rPr>
        <w:t>4) инструментальное обследование;</w:t>
      </w:r>
    </w:p>
    <w:p w:rsidR="005E2A7C" w:rsidRPr="008245A4" w:rsidRDefault="00D872FF" w:rsidP="009C1FA2">
      <w:pPr>
        <w:pStyle w:val="HTML"/>
        <w:ind w:firstLine="709"/>
        <w:jc w:val="both"/>
        <w:rPr>
          <w:rFonts w:ascii="Times New Roman" w:hAnsi="Times New Roman"/>
          <w:sz w:val="24"/>
          <w:szCs w:val="24"/>
        </w:rPr>
      </w:pPr>
      <w:r>
        <w:rPr>
          <w:rFonts w:ascii="Times New Roman" w:hAnsi="Times New Roman"/>
          <w:sz w:val="24"/>
          <w:szCs w:val="24"/>
        </w:rPr>
        <w:t>5</w:t>
      </w:r>
      <w:r w:rsidR="005E2A7C" w:rsidRPr="008245A4">
        <w:rPr>
          <w:rFonts w:ascii="Times New Roman" w:hAnsi="Times New Roman"/>
          <w:sz w:val="24"/>
          <w:szCs w:val="24"/>
        </w:rPr>
        <w:t>)</w:t>
      </w:r>
      <w:bookmarkEnd w:id="31"/>
      <w:r w:rsidR="005E2A7C" w:rsidRPr="008245A4">
        <w:rPr>
          <w:rFonts w:ascii="Times New Roman" w:hAnsi="Times New Roman"/>
          <w:sz w:val="24"/>
          <w:szCs w:val="24"/>
        </w:rPr>
        <w:t xml:space="preserve"> </w:t>
      </w:r>
      <w:bookmarkEnd w:id="32"/>
      <w:r w:rsidR="005E2A7C" w:rsidRPr="008245A4">
        <w:rPr>
          <w:rFonts w:ascii="Times New Roman" w:hAnsi="Times New Roman"/>
          <w:sz w:val="24"/>
          <w:szCs w:val="24"/>
        </w:rPr>
        <w:t>истребование документов</w:t>
      </w:r>
      <w:bookmarkEnd w:id="29"/>
      <w:r w:rsidR="005E2A7C" w:rsidRPr="008245A4">
        <w:rPr>
          <w:rFonts w:ascii="Times New Roman" w:hAnsi="Times New Roman"/>
          <w:sz w:val="24"/>
          <w:szCs w:val="24"/>
        </w:rPr>
        <w:t xml:space="preserve">, которые в </w:t>
      </w:r>
      <w:proofErr w:type="gramStart"/>
      <w:r w:rsidR="005E2A7C" w:rsidRPr="008245A4">
        <w:rPr>
          <w:rFonts w:ascii="Times New Roman" w:hAnsi="Times New Roman"/>
          <w:sz w:val="24"/>
          <w:szCs w:val="24"/>
        </w:rPr>
        <w:t>соответствии</w:t>
      </w:r>
      <w:proofErr w:type="gramEnd"/>
      <w:r w:rsidR="005E2A7C" w:rsidRPr="008245A4">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bookmarkEnd w:id="30"/>
    </w:p>
    <w:p w:rsidR="005E2A7C" w:rsidRPr="008245A4" w:rsidRDefault="005E2A7C" w:rsidP="009C1FA2">
      <w:pPr>
        <w:pStyle w:val="HTML"/>
        <w:ind w:firstLine="709"/>
        <w:jc w:val="both"/>
        <w:rPr>
          <w:rFonts w:ascii="Times New Roman" w:hAnsi="Times New Roman"/>
          <w:sz w:val="24"/>
          <w:szCs w:val="24"/>
        </w:rPr>
      </w:pPr>
      <w:r w:rsidRPr="008245A4">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E2A7C" w:rsidRPr="008245A4" w:rsidRDefault="005E2A7C" w:rsidP="009C1FA2">
      <w:pPr>
        <w:pStyle w:val="HTML"/>
        <w:ind w:firstLine="709"/>
        <w:jc w:val="both"/>
        <w:rPr>
          <w:rFonts w:ascii="Times New Roman" w:hAnsi="Times New Roman"/>
          <w:sz w:val="24"/>
          <w:szCs w:val="24"/>
        </w:rPr>
      </w:pPr>
    </w:p>
    <w:p w:rsidR="005E2A7C" w:rsidRPr="008245A4" w:rsidRDefault="005E2A7C" w:rsidP="009C1FA2">
      <w:pPr>
        <w:pStyle w:val="HTML"/>
        <w:ind w:firstLine="709"/>
        <w:jc w:val="center"/>
        <w:rPr>
          <w:rFonts w:ascii="Times New Roman" w:hAnsi="Times New Roman"/>
          <w:sz w:val="24"/>
          <w:szCs w:val="24"/>
        </w:rPr>
      </w:pPr>
      <w:r w:rsidRPr="008245A4">
        <w:rPr>
          <w:rFonts w:ascii="Times New Roman" w:hAnsi="Times New Roman"/>
          <w:sz w:val="24"/>
          <w:szCs w:val="24"/>
        </w:rPr>
        <w:t>6.3. Рейдовый осмотр</w:t>
      </w:r>
    </w:p>
    <w:p w:rsidR="005E2A7C" w:rsidRPr="008245A4" w:rsidRDefault="005E2A7C" w:rsidP="009C1FA2">
      <w:pPr>
        <w:pStyle w:val="HTML"/>
        <w:ind w:firstLine="709"/>
        <w:jc w:val="center"/>
        <w:rPr>
          <w:rFonts w:ascii="Times New Roman" w:hAnsi="Times New Roman"/>
          <w:sz w:val="24"/>
          <w:szCs w:val="24"/>
        </w:rPr>
      </w:pP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6.3.1. Рейдовый осмотр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71 Федерального закона № 248-ФЗ.</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6.3.2. В ходе рейдового осмотра могут совершаться следующие контрольные действия:</w:t>
      </w:r>
    </w:p>
    <w:p w:rsidR="005E2A7C" w:rsidRPr="008245A4" w:rsidRDefault="005E2A7C" w:rsidP="009C1FA2">
      <w:pPr>
        <w:pStyle w:val="HTML"/>
        <w:numPr>
          <w:ilvl w:val="0"/>
          <w:numId w:val="10"/>
        </w:numPr>
        <w:tabs>
          <w:tab w:val="clear" w:pos="916"/>
          <w:tab w:val="left" w:pos="0"/>
          <w:tab w:val="left" w:pos="1276"/>
        </w:tabs>
        <w:ind w:left="0" w:firstLine="709"/>
        <w:jc w:val="both"/>
        <w:rPr>
          <w:rFonts w:ascii="Times New Roman" w:eastAsiaTheme="minorHAnsi" w:hAnsi="Times New Roman"/>
          <w:sz w:val="24"/>
          <w:szCs w:val="24"/>
        </w:rPr>
      </w:pPr>
      <w:bookmarkStart w:id="33" w:name="_Hlk73715920"/>
      <w:bookmarkStart w:id="34" w:name="_Hlk110528120"/>
      <w:r w:rsidRPr="008245A4">
        <w:rPr>
          <w:rFonts w:ascii="Times New Roman" w:eastAsiaTheme="minorHAnsi" w:hAnsi="Times New Roman"/>
          <w:sz w:val="24"/>
          <w:szCs w:val="24"/>
        </w:rPr>
        <w:t>осмотр;</w:t>
      </w:r>
    </w:p>
    <w:p w:rsidR="005E2A7C" w:rsidRPr="008245A4" w:rsidRDefault="005E2A7C" w:rsidP="009C1FA2">
      <w:pPr>
        <w:pStyle w:val="HTML"/>
        <w:numPr>
          <w:ilvl w:val="0"/>
          <w:numId w:val="10"/>
        </w:numPr>
        <w:tabs>
          <w:tab w:val="clear" w:pos="916"/>
          <w:tab w:val="left" w:pos="0"/>
          <w:tab w:val="left" w:pos="1276"/>
        </w:tabs>
        <w:ind w:left="0" w:firstLine="709"/>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rsidR="005E2A7C" w:rsidRPr="008245A4" w:rsidRDefault="005E2A7C" w:rsidP="009C1FA2">
      <w:pPr>
        <w:pStyle w:val="HTML"/>
        <w:tabs>
          <w:tab w:val="clear" w:pos="916"/>
          <w:tab w:val="left" w:pos="0"/>
          <w:tab w:val="left" w:pos="1276"/>
        </w:tabs>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rsidR="005E2A7C" w:rsidRDefault="005E2A7C" w:rsidP="009C1FA2">
      <w:pPr>
        <w:pStyle w:val="HTML"/>
        <w:tabs>
          <w:tab w:val="clear" w:pos="916"/>
          <w:tab w:val="left" w:pos="0"/>
          <w:tab w:val="left" w:pos="1276"/>
        </w:tabs>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rsidR="008B0E81" w:rsidRPr="008245A4" w:rsidRDefault="008B0E81" w:rsidP="009C1FA2">
      <w:pPr>
        <w:pStyle w:val="HTML"/>
        <w:tabs>
          <w:tab w:val="clear" w:pos="916"/>
          <w:tab w:val="left" w:pos="0"/>
          <w:tab w:val="left" w:pos="1276"/>
        </w:tabs>
        <w:ind w:firstLine="709"/>
        <w:jc w:val="both"/>
        <w:rPr>
          <w:rFonts w:ascii="Times New Roman" w:eastAsiaTheme="minorHAnsi" w:hAnsi="Times New Roman"/>
          <w:sz w:val="24"/>
          <w:szCs w:val="24"/>
        </w:rPr>
      </w:pPr>
      <w:bookmarkStart w:id="35" w:name="_Hlk110526078"/>
      <w:bookmarkStart w:id="36" w:name="_Hlk110585970"/>
      <w:bookmarkStart w:id="37" w:name="_Hlk110530220"/>
      <w:r>
        <w:rPr>
          <w:rFonts w:ascii="Times New Roman" w:eastAsiaTheme="minorHAnsi" w:hAnsi="Times New Roman"/>
          <w:sz w:val="24"/>
          <w:szCs w:val="24"/>
        </w:rPr>
        <w:t>5) инструментальное обследование</w:t>
      </w:r>
      <w:r w:rsidR="00D872FF">
        <w:rPr>
          <w:rFonts w:ascii="Times New Roman" w:eastAsiaTheme="minorHAnsi" w:hAnsi="Times New Roman"/>
          <w:sz w:val="24"/>
          <w:szCs w:val="24"/>
        </w:rPr>
        <w:t>;</w:t>
      </w:r>
    </w:p>
    <w:p w:rsidR="005E2A7C" w:rsidRPr="008245A4" w:rsidRDefault="00D872FF" w:rsidP="009C1FA2">
      <w:pPr>
        <w:pStyle w:val="HTML"/>
        <w:tabs>
          <w:tab w:val="clear" w:pos="916"/>
          <w:tab w:val="left" w:pos="0"/>
          <w:tab w:val="left" w:pos="1276"/>
        </w:tabs>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5E2A7C" w:rsidRPr="008245A4">
        <w:rPr>
          <w:rFonts w:ascii="Times New Roman" w:eastAsiaTheme="minorHAnsi" w:hAnsi="Times New Roman"/>
          <w:sz w:val="24"/>
          <w:szCs w:val="24"/>
        </w:rPr>
        <w:t>)</w:t>
      </w:r>
      <w:bookmarkEnd w:id="35"/>
      <w:r w:rsidR="005E2A7C" w:rsidRPr="008245A4">
        <w:rPr>
          <w:rFonts w:ascii="Times New Roman" w:eastAsiaTheme="minorHAnsi" w:hAnsi="Times New Roman"/>
          <w:sz w:val="24"/>
          <w:szCs w:val="24"/>
        </w:rPr>
        <w:t xml:space="preserve"> </w:t>
      </w:r>
      <w:bookmarkEnd w:id="36"/>
      <w:r w:rsidR="005E2A7C" w:rsidRPr="008245A4">
        <w:rPr>
          <w:rFonts w:ascii="Times New Roman" w:eastAsiaTheme="minorHAnsi" w:hAnsi="Times New Roman"/>
          <w:sz w:val="24"/>
          <w:szCs w:val="24"/>
        </w:rPr>
        <w:t>экспертиза</w:t>
      </w:r>
      <w:bookmarkEnd w:id="33"/>
      <w:bookmarkEnd w:id="37"/>
      <w:r w:rsidR="005E2A7C" w:rsidRPr="008245A4">
        <w:rPr>
          <w:rFonts w:ascii="Times New Roman" w:eastAsiaTheme="minorHAnsi" w:hAnsi="Times New Roman"/>
          <w:sz w:val="24"/>
          <w:szCs w:val="24"/>
        </w:rPr>
        <w:t>.</w:t>
      </w:r>
    </w:p>
    <w:bookmarkEnd w:id="34"/>
    <w:p w:rsidR="005E2A7C" w:rsidRPr="008245A4" w:rsidRDefault="005E2A7C" w:rsidP="009C1FA2">
      <w:pPr>
        <w:pStyle w:val="HTML"/>
        <w:tabs>
          <w:tab w:val="clear" w:pos="916"/>
          <w:tab w:val="left" w:pos="709"/>
        </w:tabs>
        <w:ind w:firstLine="709"/>
        <w:jc w:val="both"/>
        <w:rPr>
          <w:rFonts w:ascii="Times New Roman" w:eastAsiaTheme="minorHAnsi" w:hAnsi="Times New Roman"/>
          <w:sz w:val="24"/>
          <w:szCs w:val="24"/>
        </w:rPr>
      </w:pPr>
    </w:p>
    <w:p w:rsidR="005E2A7C" w:rsidRPr="008245A4" w:rsidRDefault="005E2A7C" w:rsidP="009C1FA2">
      <w:pPr>
        <w:pStyle w:val="HTML"/>
        <w:tabs>
          <w:tab w:val="clear" w:pos="916"/>
          <w:tab w:val="left" w:pos="709"/>
        </w:tabs>
        <w:ind w:firstLine="709"/>
        <w:jc w:val="center"/>
        <w:rPr>
          <w:rFonts w:ascii="Times New Roman" w:eastAsiaTheme="minorHAnsi" w:hAnsi="Times New Roman"/>
          <w:sz w:val="24"/>
          <w:szCs w:val="24"/>
        </w:rPr>
      </w:pPr>
      <w:r w:rsidRPr="008245A4">
        <w:rPr>
          <w:rFonts w:ascii="Times New Roman" w:eastAsiaTheme="minorHAnsi" w:hAnsi="Times New Roman"/>
          <w:sz w:val="24"/>
          <w:szCs w:val="24"/>
        </w:rPr>
        <w:t>6.4. Документарная проверка</w:t>
      </w:r>
    </w:p>
    <w:p w:rsidR="005E2A7C" w:rsidRPr="008245A4" w:rsidRDefault="005E2A7C" w:rsidP="009C1FA2">
      <w:pPr>
        <w:pStyle w:val="HTML"/>
        <w:tabs>
          <w:tab w:val="clear" w:pos="916"/>
          <w:tab w:val="left" w:pos="709"/>
        </w:tabs>
        <w:ind w:firstLine="709"/>
        <w:jc w:val="both"/>
        <w:rPr>
          <w:rFonts w:ascii="Times New Roman" w:eastAsiaTheme="minorHAnsi" w:hAnsi="Times New Roman"/>
          <w:sz w:val="24"/>
          <w:szCs w:val="24"/>
        </w:rPr>
      </w:pPr>
    </w:p>
    <w:p w:rsidR="005E2A7C" w:rsidRPr="008245A4" w:rsidRDefault="005E2A7C" w:rsidP="009C1FA2">
      <w:pPr>
        <w:pStyle w:val="a5"/>
        <w:numPr>
          <w:ilvl w:val="2"/>
          <w:numId w:val="13"/>
        </w:numPr>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Документарная проверка проводится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и сроки, установленные статьей 72 Федерального закона № 248-ФЗ.</w:t>
      </w:r>
    </w:p>
    <w:p w:rsidR="005E2A7C" w:rsidRPr="008245A4" w:rsidRDefault="005E2A7C" w:rsidP="009C1FA2">
      <w:pPr>
        <w:pStyle w:val="a5"/>
        <w:numPr>
          <w:ilvl w:val="2"/>
          <w:numId w:val="13"/>
        </w:numPr>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В ходе документарной проверки могут совершаться следующие контрольные действия:</w:t>
      </w:r>
    </w:p>
    <w:p w:rsidR="005E2A7C" w:rsidRPr="008245A4" w:rsidRDefault="005E2A7C" w:rsidP="009C1FA2">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1) истребование документов;</w:t>
      </w:r>
    </w:p>
    <w:p w:rsidR="005E2A7C" w:rsidRPr="008245A4" w:rsidRDefault="005E2A7C" w:rsidP="009C1FA2">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2) получение письменных объяснений;</w:t>
      </w:r>
    </w:p>
    <w:p w:rsidR="005E2A7C" w:rsidRPr="008245A4" w:rsidRDefault="005E2A7C" w:rsidP="009C1FA2">
      <w:pPr>
        <w:pStyle w:val="ConsPlusNormal"/>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3) экспертиза.</w:t>
      </w:r>
    </w:p>
    <w:p w:rsidR="005E2A7C" w:rsidRPr="008245A4" w:rsidRDefault="005E2A7C" w:rsidP="009C1FA2">
      <w:pPr>
        <w:tabs>
          <w:tab w:val="left" w:pos="709"/>
        </w:tabs>
        <w:spacing w:after="0" w:line="240" w:lineRule="auto"/>
        <w:ind w:firstLine="709"/>
        <w:jc w:val="both"/>
        <w:rPr>
          <w:rFonts w:ascii="Times New Roman" w:hAnsi="Times New Roman"/>
          <w:sz w:val="24"/>
          <w:szCs w:val="24"/>
        </w:rPr>
      </w:pPr>
    </w:p>
    <w:p w:rsidR="005E2A7C" w:rsidRPr="008245A4" w:rsidRDefault="005E2A7C" w:rsidP="009C1FA2">
      <w:pPr>
        <w:pStyle w:val="a5"/>
        <w:numPr>
          <w:ilvl w:val="1"/>
          <w:numId w:val="13"/>
        </w:numPr>
        <w:tabs>
          <w:tab w:val="left" w:pos="709"/>
        </w:tabs>
        <w:spacing w:after="0" w:line="240" w:lineRule="auto"/>
        <w:ind w:left="0" w:firstLine="709"/>
        <w:jc w:val="center"/>
        <w:rPr>
          <w:rFonts w:ascii="Times New Roman" w:hAnsi="Times New Roman" w:cs="Times New Roman"/>
          <w:sz w:val="24"/>
          <w:szCs w:val="24"/>
        </w:rPr>
      </w:pPr>
      <w:r w:rsidRPr="008245A4">
        <w:rPr>
          <w:rFonts w:ascii="Times New Roman" w:hAnsi="Times New Roman" w:cs="Times New Roman"/>
          <w:sz w:val="24"/>
          <w:szCs w:val="24"/>
        </w:rPr>
        <w:t>Выездная проверка</w:t>
      </w:r>
    </w:p>
    <w:p w:rsidR="005E2A7C" w:rsidRPr="008245A4" w:rsidRDefault="005E2A7C" w:rsidP="009C1FA2">
      <w:pPr>
        <w:tabs>
          <w:tab w:val="left" w:pos="709"/>
        </w:tabs>
        <w:spacing w:after="0" w:line="240" w:lineRule="auto"/>
        <w:ind w:firstLine="709"/>
        <w:jc w:val="both"/>
        <w:rPr>
          <w:rFonts w:ascii="Times New Roman" w:hAnsi="Times New Roman"/>
          <w:sz w:val="24"/>
          <w:szCs w:val="24"/>
        </w:rPr>
      </w:pPr>
    </w:p>
    <w:p w:rsidR="005E2A7C" w:rsidRPr="008245A4" w:rsidRDefault="005E2A7C" w:rsidP="009C1FA2">
      <w:pPr>
        <w:pStyle w:val="a5"/>
        <w:numPr>
          <w:ilvl w:val="2"/>
          <w:numId w:val="13"/>
        </w:numPr>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Выездная проверка проводится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установленном </w:t>
      </w:r>
      <w:r w:rsidRPr="008245A4">
        <w:rPr>
          <w:rFonts w:ascii="Times New Roman" w:hAnsi="Times New Roman" w:cs="Times New Roman"/>
          <w:sz w:val="24"/>
          <w:szCs w:val="24"/>
        </w:rPr>
        <w:br/>
        <w:t>статьей 73 Федерального закона № 248-ФЗ.</w:t>
      </w:r>
    </w:p>
    <w:p w:rsidR="005E2A7C" w:rsidRPr="008245A4" w:rsidRDefault="005E2A7C" w:rsidP="009C1FA2">
      <w:pPr>
        <w:pStyle w:val="a5"/>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38" w:name="_Hlk110530257"/>
      <w:r w:rsidRPr="008245A4">
        <w:rPr>
          <w:rFonts w:ascii="Times New Roman" w:hAnsi="Times New Roman" w:cs="Times New Roman"/>
          <w:sz w:val="24"/>
          <w:szCs w:val="24"/>
        </w:rPr>
        <w:t>В ходе выездной проверки могут совершаться следующие контрольные действия:</w:t>
      </w:r>
    </w:p>
    <w:p w:rsidR="005E2A7C" w:rsidRPr="008245A4" w:rsidRDefault="005E2A7C" w:rsidP="009C1FA2">
      <w:pPr>
        <w:pStyle w:val="ConsPlusNormal"/>
        <w:ind w:firstLine="709"/>
        <w:jc w:val="both"/>
        <w:rPr>
          <w:rFonts w:ascii="Times New Roman" w:hAnsi="Times New Roman" w:cs="Times New Roman"/>
          <w:sz w:val="24"/>
          <w:szCs w:val="24"/>
        </w:rPr>
      </w:pPr>
      <w:bookmarkStart w:id="39" w:name="_Hlk73715973"/>
      <w:bookmarkStart w:id="40" w:name="_Hlk110528152"/>
      <w:r w:rsidRPr="008245A4">
        <w:rPr>
          <w:rFonts w:ascii="Times New Roman" w:hAnsi="Times New Roman" w:cs="Times New Roman"/>
          <w:sz w:val="24"/>
          <w:szCs w:val="24"/>
        </w:rPr>
        <w:t>1) осмотр;</w:t>
      </w:r>
    </w:p>
    <w:p w:rsidR="005E2A7C" w:rsidRPr="008245A4" w:rsidRDefault="005E2A7C" w:rsidP="009C1FA2">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rsidR="00D872FF" w:rsidRDefault="005E2A7C" w:rsidP="009C1FA2">
      <w:pPr>
        <w:pStyle w:val="ConsPlusNormal"/>
        <w:ind w:firstLine="709"/>
        <w:jc w:val="both"/>
        <w:rPr>
          <w:rFonts w:ascii="Times New Roman" w:hAnsi="Times New Roman" w:cs="Times New Roman"/>
          <w:sz w:val="24"/>
          <w:szCs w:val="24"/>
        </w:rPr>
      </w:pPr>
      <w:bookmarkStart w:id="41" w:name="_Hlk110586065"/>
      <w:bookmarkStart w:id="42" w:name="_Hlk110526148"/>
      <w:r w:rsidRPr="008245A4">
        <w:rPr>
          <w:rFonts w:ascii="Times New Roman" w:hAnsi="Times New Roman" w:cs="Times New Roman"/>
          <w:sz w:val="24"/>
          <w:szCs w:val="24"/>
        </w:rPr>
        <w:t xml:space="preserve">3) </w:t>
      </w:r>
      <w:r w:rsidR="00D872FF" w:rsidRPr="008245A4">
        <w:rPr>
          <w:rFonts w:ascii="Times New Roman" w:hAnsi="Times New Roman" w:cs="Times New Roman"/>
          <w:sz w:val="24"/>
          <w:szCs w:val="24"/>
        </w:rPr>
        <w:t>получение письменных объяснений;</w:t>
      </w:r>
    </w:p>
    <w:p w:rsidR="005E2A7C" w:rsidRPr="008245A4" w:rsidRDefault="00D872FF" w:rsidP="009C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E2A7C" w:rsidRPr="008245A4">
        <w:rPr>
          <w:rFonts w:ascii="Times New Roman" w:hAnsi="Times New Roman" w:cs="Times New Roman"/>
          <w:sz w:val="24"/>
          <w:szCs w:val="24"/>
        </w:rPr>
        <w:t>истребование документов;</w:t>
      </w:r>
    </w:p>
    <w:p w:rsidR="00D872FF" w:rsidRDefault="00D872FF" w:rsidP="009C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5E2A7C" w:rsidRPr="008245A4" w:rsidRDefault="00C20D2C" w:rsidP="009C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5E2A7C" w:rsidRPr="008245A4">
        <w:rPr>
          <w:rFonts w:ascii="Times New Roman" w:hAnsi="Times New Roman" w:cs="Times New Roman"/>
          <w:sz w:val="24"/>
          <w:szCs w:val="24"/>
        </w:rPr>
        <w:t xml:space="preserve">) </w:t>
      </w:r>
      <w:bookmarkEnd w:id="41"/>
      <w:r w:rsidR="005E2A7C" w:rsidRPr="008245A4">
        <w:rPr>
          <w:rFonts w:ascii="Times New Roman" w:hAnsi="Times New Roman" w:cs="Times New Roman"/>
          <w:sz w:val="24"/>
          <w:szCs w:val="24"/>
        </w:rPr>
        <w:t>экспертиза.</w:t>
      </w:r>
      <w:bookmarkEnd w:id="39"/>
    </w:p>
    <w:bookmarkEnd w:id="38"/>
    <w:bookmarkEnd w:id="40"/>
    <w:bookmarkEnd w:id="42"/>
    <w:p w:rsidR="005E2A7C" w:rsidRPr="008245A4" w:rsidRDefault="005E2A7C" w:rsidP="009C1FA2">
      <w:pPr>
        <w:tabs>
          <w:tab w:val="left" w:pos="709"/>
        </w:tabs>
        <w:spacing w:after="0" w:line="240" w:lineRule="auto"/>
        <w:ind w:firstLine="709"/>
        <w:jc w:val="both"/>
        <w:rPr>
          <w:rFonts w:ascii="Times New Roman" w:hAnsi="Times New Roman"/>
          <w:sz w:val="24"/>
          <w:szCs w:val="24"/>
        </w:rPr>
      </w:pPr>
      <w:r w:rsidRPr="008245A4">
        <w:rPr>
          <w:rFonts w:ascii="Times New Roman" w:hAnsi="Times New Roman"/>
          <w:sz w:val="24"/>
          <w:szCs w:val="24"/>
        </w:rPr>
        <w:t>6.5.3. Срок проведения выездной проверки составляет не более десяти рабочих дней.</w:t>
      </w:r>
    </w:p>
    <w:p w:rsidR="005E2A7C" w:rsidRPr="008245A4" w:rsidRDefault="005E2A7C" w:rsidP="009C1FA2">
      <w:pPr>
        <w:tabs>
          <w:tab w:val="left" w:pos="709"/>
        </w:tabs>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6.5.4.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245A4">
        <w:rPr>
          <w:rFonts w:ascii="Times New Roman" w:hAnsi="Times New Roman"/>
          <w:sz w:val="24"/>
          <w:szCs w:val="24"/>
        </w:rPr>
        <w:t>микропредприятия</w:t>
      </w:r>
      <w:proofErr w:type="spellEnd"/>
      <w:r w:rsidRPr="008245A4">
        <w:rPr>
          <w:rFonts w:ascii="Times New Roman" w:hAnsi="Times New Roman"/>
          <w:sz w:val="24"/>
          <w:szCs w:val="24"/>
        </w:rPr>
        <w:t>.</w:t>
      </w:r>
    </w:p>
    <w:p w:rsidR="005E2A7C" w:rsidRPr="008245A4" w:rsidRDefault="005E2A7C" w:rsidP="009C1FA2">
      <w:pPr>
        <w:pStyle w:val="ConsPlusNormal"/>
        <w:ind w:firstLine="709"/>
        <w:jc w:val="both"/>
        <w:rPr>
          <w:rFonts w:ascii="Times New Roman" w:eastAsia="Calibri" w:hAnsi="Times New Roman" w:cs="Times New Roman"/>
          <w:sz w:val="24"/>
          <w:szCs w:val="24"/>
          <w:lang w:eastAsia="en-US"/>
        </w:rPr>
      </w:pPr>
    </w:p>
    <w:p w:rsidR="009C1FA2" w:rsidRDefault="005E2A7C" w:rsidP="009C1FA2">
      <w:pPr>
        <w:pStyle w:val="ConsPlusNormal"/>
        <w:numPr>
          <w:ilvl w:val="1"/>
          <w:numId w:val="13"/>
        </w:numPr>
        <w:adjustRightInd w:val="0"/>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Наблюдение за соблюдением обязательных требований </w:t>
      </w:r>
    </w:p>
    <w:p w:rsidR="005E2A7C" w:rsidRPr="008245A4" w:rsidRDefault="005E2A7C" w:rsidP="009C1FA2">
      <w:pPr>
        <w:pStyle w:val="ConsPlusNormal"/>
        <w:adjustRightInd w:val="0"/>
        <w:ind w:left="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(мониторинг безопасности)</w:t>
      </w:r>
    </w:p>
    <w:p w:rsidR="005E2A7C" w:rsidRPr="008245A4" w:rsidRDefault="005E2A7C" w:rsidP="009C1FA2">
      <w:pPr>
        <w:pStyle w:val="ConsPlusNormal"/>
        <w:ind w:firstLine="709"/>
        <w:jc w:val="both"/>
        <w:rPr>
          <w:rFonts w:ascii="Times New Roman" w:eastAsia="Calibri" w:hAnsi="Times New Roman" w:cs="Times New Roman"/>
          <w:sz w:val="24"/>
          <w:szCs w:val="24"/>
          <w:lang w:eastAsia="en-US"/>
        </w:rPr>
      </w:pPr>
    </w:p>
    <w:p w:rsidR="005E2A7C" w:rsidRPr="008245A4" w:rsidRDefault="005E2A7C" w:rsidP="009C1FA2">
      <w:pPr>
        <w:tabs>
          <w:tab w:val="left" w:pos="1134"/>
        </w:tabs>
        <w:spacing w:after="0" w:line="240" w:lineRule="auto"/>
        <w:ind w:firstLine="709"/>
        <w:jc w:val="both"/>
        <w:rPr>
          <w:rFonts w:ascii="Times New Roman" w:hAnsi="Times New Roman"/>
          <w:sz w:val="24"/>
          <w:szCs w:val="24"/>
        </w:rPr>
      </w:pPr>
      <w:r w:rsidRPr="008245A4">
        <w:rPr>
          <w:rFonts w:ascii="Times New Roman" w:hAnsi="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5E2A7C" w:rsidRPr="008245A4" w:rsidRDefault="005E2A7C" w:rsidP="009C1FA2">
      <w:pPr>
        <w:pStyle w:val="HTML"/>
        <w:tabs>
          <w:tab w:val="clear" w:pos="916"/>
          <w:tab w:val="left" w:pos="709"/>
        </w:tabs>
        <w:ind w:firstLine="709"/>
        <w:jc w:val="both"/>
        <w:rPr>
          <w:rFonts w:ascii="Times New Roman" w:hAnsi="Times New Roman"/>
          <w:sz w:val="24"/>
          <w:szCs w:val="24"/>
        </w:rPr>
      </w:pPr>
    </w:p>
    <w:p w:rsidR="005E2A7C" w:rsidRPr="008245A4" w:rsidRDefault="005E2A7C" w:rsidP="009C1FA2">
      <w:pPr>
        <w:pStyle w:val="HTML"/>
        <w:numPr>
          <w:ilvl w:val="1"/>
          <w:numId w:val="13"/>
        </w:numPr>
        <w:tabs>
          <w:tab w:val="clear" w:pos="916"/>
          <w:tab w:val="left" w:pos="709"/>
        </w:tabs>
        <w:ind w:left="0" w:firstLine="709"/>
        <w:jc w:val="center"/>
        <w:rPr>
          <w:rFonts w:ascii="Times New Roman" w:hAnsi="Times New Roman"/>
          <w:sz w:val="24"/>
          <w:szCs w:val="24"/>
        </w:rPr>
      </w:pPr>
      <w:r w:rsidRPr="008245A4">
        <w:rPr>
          <w:rFonts w:ascii="Times New Roman" w:hAnsi="Times New Roman"/>
          <w:sz w:val="24"/>
          <w:szCs w:val="24"/>
        </w:rPr>
        <w:t>Выездное обследование</w:t>
      </w:r>
    </w:p>
    <w:p w:rsidR="005E2A7C" w:rsidRPr="008245A4" w:rsidRDefault="005E2A7C" w:rsidP="009C1FA2">
      <w:pPr>
        <w:pStyle w:val="HTML"/>
        <w:tabs>
          <w:tab w:val="clear" w:pos="916"/>
          <w:tab w:val="left" w:pos="709"/>
        </w:tabs>
        <w:ind w:firstLine="709"/>
        <w:rPr>
          <w:rFonts w:ascii="Times New Roman" w:hAnsi="Times New Roman"/>
          <w:sz w:val="24"/>
          <w:szCs w:val="24"/>
        </w:rPr>
      </w:pPr>
    </w:p>
    <w:p w:rsidR="005E2A7C" w:rsidRPr="008245A4" w:rsidRDefault="005E2A7C" w:rsidP="009C1FA2">
      <w:pPr>
        <w:pStyle w:val="a5"/>
        <w:numPr>
          <w:ilvl w:val="2"/>
          <w:numId w:val="13"/>
        </w:numPr>
        <w:tabs>
          <w:tab w:val="left" w:pos="1134"/>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Выездное обследование проводится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и сроки, установленные статьей 75 Федерального закона № 248-ФЗ.</w:t>
      </w:r>
    </w:p>
    <w:p w:rsidR="0084587F" w:rsidRDefault="005E2A7C" w:rsidP="009C1FA2">
      <w:pPr>
        <w:pStyle w:val="a5"/>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43" w:name="_Hlk110526208"/>
      <w:bookmarkStart w:id="44" w:name="_Hlk110530277"/>
      <w:r w:rsidRPr="008245A4">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w:t>
      </w:r>
      <w:r w:rsidR="008D26C2" w:rsidRPr="008245A4">
        <w:rPr>
          <w:rFonts w:ascii="Times New Roman" w:hAnsi="Times New Roman" w:cs="Times New Roman"/>
          <w:sz w:val="24"/>
          <w:szCs w:val="24"/>
        </w:rPr>
        <w:t>земельных участках и их частях</w:t>
      </w:r>
      <w:r w:rsidRPr="008245A4">
        <w:rPr>
          <w:rFonts w:ascii="Times New Roman" w:hAnsi="Times New Roman" w:cs="Times New Roman"/>
          <w:sz w:val="24"/>
          <w:szCs w:val="24"/>
        </w:rPr>
        <w:t xml:space="preserve"> мо</w:t>
      </w:r>
      <w:r w:rsidR="0084587F">
        <w:rPr>
          <w:rFonts w:ascii="Times New Roman" w:hAnsi="Times New Roman" w:cs="Times New Roman"/>
          <w:sz w:val="24"/>
          <w:szCs w:val="24"/>
        </w:rPr>
        <w:t>гут</w:t>
      </w:r>
      <w:r w:rsidRPr="008245A4">
        <w:rPr>
          <w:rFonts w:ascii="Times New Roman" w:hAnsi="Times New Roman" w:cs="Times New Roman"/>
          <w:sz w:val="24"/>
          <w:szCs w:val="24"/>
        </w:rPr>
        <w:t xml:space="preserve"> осуществляться</w:t>
      </w:r>
      <w:r w:rsidR="0084587F">
        <w:rPr>
          <w:rFonts w:ascii="Times New Roman" w:hAnsi="Times New Roman" w:cs="Times New Roman"/>
          <w:sz w:val="24"/>
          <w:szCs w:val="24"/>
        </w:rPr>
        <w:t>:</w:t>
      </w:r>
    </w:p>
    <w:p w:rsidR="0084587F" w:rsidRDefault="0084587F" w:rsidP="009C1FA2">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1)</w:t>
      </w:r>
      <w:r w:rsidR="005E2A7C" w:rsidRPr="00E37553">
        <w:rPr>
          <w:rFonts w:ascii="Times New Roman" w:hAnsi="Times New Roman"/>
          <w:sz w:val="24"/>
          <w:szCs w:val="24"/>
        </w:rPr>
        <w:t xml:space="preserve"> осмотр</w:t>
      </w:r>
      <w:r>
        <w:rPr>
          <w:rFonts w:ascii="Times New Roman" w:hAnsi="Times New Roman"/>
          <w:sz w:val="24"/>
          <w:szCs w:val="24"/>
        </w:rPr>
        <w:t>;</w:t>
      </w:r>
    </w:p>
    <w:p w:rsidR="0084587F" w:rsidRDefault="0084587F" w:rsidP="009C1FA2">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 инструментальное обследование (</w:t>
      </w:r>
      <w:r w:rsidR="00FA5650">
        <w:rPr>
          <w:rFonts w:ascii="Times New Roman" w:hAnsi="Times New Roman"/>
          <w:sz w:val="24"/>
          <w:szCs w:val="24"/>
        </w:rPr>
        <w:t>с применением видеозаписи);</w:t>
      </w:r>
    </w:p>
    <w:p w:rsidR="00FA5650" w:rsidRDefault="00FA5650" w:rsidP="009C1FA2">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 экспертиза.</w:t>
      </w:r>
    </w:p>
    <w:bookmarkEnd w:id="43"/>
    <w:p w:rsidR="005E2A7C" w:rsidRPr="00E37553" w:rsidRDefault="005E2A7C" w:rsidP="009C1FA2">
      <w:pPr>
        <w:pStyle w:val="a5"/>
        <w:autoSpaceDE w:val="0"/>
        <w:autoSpaceDN w:val="0"/>
        <w:adjustRightInd w:val="0"/>
        <w:spacing w:after="0" w:line="240" w:lineRule="auto"/>
        <w:ind w:left="0" w:firstLine="709"/>
        <w:jc w:val="both"/>
        <w:rPr>
          <w:rFonts w:ascii="Times New Roman" w:hAnsi="Times New Roman"/>
          <w:sz w:val="24"/>
          <w:szCs w:val="24"/>
        </w:rPr>
      </w:pPr>
    </w:p>
    <w:bookmarkEnd w:id="27"/>
    <w:bookmarkEnd w:id="44"/>
    <w:p w:rsidR="005E2A7C" w:rsidRPr="008245A4" w:rsidRDefault="005E2A7C" w:rsidP="009C1FA2">
      <w:pPr>
        <w:spacing w:after="0" w:line="240" w:lineRule="auto"/>
        <w:ind w:firstLine="709"/>
        <w:jc w:val="both"/>
        <w:rPr>
          <w:rFonts w:ascii="Times New Roman" w:hAnsi="Times New Roman"/>
          <w:sz w:val="24"/>
          <w:szCs w:val="24"/>
        </w:rPr>
      </w:pPr>
    </w:p>
    <w:bookmarkEnd w:id="28"/>
    <w:p w:rsidR="005E2A7C" w:rsidRPr="008245A4" w:rsidRDefault="005E2A7C" w:rsidP="009C1FA2">
      <w:pPr>
        <w:pStyle w:val="ConsPlusNormal"/>
        <w:numPr>
          <w:ilvl w:val="1"/>
          <w:numId w:val="13"/>
        </w:numPr>
        <w:tabs>
          <w:tab w:val="left" w:pos="284"/>
        </w:tabs>
        <w:adjustRightInd w:val="0"/>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Контрольные действия, осуществляемые в </w:t>
      </w:r>
      <w:proofErr w:type="gramStart"/>
      <w:r w:rsidRPr="008245A4">
        <w:rPr>
          <w:rFonts w:ascii="Times New Roman" w:eastAsia="Calibri" w:hAnsi="Times New Roman" w:cs="Times New Roman"/>
          <w:sz w:val="24"/>
          <w:szCs w:val="24"/>
          <w:lang w:eastAsia="en-US"/>
        </w:rPr>
        <w:t>рамках</w:t>
      </w:r>
      <w:proofErr w:type="gramEnd"/>
      <w:r w:rsidRPr="008245A4">
        <w:rPr>
          <w:rFonts w:ascii="Times New Roman" w:eastAsia="Calibri" w:hAnsi="Times New Roman" w:cs="Times New Roman"/>
          <w:sz w:val="24"/>
          <w:szCs w:val="24"/>
          <w:lang w:eastAsia="en-US"/>
        </w:rPr>
        <w:t xml:space="preserve"> </w:t>
      </w:r>
    </w:p>
    <w:p w:rsidR="005E2A7C" w:rsidRPr="008245A4" w:rsidRDefault="005E2A7C" w:rsidP="009C1FA2">
      <w:pPr>
        <w:pStyle w:val="ConsPlusNormal"/>
        <w:tabs>
          <w:tab w:val="left" w:pos="284"/>
        </w:tabs>
        <w:ind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контрольных мероприятий</w:t>
      </w:r>
    </w:p>
    <w:p w:rsidR="005E2A7C" w:rsidRPr="008245A4" w:rsidRDefault="005E2A7C" w:rsidP="009C1FA2">
      <w:pPr>
        <w:pStyle w:val="ConsPlusNormal"/>
        <w:tabs>
          <w:tab w:val="left" w:pos="284"/>
        </w:tabs>
        <w:ind w:firstLine="709"/>
        <w:rPr>
          <w:rFonts w:ascii="Times New Roman" w:eastAsia="Calibri" w:hAnsi="Times New Roman" w:cs="Times New Roman"/>
          <w:sz w:val="24"/>
          <w:szCs w:val="24"/>
          <w:lang w:eastAsia="en-US"/>
        </w:rPr>
      </w:pPr>
    </w:p>
    <w:p w:rsidR="005E2A7C" w:rsidRPr="008245A4" w:rsidRDefault="005E2A7C" w:rsidP="009C1FA2">
      <w:pPr>
        <w:pStyle w:val="ConsPlusNormal"/>
        <w:numPr>
          <w:ilvl w:val="2"/>
          <w:numId w:val="13"/>
        </w:numPr>
        <w:tabs>
          <w:tab w:val="left" w:pos="284"/>
        </w:tabs>
        <w:adjustRightInd w:val="0"/>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8245A4">
        <w:rPr>
          <w:rFonts w:ascii="Times New Roman" w:eastAsia="Calibri" w:hAnsi="Times New Roman" w:cs="Times New Roman"/>
          <w:sz w:val="24"/>
          <w:szCs w:val="24"/>
          <w:lang w:eastAsia="en-US"/>
        </w:rPr>
        <w:br/>
      </w:r>
      <w:r w:rsidRPr="008245A4">
        <w:rPr>
          <w:rFonts w:ascii="Times New Roman" w:eastAsia="Calibri" w:hAnsi="Times New Roman" w:cs="Times New Roman"/>
          <w:sz w:val="24"/>
          <w:szCs w:val="24"/>
          <w:lang w:eastAsia="en-US"/>
        </w:rPr>
        <w:lastRenderedPageBreak/>
        <w:t>главой 14 Федерального закона № 248-ФЗ.</w:t>
      </w:r>
    </w:p>
    <w:p w:rsidR="005E2A7C" w:rsidRPr="008245A4" w:rsidRDefault="005E2A7C" w:rsidP="009C1FA2">
      <w:pPr>
        <w:pStyle w:val="ConsPlusNormal"/>
        <w:numPr>
          <w:ilvl w:val="2"/>
          <w:numId w:val="13"/>
        </w:numPr>
        <w:tabs>
          <w:tab w:val="left" w:pos="284"/>
        </w:tabs>
        <w:adjustRightInd w:val="0"/>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5E2A7C" w:rsidRPr="008245A4" w:rsidRDefault="005E2A7C" w:rsidP="009C1FA2">
      <w:pPr>
        <w:pStyle w:val="ConsPlusNormal"/>
        <w:numPr>
          <w:ilvl w:val="0"/>
          <w:numId w:val="11"/>
        </w:numPr>
        <w:tabs>
          <w:tab w:val="left" w:pos="284"/>
          <w:tab w:val="left" w:pos="1134"/>
        </w:tabs>
        <w:adjustRightInd w:val="0"/>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5E2A7C" w:rsidRPr="008245A4" w:rsidRDefault="005E2A7C" w:rsidP="009C1FA2">
      <w:pPr>
        <w:pStyle w:val="ConsPlusNormal"/>
        <w:numPr>
          <w:ilvl w:val="0"/>
          <w:numId w:val="11"/>
        </w:numPr>
        <w:tabs>
          <w:tab w:val="left" w:pos="284"/>
          <w:tab w:val="left" w:pos="1134"/>
        </w:tabs>
        <w:adjustRightInd w:val="0"/>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5E2A7C" w:rsidRPr="008245A4" w:rsidRDefault="005E2A7C" w:rsidP="009C1FA2">
      <w:pPr>
        <w:pStyle w:val="ConsPlusNormal"/>
        <w:numPr>
          <w:ilvl w:val="0"/>
          <w:numId w:val="11"/>
        </w:numPr>
        <w:tabs>
          <w:tab w:val="left" w:pos="284"/>
          <w:tab w:val="left" w:pos="1134"/>
        </w:tabs>
        <w:adjustRightInd w:val="0"/>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5E2A7C" w:rsidRPr="008245A4" w:rsidRDefault="005E2A7C" w:rsidP="009C1FA2">
      <w:pPr>
        <w:pStyle w:val="ConsPlusNormal"/>
        <w:tabs>
          <w:tab w:val="left" w:pos="284"/>
        </w:tabs>
        <w:ind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5E2A7C" w:rsidRPr="008245A4" w:rsidRDefault="005E2A7C" w:rsidP="009C1FA2">
      <w:pPr>
        <w:pStyle w:val="ConsPlusNormal"/>
        <w:tabs>
          <w:tab w:val="left" w:pos="284"/>
        </w:tabs>
        <w:ind w:firstLine="709"/>
        <w:jc w:val="both"/>
        <w:rPr>
          <w:rFonts w:ascii="Times New Roman" w:eastAsia="Calibri" w:hAnsi="Times New Roman" w:cs="Times New Roman"/>
          <w:sz w:val="24"/>
          <w:szCs w:val="24"/>
          <w:lang w:eastAsia="en-US"/>
        </w:rPr>
      </w:pPr>
    </w:p>
    <w:p w:rsidR="005E2A7C" w:rsidRPr="008245A4" w:rsidRDefault="005E2A7C" w:rsidP="009C1FA2">
      <w:pPr>
        <w:pStyle w:val="ConsPlusNormal"/>
        <w:numPr>
          <w:ilvl w:val="1"/>
          <w:numId w:val="13"/>
        </w:numPr>
        <w:tabs>
          <w:tab w:val="left" w:pos="284"/>
        </w:tabs>
        <w:adjustRightInd w:val="0"/>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Результаты контрольного мероприятия</w:t>
      </w:r>
    </w:p>
    <w:p w:rsidR="005E2A7C" w:rsidRPr="008245A4" w:rsidRDefault="005E2A7C" w:rsidP="009C1FA2">
      <w:pPr>
        <w:pStyle w:val="ConsPlusNormal"/>
        <w:tabs>
          <w:tab w:val="left" w:pos="284"/>
        </w:tabs>
        <w:ind w:firstLine="709"/>
        <w:rPr>
          <w:rFonts w:ascii="Times New Roman" w:eastAsia="Calibri" w:hAnsi="Times New Roman" w:cs="Times New Roman"/>
          <w:sz w:val="24"/>
          <w:szCs w:val="24"/>
          <w:lang w:eastAsia="en-US"/>
        </w:rPr>
      </w:pP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6.9.1.</w:t>
      </w:r>
      <w:r w:rsidRPr="008245A4">
        <w:rPr>
          <w:rFonts w:ascii="Times New Roman" w:eastAsia="Times New Roman" w:hAnsi="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8245A4">
        <w:rPr>
          <w:rFonts w:ascii="Times New Roman" w:eastAsia="Times New Roman" w:hAnsi="Times New Roman"/>
          <w:sz w:val="24"/>
          <w:szCs w:val="24"/>
        </w:rPr>
        <w:t>соответствии</w:t>
      </w:r>
      <w:proofErr w:type="gramEnd"/>
      <w:r w:rsidRPr="008245A4">
        <w:rPr>
          <w:rFonts w:ascii="Times New Roman" w:eastAsia="Times New Roman" w:hAnsi="Times New Roman"/>
          <w:sz w:val="24"/>
          <w:szCs w:val="24"/>
        </w:rPr>
        <w:t xml:space="preserve"> с главой 16 </w:t>
      </w:r>
      <w:r w:rsidRPr="008245A4">
        <w:rPr>
          <w:rFonts w:ascii="Times New Roman" w:hAnsi="Times New Roman"/>
          <w:sz w:val="24"/>
          <w:szCs w:val="24"/>
        </w:rPr>
        <w:t>Федерального закона № 248-ФЗ.</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Предписание об </w:t>
      </w:r>
      <w:proofErr w:type="gramStart"/>
      <w:r w:rsidRPr="008245A4">
        <w:rPr>
          <w:rFonts w:ascii="Times New Roman" w:hAnsi="Times New Roman"/>
          <w:sz w:val="24"/>
          <w:szCs w:val="24"/>
        </w:rPr>
        <w:t>устранении</w:t>
      </w:r>
      <w:proofErr w:type="gramEnd"/>
      <w:r w:rsidRPr="008245A4">
        <w:rPr>
          <w:rFonts w:ascii="Times New Roman" w:hAnsi="Times New Roman"/>
          <w:sz w:val="24"/>
          <w:szCs w:val="24"/>
        </w:rPr>
        <w:t xml:space="preserve"> выявленных нарушений оформляется по форме согласно Приложению 3 к настоящему Положению.</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p>
    <w:p w:rsidR="005E2A7C" w:rsidRPr="008245A4" w:rsidRDefault="005E2A7C" w:rsidP="009C1FA2">
      <w:pPr>
        <w:pStyle w:val="ConsPlusNormal"/>
        <w:numPr>
          <w:ilvl w:val="0"/>
          <w:numId w:val="13"/>
        </w:numPr>
        <w:adjustRightInd w:val="0"/>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5E2A7C" w:rsidRPr="008245A4" w:rsidRDefault="005E2A7C" w:rsidP="009C1FA2">
      <w:pPr>
        <w:pStyle w:val="ConsPlusNormal"/>
        <w:ind w:firstLine="709"/>
        <w:rPr>
          <w:rFonts w:ascii="Times New Roman" w:hAnsi="Times New Roman" w:cs="Times New Roman"/>
          <w:b/>
          <w:sz w:val="24"/>
          <w:szCs w:val="24"/>
        </w:rPr>
      </w:pPr>
    </w:p>
    <w:p w:rsidR="005E2A7C" w:rsidRPr="008245A4" w:rsidRDefault="005E2A7C" w:rsidP="009C1FA2">
      <w:pPr>
        <w:pStyle w:val="a5"/>
        <w:tabs>
          <w:tab w:val="left" w:pos="1418"/>
        </w:tabs>
        <w:spacing w:after="0" w:line="240" w:lineRule="auto"/>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установленном главой 9 Федерального закона № 248-ФЗ. </w:t>
      </w:r>
    </w:p>
    <w:p w:rsidR="005E2A7C" w:rsidRDefault="005E2A7C" w:rsidP="009C1FA2">
      <w:pPr>
        <w:pStyle w:val="ConsPlusNormal"/>
        <w:ind w:firstLine="709"/>
        <w:jc w:val="both"/>
        <w:rPr>
          <w:rFonts w:ascii="Times New Roman" w:hAnsi="Times New Roman" w:cs="Times New Roman"/>
          <w:sz w:val="24"/>
          <w:szCs w:val="24"/>
          <w:lang w:eastAsia="en-US"/>
        </w:rPr>
      </w:pPr>
      <w:r w:rsidRPr="008245A4">
        <w:rPr>
          <w:rFonts w:ascii="Times New Roman" w:hAnsi="Times New Roman" w:cs="Times New Roman"/>
          <w:sz w:val="24"/>
          <w:szCs w:val="24"/>
          <w:lang w:eastAsia="en-US"/>
        </w:rPr>
        <w:t xml:space="preserve">7.2. Досудебное обжалование осуществляется в </w:t>
      </w:r>
      <w:proofErr w:type="gramStart"/>
      <w:r w:rsidRPr="008245A4">
        <w:rPr>
          <w:rFonts w:ascii="Times New Roman" w:hAnsi="Times New Roman" w:cs="Times New Roman"/>
          <w:sz w:val="24"/>
          <w:szCs w:val="24"/>
          <w:lang w:eastAsia="en-US"/>
        </w:rPr>
        <w:t>порядке</w:t>
      </w:r>
      <w:proofErr w:type="gramEnd"/>
      <w:r w:rsidRPr="008245A4">
        <w:rPr>
          <w:rFonts w:ascii="Times New Roman" w:hAnsi="Times New Roman" w:cs="Times New Roman"/>
          <w:sz w:val="24"/>
          <w:szCs w:val="24"/>
          <w:lang w:eastAsia="en-US"/>
        </w:rPr>
        <w:t>, предусмотренном главой 9 Федерального закона № 248-ФЗ.</w:t>
      </w:r>
    </w:p>
    <w:p w:rsidR="0099297F" w:rsidRDefault="0099297F" w:rsidP="009C1FA2">
      <w:pPr>
        <w:pStyle w:val="ConsPlusNormal"/>
        <w:ind w:firstLine="709"/>
        <w:jc w:val="both"/>
        <w:rPr>
          <w:rFonts w:ascii="Times New Roman" w:hAnsi="Times New Roman" w:cs="Times New Roman"/>
          <w:sz w:val="24"/>
          <w:szCs w:val="24"/>
          <w:lang w:eastAsia="en-US"/>
        </w:rPr>
      </w:pPr>
      <w:bookmarkStart w:id="45"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w:t>
      </w:r>
      <w:r w:rsidR="00A15CA5">
        <w:rPr>
          <w:rFonts w:ascii="Times New Roman" w:hAnsi="Times New Roman" w:cs="Times New Roman"/>
          <w:sz w:val="24"/>
          <w:szCs w:val="24"/>
          <w:lang w:eastAsia="en-US"/>
        </w:rPr>
        <w:t xml:space="preserve">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A15CA5" w:rsidRDefault="00A15CA5" w:rsidP="009C1FA2">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w:t>
      </w:r>
      <w:r w:rsidR="00766FE1">
        <w:rPr>
          <w:rFonts w:ascii="Times New Roman" w:hAnsi="Times New Roman" w:cs="Times New Roman"/>
          <w:sz w:val="24"/>
          <w:szCs w:val="24"/>
          <w:lang w:eastAsia="en-US"/>
        </w:rPr>
        <w:t>,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bookmarkEnd w:id="45"/>
    <w:p w:rsidR="005E2A7C" w:rsidRPr="008245A4" w:rsidRDefault="005E2A7C" w:rsidP="009C1FA2">
      <w:pPr>
        <w:pStyle w:val="a5"/>
        <w:numPr>
          <w:ilvl w:val="0"/>
          <w:numId w:val="13"/>
        </w:numPr>
        <w:spacing w:after="0" w:line="240" w:lineRule="auto"/>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Заключительные положения </w:t>
      </w:r>
    </w:p>
    <w:p w:rsidR="005E2A7C" w:rsidRPr="008245A4" w:rsidRDefault="005E2A7C" w:rsidP="009C1FA2">
      <w:pPr>
        <w:spacing w:after="0" w:line="240" w:lineRule="auto"/>
        <w:ind w:firstLine="709"/>
        <w:jc w:val="center"/>
        <w:rPr>
          <w:rFonts w:ascii="Times New Roman" w:hAnsi="Times New Roman"/>
          <w:sz w:val="24"/>
          <w:szCs w:val="24"/>
        </w:rPr>
      </w:pP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8.1. В </w:t>
      </w:r>
      <w:proofErr w:type="gramStart"/>
      <w:r w:rsidRPr="008245A4">
        <w:rPr>
          <w:rFonts w:ascii="Times New Roman" w:hAnsi="Times New Roman"/>
          <w:sz w:val="24"/>
          <w:szCs w:val="24"/>
        </w:rPr>
        <w:t>рамках</w:t>
      </w:r>
      <w:proofErr w:type="gramEnd"/>
      <w:r w:rsidRPr="008245A4">
        <w:rPr>
          <w:rFonts w:ascii="Times New Roman" w:hAnsi="Times New Roman"/>
          <w:sz w:val="24"/>
          <w:szCs w:val="24"/>
        </w:rPr>
        <w:t xml:space="preserve"> реализации Министерством цифровых технологий и связи Калининградской области </w:t>
      </w:r>
      <w:proofErr w:type="spellStart"/>
      <w:r w:rsidRPr="008245A4">
        <w:rPr>
          <w:rFonts w:ascii="Times New Roman" w:hAnsi="Times New Roman"/>
          <w:sz w:val="24"/>
          <w:szCs w:val="24"/>
        </w:rPr>
        <w:t>пилотного</w:t>
      </w:r>
      <w:proofErr w:type="spellEnd"/>
      <w:r w:rsidRPr="008245A4">
        <w:rPr>
          <w:rFonts w:ascii="Times New Roman" w:hAnsi="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lastRenderedPageBreak/>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8245A4">
        <w:rPr>
          <w:rFonts w:ascii="Times New Roman" w:hAnsi="Times New Roman"/>
          <w:sz w:val="24"/>
          <w:szCs w:val="24"/>
        </w:rPr>
        <w:t>о-</w:t>
      </w:r>
      <w:proofErr w:type="gramEnd"/>
      <w:r w:rsidRPr="008245A4">
        <w:rPr>
          <w:rFonts w:ascii="Times New Roman" w:hAnsi="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5E2A7C" w:rsidRPr="008245A4" w:rsidRDefault="005E2A7C" w:rsidP="009C1FA2">
      <w:pPr>
        <w:spacing w:after="0" w:line="240" w:lineRule="auto"/>
        <w:ind w:firstLine="709"/>
        <w:jc w:val="both"/>
        <w:rPr>
          <w:rFonts w:ascii="Times New Roman" w:hAnsi="Times New Roman"/>
          <w:sz w:val="24"/>
          <w:szCs w:val="24"/>
        </w:rPr>
      </w:pPr>
      <w:r w:rsidRPr="008245A4">
        <w:rPr>
          <w:rFonts w:ascii="Times New Roman" w:hAnsi="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5E2A7C" w:rsidRPr="008245A4" w:rsidRDefault="005E2A7C" w:rsidP="009C1FA2">
      <w:pPr>
        <w:autoSpaceDE w:val="0"/>
        <w:autoSpaceDN w:val="0"/>
        <w:adjustRightInd w:val="0"/>
        <w:spacing w:after="0" w:line="240" w:lineRule="auto"/>
        <w:ind w:firstLine="709"/>
        <w:jc w:val="both"/>
        <w:rPr>
          <w:rFonts w:ascii="Times New Roman" w:hAnsi="Times New Roman"/>
          <w:sz w:val="24"/>
          <w:szCs w:val="24"/>
        </w:rPr>
      </w:pPr>
      <w:r w:rsidRPr="008245A4">
        <w:rPr>
          <w:rFonts w:ascii="Times New Roman" w:hAnsi="Times New Roman"/>
          <w:sz w:val="24"/>
          <w:szCs w:val="24"/>
        </w:rPr>
        <w:t xml:space="preserve">8.3. </w:t>
      </w:r>
      <w:proofErr w:type="gramStart"/>
      <w:r w:rsidRPr="008245A4">
        <w:rPr>
          <w:rFonts w:ascii="Times New Roman" w:hAnsi="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B74A78" w:rsidRPr="008245A4" w:rsidRDefault="00B74A78" w:rsidP="009C1FA2">
      <w:pPr>
        <w:spacing w:after="0" w:line="240" w:lineRule="auto"/>
        <w:ind w:firstLine="709"/>
        <w:rPr>
          <w:rFonts w:ascii="Times New Roman" w:hAnsi="Times New Roman"/>
          <w:sz w:val="24"/>
          <w:szCs w:val="24"/>
        </w:rPr>
      </w:pPr>
      <w:r w:rsidRPr="008245A4">
        <w:rPr>
          <w:rFonts w:ascii="Times New Roman" w:hAnsi="Times New Roman"/>
          <w:sz w:val="24"/>
          <w:szCs w:val="24"/>
        </w:rPr>
        <w:br w:type="page"/>
      </w:r>
    </w:p>
    <w:tbl>
      <w:tblPr>
        <w:tblStyle w:val="a3"/>
        <w:tblpPr w:leftFromText="180" w:rightFromText="180" w:vertAnchor="text" w:horzAnchor="margin" w:tblpXSpec="righ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tblGrid>
      <w:tr w:rsidR="00B74A78" w:rsidRPr="00E95FCE" w:rsidTr="005F32DE">
        <w:trPr>
          <w:trHeight w:val="1258"/>
        </w:trPr>
        <w:tc>
          <w:tcPr>
            <w:tcW w:w="5137" w:type="dxa"/>
          </w:tcPr>
          <w:bookmarkEnd w:id="12"/>
          <w:p w:rsidR="00B74A78" w:rsidRPr="00E95FCE" w:rsidRDefault="00B74A78" w:rsidP="005F32DE">
            <w:pPr>
              <w:spacing w:after="0"/>
              <w:ind w:left="1276"/>
              <w:rPr>
                <w:rFonts w:ascii="Times New Roman" w:hAnsi="Times New Roman"/>
                <w:sz w:val="24"/>
                <w:szCs w:val="24"/>
              </w:rPr>
            </w:pPr>
            <w:r w:rsidRPr="00E95FCE">
              <w:rPr>
                <w:rFonts w:ascii="Times New Roman" w:hAnsi="Times New Roman"/>
                <w:sz w:val="24"/>
                <w:szCs w:val="24"/>
              </w:rPr>
              <w:lastRenderedPageBreak/>
              <w:t>Приложение 1</w:t>
            </w:r>
          </w:p>
          <w:p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к Положению о </w:t>
            </w:r>
            <w:proofErr w:type="gramStart"/>
            <w:r w:rsidRPr="00E95FCE">
              <w:rPr>
                <w:rFonts w:ascii="Times New Roman" w:hAnsi="Times New Roman"/>
                <w:sz w:val="24"/>
                <w:szCs w:val="24"/>
              </w:rPr>
              <w:t>муниципальном</w:t>
            </w:r>
            <w:proofErr w:type="gramEnd"/>
            <w:r w:rsidRPr="00E95FCE">
              <w:rPr>
                <w:rFonts w:ascii="Times New Roman" w:hAnsi="Times New Roman"/>
                <w:sz w:val="24"/>
                <w:szCs w:val="24"/>
              </w:rPr>
              <w:t xml:space="preserve"> </w:t>
            </w:r>
          </w:p>
          <w:p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земельном </w:t>
            </w:r>
            <w:proofErr w:type="gramStart"/>
            <w:r w:rsidRPr="00E95FCE">
              <w:rPr>
                <w:rFonts w:ascii="Times New Roman" w:hAnsi="Times New Roman"/>
                <w:sz w:val="24"/>
                <w:szCs w:val="24"/>
              </w:rPr>
              <w:t>контроле</w:t>
            </w:r>
            <w:proofErr w:type="gramEnd"/>
            <w:r w:rsidRPr="00E95FCE">
              <w:rPr>
                <w:rFonts w:ascii="Times New Roman" w:hAnsi="Times New Roman"/>
                <w:sz w:val="24"/>
                <w:szCs w:val="24"/>
              </w:rPr>
              <w:t xml:space="preserve"> в границах </w:t>
            </w:r>
          </w:p>
          <w:p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муниципального образования </w:t>
            </w:r>
          </w:p>
          <w:p w:rsidR="00B74A78" w:rsidRPr="00E95FCE" w:rsidRDefault="00B74A78" w:rsidP="005F32DE">
            <w:pPr>
              <w:spacing w:after="0"/>
              <w:ind w:left="1418" w:hanging="142"/>
              <w:rPr>
                <w:rFonts w:ascii="Times New Roman" w:hAnsi="Times New Roman"/>
                <w:sz w:val="24"/>
                <w:szCs w:val="24"/>
              </w:rPr>
            </w:pPr>
            <w:r w:rsidRPr="00E95FCE">
              <w:rPr>
                <w:rFonts w:ascii="Times New Roman" w:hAnsi="Times New Roman"/>
                <w:sz w:val="24"/>
                <w:szCs w:val="24"/>
              </w:rPr>
              <w:t>«Светлогорский городской округ»</w:t>
            </w:r>
          </w:p>
        </w:tc>
      </w:tr>
    </w:tbl>
    <w:p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E95FCE" w:rsidRDefault="00E95FCE" w:rsidP="00A43781">
      <w:pPr>
        <w:shd w:val="clear" w:color="auto" w:fill="FFFFFF"/>
        <w:spacing w:after="0" w:line="240" w:lineRule="auto"/>
        <w:rPr>
          <w:rFonts w:ascii="Times New Roman" w:eastAsia="Times New Roman" w:hAnsi="Times New Roman"/>
          <w:color w:val="333333"/>
          <w:sz w:val="24"/>
          <w:szCs w:val="24"/>
          <w:lang w:eastAsia="ru-RU"/>
        </w:rPr>
      </w:pPr>
    </w:p>
    <w:p w:rsidR="00A43781" w:rsidRDefault="00A43781" w:rsidP="00A43781">
      <w:pPr>
        <w:shd w:val="clear" w:color="auto" w:fill="FFFFFF"/>
        <w:spacing w:after="0" w:line="240" w:lineRule="auto"/>
        <w:rPr>
          <w:rFonts w:ascii="Times New Roman" w:eastAsia="Times New Roman" w:hAnsi="Times New Roman"/>
          <w:color w:val="333333"/>
          <w:sz w:val="24"/>
          <w:szCs w:val="24"/>
          <w:lang w:eastAsia="ru-RU"/>
        </w:rPr>
      </w:pPr>
    </w:p>
    <w:p w:rsidR="00EC0544" w:rsidRDefault="00EC0544" w:rsidP="005F32DE">
      <w:pPr>
        <w:pStyle w:val="ConsPlusNormal"/>
        <w:framePr w:hSpace="180" w:wrap="around" w:vAnchor="text" w:hAnchor="margin" w:xAlign="right" w:y="131"/>
        <w:jc w:val="center"/>
        <w:rPr>
          <w:rFonts w:ascii="Times New Roman" w:hAnsi="Times New Roman" w:cs="Times New Roman"/>
          <w:b/>
          <w:bCs/>
          <w:sz w:val="24"/>
          <w:szCs w:val="24"/>
        </w:rPr>
      </w:pPr>
    </w:p>
    <w:p w:rsidR="005F32DE" w:rsidRPr="00C961DF" w:rsidRDefault="00A43781" w:rsidP="005F32DE">
      <w:pPr>
        <w:pStyle w:val="ConsPlusNormal"/>
        <w:framePr w:hSpace="180" w:wrap="around" w:vAnchor="text" w:hAnchor="margin" w:xAlign="right" w:y="131"/>
        <w:jc w:val="center"/>
        <w:rPr>
          <w:rFonts w:ascii="Times New Roman" w:hAnsi="Times New Roman" w:cs="Times New Roman"/>
          <w:bCs/>
          <w:color w:val="000000"/>
          <w:sz w:val="24"/>
          <w:szCs w:val="24"/>
        </w:rPr>
      </w:pPr>
      <w:r w:rsidRPr="00C961DF">
        <w:rPr>
          <w:rFonts w:ascii="Times New Roman" w:hAnsi="Times New Roman" w:cs="Times New Roman"/>
          <w:b/>
          <w:bCs/>
          <w:sz w:val="24"/>
          <w:szCs w:val="24"/>
        </w:rPr>
        <w:t xml:space="preserve">Критерии отнесения объектов контроля </w:t>
      </w:r>
      <w:r w:rsidRPr="00C961DF">
        <w:rPr>
          <w:rFonts w:ascii="Times New Roman" w:hAnsi="Times New Roman" w:cs="Times New Roman"/>
          <w:b/>
          <w:bCs/>
          <w:color w:val="000000"/>
          <w:sz w:val="24"/>
          <w:szCs w:val="24"/>
        </w:rPr>
        <w:t>к категориям риска</w:t>
      </w:r>
      <w:r w:rsidRPr="00C961DF">
        <w:rPr>
          <w:rFonts w:ascii="Times New Roman" w:hAnsi="Times New Roman" w:cs="Times New Roman"/>
          <w:bCs/>
          <w:color w:val="000000"/>
          <w:sz w:val="24"/>
          <w:szCs w:val="24"/>
        </w:rPr>
        <w:t xml:space="preserve"> </w:t>
      </w:r>
    </w:p>
    <w:p w:rsidR="005F32DE" w:rsidRPr="00C961DF" w:rsidRDefault="005F32DE" w:rsidP="00A22D56">
      <w:pPr>
        <w:pStyle w:val="ConsPlusNormal"/>
        <w:framePr w:hSpace="180" w:wrap="around" w:vAnchor="text" w:hAnchor="margin" w:xAlign="right" w:y="131"/>
        <w:spacing w:line="259" w:lineRule="auto"/>
        <w:jc w:val="center"/>
        <w:rPr>
          <w:bCs/>
          <w:sz w:val="24"/>
          <w:szCs w:val="24"/>
        </w:rPr>
      </w:pPr>
      <w:r w:rsidRPr="00C961DF">
        <w:rPr>
          <w:rFonts w:ascii="Times New Roman" w:hAnsi="Times New Roman" w:cs="Times New Roman"/>
          <w:bCs/>
          <w:color w:val="000000"/>
          <w:sz w:val="24"/>
          <w:szCs w:val="24"/>
        </w:rPr>
        <w:t>при осуществлении</w:t>
      </w:r>
      <w:r w:rsidR="00A43781" w:rsidRPr="00C961DF">
        <w:rPr>
          <w:rFonts w:ascii="Times New Roman" w:hAnsi="Times New Roman" w:cs="Times New Roman"/>
          <w:bCs/>
          <w:color w:val="000000"/>
          <w:sz w:val="24"/>
          <w:szCs w:val="24"/>
        </w:rPr>
        <w:t xml:space="preserve"> муниципального земельного контроля </w:t>
      </w:r>
      <w:r w:rsidRPr="00C961DF">
        <w:rPr>
          <w:rFonts w:ascii="Times New Roman" w:hAnsi="Times New Roman" w:cs="Times New Roman"/>
          <w:bCs/>
          <w:color w:val="000000"/>
          <w:sz w:val="24"/>
          <w:szCs w:val="24"/>
        </w:rPr>
        <w:t>в границах муниципального образования «Светлогорский городской округ»</w:t>
      </w:r>
    </w:p>
    <w:p w:rsidR="005F32DE" w:rsidRPr="00E95FCE" w:rsidRDefault="005F32DE" w:rsidP="00A22D56">
      <w:pPr>
        <w:framePr w:hSpace="180" w:wrap="around" w:vAnchor="text" w:hAnchor="margin" w:xAlign="right" w:y="131"/>
        <w:spacing w:after="0" w:line="259" w:lineRule="auto"/>
        <w:rPr>
          <w:rFonts w:ascii="Times New Roman" w:hAnsi="Times New Roman"/>
          <w:sz w:val="24"/>
          <w:szCs w:val="24"/>
        </w:rPr>
      </w:pPr>
    </w:p>
    <w:p w:rsidR="00A43781" w:rsidRDefault="00A43781" w:rsidP="00A43781">
      <w:pPr>
        <w:pStyle w:val="ConsPlusNormal"/>
        <w:jc w:val="center"/>
        <w:rPr>
          <w:color w:val="000000"/>
          <w:shd w:val="clear" w:color="auto" w:fill="F1C100"/>
        </w:rPr>
      </w:pPr>
    </w:p>
    <w:tbl>
      <w:tblPr>
        <w:tblW w:w="9628" w:type="dxa"/>
        <w:tblLayout w:type="fixed"/>
        <w:tblCellMar>
          <w:left w:w="0" w:type="dxa"/>
          <w:right w:w="0" w:type="dxa"/>
        </w:tblCellMar>
        <w:tblLook w:val="04A0"/>
      </w:tblPr>
      <w:tblGrid>
        <w:gridCol w:w="697"/>
        <w:gridCol w:w="7348"/>
        <w:gridCol w:w="1583"/>
      </w:tblGrid>
      <w:tr w:rsidR="00A43781" w:rsidRPr="006C2912" w:rsidTr="00B74A78">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rPr>
                <w:rFonts w:ascii="Times New Roman" w:hAnsi="Times New Roman"/>
                <w:sz w:val="24"/>
                <w:szCs w:val="24"/>
              </w:rPr>
            </w:pPr>
            <w:proofErr w:type="spellStart"/>
            <w:proofErr w:type="gramStart"/>
            <w:r w:rsidRPr="006C2912">
              <w:rPr>
                <w:rFonts w:ascii="Times New Roman" w:hAnsi="Times New Roman"/>
                <w:sz w:val="24"/>
                <w:szCs w:val="24"/>
              </w:rPr>
              <w:t>п</w:t>
            </w:r>
            <w:proofErr w:type="spellEnd"/>
            <w:proofErr w:type="gramEnd"/>
            <w:r w:rsidRPr="006C2912">
              <w:rPr>
                <w:rFonts w:ascii="Times New Roman" w:hAnsi="Times New Roman"/>
                <w:sz w:val="24"/>
                <w:szCs w:val="24"/>
              </w:rPr>
              <w:t>/</w:t>
            </w:r>
            <w:proofErr w:type="spellStart"/>
            <w:r w:rsidRPr="006C2912">
              <w:rPr>
                <w:rFonts w:ascii="Times New Roman" w:hAnsi="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Default="00A43781" w:rsidP="00A22D56">
            <w:pPr>
              <w:spacing w:after="0" w:line="259" w:lineRule="auto"/>
              <w:jc w:val="center"/>
              <w:rPr>
                <w:rFonts w:ascii="Times New Roman" w:hAnsi="Times New Roman"/>
                <w:sz w:val="24"/>
                <w:szCs w:val="24"/>
              </w:rPr>
            </w:pPr>
            <w:r w:rsidRPr="006C2912">
              <w:rPr>
                <w:rFonts w:ascii="Times New Roman" w:hAnsi="Times New Roman"/>
                <w:sz w:val="24"/>
                <w:szCs w:val="24"/>
              </w:rPr>
              <w:t>Объекты муниципального земельного контроля на территории муниципального образования «Светлогорский городской округ»</w:t>
            </w:r>
          </w:p>
          <w:p w:rsidR="00A22D56" w:rsidRPr="006C2912" w:rsidRDefault="00A22D56" w:rsidP="00A22D56">
            <w:pPr>
              <w:spacing w:after="0" w:line="259" w:lineRule="auto"/>
              <w:jc w:val="center"/>
              <w:rPr>
                <w:rFonts w:ascii="Times New Roman" w:hAnsi="Times New Roman"/>
                <w:sz w:val="24"/>
                <w:szCs w:val="24"/>
              </w:rPr>
            </w:pPr>
            <w:r>
              <w:rPr>
                <w:rFonts w:ascii="Times New Roman" w:hAnsi="Times New Roman"/>
                <w:sz w:val="24"/>
                <w:szCs w:val="24"/>
              </w:rPr>
              <w:t>(земельные участки, части земельных участков)</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Категория риска</w:t>
            </w:r>
          </w:p>
        </w:tc>
      </w:tr>
      <w:tr w:rsidR="00A43781" w:rsidRPr="006C2912" w:rsidTr="00B74A7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B26EB" w:rsidRPr="006C2912" w:rsidRDefault="008B26EB" w:rsidP="008B26EB">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граничащие с земельными участками, предназначенными для размещения кладбищ;</w:t>
            </w:r>
          </w:p>
          <w:p w:rsidR="008B26EB" w:rsidRPr="006C2912" w:rsidRDefault="008B26EB" w:rsidP="008B26EB">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 xml:space="preserve">емельные участки, предназначенные для размещения </w:t>
            </w:r>
            <w:r w:rsidRPr="00A43781">
              <w:rPr>
                <w:rFonts w:ascii="Times New Roman" w:hAnsi="Times New Roman" w:cs="Times New Roman"/>
                <w:sz w:val="24"/>
                <w:szCs w:val="24"/>
              </w:rPr>
              <w:t>мест (площадок) накопления твердых коммунальных отходов и уличного коммунально-бытового оборудования</w:t>
            </w:r>
            <w:r w:rsidRPr="006C2912">
              <w:rPr>
                <w:rFonts w:ascii="Times New Roman" w:hAnsi="Times New Roman" w:cs="Times New Roman"/>
                <w:sz w:val="24"/>
                <w:szCs w:val="24"/>
              </w:rPr>
              <w:t>;</w:t>
            </w:r>
          </w:p>
          <w:p w:rsidR="00A43781" w:rsidRPr="00A43781" w:rsidRDefault="008B26EB" w:rsidP="007E6D3F">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w:t>
            </w:r>
            <w:r>
              <w:rPr>
                <w:rFonts w:ascii="Times New Roman" w:hAnsi="Times New Roman" w:cs="Times New Roman"/>
                <w:sz w:val="24"/>
                <w:szCs w:val="24"/>
              </w:rPr>
              <w:t xml:space="preserve"> </w:t>
            </w:r>
            <w:r w:rsidRPr="006C2912">
              <w:rPr>
                <w:rFonts w:ascii="Times New Roman" w:hAnsi="Times New Roman" w:cs="Times New Roman"/>
                <w:sz w:val="24"/>
                <w:szCs w:val="24"/>
              </w:rPr>
              <w:t xml:space="preserve">расположенные в </w:t>
            </w:r>
            <w:proofErr w:type="gramStart"/>
            <w:r w:rsidRPr="006C2912">
              <w:rPr>
                <w:rFonts w:ascii="Times New Roman" w:hAnsi="Times New Roman" w:cs="Times New Roman"/>
                <w:sz w:val="24"/>
                <w:szCs w:val="24"/>
              </w:rPr>
              <w:t>границах</w:t>
            </w:r>
            <w:proofErr w:type="gramEnd"/>
            <w:r w:rsidRPr="006C2912">
              <w:rPr>
                <w:rFonts w:ascii="Times New Roman" w:hAnsi="Times New Roman" w:cs="Times New Roman"/>
                <w:sz w:val="24"/>
                <w:szCs w:val="24"/>
              </w:rPr>
              <w:t xml:space="preserve"> или примыкающие к границе береговой полосы водных объектов об</w:t>
            </w:r>
            <w:r>
              <w:rPr>
                <w:rFonts w:ascii="Times New Roman" w:hAnsi="Times New Roman" w:cs="Times New Roman"/>
                <w:sz w:val="24"/>
                <w:szCs w:val="24"/>
              </w:rPr>
              <w:t>щего пользования.</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8B26EB" w:rsidP="005E2A7C">
            <w:pPr>
              <w:jc w:val="center"/>
              <w:rPr>
                <w:rFonts w:ascii="Times New Roman" w:hAnsi="Times New Roman"/>
                <w:sz w:val="24"/>
                <w:szCs w:val="24"/>
              </w:rPr>
            </w:pPr>
            <w:r w:rsidRPr="006C2912">
              <w:rPr>
                <w:rFonts w:ascii="Times New Roman" w:hAnsi="Times New Roman"/>
                <w:sz w:val="24"/>
                <w:szCs w:val="24"/>
              </w:rPr>
              <w:t>Средний риск</w:t>
            </w:r>
          </w:p>
        </w:tc>
      </w:tr>
      <w:tr w:rsidR="00A43781" w:rsidRPr="006C2912" w:rsidTr="00B74A7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53095" w:rsidRDefault="00653095"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Земельные участки, предназначенные для размещения объектов культурного наследия, памятников;</w:t>
            </w:r>
          </w:p>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предназначенные для размещения озелененных территорий общего пользования (лесопарки, парки, сады, скверы, бульвары, городские леса);</w:t>
            </w:r>
          </w:p>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 xml:space="preserve">емельные участки, расположенные в </w:t>
            </w:r>
            <w:proofErr w:type="gramStart"/>
            <w:r w:rsidRPr="006C2912">
              <w:rPr>
                <w:rFonts w:ascii="Times New Roman" w:hAnsi="Times New Roman" w:cs="Times New Roman"/>
                <w:sz w:val="24"/>
                <w:szCs w:val="24"/>
              </w:rPr>
              <w:t>границах</w:t>
            </w:r>
            <w:proofErr w:type="gramEnd"/>
            <w:r w:rsidRPr="006C2912">
              <w:rPr>
                <w:rFonts w:ascii="Times New Roman" w:hAnsi="Times New Roman" w:cs="Times New Roman"/>
                <w:sz w:val="24"/>
                <w:szCs w:val="24"/>
              </w:rPr>
              <w:t xml:space="preserve"> округа санитарной охраны курорта федерального значения</w:t>
            </w:r>
            <w:r w:rsidR="007A746B">
              <w:rPr>
                <w:rFonts w:ascii="Times New Roman" w:hAnsi="Times New Roman" w:cs="Times New Roman"/>
                <w:sz w:val="24"/>
                <w:szCs w:val="24"/>
              </w:rPr>
              <w:t>;</w:t>
            </w:r>
          </w:p>
          <w:p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w:t>
            </w:r>
            <w:r w:rsidRPr="00A43781">
              <w:rPr>
                <w:rFonts w:ascii="Times New Roman" w:hAnsi="Times New Roman" w:cs="Times New Roman"/>
                <w:sz w:val="24"/>
                <w:szCs w:val="24"/>
              </w:rPr>
              <w:t xml:space="preserve"> предназначенные для гаражного </w:t>
            </w:r>
            <w:r>
              <w:rPr>
                <w:rFonts w:ascii="Times New Roman" w:hAnsi="Times New Roman" w:cs="Times New Roman"/>
                <w:sz w:val="24"/>
                <w:szCs w:val="24"/>
              </w:rPr>
              <w:t>и (или) жилищного строительства.</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8B26EB" w:rsidP="005E2A7C">
            <w:pPr>
              <w:jc w:val="center"/>
              <w:rPr>
                <w:rFonts w:ascii="Times New Roman" w:hAnsi="Times New Roman"/>
                <w:sz w:val="24"/>
                <w:szCs w:val="24"/>
              </w:rPr>
            </w:pPr>
            <w:r>
              <w:rPr>
                <w:rFonts w:ascii="Times New Roman" w:hAnsi="Times New Roman"/>
                <w:sz w:val="24"/>
                <w:szCs w:val="24"/>
              </w:rPr>
              <w:t>Умеренный</w:t>
            </w:r>
            <w:r w:rsidRPr="008B26EB">
              <w:rPr>
                <w:rFonts w:ascii="Times New Roman" w:hAnsi="Times New Roman"/>
                <w:sz w:val="24"/>
                <w:szCs w:val="24"/>
              </w:rPr>
              <w:t xml:space="preserve"> риск</w:t>
            </w:r>
          </w:p>
        </w:tc>
      </w:tr>
      <w:tr w:rsidR="00A43781" w:rsidRPr="006C2912" w:rsidTr="00B74A78">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И</w:t>
            </w:r>
            <w:r w:rsidRPr="006C2912">
              <w:rPr>
                <w:rFonts w:ascii="Times New Roman" w:hAnsi="Times New Roman" w:cs="Times New Roman"/>
                <w:sz w:val="24"/>
                <w:szCs w:val="24"/>
              </w:rPr>
              <w:t xml:space="preserve">ные земельные участки, не отнесенные к категориям </w:t>
            </w:r>
            <w:r w:rsidR="0004652B">
              <w:rPr>
                <w:rFonts w:ascii="Times New Roman" w:hAnsi="Times New Roman" w:cs="Times New Roman"/>
                <w:sz w:val="24"/>
                <w:szCs w:val="24"/>
              </w:rPr>
              <w:t>среднего и умеренного</w:t>
            </w:r>
            <w:r w:rsidR="00A22D56">
              <w:rPr>
                <w:rFonts w:ascii="Times New Roman" w:hAnsi="Times New Roman" w:cs="Times New Roman"/>
                <w:sz w:val="24"/>
                <w:szCs w:val="24"/>
              </w:rPr>
              <w:t xml:space="preserve"> рисков</w:t>
            </w:r>
            <w:r w:rsidRPr="006C2912">
              <w:rPr>
                <w:rFonts w:ascii="Times New Roman" w:hAnsi="Times New Roman" w:cs="Times New Roman"/>
                <w:sz w:val="24"/>
                <w:szCs w:val="24"/>
              </w:rPr>
              <w:t>.</w:t>
            </w:r>
          </w:p>
        </w:tc>
        <w:tc>
          <w:tcPr>
            <w:tcW w:w="15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Низкий риск</w:t>
            </w:r>
          </w:p>
        </w:tc>
      </w:tr>
    </w:tbl>
    <w:p w:rsidR="00A43781" w:rsidRPr="00161B02" w:rsidRDefault="00A43781" w:rsidP="00A43781">
      <w:pPr>
        <w:pStyle w:val="ConsPlusNormal"/>
        <w:jc w:val="center"/>
        <w:rPr>
          <w:color w:val="000000"/>
          <w:shd w:val="clear" w:color="auto" w:fill="F1C100"/>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A43781" w:rsidRDefault="00A43781"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7E6D3F" w:rsidRDefault="007E6D3F"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A43781" w:rsidRDefault="00A43781" w:rsidP="005F32DE">
      <w:pPr>
        <w:shd w:val="clear" w:color="auto" w:fill="FFFFFF"/>
        <w:tabs>
          <w:tab w:val="left" w:pos="6946"/>
        </w:tabs>
        <w:spacing w:before="100" w:beforeAutospacing="1" w:after="100" w:afterAutospacing="1" w:line="240" w:lineRule="auto"/>
        <w:rPr>
          <w:rFonts w:ascii="Times New Roman" w:eastAsia="Times New Roman" w:hAnsi="Times New Roman"/>
          <w:color w:val="333333"/>
          <w:sz w:val="24"/>
          <w:szCs w:val="24"/>
          <w:lang w:eastAsia="ru-RU"/>
        </w:rPr>
      </w:pPr>
    </w:p>
    <w:tbl>
      <w:tblPr>
        <w:tblStyle w:val="a3"/>
        <w:tblW w:w="5670" w:type="dxa"/>
        <w:tblInd w:w="4329" w:type="dxa"/>
        <w:tblLook w:val="04A0"/>
      </w:tblPr>
      <w:tblGrid>
        <w:gridCol w:w="5670"/>
      </w:tblGrid>
      <w:tr w:rsidR="00A43781" w:rsidRPr="005112EE" w:rsidTr="005E2A7C">
        <w:trPr>
          <w:trHeight w:val="1299"/>
        </w:trPr>
        <w:tc>
          <w:tcPr>
            <w:tcW w:w="5670" w:type="dxa"/>
            <w:tcBorders>
              <w:top w:val="nil"/>
              <w:left w:val="nil"/>
              <w:bottom w:val="nil"/>
              <w:right w:val="nil"/>
            </w:tcBorders>
          </w:tcPr>
          <w:p w:rsidR="00A43781" w:rsidRPr="005112EE" w:rsidRDefault="00A43781" w:rsidP="005F32DE">
            <w:pPr>
              <w:spacing w:after="0"/>
              <w:ind w:left="1483"/>
              <w:rPr>
                <w:rFonts w:ascii="Times New Roman" w:hAnsi="Times New Roman"/>
                <w:sz w:val="24"/>
                <w:szCs w:val="24"/>
              </w:rPr>
            </w:pPr>
            <w:r w:rsidRPr="005112EE">
              <w:rPr>
                <w:rFonts w:ascii="Times New Roman" w:hAnsi="Times New Roman"/>
                <w:sz w:val="24"/>
                <w:szCs w:val="24"/>
              </w:rPr>
              <w:lastRenderedPageBreak/>
              <w:t xml:space="preserve">Приложение </w:t>
            </w:r>
            <w:r>
              <w:rPr>
                <w:rFonts w:ascii="Times New Roman" w:hAnsi="Times New Roman"/>
                <w:sz w:val="24"/>
                <w:szCs w:val="24"/>
              </w:rPr>
              <w:t>2</w:t>
            </w:r>
          </w:p>
          <w:p w:rsidR="005F32DE" w:rsidRDefault="00A43781" w:rsidP="005F32DE">
            <w:pPr>
              <w:spacing w:after="0"/>
              <w:ind w:left="1483"/>
              <w:rPr>
                <w:rFonts w:ascii="Times New Roman" w:hAnsi="Times New Roman"/>
                <w:sz w:val="24"/>
                <w:szCs w:val="24"/>
              </w:rPr>
            </w:pPr>
            <w:r w:rsidRPr="005112EE">
              <w:rPr>
                <w:rFonts w:ascii="Times New Roman" w:hAnsi="Times New Roman"/>
                <w:sz w:val="24"/>
                <w:szCs w:val="24"/>
              </w:rPr>
              <w:t xml:space="preserve">к Положению о </w:t>
            </w:r>
            <w:proofErr w:type="gramStart"/>
            <w:r w:rsidRPr="005112EE">
              <w:rPr>
                <w:rFonts w:ascii="Times New Roman" w:hAnsi="Times New Roman"/>
                <w:sz w:val="24"/>
                <w:szCs w:val="24"/>
              </w:rPr>
              <w:t>муниципальном</w:t>
            </w:r>
            <w:proofErr w:type="gramEnd"/>
            <w:r w:rsidRPr="005112EE">
              <w:rPr>
                <w:rFonts w:ascii="Times New Roman" w:hAnsi="Times New Roman"/>
                <w:sz w:val="24"/>
                <w:szCs w:val="24"/>
              </w:rPr>
              <w:t xml:space="preserve"> </w:t>
            </w:r>
          </w:p>
          <w:p w:rsidR="005F32DE" w:rsidRDefault="00A43781" w:rsidP="005F32DE">
            <w:pPr>
              <w:spacing w:after="0"/>
              <w:ind w:left="1483"/>
              <w:rPr>
                <w:rFonts w:ascii="Times New Roman" w:hAnsi="Times New Roman"/>
                <w:sz w:val="24"/>
                <w:szCs w:val="24"/>
              </w:rPr>
            </w:pPr>
            <w:r w:rsidRPr="005112EE">
              <w:rPr>
                <w:rFonts w:ascii="Times New Roman" w:hAnsi="Times New Roman"/>
                <w:sz w:val="24"/>
                <w:szCs w:val="24"/>
              </w:rPr>
              <w:t xml:space="preserve">земельном </w:t>
            </w:r>
            <w:proofErr w:type="gramStart"/>
            <w:r w:rsidRPr="005112EE">
              <w:rPr>
                <w:rFonts w:ascii="Times New Roman" w:hAnsi="Times New Roman"/>
                <w:sz w:val="24"/>
                <w:szCs w:val="24"/>
              </w:rPr>
              <w:t>контроле</w:t>
            </w:r>
            <w:proofErr w:type="gramEnd"/>
            <w:r w:rsidRPr="005112EE">
              <w:rPr>
                <w:rFonts w:ascii="Times New Roman" w:hAnsi="Times New Roman"/>
                <w:sz w:val="24"/>
                <w:szCs w:val="24"/>
              </w:rPr>
              <w:t xml:space="preserve"> </w:t>
            </w:r>
            <w:r>
              <w:rPr>
                <w:rFonts w:ascii="Times New Roman" w:hAnsi="Times New Roman"/>
                <w:sz w:val="24"/>
                <w:szCs w:val="24"/>
              </w:rPr>
              <w:t>в границах</w:t>
            </w:r>
            <w:r w:rsidRPr="005112EE">
              <w:rPr>
                <w:rFonts w:ascii="Times New Roman" w:hAnsi="Times New Roman"/>
                <w:sz w:val="24"/>
                <w:szCs w:val="24"/>
              </w:rPr>
              <w:t xml:space="preserve"> </w:t>
            </w:r>
          </w:p>
          <w:p w:rsidR="005F32DE" w:rsidRDefault="00A43781" w:rsidP="005F32DE">
            <w:pPr>
              <w:spacing w:after="0"/>
              <w:ind w:firstLine="1483"/>
              <w:rPr>
                <w:rFonts w:ascii="Times New Roman" w:hAnsi="Times New Roman"/>
                <w:sz w:val="24"/>
                <w:szCs w:val="24"/>
              </w:rPr>
            </w:pPr>
            <w:r w:rsidRPr="005112EE">
              <w:rPr>
                <w:rFonts w:ascii="Times New Roman" w:hAnsi="Times New Roman"/>
                <w:sz w:val="24"/>
                <w:szCs w:val="24"/>
              </w:rPr>
              <w:t xml:space="preserve">муниципального образования </w:t>
            </w:r>
          </w:p>
          <w:p w:rsidR="00A43781" w:rsidRPr="005112EE" w:rsidRDefault="00A43781" w:rsidP="005F32DE">
            <w:pPr>
              <w:spacing w:after="0"/>
              <w:ind w:firstLine="1483"/>
              <w:rPr>
                <w:rFonts w:ascii="Times New Roman" w:hAnsi="Times New Roman"/>
                <w:sz w:val="24"/>
                <w:szCs w:val="24"/>
              </w:rPr>
            </w:pPr>
            <w:r w:rsidRPr="005112EE">
              <w:rPr>
                <w:rFonts w:ascii="Times New Roman" w:hAnsi="Times New Roman"/>
                <w:sz w:val="24"/>
                <w:szCs w:val="24"/>
              </w:rPr>
              <w:t>«Светлогорский городской округ»</w:t>
            </w:r>
          </w:p>
        </w:tc>
      </w:tr>
    </w:tbl>
    <w:p w:rsidR="00A43781" w:rsidRDefault="00A43781" w:rsidP="00A43781">
      <w:pPr>
        <w:spacing w:after="0"/>
        <w:jc w:val="right"/>
        <w:rPr>
          <w:rFonts w:ascii="Times New Roman" w:hAnsi="Times New Roman"/>
          <w:sz w:val="24"/>
          <w:szCs w:val="24"/>
        </w:rPr>
      </w:pPr>
    </w:p>
    <w:p w:rsidR="00A43781" w:rsidRDefault="00A43781" w:rsidP="00A22D56">
      <w:pPr>
        <w:spacing w:after="0" w:line="259" w:lineRule="auto"/>
        <w:jc w:val="center"/>
        <w:rPr>
          <w:rFonts w:ascii="Times New Roman" w:hAnsi="Times New Roman"/>
          <w:sz w:val="28"/>
          <w:szCs w:val="28"/>
        </w:rPr>
      </w:pPr>
    </w:p>
    <w:p w:rsidR="00A43781" w:rsidRPr="00020246" w:rsidRDefault="00A43781" w:rsidP="00A22D56">
      <w:pPr>
        <w:pStyle w:val="ConsPlusNormal"/>
        <w:spacing w:line="259" w:lineRule="auto"/>
        <w:jc w:val="center"/>
        <w:rPr>
          <w:rFonts w:ascii="Times New Roman" w:hAnsi="Times New Roman" w:cs="Times New Roman"/>
          <w:b/>
          <w:shd w:val="clear" w:color="auto" w:fill="F1C100"/>
        </w:rPr>
      </w:pPr>
      <w:r w:rsidRPr="00020246">
        <w:rPr>
          <w:rFonts w:ascii="Times New Roman" w:hAnsi="Times New Roman" w:cs="Times New Roman"/>
          <w:b/>
          <w:sz w:val="28"/>
        </w:rPr>
        <w:t>Перечень индикаторов риска</w:t>
      </w:r>
    </w:p>
    <w:p w:rsidR="00A22D56" w:rsidRPr="006C2912" w:rsidRDefault="00A43781" w:rsidP="00A22D56">
      <w:pPr>
        <w:pStyle w:val="ConsPlusNormal"/>
        <w:spacing w:line="259" w:lineRule="auto"/>
        <w:jc w:val="center"/>
        <w:rPr>
          <w:bCs/>
        </w:rPr>
      </w:pPr>
      <w:r w:rsidRPr="00A22D56">
        <w:rPr>
          <w:rFonts w:ascii="Times New Roman" w:hAnsi="Times New Roman"/>
          <w:sz w:val="28"/>
        </w:rPr>
        <w:t xml:space="preserve">нарушения обязательных требований, проверяемых </w:t>
      </w:r>
      <w:r w:rsidR="00A22D56">
        <w:rPr>
          <w:rFonts w:ascii="Times New Roman" w:hAnsi="Times New Roman" w:cs="Times New Roman"/>
          <w:bCs/>
          <w:color w:val="000000"/>
          <w:sz w:val="28"/>
        </w:rPr>
        <w:t>при осуществлении</w:t>
      </w:r>
      <w:r w:rsidR="00A22D56" w:rsidRPr="006C2912">
        <w:rPr>
          <w:rFonts w:ascii="Times New Roman" w:hAnsi="Times New Roman" w:cs="Times New Roman"/>
          <w:bCs/>
          <w:color w:val="000000"/>
          <w:sz w:val="28"/>
        </w:rPr>
        <w:t xml:space="preserve"> муниципального земельного контроля</w:t>
      </w:r>
      <w:r w:rsidR="00A22D56" w:rsidRPr="005F32DE">
        <w:rPr>
          <w:rFonts w:ascii="Times New Roman" w:hAnsi="Times New Roman" w:cs="Times New Roman"/>
          <w:bCs/>
          <w:color w:val="000000"/>
          <w:sz w:val="28"/>
        </w:rPr>
        <w:t xml:space="preserve"> в границах муниципального образования «Светлогорский городской округ»</w:t>
      </w:r>
    </w:p>
    <w:p w:rsidR="00A43781" w:rsidRDefault="00A43781" w:rsidP="005F32DE">
      <w:pPr>
        <w:spacing w:after="0" w:line="259" w:lineRule="auto"/>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976"/>
        <w:gridCol w:w="2835"/>
      </w:tblGrid>
      <w:tr w:rsidR="00A43781" w:rsidRPr="00F71AD8" w:rsidTr="005E2A7C">
        <w:trPr>
          <w:trHeight w:val="360"/>
        </w:trPr>
        <w:tc>
          <w:tcPr>
            <w:tcW w:w="3828" w:type="dxa"/>
            <w:tcMar>
              <w:top w:w="0" w:type="dxa"/>
              <w:left w:w="108" w:type="dxa"/>
              <w:bottom w:w="0" w:type="dxa"/>
              <w:right w:w="108" w:type="dxa"/>
            </w:tcMar>
          </w:tcPr>
          <w:p w:rsidR="00A43781" w:rsidRPr="00514E40" w:rsidRDefault="00A43781" w:rsidP="00E37553">
            <w:pPr>
              <w:spacing w:after="0" w:line="240" w:lineRule="auto"/>
              <w:jc w:val="center"/>
              <w:rPr>
                <w:rFonts w:ascii="Times New Roman" w:hAnsi="Times New Roman"/>
                <w:sz w:val="24"/>
              </w:rPr>
            </w:pPr>
            <w:r w:rsidRPr="00514E40">
              <w:rPr>
                <w:rFonts w:ascii="Times New Roman" w:hAnsi="Times New Roman"/>
                <w:sz w:val="24"/>
              </w:rPr>
              <w:t>Наименование индикатора</w:t>
            </w:r>
          </w:p>
        </w:tc>
        <w:tc>
          <w:tcPr>
            <w:tcW w:w="2976" w:type="dxa"/>
            <w:tcMar>
              <w:top w:w="0" w:type="dxa"/>
              <w:left w:w="108" w:type="dxa"/>
              <w:bottom w:w="0" w:type="dxa"/>
              <w:right w:w="108" w:type="dxa"/>
            </w:tcMar>
          </w:tcPr>
          <w:p w:rsidR="00A43781" w:rsidRDefault="00A43781" w:rsidP="007160A5">
            <w:pPr>
              <w:spacing w:after="0" w:line="240" w:lineRule="auto"/>
              <w:jc w:val="center"/>
              <w:rPr>
                <w:rFonts w:ascii="Times New Roman" w:hAnsi="Times New Roman"/>
                <w:sz w:val="24"/>
              </w:rPr>
            </w:pPr>
            <w:r w:rsidRPr="00514E40">
              <w:rPr>
                <w:rFonts w:ascii="Times New Roman" w:hAnsi="Times New Roman"/>
                <w:sz w:val="24"/>
              </w:rPr>
              <w:t>Нормальное состояние для выбранного параметра (критерии оценки), единица измерения (при наличии)</w:t>
            </w:r>
          </w:p>
          <w:p w:rsidR="007160A5" w:rsidRPr="00514E40" w:rsidRDefault="007160A5" w:rsidP="00E37553">
            <w:pPr>
              <w:spacing w:after="0" w:line="240" w:lineRule="auto"/>
              <w:jc w:val="center"/>
              <w:rPr>
                <w:rFonts w:ascii="Times New Roman" w:hAnsi="Times New Roman"/>
                <w:sz w:val="24"/>
              </w:rPr>
            </w:pPr>
          </w:p>
        </w:tc>
        <w:tc>
          <w:tcPr>
            <w:tcW w:w="2835" w:type="dxa"/>
            <w:tcMar>
              <w:top w:w="0" w:type="dxa"/>
              <w:left w:w="108" w:type="dxa"/>
              <w:bottom w:w="0" w:type="dxa"/>
              <w:right w:w="108" w:type="dxa"/>
            </w:tcMar>
          </w:tcPr>
          <w:p w:rsidR="00A43781" w:rsidRPr="00514E40" w:rsidRDefault="00A43781" w:rsidP="00E37553">
            <w:pPr>
              <w:spacing w:after="0" w:line="240" w:lineRule="auto"/>
              <w:jc w:val="center"/>
              <w:rPr>
                <w:rFonts w:ascii="Times New Roman" w:hAnsi="Times New Roman"/>
                <w:sz w:val="24"/>
              </w:rPr>
            </w:pPr>
            <w:r w:rsidRPr="00514E40">
              <w:rPr>
                <w:rFonts w:ascii="Times New Roman" w:hAnsi="Times New Roman"/>
                <w:sz w:val="24"/>
              </w:rPr>
              <w:t xml:space="preserve">Показатель </w:t>
            </w:r>
            <w:r w:rsidRPr="00514E40">
              <w:rPr>
                <w:rFonts w:ascii="Times New Roman" w:hAnsi="Times New Roman"/>
                <w:sz w:val="24"/>
              </w:rPr>
              <w:br/>
              <w:t>индикатора риска</w:t>
            </w:r>
          </w:p>
        </w:tc>
      </w:tr>
      <w:tr w:rsidR="00A43781" w:rsidRPr="00F71AD8" w:rsidTr="00E37553">
        <w:tc>
          <w:tcPr>
            <w:tcW w:w="3828" w:type="dxa"/>
            <w:tcMar>
              <w:top w:w="0" w:type="dxa"/>
              <w:left w:w="108" w:type="dxa"/>
              <w:bottom w:w="0" w:type="dxa"/>
              <w:right w:w="108" w:type="dxa"/>
            </w:tcMar>
          </w:tcPr>
          <w:p w:rsidR="00A43781" w:rsidRDefault="00A43781" w:rsidP="007160A5">
            <w:pPr>
              <w:spacing w:after="0" w:line="240" w:lineRule="auto"/>
              <w:jc w:val="both"/>
              <w:rPr>
                <w:rFonts w:ascii="Times New Roman" w:hAnsi="Times New Roman"/>
                <w:sz w:val="24"/>
              </w:rPr>
            </w:pPr>
            <w:r w:rsidRPr="00136E37">
              <w:rPr>
                <w:rFonts w:ascii="Times New Roman" w:hAnsi="Times New Roman"/>
                <w:sz w:val="24"/>
              </w:rPr>
              <w:t xml:space="preserve">Использование земельного участка не по целевому назначению в </w:t>
            </w:r>
            <w:proofErr w:type="gramStart"/>
            <w:r w:rsidRPr="00136E37">
              <w:rPr>
                <w:rFonts w:ascii="Times New Roman" w:hAnsi="Times New Roman"/>
                <w:sz w:val="24"/>
              </w:rPr>
              <w:t>соответствии</w:t>
            </w:r>
            <w:proofErr w:type="gramEnd"/>
            <w:r w:rsidRPr="00136E37">
              <w:rPr>
                <w:rFonts w:ascii="Times New Roman" w:hAnsi="Times New Roman"/>
                <w:sz w:val="24"/>
              </w:rPr>
              <w:t xml:space="preserve"> с его принадлежностью к той или иной категории земель и (или) разрешенным использованием</w:t>
            </w:r>
          </w:p>
          <w:p w:rsidR="007160A5" w:rsidRPr="004D49C1" w:rsidRDefault="007160A5" w:rsidP="00E37553">
            <w:pPr>
              <w:spacing w:after="0" w:line="240" w:lineRule="auto"/>
              <w:jc w:val="both"/>
              <w:rPr>
                <w:rFonts w:ascii="Times New Roman" w:hAnsi="Times New Roman"/>
                <w:sz w:val="24"/>
              </w:rPr>
            </w:pPr>
          </w:p>
        </w:tc>
        <w:tc>
          <w:tcPr>
            <w:tcW w:w="2976" w:type="dxa"/>
            <w:tcMar>
              <w:top w:w="0" w:type="dxa"/>
              <w:left w:w="108" w:type="dxa"/>
              <w:bottom w:w="0" w:type="dxa"/>
              <w:right w:w="108" w:type="dxa"/>
            </w:tcMar>
          </w:tcPr>
          <w:p w:rsidR="00A43781" w:rsidRDefault="00A43781" w:rsidP="00E37553">
            <w:pPr>
              <w:spacing w:after="0" w:line="240" w:lineRule="auto"/>
              <w:jc w:val="both"/>
              <w:rPr>
                <w:rFonts w:ascii="Times New Roman" w:hAnsi="Times New Roman"/>
                <w:sz w:val="24"/>
              </w:rPr>
            </w:pPr>
            <w:r>
              <w:rPr>
                <w:rFonts w:ascii="Times New Roman" w:hAnsi="Times New Roman"/>
                <w:sz w:val="24"/>
              </w:rPr>
              <w:t xml:space="preserve">Не более 10 процентов </w:t>
            </w:r>
          </w:p>
          <w:p w:rsidR="00A43781" w:rsidRPr="00F71AD8" w:rsidRDefault="00A43781" w:rsidP="00E37553">
            <w:pPr>
              <w:spacing w:after="0" w:line="240" w:lineRule="auto"/>
              <w:jc w:val="both"/>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rsidR="00A43781" w:rsidRPr="00136E37" w:rsidRDefault="00A43781" w:rsidP="00E37553">
            <w:pPr>
              <w:spacing w:after="0" w:line="240" w:lineRule="auto"/>
              <w:jc w:val="both"/>
              <w:rPr>
                <w:rFonts w:ascii="Times New Roman" w:hAnsi="Times New Roman"/>
                <w:color w:val="FF0000"/>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10 процентов от количества земельных участков соответствующего вида разрешенного использования </w:t>
            </w:r>
          </w:p>
        </w:tc>
      </w:tr>
      <w:tr w:rsidR="00A43781" w:rsidRPr="00F71AD8" w:rsidTr="00E37553">
        <w:tc>
          <w:tcPr>
            <w:tcW w:w="3828" w:type="dxa"/>
            <w:tcMar>
              <w:top w:w="0" w:type="dxa"/>
              <w:left w:w="108" w:type="dxa"/>
              <w:bottom w:w="0" w:type="dxa"/>
              <w:right w:w="108" w:type="dxa"/>
            </w:tcMar>
          </w:tcPr>
          <w:p w:rsidR="00A43781" w:rsidRDefault="00A43781" w:rsidP="007160A5">
            <w:pPr>
              <w:spacing w:after="0" w:line="240" w:lineRule="auto"/>
              <w:jc w:val="both"/>
              <w:rPr>
                <w:rFonts w:ascii="Times New Roman" w:hAnsi="Times New Roman"/>
                <w:sz w:val="24"/>
              </w:rPr>
            </w:pPr>
            <w:r w:rsidRPr="00460022">
              <w:rPr>
                <w:rFonts w:ascii="Times New Roman" w:hAnsi="Times New Roman"/>
                <w:sz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7160A5" w:rsidRPr="004D49C1" w:rsidRDefault="007160A5" w:rsidP="00E37553">
            <w:pPr>
              <w:spacing w:after="0" w:line="240" w:lineRule="auto"/>
              <w:jc w:val="both"/>
              <w:rPr>
                <w:rFonts w:ascii="Times New Roman" w:hAnsi="Times New Roman"/>
                <w:sz w:val="24"/>
              </w:rPr>
            </w:pPr>
          </w:p>
        </w:tc>
        <w:tc>
          <w:tcPr>
            <w:tcW w:w="2976" w:type="dxa"/>
            <w:tcMar>
              <w:top w:w="0" w:type="dxa"/>
              <w:left w:w="108" w:type="dxa"/>
              <w:bottom w:w="0" w:type="dxa"/>
              <w:right w:w="108" w:type="dxa"/>
            </w:tcMar>
          </w:tcPr>
          <w:p w:rsidR="00A43781" w:rsidRDefault="00A43781" w:rsidP="00E37553">
            <w:pPr>
              <w:spacing w:after="0" w:line="240" w:lineRule="auto"/>
              <w:jc w:val="both"/>
              <w:rPr>
                <w:rFonts w:ascii="Times New Roman" w:hAnsi="Times New Roman"/>
                <w:sz w:val="24"/>
              </w:rPr>
            </w:pPr>
            <w:r>
              <w:rPr>
                <w:rFonts w:ascii="Times New Roman" w:hAnsi="Times New Roman"/>
                <w:sz w:val="24"/>
              </w:rPr>
              <w:t xml:space="preserve">Не более 10 процентов </w:t>
            </w:r>
          </w:p>
          <w:p w:rsidR="00A43781" w:rsidRPr="00F71AD8" w:rsidRDefault="00A43781" w:rsidP="00E37553">
            <w:pPr>
              <w:spacing w:after="0" w:line="240" w:lineRule="auto"/>
              <w:jc w:val="both"/>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rsidR="00A43781" w:rsidRPr="00554C80" w:rsidRDefault="00A43781" w:rsidP="00E37553">
            <w:pPr>
              <w:spacing w:after="0" w:line="240" w:lineRule="auto"/>
              <w:jc w:val="both"/>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10 процентов от количества земельных участков соответствующего вида разрешенного использования</w:t>
            </w:r>
          </w:p>
        </w:tc>
      </w:tr>
      <w:tr w:rsidR="00A43781" w:rsidRPr="00F71AD8" w:rsidTr="00E37553">
        <w:tc>
          <w:tcPr>
            <w:tcW w:w="3828" w:type="dxa"/>
            <w:tcMar>
              <w:top w:w="0" w:type="dxa"/>
              <w:left w:w="108" w:type="dxa"/>
              <w:bottom w:w="0" w:type="dxa"/>
              <w:right w:w="108" w:type="dxa"/>
            </w:tcMar>
          </w:tcPr>
          <w:p w:rsidR="00A43781" w:rsidRDefault="00A43781" w:rsidP="007160A5">
            <w:pPr>
              <w:spacing w:after="0" w:line="240" w:lineRule="auto"/>
              <w:jc w:val="both"/>
              <w:rPr>
                <w:rFonts w:ascii="Times New Roman" w:hAnsi="Times New Roman"/>
                <w:sz w:val="24"/>
              </w:rPr>
            </w:pPr>
            <w:proofErr w:type="gramStart"/>
            <w:r w:rsidRPr="00136E37">
              <w:rPr>
                <w:rFonts w:ascii="Times New Roman" w:hAnsi="Times New Roman"/>
                <w:sz w:val="24"/>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Pr>
                <w:rFonts w:ascii="Times New Roman" w:hAnsi="Times New Roman"/>
                <w:sz w:val="24"/>
              </w:rPr>
              <w:t xml:space="preserve"> или договором</w:t>
            </w:r>
            <w:proofErr w:type="gramEnd"/>
          </w:p>
          <w:p w:rsidR="007160A5" w:rsidRPr="004C4B9D" w:rsidRDefault="007160A5" w:rsidP="00E37553">
            <w:pPr>
              <w:spacing w:after="0" w:line="240" w:lineRule="auto"/>
              <w:jc w:val="both"/>
              <w:rPr>
                <w:rFonts w:ascii="Times New Roman" w:hAnsi="Times New Roman"/>
                <w:sz w:val="24"/>
              </w:rPr>
            </w:pPr>
          </w:p>
        </w:tc>
        <w:tc>
          <w:tcPr>
            <w:tcW w:w="2976" w:type="dxa"/>
            <w:tcMar>
              <w:top w:w="0" w:type="dxa"/>
              <w:left w:w="108" w:type="dxa"/>
              <w:bottom w:w="0" w:type="dxa"/>
              <w:right w:w="108" w:type="dxa"/>
            </w:tcMar>
          </w:tcPr>
          <w:p w:rsidR="00A43781" w:rsidRDefault="00A43781" w:rsidP="00E37553">
            <w:pPr>
              <w:spacing w:after="0" w:line="240" w:lineRule="auto"/>
              <w:jc w:val="both"/>
              <w:rPr>
                <w:rFonts w:ascii="Times New Roman" w:hAnsi="Times New Roman"/>
                <w:sz w:val="24"/>
              </w:rPr>
            </w:pPr>
            <w:r>
              <w:rPr>
                <w:rFonts w:ascii="Times New Roman" w:hAnsi="Times New Roman"/>
                <w:sz w:val="24"/>
              </w:rPr>
              <w:t xml:space="preserve">Не более 10 процентов </w:t>
            </w:r>
          </w:p>
          <w:p w:rsidR="00A43781" w:rsidRPr="008E6AA2" w:rsidRDefault="00A43781" w:rsidP="00E37553">
            <w:pPr>
              <w:spacing w:after="0" w:line="240" w:lineRule="auto"/>
              <w:jc w:val="both"/>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rsidR="00A43781" w:rsidRPr="00554C80" w:rsidRDefault="00A43781" w:rsidP="00E37553">
            <w:pPr>
              <w:spacing w:after="0" w:line="240" w:lineRule="auto"/>
              <w:jc w:val="both"/>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10 процентов от количества земельных участков соответствующего вида разрешенного использования</w:t>
            </w:r>
          </w:p>
        </w:tc>
      </w:tr>
    </w:tbl>
    <w:p w:rsidR="00CB0E86" w:rsidRDefault="00CB0E86">
      <w:pPr>
        <w:spacing w:after="160" w:line="259" w:lineRule="auto"/>
        <w:rPr>
          <w:rFonts w:ascii="Times New Roman" w:hAnsi="Times New Roman"/>
          <w:sz w:val="24"/>
          <w:szCs w:val="24"/>
        </w:rPr>
      </w:pPr>
      <w:r>
        <w:rPr>
          <w:rFonts w:ascii="Times New Roman" w:hAnsi="Times New Roman"/>
          <w:sz w:val="24"/>
          <w:szCs w:val="24"/>
        </w:rPr>
        <w:br w:type="page"/>
      </w:r>
    </w:p>
    <w:tbl>
      <w:tblPr>
        <w:tblStyle w:val="a3"/>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CB0E86" w:rsidRPr="0014116E" w:rsidTr="005E2A7C">
        <w:trPr>
          <w:trHeight w:val="1499"/>
        </w:trPr>
        <w:tc>
          <w:tcPr>
            <w:tcW w:w="4677" w:type="dxa"/>
          </w:tcPr>
          <w:p w:rsidR="00CB0E86" w:rsidRPr="0014116E" w:rsidRDefault="00CB0E86" w:rsidP="005F32DE">
            <w:pPr>
              <w:spacing w:after="0"/>
              <w:ind w:left="884"/>
              <w:rPr>
                <w:rFonts w:ascii="Times New Roman" w:hAnsi="Times New Roman"/>
                <w:sz w:val="24"/>
                <w:szCs w:val="24"/>
              </w:rPr>
            </w:pPr>
            <w:r w:rsidRPr="0014116E">
              <w:rPr>
                <w:rFonts w:ascii="Times New Roman" w:hAnsi="Times New Roman"/>
                <w:sz w:val="24"/>
                <w:szCs w:val="24"/>
              </w:rPr>
              <w:lastRenderedPageBreak/>
              <w:t xml:space="preserve">Приложение </w:t>
            </w:r>
            <w:r>
              <w:rPr>
                <w:rFonts w:ascii="Times New Roman" w:hAnsi="Times New Roman"/>
                <w:sz w:val="24"/>
                <w:szCs w:val="24"/>
              </w:rPr>
              <w:t>3</w:t>
            </w:r>
          </w:p>
          <w:p w:rsidR="00CB0E86" w:rsidRPr="0014116E" w:rsidRDefault="00CB0E86" w:rsidP="005F32DE">
            <w:pPr>
              <w:spacing w:after="0"/>
              <w:ind w:left="884"/>
              <w:rPr>
                <w:rFonts w:ascii="Times New Roman" w:hAnsi="Times New Roman"/>
                <w:sz w:val="24"/>
                <w:szCs w:val="24"/>
              </w:rPr>
            </w:pPr>
            <w:r w:rsidRPr="0014116E">
              <w:rPr>
                <w:rFonts w:ascii="Times New Roman" w:hAnsi="Times New Roman"/>
                <w:sz w:val="24"/>
                <w:szCs w:val="24"/>
              </w:rPr>
              <w:t>к Положению о муниципальном земельном контроле в границах муниципального образования «Светлогорский городской округ»</w:t>
            </w:r>
          </w:p>
        </w:tc>
      </w:tr>
    </w:tbl>
    <w:p w:rsidR="00CB0E86" w:rsidRDefault="00CB0E86" w:rsidP="005F32DE">
      <w:pPr>
        <w:spacing w:after="0" w:line="259" w:lineRule="auto"/>
        <w:jc w:val="center"/>
        <w:rPr>
          <w:rFonts w:ascii="Times New Roman" w:hAnsi="Times New Roman"/>
          <w:sz w:val="24"/>
          <w:szCs w:val="24"/>
        </w:rPr>
      </w:pPr>
    </w:p>
    <w:p w:rsidR="005F32DE" w:rsidRDefault="005F32DE" w:rsidP="005F32DE">
      <w:pPr>
        <w:spacing w:after="0" w:line="259" w:lineRule="auto"/>
        <w:jc w:val="center"/>
        <w:rPr>
          <w:rFonts w:ascii="Times New Roman" w:hAnsi="Times New Roman"/>
          <w:sz w:val="24"/>
          <w:szCs w:val="24"/>
        </w:rPr>
      </w:pPr>
    </w:p>
    <w:p w:rsidR="00CB0E86" w:rsidRDefault="00CB0E86" w:rsidP="005F32DE">
      <w:pPr>
        <w:pStyle w:val="ConsPlusNormal"/>
        <w:spacing w:line="259" w:lineRule="auto"/>
        <w:jc w:val="center"/>
        <w:rPr>
          <w:rFonts w:ascii="Times New Roman" w:hAnsi="Times New Roman" w:cs="Times New Roman"/>
          <w:b/>
          <w:sz w:val="28"/>
          <w:szCs w:val="28"/>
        </w:rPr>
      </w:pPr>
      <w:r w:rsidRPr="0014116E">
        <w:rPr>
          <w:rFonts w:ascii="Times New Roman" w:hAnsi="Times New Roman" w:cs="Times New Roman"/>
          <w:b/>
          <w:sz w:val="28"/>
          <w:szCs w:val="28"/>
        </w:rPr>
        <w:t>Форма предписания Контрольного органа</w:t>
      </w:r>
    </w:p>
    <w:p w:rsidR="00CB0E86" w:rsidRPr="0014116E" w:rsidRDefault="00CB0E86" w:rsidP="00CB0E86">
      <w:pPr>
        <w:pStyle w:val="ConsPlusNormal"/>
        <w:jc w:val="center"/>
        <w:rPr>
          <w:rFonts w:ascii="Times New Roman" w:hAnsi="Times New Roman" w:cs="Times New Roman"/>
          <w:b/>
          <w:sz w:val="28"/>
          <w:szCs w:val="28"/>
        </w:rPr>
      </w:pPr>
    </w:p>
    <w:tbl>
      <w:tblPr>
        <w:tblW w:w="0" w:type="auto"/>
        <w:tblCellMar>
          <w:top w:w="102" w:type="dxa"/>
          <w:left w:w="62" w:type="dxa"/>
          <w:bottom w:w="102" w:type="dxa"/>
          <w:right w:w="62" w:type="dxa"/>
        </w:tblCellMar>
        <w:tblLook w:val="04A0"/>
      </w:tblPr>
      <w:tblGrid>
        <w:gridCol w:w="4252"/>
        <w:gridCol w:w="5308"/>
      </w:tblGrid>
      <w:tr w:rsidR="00CB0E86" w:rsidRPr="009B5F8C" w:rsidTr="00A43781">
        <w:tc>
          <w:tcPr>
            <w:tcW w:w="9560" w:type="dxa"/>
            <w:gridSpan w:val="2"/>
            <w:tcMar>
              <w:top w:w="102" w:type="dxa"/>
              <w:left w:w="62" w:type="dxa"/>
              <w:bottom w:w="102" w:type="dxa"/>
              <w:right w:w="62" w:type="dxa"/>
            </w:tcMar>
          </w:tcPr>
          <w:p w:rsidR="00CB0E86" w:rsidRPr="00DD2259" w:rsidRDefault="00CB0E86" w:rsidP="005E2A7C">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CB0E86" w:rsidRPr="009B5F8C" w:rsidTr="00A43781">
        <w:tc>
          <w:tcPr>
            <w:tcW w:w="4252" w:type="dxa"/>
            <w:tcMar>
              <w:top w:w="102" w:type="dxa"/>
              <w:left w:w="62" w:type="dxa"/>
              <w:bottom w:w="102" w:type="dxa"/>
              <w:right w:w="62" w:type="dxa"/>
            </w:tcMar>
          </w:tcPr>
          <w:p w:rsidR="00CB0E86" w:rsidRPr="009B5F8C" w:rsidRDefault="00CB0E86" w:rsidP="005E2A7C">
            <w:pPr>
              <w:pStyle w:val="ConsPlusNormal"/>
              <w:rPr>
                <w:rFonts w:ascii="Times New Roman" w:hAnsi="Times New Roman" w:cs="Times New Roman"/>
                <w:color w:val="000000"/>
              </w:rPr>
            </w:pPr>
          </w:p>
        </w:tc>
        <w:tc>
          <w:tcPr>
            <w:tcW w:w="5308" w:type="dxa"/>
            <w:tcMar>
              <w:top w:w="102" w:type="dxa"/>
              <w:left w:w="62" w:type="dxa"/>
              <w:bottom w:w="102" w:type="dxa"/>
              <w:right w:w="62" w:type="dxa"/>
            </w:tcMar>
          </w:tcPr>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(должность руководителя контролируемого лица)</w:t>
            </w:r>
          </w:p>
          <w:p w:rsidR="00A43781" w:rsidRDefault="00A43781" w:rsidP="005E2A7C">
            <w:pPr>
              <w:pStyle w:val="ConsPlusNormal"/>
              <w:spacing w:line="240" w:lineRule="exact"/>
              <w:ind w:firstLine="5"/>
              <w:rPr>
                <w:rFonts w:ascii="Times New Roman" w:hAnsi="Times New Roman" w:cs="Times New Roman"/>
                <w:color w:val="000000"/>
                <w:u w:val="single"/>
              </w:rPr>
            </w:pPr>
          </w:p>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(полное наименование контролируемого лица)</w:t>
            </w:r>
          </w:p>
          <w:p w:rsidR="00A43781" w:rsidRPr="00A43781" w:rsidRDefault="00A43781" w:rsidP="005E2A7C">
            <w:pPr>
              <w:pStyle w:val="ConsPlusNormal"/>
              <w:spacing w:line="240" w:lineRule="exact"/>
              <w:ind w:firstLine="5"/>
              <w:rPr>
                <w:rFonts w:ascii="Times New Roman" w:hAnsi="Times New Roman" w:cs="Times New Roman"/>
                <w:color w:val="000000"/>
                <w:sz w:val="18"/>
                <w:szCs w:val="18"/>
                <w:u w:val="single"/>
              </w:rPr>
            </w:pPr>
          </w:p>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proofErr w:type="gramStart"/>
            <w:r w:rsidRPr="00A43781">
              <w:rPr>
                <w:rFonts w:ascii="Times New Roman" w:hAnsi="Times New Roman" w:cs="Times New Roman"/>
                <w:color w:val="000000"/>
                <w:sz w:val="18"/>
                <w:szCs w:val="18"/>
              </w:rPr>
              <w:t>(фамилия, имя, отчество</w:t>
            </w:r>
            <w:proofErr w:type="gramEnd"/>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(при наличии) руководителя контролируемого лица)</w:t>
            </w:r>
          </w:p>
          <w:p w:rsidR="00A43781" w:rsidRDefault="00A43781" w:rsidP="005E2A7C">
            <w:pPr>
              <w:pStyle w:val="ConsPlusNormal"/>
              <w:spacing w:line="240" w:lineRule="exact"/>
              <w:ind w:firstLine="5"/>
              <w:rPr>
                <w:rFonts w:ascii="Times New Roman" w:hAnsi="Times New Roman" w:cs="Times New Roman"/>
                <w:color w:val="000000"/>
                <w:u w:val="single"/>
              </w:rPr>
            </w:pPr>
          </w:p>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(адрес места нахождения контролируемого лица)</w:t>
            </w:r>
          </w:p>
        </w:tc>
      </w:tr>
    </w:tbl>
    <w:p w:rsidR="00CB0E86" w:rsidRDefault="00CB0E86" w:rsidP="00CB0E86">
      <w:pPr>
        <w:jc w:val="center"/>
        <w:rPr>
          <w:rFonts w:ascii="Times New Roman" w:hAnsi="Times New Roman"/>
          <w:sz w:val="24"/>
          <w:szCs w:val="24"/>
        </w:rPr>
      </w:pPr>
    </w:p>
    <w:p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ПРЕДПИСАНИЕ</w:t>
      </w:r>
    </w:p>
    <w:p w:rsidR="00CB0E86" w:rsidRPr="009B5F8C" w:rsidRDefault="00CB0E86" w:rsidP="00CB0E86">
      <w:pPr>
        <w:pStyle w:val="ConsPlusNonformat"/>
        <w:jc w:val="center"/>
        <w:rPr>
          <w:rFonts w:ascii="Times New Roman" w:hAnsi="Times New Roman" w:cs="Times New Roman"/>
          <w:sz w:val="24"/>
          <w:szCs w:val="24"/>
        </w:rPr>
      </w:pPr>
    </w:p>
    <w:p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w:t>
      </w:r>
    </w:p>
    <w:p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Pr="00DD2259">
        <w:rPr>
          <w:rFonts w:ascii="Times New Roman" w:hAnsi="Times New Roman" w:cs="Times New Roman"/>
          <w:sz w:val="20"/>
          <w:szCs w:val="20"/>
        </w:rPr>
        <w:t>падеже</w:t>
      </w:r>
      <w:proofErr w:type="gramEnd"/>
      <w:r w:rsidRPr="00DD2259">
        <w:rPr>
          <w:rFonts w:ascii="Times New Roman" w:hAnsi="Times New Roman" w:cs="Times New Roman"/>
          <w:sz w:val="20"/>
          <w:szCs w:val="20"/>
        </w:rPr>
        <w:t>)</w:t>
      </w:r>
    </w:p>
    <w:p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CB0E86" w:rsidRPr="009B5F8C" w:rsidRDefault="00CB0E86" w:rsidP="00CB0E86">
      <w:pPr>
        <w:pStyle w:val="ConsPlusNonformat"/>
        <w:jc w:val="center"/>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_____________________________________________________________,</w:t>
      </w:r>
    </w:p>
    <w:p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CB0E86" w:rsidRPr="00DD1D88" w:rsidRDefault="00CB0E86" w:rsidP="00CB0E86">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_______________________________________________________________</w:t>
      </w:r>
    </w:p>
    <w:p w:rsidR="00CB0E86" w:rsidRPr="00871635" w:rsidRDefault="00CB0E86" w:rsidP="00CB0E86">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CB0E86" w:rsidRDefault="00CB0E86" w:rsidP="00CB0E86">
      <w:pPr>
        <w:pStyle w:val="ConsPlusNonformat"/>
        <w:jc w:val="both"/>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w:t>
      </w:r>
    </w:p>
    <w:p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CB0E86" w:rsidRPr="009B5F8C" w:rsidRDefault="00CB0E86" w:rsidP="00CB0E86">
      <w:pPr>
        <w:pStyle w:val="ConsPlusNonformat"/>
        <w:jc w:val="both"/>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_________________________________________________________________</w:t>
      </w:r>
    </w:p>
    <w:p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CB0E86" w:rsidRPr="009B5F8C" w:rsidRDefault="00CB0E86" w:rsidP="00CB0E86">
      <w:pPr>
        <w:pStyle w:val="ConsPlusNonformat"/>
        <w:jc w:val="both"/>
        <w:rPr>
          <w:rFonts w:ascii="Times New Roman" w:hAnsi="Times New Roman" w:cs="Times New Roman"/>
          <w:sz w:val="24"/>
          <w:szCs w:val="24"/>
        </w:rPr>
      </w:pPr>
    </w:p>
    <w:p w:rsidR="00CB0E86"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w:t>
      </w:r>
      <w:r w:rsidRPr="009B5F8C">
        <w:rPr>
          <w:rFonts w:ascii="Times New Roman" w:hAnsi="Times New Roman" w:cs="Times New Roman"/>
          <w:sz w:val="24"/>
          <w:szCs w:val="24"/>
        </w:rPr>
        <w:t>законодательства:</w:t>
      </w:r>
    </w:p>
    <w:p w:rsidR="00CB0E86" w:rsidRPr="00DD2259" w:rsidRDefault="00CB0E86" w:rsidP="00CB0E86">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B0E86" w:rsidRPr="009B5F8C" w:rsidRDefault="00CB0E86" w:rsidP="00CB0E86">
      <w:pPr>
        <w:pStyle w:val="ConsPlusNonformat"/>
        <w:jc w:val="both"/>
        <w:rPr>
          <w:rFonts w:ascii="Times New Roman" w:hAnsi="Times New Roman" w:cs="Times New Roman"/>
        </w:rPr>
      </w:pPr>
    </w:p>
    <w:p w:rsidR="00CB0E86"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 xml:space="preserve">_____        </w:t>
      </w:r>
    </w:p>
    <w:p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r>
        <w:rPr>
          <w:rFonts w:ascii="Times New Roman" w:hAnsi="Times New Roman" w:cs="Times New Roman"/>
          <w:sz w:val="20"/>
          <w:szCs w:val="20"/>
        </w:rPr>
        <w:t xml:space="preserve"> </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CB0E86" w:rsidRPr="009B5F8C" w:rsidRDefault="00CB0E86" w:rsidP="00CB0E86">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lastRenderedPageBreak/>
        <w:t>1. Устранить выявленные нарушения обязательных требований в срок до</w:t>
      </w:r>
      <w:r>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rsidR="00CB0E86" w:rsidRPr="002A4054" w:rsidRDefault="00CB0E86" w:rsidP="00CB0E86">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____________________________________________________________</w:t>
      </w:r>
    </w:p>
    <w:p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CB0E86" w:rsidRPr="009B5F8C" w:rsidRDefault="00CB0E86" w:rsidP="00CB0E86">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CB0E86" w:rsidRPr="009B5F8C" w:rsidRDefault="00CB0E86" w:rsidP="00CB0E86">
      <w:pPr>
        <w:pStyle w:val="ConsPlusNonformat"/>
        <w:jc w:val="both"/>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B0E86" w:rsidRPr="009B5F8C" w:rsidRDefault="00CB0E86" w:rsidP="00CB0E86">
      <w:pPr>
        <w:pStyle w:val="ConsPlusNormal"/>
        <w:ind w:firstLine="540"/>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3260"/>
        <w:gridCol w:w="3119"/>
      </w:tblGrid>
      <w:tr w:rsidR="00CB0E86" w:rsidRPr="009B5F8C" w:rsidTr="00A22D56">
        <w:tc>
          <w:tcPr>
            <w:tcW w:w="3181" w:type="dxa"/>
            <w:tcMar>
              <w:top w:w="102" w:type="dxa"/>
              <w:left w:w="62" w:type="dxa"/>
              <w:bottom w:w="102" w:type="dxa"/>
              <w:right w:w="62" w:type="dxa"/>
            </w:tcMar>
          </w:tcPr>
          <w:p w:rsidR="00CB0E86" w:rsidRPr="009B5F8C" w:rsidRDefault="005F32DE" w:rsidP="005F32DE">
            <w:pPr>
              <w:pStyle w:val="ConsPlusNormal"/>
              <w:rPr>
                <w:rFonts w:ascii="Times New Roman" w:hAnsi="Times New Roman" w:cs="Times New Roman"/>
                <w:color w:val="000000"/>
              </w:rPr>
            </w:pPr>
            <w:r>
              <w:rPr>
                <w:rFonts w:ascii="Times New Roman" w:hAnsi="Times New Roman" w:cs="Times New Roman"/>
                <w:color w:val="000000"/>
              </w:rPr>
              <w:t>_______________________</w:t>
            </w:r>
            <w:r w:rsidR="00A22D56">
              <w:rPr>
                <w:rFonts w:ascii="Times New Roman" w:hAnsi="Times New Roman" w:cs="Times New Roman"/>
                <w:color w:val="000000"/>
              </w:rPr>
              <w:t>_</w:t>
            </w:r>
            <w:r>
              <w:rPr>
                <w:rFonts w:ascii="Times New Roman" w:hAnsi="Times New Roman" w:cs="Times New Roman"/>
                <w:color w:val="000000"/>
              </w:rPr>
              <w:t>___</w:t>
            </w:r>
          </w:p>
        </w:tc>
        <w:tc>
          <w:tcPr>
            <w:tcW w:w="3260" w:type="dxa"/>
            <w:tcMar>
              <w:top w:w="102" w:type="dxa"/>
              <w:left w:w="62" w:type="dxa"/>
              <w:bottom w:w="102" w:type="dxa"/>
              <w:right w:w="62" w:type="dxa"/>
            </w:tcMar>
          </w:tcPr>
          <w:p w:rsidR="00CB0E86" w:rsidRPr="009B5F8C" w:rsidRDefault="00CB0E86" w:rsidP="005F32DE">
            <w:pPr>
              <w:pStyle w:val="ConsPlusNormal"/>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005F32DE">
              <w:rPr>
                <w:rFonts w:ascii="Times New Roman" w:hAnsi="Times New Roman" w:cs="Times New Roman"/>
                <w:color w:val="000000"/>
              </w:rPr>
              <w:t>__</w:t>
            </w:r>
          </w:p>
        </w:tc>
        <w:tc>
          <w:tcPr>
            <w:tcW w:w="3119" w:type="dxa"/>
            <w:tcMar>
              <w:top w:w="102" w:type="dxa"/>
              <w:left w:w="62" w:type="dxa"/>
              <w:bottom w:w="102" w:type="dxa"/>
              <w:right w:w="62" w:type="dxa"/>
            </w:tcMar>
          </w:tcPr>
          <w:p w:rsidR="00CB0E86" w:rsidRPr="009B5F8C" w:rsidRDefault="00CB0E86" w:rsidP="005F32DE">
            <w:pPr>
              <w:pStyle w:val="ConsPlusNormal"/>
              <w:rPr>
                <w:rFonts w:ascii="Times New Roman" w:hAnsi="Times New Roman" w:cs="Times New Roman"/>
                <w:color w:val="000000"/>
              </w:rPr>
            </w:pPr>
            <w:r w:rsidRPr="009B5F8C">
              <w:rPr>
                <w:rFonts w:ascii="Times New Roman" w:hAnsi="Times New Roman" w:cs="Times New Roman"/>
                <w:color w:val="000000"/>
              </w:rPr>
              <w:t>__________________________</w:t>
            </w:r>
          </w:p>
        </w:tc>
      </w:tr>
      <w:tr w:rsidR="00CB0E86" w:rsidRPr="009B5F8C" w:rsidTr="00A22D56">
        <w:tc>
          <w:tcPr>
            <w:tcW w:w="3181" w:type="dxa"/>
            <w:tcMar>
              <w:top w:w="102" w:type="dxa"/>
              <w:left w:w="62" w:type="dxa"/>
              <w:bottom w:w="102" w:type="dxa"/>
              <w:right w:w="62" w:type="dxa"/>
            </w:tcMar>
          </w:tcPr>
          <w:p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260" w:type="dxa"/>
            <w:tcMar>
              <w:top w:w="102" w:type="dxa"/>
              <w:left w:w="62" w:type="dxa"/>
              <w:bottom w:w="102" w:type="dxa"/>
              <w:right w:w="62" w:type="dxa"/>
            </w:tcMar>
          </w:tcPr>
          <w:p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9" w:type="dxa"/>
            <w:tcMar>
              <w:top w:w="102" w:type="dxa"/>
              <w:left w:w="62" w:type="dxa"/>
              <w:bottom w:w="102" w:type="dxa"/>
              <w:right w:w="62" w:type="dxa"/>
            </w:tcMar>
          </w:tcPr>
          <w:p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CB0E86" w:rsidRPr="009B5F8C" w:rsidRDefault="00CB0E86" w:rsidP="00CB0E86">
      <w:pPr>
        <w:rPr>
          <w:rFonts w:ascii="Times New Roman" w:hAnsi="Times New Roman"/>
          <w:color w:val="4F81BD"/>
          <w:sz w:val="28"/>
        </w:rPr>
      </w:pPr>
    </w:p>
    <w:p w:rsidR="00E002AA" w:rsidRDefault="00E002AA">
      <w:pPr>
        <w:spacing w:after="160" w:line="259" w:lineRule="auto"/>
        <w:rPr>
          <w:rFonts w:ascii="Times New Roman" w:hAnsi="Times New Roman"/>
          <w:b/>
          <w:sz w:val="20"/>
          <w:szCs w:val="20"/>
        </w:rPr>
      </w:pPr>
      <w:r>
        <w:rPr>
          <w:rFonts w:ascii="Times New Roman" w:hAnsi="Times New Roman"/>
          <w:b/>
          <w:sz w:val="20"/>
          <w:szCs w:val="20"/>
        </w:rPr>
        <w:br w:type="page"/>
      </w:r>
    </w:p>
    <w:p w:rsidR="00E002AA" w:rsidRPr="000E791F" w:rsidRDefault="00E002AA" w:rsidP="00E002AA">
      <w:pPr>
        <w:spacing w:after="0" w:line="240" w:lineRule="auto"/>
        <w:jc w:val="right"/>
        <w:rPr>
          <w:rFonts w:ascii="Times New Roman" w:hAnsi="Times New Roman"/>
          <w:b/>
          <w:sz w:val="20"/>
          <w:szCs w:val="20"/>
        </w:rPr>
      </w:pPr>
      <w:bookmarkStart w:id="46" w:name="_Hlk110526386"/>
      <w:r>
        <w:rPr>
          <w:rFonts w:ascii="Times New Roman" w:hAnsi="Times New Roman"/>
          <w:b/>
          <w:sz w:val="20"/>
          <w:szCs w:val="20"/>
        </w:rPr>
        <w:lastRenderedPageBreak/>
        <w:t>Приложение №</w:t>
      </w:r>
      <w:r w:rsidR="009F6DE8">
        <w:rPr>
          <w:rFonts w:ascii="Times New Roman" w:hAnsi="Times New Roman"/>
          <w:b/>
          <w:sz w:val="20"/>
          <w:szCs w:val="20"/>
        </w:rPr>
        <w:t>2</w:t>
      </w:r>
    </w:p>
    <w:p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E002AA" w:rsidRDefault="009C1FA2" w:rsidP="009C1FA2">
      <w:pPr>
        <w:spacing w:after="0" w:line="240" w:lineRule="auto"/>
        <w:jc w:val="right"/>
        <w:rPr>
          <w:rFonts w:ascii="Times New Roman" w:hAnsi="Times New Roman"/>
          <w:b/>
          <w:sz w:val="20"/>
          <w:szCs w:val="20"/>
        </w:rPr>
      </w:pPr>
      <w:r>
        <w:rPr>
          <w:rFonts w:ascii="Times New Roman" w:hAnsi="Times New Roman"/>
          <w:b/>
          <w:sz w:val="20"/>
          <w:szCs w:val="20"/>
        </w:rPr>
        <w:t>от  «19</w:t>
      </w:r>
      <w:r w:rsidR="00E002AA" w:rsidRPr="000E791F">
        <w:rPr>
          <w:rFonts w:ascii="Times New Roman" w:hAnsi="Times New Roman"/>
          <w:b/>
          <w:sz w:val="20"/>
          <w:szCs w:val="20"/>
        </w:rPr>
        <w:t xml:space="preserve">» </w:t>
      </w:r>
      <w:r>
        <w:rPr>
          <w:rFonts w:ascii="Times New Roman" w:hAnsi="Times New Roman"/>
          <w:b/>
          <w:sz w:val="20"/>
          <w:szCs w:val="20"/>
        </w:rPr>
        <w:t>сентября</w:t>
      </w:r>
      <w:r w:rsidR="00E002AA">
        <w:rPr>
          <w:rFonts w:ascii="Times New Roman" w:hAnsi="Times New Roman"/>
          <w:b/>
          <w:sz w:val="20"/>
          <w:szCs w:val="20"/>
        </w:rPr>
        <w:t xml:space="preserve"> 202</w:t>
      </w:r>
      <w:r w:rsidR="00F54F46">
        <w:rPr>
          <w:rFonts w:ascii="Times New Roman" w:hAnsi="Times New Roman"/>
          <w:b/>
          <w:sz w:val="20"/>
          <w:szCs w:val="20"/>
        </w:rPr>
        <w:t>2</w:t>
      </w:r>
      <w:r w:rsidR="00E002AA">
        <w:rPr>
          <w:rFonts w:ascii="Times New Roman" w:hAnsi="Times New Roman"/>
          <w:b/>
          <w:sz w:val="20"/>
          <w:szCs w:val="20"/>
        </w:rPr>
        <w:t xml:space="preserve"> года №</w:t>
      </w:r>
      <w:r>
        <w:rPr>
          <w:rFonts w:ascii="Times New Roman" w:hAnsi="Times New Roman"/>
          <w:b/>
          <w:sz w:val="20"/>
          <w:szCs w:val="20"/>
        </w:rPr>
        <w:t>59</w:t>
      </w:r>
    </w:p>
    <w:p w:rsidR="009C1FA2" w:rsidRDefault="009C1FA2" w:rsidP="009C1FA2">
      <w:pPr>
        <w:spacing w:after="0" w:line="240" w:lineRule="auto"/>
        <w:jc w:val="right"/>
        <w:rPr>
          <w:rFonts w:ascii="Times New Roman" w:hAnsi="Times New Roman"/>
          <w:b/>
          <w:sz w:val="28"/>
          <w:szCs w:val="28"/>
        </w:rPr>
      </w:pPr>
    </w:p>
    <w:p w:rsidR="009F6DE8" w:rsidRDefault="009F6DE8" w:rsidP="00E002AA">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rsidR="00E002AA" w:rsidRPr="008245A4" w:rsidRDefault="009F6DE8" w:rsidP="00E002AA">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земельного контроля в </w:t>
      </w:r>
      <w:proofErr w:type="gramStart"/>
      <w:r w:rsidRPr="009F6DE8">
        <w:rPr>
          <w:rFonts w:ascii="Times New Roman" w:hAnsi="Times New Roman"/>
          <w:b/>
          <w:sz w:val="24"/>
          <w:szCs w:val="24"/>
        </w:rPr>
        <w:t>границах</w:t>
      </w:r>
      <w:proofErr w:type="gramEnd"/>
      <w:r w:rsidRPr="009F6DE8">
        <w:rPr>
          <w:rFonts w:ascii="Times New Roman" w:hAnsi="Times New Roman"/>
          <w:b/>
          <w:sz w:val="24"/>
          <w:szCs w:val="24"/>
        </w:rPr>
        <w:t xml:space="preserve"> муниципального образования «Светлогорский городской округ»</w:t>
      </w:r>
    </w:p>
    <w:p w:rsidR="00E002AA" w:rsidRDefault="00E002AA" w:rsidP="00E37553">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3"/>
        <w:tblW w:w="9351" w:type="dxa"/>
        <w:tblLook w:val="04A0"/>
      </w:tblPr>
      <w:tblGrid>
        <w:gridCol w:w="594"/>
        <w:gridCol w:w="4231"/>
        <w:gridCol w:w="4526"/>
      </w:tblGrid>
      <w:tr w:rsidR="00F37CF9" w:rsidRPr="006228A1" w:rsidTr="00D52C7E">
        <w:tc>
          <w:tcPr>
            <w:tcW w:w="594" w:type="dxa"/>
          </w:tcPr>
          <w:p w:rsidR="00F37CF9" w:rsidRPr="00E37553" w:rsidRDefault="00F37CF9" w:rsidP="00D52C7E">
            <w:pPr>
              <w:jc w:val="center"/>
              <w:rPr>
                <w:rFonts w:ascii="Times New Roman" w:hAnsi="Times New Roman"/>
                <w:sz w:val="24"/>
                <w:szCs w:val="24"/>
              </w:rPr>
            </w:pPr>
            <w:proofErr w:type="spellStart"/>
            <w:proofErr w:type="gramStart"/>
            <w:r w:rsidRPr="00E37553">
              <w:rPr>
                <w:rFonts w:ascii="Times New Roman" w:hAnsi="Times New Roman"/>
                <w:sz w:val="24"/>
                <w:szCs w:val="24"/>
              </w:rPr>
              <w:t>п</w:t>
            </w:r>
            <w:proofErr w:type="spellEnd"/>
            <w:proofErr w:type="gramEnd"/>
            <w:r w:rsidRPr="00E37553">
              <w:rPr>
                <w:rFonts w:ascii="Times New Roman" w:hAnsi="Times New Roman"/>
                <w:sz w:val="24"/>
                <w:szCs w:val="24"/>
              </w:rPr>
              <w:t>/</w:t>
            </w:r>
            <w:proofErr w:type="spellStart"/>
            <w:r w:rsidRPr="00E37553">
              <w:rPr>
                <w:rFonts w:ascii="Times New Roman" w:hAnsi="Times New Roman"/>
                <w:sz w:val="24"/>
                <w:szCs w:val="24"/>
              </w:rPr>
              <w:t>п</w:t>
            </w:r>
            <w:proofErr w:type="spellEnd"/>
          </w:p>
        </w:tc>
        <w:tc>
          <w:tcPr>
            <w:tcW w:w="4231" w:type="dxa"/>
          </w:tcPr>
          <w:p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Ключев</w:t>
            </w:r>
            <w:r w:rsidR="00B05627" w:rsidRPr="00E37553">
              <w:rPr>
                <w:rFonts w:ascii="Times New Roman" w:hAnsi="Times New Roman"/>
                <w:sz w:val="24"/>
                <w:szCs w:val="24"/>
              </w:rPr>
              <w:t xml:space="preserve">ой </w:t>
            </w:r>
            <w:r w:rsidRPr="00E37553">
              <w:rPr>
                <w:rFonts w:ascii="Times New Roman" w:hAnsi="Times New Roman"/>
                <w:sz w:val="24"/>
                <w:szCs w:val="24"/>
              </w:rPr>
              <w:t>показател</w:t>
            </w:r>
            <w:r w:rsidR="00B05627" w:rsidRPr="00E37553">
              <w:rPr>
                <w:rFonts w:ascii="Times New Roman" w:hAnsi="Times New Roman"/>
                <w:sz w:val="24"/>
                <w:szCs w:val="24"/>
              </w:rPr>
              <w:t>ь</w:t>
            </w:r>
          </w:p>
        </w:tc>
        <w:tc>
          <w:tcPr>
            <w:tcW w:w="4526" w:type="dxa"/>
          </w:tcPr>
          <w:p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Целе</w:t>
            </w:r>
            <w:r w:rsidR="00B05627" w:rsidRPr="00E37553">
              <w:rPr>
                <w:rFonts w:ascii="Times New Roman" w:hAnsi="Times New Roman"/>
                <w:sz w:val="24"/>
                <w:szCs w:val="24"/>
              </w:rPr>
              <w:t>вое</w:t>
            </w:r>
            <w:r w:rsidRPr="00E37553">
              <w:rPr>
                <w:rFonts w:ascii="Times New Roman" w:hAnsi="Times New Roman"/>
                <w:sz w:val="24"/>
                <w:szCs w:val="24"/>
              </w:rPr>
              <w:t xml:space="preserve"> значени</w:t>
            </w:r>
            <w:r w:rsidR="00B05627" w:rsidRPr="00E37553">
              <w:rPr>
                <w:rFonts w:ascii="Times New Roman" w:hAnsi="Times New Roman"/>
                <w:sz w:val="24"/>
                <w:szCs w:val="24"/>
              </w:rPr>
              <w:t>е</w:t>
            </w:r>
          </w:p>
        </w:tc>
      </w:tr>
      <w:tr w:rsidR="00F37CF9" w:rsidRPr="006228A1" w:rsidTr="00D52C7E">
        <w:tc>
          <w:tcPr>
            <w:tcW w:w="594" w:type="dxa"/>
          </w:tcPr>
          <w:p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1</w:t>
            </w:r>
          </w:p>
        </w:tc>
        <w:tc>
          <w:tcPr>
            <w:tcW w:w="4231" w:type="dxa"/>
          </w:tcPr>
          <w:p w:rsidR="00F37CF9" w:rsidRPr="00E37553" w:rsidRDefault="003D3F65" w:rsidP="00E37553">
            <w:pPr>
              <w:jc w:val="both"/>
              <w:rPr>
                <w:rFonts w:ascii="Times New Roman" w:hAnsi="Times New Roman"/>
                <w:sz w:val="24"/>
                <w:szCs w:val="24"/>
              </w:rPr>
            </w:pPr>
            <w:r w:rsidRPr="00E37553">
              <w:rPr>
                <w:rFonts w:ascii="Times New Roman" w:hAnsi="Times New Roman"/>
                <w:sz w:val="24"/>
                <w:szCs w:val="24"/>
              </w:rPr>
              <w:t xml:space="preserve">Обеспечение состояния законности через понуждение к соблюдению обязательных требований </w:t>
            </w:r>
            <w:r w:rsidR="00B05627" w:rsidRPr="00E37553">
              <w:rPr>
                <w:rFonts w:ascii="Times New Roman" w:hAnsi="Times New Roman"/>
                <w:sz w:val="24"/>
                <w:szCs w:val="24"/>
              </w:rPr>
              <w:t>– д</w:t>
            </w:r>
            <w:r w:rsidR="00F37CF9" w:rsidRPr="00E37553">
              <w:rPr>
                <w:rFonts w:ascii="Times New Roman" w:hAnsi="Times New Roman"/>
                <w:sz w:val="24"/>
                <w:szCs w:val="24"/>
              </w:rPr>
              <w:t>оля устраненных нарушений</w:t>
            </w:r>
            <w:r w:rsidR="00B05627" w:rsidRPr="00E37553">
              <w:rPr>
                <w:rFonts w:ascii="Times New Roman" w:hAnsi="Times New Roman"/>
                <w:sz w:val="24"/>
                <w:szCs w:val="24"/>
              </w:rPr>
              <w:t xml:space="preserve">   </w:t>
            </w:r>
            <w:r w:rsidR="006228A1" w:rsidRPr="00E37553">
              <w:rPr>
                <w:rFonts w:ascii="Times New Roman" w:hAnsi="Times New Roman"/>
                <w:sz w:val="24"/>
                <w:szCs w:val="24"/>
              </w:rPr>
              <w:t>в рамках</w:t>
            </w:r>
            <w:r w:rsidR="00F37CF9" w:rsidRPr="00E37553">
              <w:rPr>
                <w:rFonts w:ascii="Times New Roman" w:hAnsi="Times New Roman"/>
                <w:sz w:val="24"/>
                <w:szCs w:val="24"/>
              </w:rPr>
              <w:t xml:space="preserve"> контрольных мероприятий </w:t>
            </w:r>
          </w:p>
        </w:tc>
        <w:tc>
          <w:tcPr>
            <w:tcW w:w="4526" w:type="dxa"/>
          </w:tcPr>
          <w:p w:rsidR="00F37CF9" w:rsidRPr="00E37553" w:rsidRDefault="00B05627" w:rsidP="00D52C7E">
            <w:pPr>
              <w:jc w:val="center"/>
              <w:rPr>
                <w:rFonts w:ascii="Times New Roman" w:hAnsi="Times New Roman"/>
                <w:sz w:val="24"/>
                <w:szCs w:val="24"/>
              </w:rPr>
            </w:pPr>
            <w:r w:rsidRPr="00E37553">
              <w:rPr>
                <w:rFonts w:ascii="Times New Roman" w:hAnsi="Times New Roman"/>
                <w:sz w:val="24"/>
                <w:szCs w:val="24"/>
              </w:rPr>
              <w:t xml:space="preserve">Не менее 50 </w:t>
            </w:r>
            <w:r w:rsidR="00F37CF9" w:rsidRPr="00E37553">
              <w:rPr>
                <w:rFonts w:ascii="Times New Roman" w:hAnsi="Times New Roman"/>
                <w:sz w:val="24"/>
                <w:szCs w:val="24"/>
              </w:rPr>
              <w:t>%</w:t>
            </w:r>
          </w:p>
        </w:tc>
      </w:tr>
      <w:tr w:rsidR="00F37CF9" w:rsidRPr="006228A1" w:rsidTr="00D52C7E">
        <w:tc>
          <w:tcPr>
            <w:tcW w:w="594" w:type="dxa"/>
          </w:tcPr>
          <w:p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2</w:t>
            </w:r>
          </w:p>
        </w:tc>
        <w:tc>
          <w:tcPr>
            <w:tcW w:w="4231" w:type="dxa"/>
          </w:tcPr>
          <w:p w:rsidR="00F37CF9" w:rsidRPr="00E37553" w:rsidRDefault="003D3F65" w:rsidP="00E37553">
            <w:pPr>
              <w:jc w:val="both"/>
              <w:rPr>
                <w:rFonts w:ascii="Times New Roman" w:hAnsi="Times New Roman"/>
                <w:sz w:val="24"/>
                <w:szCs w:val="24"/>
              </w:rPr>
            </w:pPr>
            <w:r w:rsidRPr="00E37553">
              <w:rPr>
                <w:rFonts w:ascii="Times New Roman" w:hAnsi="Times New Roman"/>
                <w:sz w:val="24"/>
                <w:szCs w:val="24"/>
              </w:rPr>
              <w:t xml:space="preserve">Укрепление состояния законности через </w:t>
            </w:r>
            <w:r w:rsidR="00B05627" w:rsidRPr="00E37553">
              <w:rPr>
                <w:rFonts w:ascii="Times New Roman" w:hAnsi="Times New Roman"/>
                <w:sz w:val="24"/>
                <w:szCs w:val="24"/>
              </w:rPr>
              <w:t>предупреждение нарушений</w:t>
            </w:r>
            <w:r w:rsidRPr="00E37553">
              <w:rPr>
                <w:rFonts w:ascii="Times New Roman" w:hAnsi="Times New Roman"/>
                <w:sz w:val="24"/>
                <w:szCs w:val="24"/>
              </w:rPr>
              <w:t xml:space="preserve"> обязательных требований</w:t>
            </w:r>
            <w:r w:rsidR="00B05627" w:rsidRPr="00E37553">
              <w:rPr>
                <w:rFonts w:ascii="Times New Roman" w:hAnsi="Times New Roman"/>
                <w:sz w:val="24"/>
                <w:szCs w:val="24"/>
              </w:rPr>
              <w:t xml:space="preserve"> </w:t>
            </w:r>
            <w:r w:rsidR="00E37553" w:rsidRPr="00E37553">
              <w:rPr>
                <w:rFonts w:ascii="Times New Roman" w:hAnsi="Times New Roman"/>
                <w:sz w:val="24"/>
                <w:szCs w:val="24"/>
              </w:rPr>
              <w:t>– доля</w:t>
            </w:r>
            <w:r w:rsidR="00F37CF9" w:rsidRPr="00E37553">
              <w:rPr>
                <w:rFonts w:ascii="Times New Roman" w:hAnsi="Times New Roman"/>
                <w:sz w:val="24"/>
                <w:szCs w:val="24"/>
              </w:rPr>
              <w:t xml:space="preserve"> устраненных </w:t>
            </w:r>
            <w:r w:rsidR="0004652B">
              <w:rPr>
                <w:rFonts w:ascii="Times New Roman" w:hAnsi="Times New Roman"/>
                <w:sz w:val="24"/>
                <w:szCs w:val="24"/>
              </w:rPr>
              <w:t xml:space="preserve">и </w:t>
            </w:r>
            <w:r w:rsidR="00F37CF9" w:rsidRPr="00E37553">
              <w:rPr>
                <w:rFonts w:ascii="Times New Roman" w:hAnsi="Times New Roman"/>
                <w:sz w:val="24"/>
                <w:szCs w:val="24"/>
              </w:rPr>
              <w:t xml:space="preserve">предотвращенных нарушений, </w:t>
            </w:r>
            <w:r w:rsidR="006228A1" w:rsidRPr="00E37553">
              <w:rPr>
                <w:rFonts w:ascii="Times New Roman" w:hAnsi="Times New Roman"/>
                <w:sz w:val="24"/>
                <w:szCs w:val="24"/>
              </w:rPr>
              <w:t>в рамках</w:t>
            </w:r>
            <w:r w:rsidR="00F37CF9" w:rsidRPr="00E37553">
              <w:rPr>
                <w:rFonts w:ascii="Times New Roman" w:hAnsi="Times New Roman"/>
                <w:sz w:val="24"/>
                <w:szCs w:val="24"/>
              </w:rPr>
              <w:t xml:space="preserve"> профилактических мероприятий</w:t>
            </w:r>
          </w:p>
        </w:tc>
        <w:tc>
          <w:tcPr>
            <w:tcW w:w="4526" w:type="dxa"/>
          </w:tcPr>
          <w:p w:rsidR="00F37CF9" w:rsidRPr="00E37553" w:rsidRDefault="00B05627" w:rsidP="00D52C7E">
            <w:pPr>
              <w:jc w:val="center"/>
              <w:rPr>
                <w:rFonts w:ascii="Times New Roman" w:hAnsi="Times New Roman"/>
                <w:sz w:val="24"/>
                <w:szCs w:val="24"/>
              </w:rPr>
            </w:pPr>
            <w:r w:rsidRPr="00E37553">
              <w:rPr>
                <w:rFonts w:ascii="Times New Roman" w:hAnsi="Times New Roman"/>
                <w:sz w:val="24"/>
                <w:szCs w:val="24"/>
              </w:rPr>
              <w:t xml:space="preserve">Не менее 50 </w:t>
            </w:r>
            <w:r w:rsidR="00F37CF9" w:rsidRPr="00E37553">
              <w:rPr>
                <w:rFonts w:ascii="Times New Roman" w:hAnsi="Times New Roman"/>
                <w:sz w:val="24"/>
                <w:szCs w:val="24"/>
              </w:rPr>
              <w:t>%</w:t>
            </w:r>
          </w:p>
        </w:tc>
      </w:tr>
    </w:tbl>
    <w:p w:rsidR="00F37CF9" w:rsidRDefault="00F37CF9" w:rsidP="009F6DE8">
      <w:pPr>
        <w:rPr>
          <w:rFonts w:ascii="Times New Roman" w:hAnsi="Times New Roman"/>
          <w:sz w:val="24"/>
          <w:szCs w:val="24"/>
        </w:rPr>
      </w:pPr>
    </w:p>
    <w:p w:rsidR="00F37CF9" w:rsidRDefault="00F37CF9" w:rsidP="009F6DE8">
      <w:pPr>
        <w:rPr>
          <w:rFonts w:ascii="Times New Roman" w:hAnsi="Times New Roman"/>
          <w:sz w:val="24"/>
          <w:szCs w:val="24"/>
        </w:rPr>
      </w:pPr>
    </w:p>
    <w:p w:rsidR="007160A5" w:rsidRDefault="006228A1" w:rsidP="00E37553">
      <w:pPr>
        <w:spacing w:after="160" w:line="259" w:lineRule="auto"/>
        <w:rPr>
          <w:rFonts w:ascii="Times New Roman" w:hAnsi="Times New Roman"/>
          <w:b/>
          <w:sz w:val="20"/>
          <w:szCs w:val="20"/>
        </w:rPr>
      </w:pPr>
      <w:r>
        <w:rPr>
          <w:rFonts w:ascii="Times New Roman" w:hAnsi="Times New Roman"/>
          <w:b/>
          <w:sz w:val="20"/>
          <w:szCs w:val="20"/>
        </w:rPr>
        <w:br w:type="page"/>
      </w:r>
    </w:p>
    <w:p w:rsidR="00E002AA" w:rsidRPr="000E791F" w:rsidRDefault="00E002AA" w:rsidP="00E002AA">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w:t>
      </w:r>
      <w:r w:rsidR="009F6DE8">
        <w:rPr>
          <w:rFonts w:ascii="Times New Roman" w:hAnsi="Times New Roman"/>
          <w:b/>
          <w:sz w:val="20"/>
          <w:szCs w:val="20"/>
        </w:rPr>
        <w:t>3</w:t>
      </w:r>
    </w:p>
    <w:p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E002AA" w:rsidRDefault="009C1FA2" w:rsidP="009C1FA2">
      <w:pPr>
        <w:spacing w:after="0" w:line="240" w:lineRule="auto"/>
        <w:jc w:val="right"/>
        <w:rPr>
          <w:rFonts w:ascii="Times New Roman" w:hAnsi="Times New Roman"/>
          <w:b/>
          <w:sz w:val="20"/>
          <w:szCs w:val="20"/>
        </w:rPr>
      </w:pPr>
      <w:r>
        <w:rPr>
          <w:rFonts w:ascii="Times New Roman" w:hAnsi="Times New Roman"/>
          <w:b/>
          <w:sz w:val="20"/>
          <w:szCs w:val="20"/>
        </w:rPr>
        <w:t>от «19</w:t>
      </w:r>
      <w:r w:rsidR="00E002AA" w:rsidRPr="000E791F">
        <w:rPr>
          <w:rFonts w:ascii="Times New Roman" w:hAnsi="Times New Roman"/>
          <w:b/>
          <w:sz w:val="20"/>
          <w:szCs w:val="20"/>
        </w:rPr>
        <w:t xml:space="preserve">» </w:t>
      </w:r>
      <w:r>
        <w:rPr>
          <w:rFonts w:ascii="Times New Roman" w:hAnsi="Times New Roman"/>
          <w:b/>
          <w:sz w:val="20"/>
          <w:szCs w:val="20"/>
        </w:rPr>
        <w:t xml:space="preserve">сентября </w:t>
      </w:r>
      <w:r w:rsidR="00E002AA">
        <w:rPr>
          <w:rFonts w:ascii="Times New Roman" w:hAnsi="Times New Roman"/>
          <w:b/>
          <w:sz w:val="20"/>
          <w:szCs w:val="20"/>
        </w:rPr>
        <w:t>202</w:t>
      </w:r>
      <w:r w:rsidR="00F54F46">
        <w:rPr>
          <w:rFonts w:ascii="Times New Roman" w:hAnsi="Times New Roman"/>
          <w:b/>
          <w:sz w:val="20"/>
          <w:szCs w:val="20"/>
        </w:rPr>
        <w:t>2</w:t>
      </w:r>
      <w:r w:rsidR="00E002AA">
        <w:rPr>
          <w:rFonts w:ascii="Times New Roman" w:hAnsi="Times New Roman"/>
          <w:b/>
          <w:sz w:val="20"/>
          <w:szCs w:val="20"/>
        </w:rPr>
        <w:t xml:space="preserve"> года №</w:t>
      </w:r>
      <w:r>
        <w:rPr>
          <w:rFonts w:ascii="Times New Roman" w:hAnsi="Times New Roman"/>
          <w:b/>
          <w:sz w:val="20"/>
          <w:szCs w:val="20"/>
        </w:rPr>
        <w:t>59</w:t>
      </w:r>
    </w:p>
    <w:p w:rsidR="009C1FA2" w:rsidRDefault="009C1FA2" w:rsidP="009C1FA2">
      <w:pPr>
        <w:spacing w:after="0" w:line="240" w:lineRule="auto"/>
        <w:jc w:val="right"/>
        <w:rPr>
          <w:rFonts w:ascii="Times New Roman" w:hAnsi="Times New Roman"/>
          <w:b/>
          <w:sz w:val="28"/>
          <w:szCs w:val="28"/>
        </w:rPr>
      </w:pPr>
    </w:p>
    <w:p w:rsidR="009F6DE8" w:rsidRPr="009F6DE8" w:rsidRDefault="006228A1" w:rsidP="009F6DE8">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009F6DE8" w:rsidRPr="009F6DE8">
        <w:rPr>
          <w:rFonts w:ascii="Times New Roman" w:hAnsi="Times New Roman"/>
          <w:b/>
          <w:sz w:val="24"/>
          <w:szCs w:val="24"/>
        </w:rPr>
        <w:t xml:space="preserve"> показатели </w:t>
      </w:r>
    </w:p>
    <w:p w:rsidR="00E002AA" w:rsidRPr="008245A4" w:rsidRDefault="009F6DE8" w:rsidP="009F6DE8">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земельного контроля в </w:t>
      </w:r>
      <w:proofErr w:type="gramStart"/>
      <w:r w:rsidRPr="009F6DE8">
        <w:rPr>
          <w:rFonts w:ascii="Times New Roman" w:hAnsi="Times New Roman"/>
          <w:b/>
          <w:sz w:val="24"/>
          <w:szCs w:val="24"/>
        </w:rPr>
        <w:t>границах</w:t>
      </w:r>
      <w:proofErr w:type="gramEnd"/>
      <w:r w:rsidRPr="009F6DE8">
        <w:rPr>
          <w:rFonts w:ascii="Times New Roman" w:hAnsi="Times New Roman"/>
          <w:b/>
          <w:sz w:val="24"/>
          <w:szCs w:val="24"/>
        </w:rPr>
        <w:t xml:space="preserve"> муниципального образования «Светлогорский городской округ»</w:t>
      </w:r>
    </w:p>
    <w:p w:rsidR="00DC6849" w:rsidRDefault="00DC6849" w:rsidP="006228A1">
      <w:pPr>
        <w:spacing w:after="0" w:line="259" w:lineRule="auto"/>
        <w:ind w:firstLine="709"/>
        <w:contextualSpacing/>
        <w:jc w:val="center"/>
        <w:rPr>
          <w:rFonts w:ascii="Times New Roman" w:hAnsi="Times New Roman"/>
          <w:sz w:val="24"/>
          <w:szCs w:val="24"/>
        </w:rPr>
      </w:pPr>
    </w:p>
    <w:p w:rsidR="00F37CF9" w:rsidRPr="00E37553" w:rsidRDefault="00AF2F55">
      <w:pPr>
        <w:spacing w:after="0" w:line="259" w:lineRule="auto"/>
        <w:ind w:firstLine="709"/>
        <w:contextualSpacing/>
        <w:jc w:val="center"/>
        <w:rPr>
          <w:rFonts w:ascii="Times New Roman" w:hAnsi="Times New Roman"/>
          <w:b/>
          <w:bCs/>
          <w:sz w:val="24"/>
          <w:szCs w:val="24"/>
        </w:rPr>
      </w:pPr>
      <w:r w:rsidRPr="00E37553">
        <w:rPr>
          <w:rFonts w:ascii="Times New Roman" w:hAnsi="Times New Roman"/>
          <w:b/>
          <w:bCs/>
          <w:sz w:val="24"/>
          <w:szCs w:val="24"/>
        </w:rPr>
        <w:t>Общие данные</w:t>
      </w:r>
      <w:r w:rsidR="00E002AA" w:rsidRPr="00E37553">
        <w:rPr>
          <w:rFonts w:ascii="Times New Roman" w:hAnsi="Times New Roman"/>
          <w:b/>
          <w:bCs/>
          <w:sz w:val="24"/>
          <w:szCs w:val="24"/>
        </w:rPr>
        <w:t xml:space="preserve"> </w:t>
      </w:r>
    </w:p>
    <w:p w:rsidR="00AF2F55" w:rsidRDefault="00AF2F55" w:rsidP="00E37553">
      <w:pPr>
        <w:spacing w:after="0" w:line="259" w:lineRule="auto"/>
        <w:ind w:firstLine="709"/>
        <w:contextualSpacing/>
        <w:jc w:val="center"/>
        <w:rPr>
          <w:rFonts w:ascii="Times New Roman" w:hAnsi="Times New Roman"/>
          <w:sz w:val="24"/>
          <w:szCs w:val="24"/>
        </w:rPr>
      </w:pPr>
    </w:p>
    <w:p w:rsidR="00415465" w:rsidRDefault="00415465" w:rsidP="00415465">
      <w:pPr>
        <w:pStyle w:val="a5"/>
        <w:numPr>
          <w:ilvl w:val="0"/>
          <w:numId w:val="15"/>
        </w:numPr>
        <w:spacing w:after="0"/>
        <w:ind w:left="0" w:firstLine="709"/>
        <w:jc w:val="both"/>
        <w:rPr>
          <w:rFonts w:ascii="Times New Roman" w:hAnsi="Times New Roman"/>
          <w:sz w:val="24"/>
          <w:szCs w:val="24"/>
        </w:rPr>
      </w:pPr>
      <w:bookmarkStart w:id="47" w:name="_Hlk109202372"/>
      <w:r w:rsidRPr="007160A5">
        <w:rPr>
          <w:rFonts w:ascii="Times New Roman" w:hAnsi="Times New Roman"/>
          <w:sz w:val="24"/>
          <w:szCs w:val="24"/>
        </w:rPr>
        <w:t>Общее количество учтенных объектов контроля на конец отчетного периода</w:t>
      </w:r>
      <w:r w:rsidR="00331F7D">
        <w:rPr>
          <w:rFonts w:ascii="Times New Roman" w:hAnsi="Times New Roman"/>
          <w:sz w:val="24"/>
          <w:szCs w:val="24"/>
        </w:rPr>
        <w:t>:</w:t>
      </w:r>
    </w:p>
    <w:p w:rsidR="00415465" w:rsidRPr="00DD2C09" w:rsidRDefault="00331F7D" w:rsidP="00415465">
      <w:pPr>
        <w:pStyle w:val="a5"/>
        <w:spacing w:after="0"/>
        <w:ind w:left="709"/>
        <w:jc w:val="both"/>
        <w:rPr>
          <w:rFonts w:ascii="Times New Roman" w:hAnsi="Times New Roman"/>
          <w:sz w:val="24"/>
          <w:szCs w:val="24"/>
        </w:rPr>
      </w:pPr>
      <w:r>
        <w:rPr>
          <w:rFonts w:ascii="Times New Roman" w:hAnsi="Times New Roman"/>
          <w:sz w:val="24"/>
          <w:szCs w:val="24"/>
        </w:rPr>
        <w:t xml:space="preserve">1.1. </w:t>
      </w:r>
      <w:r w:rsidR="00415465" w:rsidRPr="00DD2C09">
        <w:rPr>
          <w:rFonts w:ascii="Times New Roman" w:hAnsi="Times New Roman"/>
          <w:sz w:val="24"/>
          <w:szCs w:val="24"/>
        </w:rPr>
        <w:t>в том числе</w:t>
      </w:r>
      <w:r w:rsidR="00415465">
        <w:rPr>
          <w:rFonts w:ascii="Times New Roman" w:hAnsi="Times New Roman"/>
          <w:sz w:val="24"/>
          <w:szCs w:val="24"/>
        </w:rPr>
        <w:t xml:space="preserve"> по критериям отнесения к категориям риска</w:t>
      </w:r>
      <w:r w:rsidR="00415465" w:rsidRPr="00DD2C09">
        <w:rPr>
          <w:rFonts w:ascii="Times New Roman" w:hAnsi="Times New Roman"/>
          <w:sz w:val="24"/>
          <w:szCs w:val="24"/>
        </w:rPr>
        <w:t>:</w:t>
      </w:r>
    </w:p>
    <w:p w:rsidR="00415465" w:rsidRDefault="00415465"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среднего;</w:t>
      </w:r>
    </w:p>
    <w:p w:rsidR="007E6D3F" w:rsidRDefault="007E6D3F"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умеренного;</w:t>
      </w:r>
    </w:p>
    <w:p w:rsidR="00415465" w:rsidRDefault="00415465"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415465" w:rsidRPr="00DD2C09" w:rsidRDefault="00415465" w:rsidP="00415465">
      <w:pPr>
        <w:pStyle w:val="a5"/>
        <w:numPr>
          <w:ilvl w:val="0"/>
          <w:numId w:val="15"/>
        </w:numPr>
        <w:spacing w:after="0"/>
        <w:ind w:left="0" w:firstLine="709"/>
        <w:jc w:val="both"/>
        <w:rPr>
          <w:rFonts w:ascii="Times New Roman" w:hAnsi="Times New Roman"/>
          <w:sz w:val="24"/>
          <w:szCs w:val="24"/>
        </w:rPr>
      </w:pPr>
      <w:bookmarkStart w:id="48" w:name="_Hlk109204420"/>
      <w:bookmarkEnd w:id="47"/>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r w:rsidR="00331F7D">
        <w:rPr>
          <w:rFonts w:ascii="Times New Roman" w:hAnsi="Times New Roman"/>
          <w:sz w:val="24"/>
          <w:szCs w:val="24"/>
        </w:rPr>
        <w:t>:</w:t>
      </w:r>
    </w:p>
    <w:p w:rsidR="00415465" w:rsidRPr="00DD2C09" w:rsidRDefault="00331F7D" w:rsidP="00415465">
      <w:pPr>
        <w:pStyle w:val="a5"/>
        <w:tabs>
          <w:tab w:val="left" w:pos="993"/>
        </w:tabs>
        <w:spacing w:after="0"/>
        <w:ind w:left="709"/>
        <w:jc w:val="both"/>
        <w:rPr>
          <w:rFonts w:ascii="Times New Roman" w:hAnsi="Times New Roman"/>
          <w:sz w:val="24"/>
          <w:szCs w:val="24"/>
        </w:rPr>
      </w:pPr>
      <w:bookmarkStart w:id="49" w:name="_Hlk109202676"/>
      <w:bookmarkStart w:id="50" w:name="_Hlk109202649"/>
      <w:r>
        <w:rPr>
          <w:rFonts w:ascii="Times New Roman" w:hAnsi="Times New Roman"/>
          <w:sz w:val="24"/>
          <w:szCs w:val="24"/>
        </w:rPr>
        <w:t xml:space="preserve">2.1. </w:t>
      </w:r>
      <w:r w:rsidR="00415465" w:rsidRPr="00DD2C09">
        <w:rPr>
          <w:rFonts w:ascii="Times New Roman" w:hAnsi="Times New Roman"/>
          <w:sz w:val="24"/>
          <w:szCs w:val="24"/>
        </w:rPr>
        <w:t>в том числе по критериям отнесения к категориям риска:</w:t>
      </w:r>
    </w:p>
    <w:bookmarkEnd w:id="49"/>
    <w:p w:rsidR="007F48DE" w:rsidRDefault="007F48DE" w:rsidP="007F48DE">
      <w:pPr>
        <w:pStyle w:val="a5"/>
        <w:numPr>
          <w:ilvl w:val="0"/>
          <w:numId w:val="14"/>
        </w:numPr>
        <w:rPr>
          <w:rFonts w:ascii="Times New Roman" w:hAnsi="Times New Roman"/>
          <w:sz w:val="24"/>
          <w:szCs w:val="24"/>
        </w:rPr>
      </w:pPr>
      <w:r w:rsidRPr="007F48DE">
        <w:rPr>
          <w:rFonts w:ascii="Times New Roman" w:hAnsi="Times New Roman"/>
          <w:sz w:val="24"/>
          <w:szCs w:val="24"/>
        </w:rPr>
        <w:t>среднего;</w:t>
      </w:r>
    </w:p>
    <w:p w:rsidR="007E6D3F" w:rsidRPr="007F48DE" w:rsidRDefault="007E6D3F" w:rsidP="007F48DE">
      <w:pPr>
        <w:pStyle w:val="a5"/>
        <w:numPr>
          <w:ilvl w:val="0"/>
          <w:numId w:val="14"/>
        </w:numPr>
        <w:rPr>
          <w:rFonts w:ascii="Times New Roman" w:hAnsi="Times New Roman"/>
          <w:sz w:val="24"/>
          <w:szCs w:val="24"/>
        </w:rPr>
      </w:pPr>
      <w:r>
        <w:rPr>
          <w:rFonts w:ascii="Times New Roman" w:hAnsi="Times New Roman"/>
          <w:sz w:val="24"/>
          <w:szCs w:val="24"/>
        </w:rPr>
        <w:t>умеренного;</w:t>
      </w:r>
    </w:p>
    <w:p w:rsidR="007F48DE" w:rsidRPr="007F48DE" w:rsidRDefault="007F48DE" w:rsidP="007F48DE">
      <w:pPr>
        <w:pStyle w:val="a5"/>
        <w:numPr>
          <w:ilvl w:val="0"/>
          <w:numId w:val="14"/>
        </w:numPr>
        <w:rPr>
          <w:rFonts w:ascii="Times New Roman" w:hAnsi="Times New Roman"/>
          <w:sz w:val="24"/>
          <w:szCs w:val="24"/>
        </w:rPr>
      </w:pPr>
      <w:r w:rsidRPr="007F48DE">
        <w:rPr>
          <w:rFonts w:ascii="Times New Roman" w:hAnsi="Times New Roman"/>
          <w:sz w:val="24"/>
          <w:szCs w:val="24"/>
        </w:rPr>
        <w:t>низкого.</w:t>
      </w:r>
    </w:p>
    <w:p w:rsidR="00415465" w:rsidRPr="00DD2C09" w:rsidRDefault="00331F7D" w:rsidP="007F48DE">
      <w:pPr>
        <w:pStyle w:val="a5"/>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00415465" w:rsidRPr="00DD2C09">
        <w:rPr>
          <w:rFonts w:ascii="Times New Roman" w:hAnsi="Times New Roman"/>
          <w:sz w:val="24"/>
          <w:szCs w:val="24"/>
        </w:rPr>
        <w:t>в том числе:</w:t>
      </w:r>
    </w:p>
    <w:p w:rsidR="00415465" w:rsidRPr="00DD2C09" w:rsidRDefault="00415465" w:rsidP="00E37553">
      <w:pPr>
        <w:pStyle w:val="a5"/>
        <w:numPr>
          <w:ilvl w:val="0"/>
          <w:numId w:val="25"/>
        </w:numPr>
        <w:tabs>
          <w:tab w:val="left" w:pos="1418"/>
        </w:tabs>
        <w:spacing w:after="0"/>
        <w:ind w:hanging="720"/>
        <w:jc w:val="both"/>
        <w:rPr>
          <w:rFonts w:ascii="Times New Roman" w:hAnsi="Times New Roman"/>
          <w:sz w:val="24"/>
          <w:szCs w:val="24"/>
        </w:rPr>
      </w:pPr>
      <w:bookmarkStart w:id="51" w:name="_Hlk109205012"/>
      <w:r w:rsidRPr="00DD2C09">
        <w:rPr>
          <w:rFonts w:ascii="Times New Roman" w:hAnsi="Times New Roman"/>
          <w:sz w:val="24"/>
          <w:szCs w:val="24"/>
        </w:rPr>
        <w:t>плановых;</w:t>
      </w:r>
    </w:p>
    <w:p w:rsidR="00415465" w:rsidRPr="00C93033" w:rsidRDefault="00415465" w:rsidP="00E37553">
      <w:pPr>
        <w:pStyle w:val="a5"/>
        <w:numPr>
          <w:ilvl w:val="0"/>
          <w:numId w:val="25"/>
        </w:numPr>
        <w:tabs>
          <w:tab w:val="left" w:pos="1418"/>
        </w:tabs>
        <w:spacing w:after="0"/>
        <w:ind w:hanging="720"/>
        <w:jc w:val="both"/>
        <w:rPr>
          <w:rFonts w:ascii="Times New Roman" w:hAnsi="Times New Roman"/>
          <w:sz w:val="24"/>
          <w:szCs w:val="24"/>
        </w:rPr>
      </w:pPr>
      <w:r w:rsidRPr="00DD2C09">
        <w:rPr>
          <w:rFonts w:ascii="Times New Roman" w:hAnsi="Times New Roman"/>
          <w:sz w:val="24"/>
          <w:szCs w:val="24"/>
        </w:rPr>
        <w:t>внеплановых.</w:t>
      </w:r>
    </w:p>
    <w:p w:rsidR="00F37CF9" w:rsidRPr="00E37553" w:rsidRDefault="00DC6849" w:rsidP="00E37553">
      <w:pPr>
        <w:pStyle w:val="a5"/>
        <w:numPr>
          <w:ilvl w:val="0"/>
          <w:numId w:val="15"/>
        </w:numPr>
        <w:spacing w:after="0"/>
        <w:ind w:left="0" w:firstLine="709"/>
        <w:jc w:val="both"/>
        <w:rPr>
          <w:rFonts w:ascii="Times New Roman" w:hAnsi="Times New Roman"/>
          <w:sz w:val="24"/>
          <w:szCs w:val="24"/>
        </w:rPr>
      </w:pPr>
      <w:bookmarkStart w:id="52" w:name="_Hlk109204501"/>
      <w:bookmarkEnd w:id="48"/>
      <w:bookmarkEnd w:id="50"/>
      <w:bookmarkEnd w:id="51"/>
      <w:r w:rsidRPr="00E37553">
        <w:rPr>
          <w:rFonts w:ascii="Times New Roman" w:hAnsi="Times New Roman"/>
          <w:sz w:val="24"/>
          <w:szCs w:val="24"/>
        </w:rPr>
        <w:t>Общее к</w:t>
      </w:r>
      <w:r w:rsidR="00F37CF9" w:rsidRPr="00E37553">
        <w:rPr>
          <w:rFonts w:ascii="Times New Roman" w:hAnsi="Times New Roman"/>
          <w:sz w:val="24"/>
          <w:szCs w:val="24"/>
        </w:rPr>
        <w:t>оличество контрольных мероприятий, проведенных за отчетный период</w:t>
      </w:r>
      <w:r w:rsidR="00331F7D">
        <w:rPr>
          <w:rFonts w:ascii="Times New Roman" w:hAnsi="Times New Roman"/>
          <w:sz w:val="24"/>
          <w:szCs w:val="24"/>
        </w:rPr>
        <w:t>:</w:t>
      </w:r>
    </w:p>
    <w:p w:rsidR="00DC6849" w:rsidRPr="00E37553" w:rsidRDefault="00331F7D" w:rsidP="00E37553">
      <w:pPr>
        <w:pStyle w:val="a5"/>
        <w:numPr>
          <w:ilvl w:val="1"/>
          <w:numId w:val="15"/>
        </w:numPr>
        <w:spacing w:after="0"/>
        <w:jc w:val="both"/>
        <w:rPr>
          <w:rFonts w:ascii="Times New Roman" w:hAnsi="Times New Roman"/>
          <w:sz w:val="24"/>
          <w:szCs w:val="24"/>
        </w:rPr>
      </w:pPr>
      <w:bookmarkStart w:id="53" w:name="_Hlk109148432"/>
      <w:r>
        <w:rPr>
          <w:rFonts w:ascii="Times New Roman" w:hAnsi="Times New Roman"/>
          <w:sz w:val="24"/>
          <w:szCs w:val="24"/>
        </w:rPr>
        <w:t xml:space="preserve"> </w:t>
      </w:r>
      <w:r w:rsidR="00DC6849" w:rsidRPr="00E37553">
        <w:rPr>
          <w:rFonts w:ascii="Times New Roman" w:hAnsi="Times New Roman"/>
          <w:sz w:val="24"/>
          <w:szCs w:val="24"/>
        </w:rPr>
        <w:t>в том числе:</w:t>
      </w:r>
    </w:p>
    <w:bookmarkEnd w:id="52"/>
    <w:p w:rsidR="00395F2D" w:rsidRPr="00DD2C09" w:rsidRDefault="00395F2D" w:rsidP="00E37553">
      <w:pPr>
        <w:pStyle w:val="a5"/>
        <w:numPr>
          <w:ilvl w:val="0"/>
          <w:numId w:val="27"/>
        </w:numPr>
        <w:tabs>
          <w:tab w:val="left" w:pos="1418"/>
        </w:tabs>
        <w:spacing w:after="0"/>
        <w:ind w:firstLine="48"/>
        <w:jc w:val="both"/>
        <w:rPr>
          <w:rFonts w:ascii="Times New Roman" w:hAnsi="Times New Roman"/>
          <w:sz w:val="24"/>
          <w:szCs w:val="24"/>
        </w:rPr>
      </w:pPr>
      <w:r w:rsidRPr="00DD2C09">
        <w:rPr>
          <w:rFonts w:ascii="Times New Roman" w:hAnsi="Times New Roman"/>
          <w:sz w:val="24"/>
          <w:szCs w:val="24"/>
        </w:rPr>
        <w:t>плановых;</w:t>
      </w:r>
    </w:p>
    <w:p w:rsidR="00395F2D" w:rsidRPr="00C93033" w:rsidRDefault="00395F2D" w:rsidP="00E37553">
      <w:pPr>
        <w:pStyle w:val="a5"/>
        <w:numPr>
          <w:ilvl w:val="0"/>
          <w:numId w:val="27"/>
        </w:numPr>
        <w:tabs>
          <w:tab w:val="left" w:pos="1418"/>
        </w:tabs>
        <w:spacing w:after="0"/>
        <w:ind w:firstLine="48"/>
        <w:jc w:val="both"/>
        <w:rPr>
          <w:rFonts w:ascii="Times New Roman" w:hAnsi="Times New Roman"/>
          <w:sz w:val="24"/>
          <w:szCs w:val="24"/>
        </w:rPr>
      </w:pPr>
      <w:r w:rsidRPr="00DD2C09">
        <w:rPr>
          <w:rFonts w:ascii="Times New Roman" w:hAnsi="Times New Roman"/>
          <w:sz w:val="24"/>
          <w:szCs w:val="24"/>
        </w:rPr>
        <w:t>внеплановых.</w:t>
      </w:r>
    </w:p>
    <w:p w:rsidR="00DF29FD" w:rsidRPr="00F07D32" w:rsidRDefault="00DF29FD" w:rsidP="00DF29FD">
      <w:pPr>
        <w:pStyle w:val="a5"/>
        <w:numPr>
          <w:ilvl w:val="0"/>
          <w:numId w:val="15"/>
        </w:numPr>
        <w:spacing w:after="0"/>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7F48DE" w:rsidRPr="00980ACA" w:rsidRDefault="007F48DE" w:rsidP="007F48DE">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rsidR="007F48DE" w:rsidRDefault="007F48DE" w:rsidP="00E37553">
      <w:pPr>
        <w:pStyle w:val="a5"/>
        <w:numPr>
          <w:ilvl w:val="0"/>
          <w:numId w:val="28"/>
        </w:numPr>
        <w:tabs>
          <w:tab w:val="left" w:pos="993"/>
        </w:tabs>
        <w:spacing w:after="0"/>
        <w:ind w:firstLine="48"/>
        <w:jc w:val="both"/>
        <w:rPr>
          <w:rFonts w:ascii="Times New Roman" w:hAnsi="Times New Roman"/>
          <w:sz w:val="24"/>
          <w:szCs w:val="24"/>
        </w:rPr>
      </w:pPr>
      <w:r w:rsidRPr="00DF29FD">
        <w:rPr>
          <w:rFonts w:ascii="Times New Roman" w:hAnsi="Times New Roman"/>
          <w:sz w:val="24"/>
          <w:szCs w:val="24"/>
        </w:rPr>
        <w:t>среднего;</w:t>
      </w:r>
    </w:p>
    <w:p w:rsidR="007E6D3F" w:rsidRPr="00DF29FD" w:rsidRDefault="007E6D3F" w:rsidP="00E37553">
      <w:pPr>
        <w:pStyle w:val="a5"/>
        <w:numPr>
          <w:ilvl w:val="0"/>
          <w:numId w:val="28"/>
        </w:numPr>
        <w:tabs>
          <w:tab w:val="left" w:pos="993"/>
        </w:tabs>
        <w:spacing w:after="0"/>
        <w:ind w:firstLine="48"/>
        <w:jc w:val="both"/>
        <w:rPr>
          <w:rFonts w:ascii="Times New Roman" w:hAnsi="Times New Roman"/>
          <w:sz w:val="24"/>
          <w:szCs w:val="24"/>
        </w:rPr>
      </w:pPr>
      <w:r>
        <w:rPr>
          <w:rFonts w:ascii="Times New Roman" w:hAnsi="Times New Roman"/>
          <w:sz w:val="24"/>
          <w:szCs w:val="24"/>
        </w:rPr>
        <w:t>умеренного;</w:t>
      </w:r>
    </w:p>
    <w:p w:rsidR="007F48DE" w:rsidRPr="00DF29FD" w:rsidRDefault="007F48DE" w:rsidP="00E37553">
      <w:pPr>
        <w:pStyle w:val="a5"/>
        <w:numPr>
          <w:ilvl w:val="0"/>
          <w:numId w:val="28"/>
        </w:numPr>
        <w:tabs>
          <w:tab w:val="left" w:pos="993"/>
        </w:tabs>
        <w:spacing w:after="0"/>
        <w:ind w:firstLine="48"/>
        <w:jc w:val="both"/>
        <w:rPr>
          <w:rFonts w:ascii="Times New Roman" w:hAnsi="Times New Roman"/>
          <w:sz w:val="24"/>
          <w:szCs w:val="24"/>
        </w:rPr>
      </w:pPr>
      <w:r w:rsidRPr="00DF29FD">
        <w:rPr>
          <w:rFonts w:ascii="Times New Roman" w:hAnsi="Times New Roman"/>
          <w:sz w:val="24"/>
          <w:szCs w:val="24"/>
        </w:rPr>
        <w:t>низкого.</w:t>
      </w:r>
    </w:p>
    <w:p w:rsidR="00DF29FD" w:rsidRPr="00F07D32" w:rsidRDefault="00DF29FD" w:rsidP="00DF29FD">
      <w:pPr>
        <w:pStyle w:val="a5"/>
        <w:numPr>
          <w:ilvl w:val="1"/>
          <w:numId w:val="15"/>
        </w:numPr>
        <w:spacing w:after="0"/>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rsidR="00DF29FD" w:rsidRDefault="00DF29FD" w:rsidP="00E37553">
      <w:pPr>
        <w:pStyle w:val="a5"/>
        <w:numPr>
          <w:ilvl w:val="0"/>
          <w:numId w:val="29"/>
        </w:numPr>
        <w:tabs>
          <w:tab w:val="left" w:pos="1134"/>
        </w:tabs>
        <w:spacing w:after="0"/>
        <w:ind w:firstLine="48"/>
        <w:jc w:val="both"/>
        <w:rPr>
          <w:rFonts w:ascii="Times New Roman" w:hAnsi="Times New Roman"/>
          <w:sz w:val="24"/>
          <w:szCs w:val="24"/>
        </w:rPr>
      </w:pPr>
      <w:r>
        <w:rPr>
          <w:rFonts w:ascii="Times New Roman" w:hAnsi="Times New Roman"/>
          <w:sz w:val="24"/>
          <w:szCs w:val="24"/>
        </w:rPr>
        <w:t>плановых;</w:t>
      </w:r>
    </w:p>
    <w:p w:rsidR="00DF29FD" w:rsidRPr="00E37553" w:rsidRDefault="00DF29FD" w:rsidP="00E37553">
      <w:pPr>
        <w:pStyle w:val="a5"/>
        <w:numPr>
          <w:ilvl w:val="0"/>
          <w:numId w:val="29"/>
        </w:numPr>
        <w:tabs>
          <w:tab w:val="left" w:pos="1134"/>
        </w:tabs>
        <w:spacing w:after="0"/>
        <w:ind w:firstLine="48"/>
        <w:jc w:val="both"/>
        <w:rPr>
          <w:rFonts w:ascii="Times New Roman" w:hAnsi="Times New Roman"/>
          <w:sz w:val="24"/>
          <w:szCs w:val="24"/>
        </w:rPr>
      </w:pPr>
      <w:r>
        <w:rPr>
          <w:rFonts w:ascii="Times New Roman" w:hAnsi="Times New Roman"/>
          <w:sz w:val="24"/>
          <w:szCs w:val="24"/>
        </w:rPr>
        <w:t>внеплановых.</w:t>
      </w:r>
    </w:p>
    <w:bookmarkEnd w:id="53"/>
    <w:p w:rsidR="00AF2F55" w:rsidRPr="00E37553" w:rsidRDefault="00AF2F55" w:rsidP="00AF2F55">
      <w:pPr>
        <w:pStyle w:val="a5"/>
        <w:numPr>
          <w:ilvl w:val="0"/>
          <w:numId w:val="15"/>
        </w:numPr>
        <w:spacing w:after="0"/>
        <w:ind w:left="0" w:firstLine="709"/>
        <w:jc w:val="both"/>
        <w:rPr>
          <w:rFonts w:ascii="Times New Roman" w:hAnsi="Times New Roman"/>
          <w:sz w:val="24"/>
          <w:szCs w:val="24"/>
        </w:rPr>
      </w:pPr>
      <w:r>
        <w:rPr>
          <w:rFonts w:ascii="Times New Roman" w:hAnsi="Times New Roman"/>
          <w:sz w:val="24"/>
          <w:szCs w:val="24"/>
        </w:rPr>
        <w:t>Трудовые, материальные и финансовые ресурсы</w:t>
      </w:r>
      <w:r w:rsidR="00DD11C1">
        <w:rPr>
          <w:rFonts w:ascii="Times New Roman" w:hAnsi="Times New Roman"/>
          <w:sz w:val="24"/>
          <w:szCs w:val="24"/>
        </w:rPr>
        <w:t xml:space="preserve">, </w:t>
      </w:r>
      <w:r>
        <w:rPr>
          <w:rFonts w:ascii="Times New Roman" w:hAnsi="Times New Roman"/>
          <w:sz w:val="24"/>
          <w:szCs w:val="24"/>
        </w:rPr>
        <w:t xml:space="preserve">привлеченные для проведения </w:t>
      </w:r>
      <w:r w:rsidRPr="00E37553">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AF2F55" w:rsidRPr="00E37553" w:rsidRDefault="00331F7D" w:rsidP="00E37553">
      <w:pPr>
        <w:pStyle w:val="a5"/>
        <w:numPr>
          <w:ilvl w:val="1"/>
          <w:numId w:val="15"/>
        </w:numPr>
        <w:spacing w:after="0"/>
        <w:jc w:val="both"/>
        <w:rPr>
          <w:rFonts w:ascii="Times New Roman" w:hAnsi="Times New Roman"/>
          <w:sz w:val="24"/>
          <w:szCs w:val="24"/>
        </w:rPr>
      </w:pPr>
      <w:r>
        <w:rPr>
          <w:rFonts w:ascii="Times New Roman" w:hAnsi="Times New Roman"/>
          <w:sz w:val="24"/>
          <w:szCs w:val="24"/>
        </w:rPr>
        <w:t xml:space="preserve"> </w:t>
      </w:r>
      <w:r w:rsidR="00AF2F55" w:rsidRPr="00E37553">
        <w:rPr>
          <w:rFonts w:ascii="Times New Roman" w:hAnsi="Times New Roman"/>
          <w:sz w:val="24"/>
          <w:szCs w:val="24"/>
        </w:rPr>
        <w:t>в том числе:</w:t>
      </w:r>
    </w:p>
    <w:p w:rsidR="00AF2F55" w:rsidRDefault="00AF2F55" w:rsidP="00E37553">
      <w:pPr>
        <w:pStyle w:val="a5"/>
        <w:numPr>
          <w:ilvl w:val="0"/>
          <w:numId w:val="30"/>
        </w:numPr>
        <w:tabs>
          <w:tab w:val="left" w:pos="993"/>
        </w:tabs>
        <w:spacing w:after="0"/>
        <w:ind w:firstLine="48"/>
        <w:jc w:val="both"/>
        <w:rPr>
          <w:rFonts w:ascii="Times New Roman" w:hAnsi="Times New Roman"/>
          <w:sz w:val="24"/>
          <w:szCs w:val="24"/>
        </w:rPr>
      </w:pPr>
      <w:r>
        <w:rPr>
          <w:rFonts w:ascii="Times New Roman" w:hAnsi="Times New Roman"/>
          <w:sz w:val="24"/>
          <w:szCs w:val="24"/>
        </w:rPr>
        <w:t>плановых;</w:t>
      </w:r>
    </w:p>
    <w:p w:rsidR="00DF29FD" w:rsidRPr="00E37553" w:rsidRDefault="00AF2F55" w:rsidP="00E37553">
      <w:pPr>
        <w:pStyle w:val="a5"/>
        <w:numPr>
          <w:ilvl w:val="0"/>
          <w:numId w:val="30"/>
        </w:numPr>
        <w:tabs>
          <w:tab w:val="left" w:pos="993"/>
        </w:tabs>
        <w:spacing w:after="0"/>
        <w:ind w:firstLine="48"/>
        <w:jc w:val="both"/>
        <w:rPr>
          <w:rFonts w:ascii="Times New Roman" w:hAnsi="Times New Roman"/>
          <w:sz w:val="24"/>
          <w:szCs w:val="24"/>
        </w:rPr>
      </w:pPr>
      <w:r>
        <w:rPr>
          <w:rFonts w:ascii="Times New Roman" w:hAnsi="Times New Roman"/>
          <w:sz w:val="24"/>
          <w:szCs w:val="24"/>
        </w:rPr>
        <w:t>внеплановых.</w:t>
      </w:r>
      <w:r w:rsidR="00DF29FD" w:rsidRPr="00DF29FD">
        <w:t xml:space="preserve"> </w:t>
      </w:r>
    </w:p>
    <w:p w:rsidR="00AF2F55" w:rsidRDefault="00AF2F55" w:rsidP="00E37553">
      <w:pPr>
        <w:pStyle w:val="a5"/>
        <w:tabs>
          <w:tab w:val="left" w:pos="993"/>
        </w:tabs>
        <w:spacing w:after="0"/>
        <w:ind w:left="709"/>
        <w:jc w:val="both"/>
        <w:rPr>
          <w:rFonts w:ascii="Times New Roman" w:hAnsi="Times New Roman"/>
          <w:sz w:val="24"/>
          <w:szCs w:val="24"/>
        </w:rPr>
      </w:pPr>
    </w:p>
    <w:p w:rsidR="00DF29FD" w:rsidRPr="00E37553" w:rsidRDefault="00DF29FD" w:rsidP="00E37553">
      <w:pPr>
        <w:tabs>
          <w:tab w:val="left" w:pos="993"/>
        </w:tabs>
        <w:spacing w:after="0"/>
        <w:jc w:val="both"/>
        <w:rPr>
          <w:rFonts w:ascii="Times New Roman" w:hAnsi="Times New Roman"/>
          <w:sz w:val="24"/>
          <w:szCs w:val="24"/>
        </w:rPr>
      </w:pPr>
    </w:p>
    <w:p w:rsidR="00DD11C1" w:rsidRDefault="00DD11C1" w:rsidP="00DD11C1">
      <w:pPr>
        <w:pStyle w:val="a5"/>
        <w:spacing w:after="0"/>
        <w:ind w:left="709"/>
        <w:jc w:val="both"/>
        <w:rPr>
          <w:rFonts w:ascii="Times New Roman" w:hAnsi="Times New Roman"/>
          <w:sz w:val="24"/>
          <w:szCs w:val="24"/>
        </w:rPr>
      </w:pPr>
    </w:p>
    <w:p w:rsidR="0082170A" w:rsidRDefault="0082170A" w:rsidP="0082170A">
      <w:pPr>
        <w:pStyle w:val="a5"/>
        <w:spacing w:after="0"/>
        <w:ind w:left="709"/>
        <w:jc w:val="center"/>
        <w:rPr>
          <w:rFonts w:ascii="Times New Roman" w:hAnsi="Times New Roman"/>
          <w:b/>
          <w:bCs/>
          <w:sz w:val="24"/>
          <w:szCs w:val="24"/>
        </w:rPr>
      </w:pPr>
      <w:r w:rsidRPr="00A94572">
        <w:rPr>
          <w:rFonts w:ascii="Times New Roman" w:hAnsi="Times New Roman"/>
          <w:b/>
          <w:bCs/>
          <w:sz w:val="24"/>
          <w:szCs w:val="24"/>
        </w:rPr>
        <w:lastRenderedPageBreak/>
        <w:t>Уровень вмешательства в деятельность контролируемых лиц</w:t>
      </w:r>
    </w:p>
    <w:p w:rsidR="0082170A" w:rsidRPr="00A94572" w:rsidRDefault="0082170A" w:rsidP="0082170A">
      <w:pPr>
        <w:pStyle w:val="a5"/>
        <w:spacing w:after="0"/>
        <w:ind w:left="709"/>
        <w:jc w:val="center"/>
        <w:rPr>
          <w:rFonts w:ascii="Times New Roman" w:hAnsi="Times New Roman"/>
          <w:b/>
          <w:bCs/>
          <w:sz w:val="24"/>
          <w:szCs w:val="24"/>
        </w:rPr>
      </w:pPr>
    </w:p>
    <w:p w:rsidR="0082170A" w:rsidRPr="00E37553" w:rsidRDefault="0082170A" w:rsidP="00E37553">
      <w:pPr>
        <w:pStyle w:val="a5"/>
        <w:numPr>
          <w:ilvl w:val="0"/>
          <w:numId w:val="15"/>
        </w:numPr>
        <w:spacing w:after="0"/>
        <w:ind w:left="0" w:firstLine="726"/>
        <w:jc w:val="both"/>
        <w:rPr>
          <w:rFonts w:ascii="Times New Roman" w:hAnsi="Times New Roman"/>
          <w:sz w:val="24"/>
          <w:szCs w:val="24"/>
        </w:rPr>
      </w:pPr>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82170A" w:rsidRPr="00F07D32" w:rsidRDefault="00395F2D" w:rsidP="0082170A">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0082170A" w:rsidRPr="00F07D32">
        <w:rPr>
          <w:rFonts w:ascii="Times New Roman" w:hAnsi="Times New Roman"/>
          <w:sz w:val="24"/>
          <w:szCs w:val="24"/>
        </w:rPr>
        <w:t>.</w:t>
      </w:r>
      <w:r w:rsidR="0082170A">
        <w:rPr>
          <w:rFonts w:ascii="Times New Roman" w:hAnsi="Times New Roman"/>
          <w:sz w:val="24"/>
          <w:szCs w:val="24"/>
        </w:rPr>
        <w:t>1</w:t>
      </w:r>
      <w:r w:rsidR="0082170A" w:rsidRPr="00F07D32">
        <w:rPr>
          <w:rFonts w:ascii="Times New Roman" w:hAnsi="Times New Roman"/>
          <w:sz w:val="24"/>
          <w:szCs w:val="24"/>
        </w:rPr>
        <w:t>. в том числе по итогам профилактических мероприятий</w:t>
      </w:r>
      <w:r w:rsidR="0082170A">
        <w:rPr>
          <w:rFonts w:ascii="Times New Roman" w:hAnsi="Times New Roman"/>
          <w:sz w:val="24"/>
          <w:szCs w:val="24"/>
        </w:rPr>
        <w:t>:</w:t>
      </w:r>
    </w:p>
    <w:p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82170A" w:rsidRDefault="00395F2D" w:rsidP="0082170A">
      <w:pPr>
        <w:pStyle w:val="a5"/>
        <w:tabs>
          <w:tab w:val="left" w:pos="993"/>
        </w:tabs>
        <w:spacing w:after="0"/>
        <w:ind w:left="709"/>
        <w:jc w:val="both"/>
        <w:rPr>
          <w:rFonts w:ascii="Times New Roman" w:hAnsi="Times New Roman"/>
          <w:sz w:val="24"/>
          <w:szCs w:val="24"/>
        </w:rPr>
      </w:pPr>
      <w:r>
        <w:rPr>
          <w:rFonts w:ascii="Times New Roman" w:hAnsi="Times New Roman"/>
          <w:sz w:val="24"/>
          <w:szCs w:val="24"/>
        </w:rPr>
        <w:t>6</w:t>
      </w:r>
      <w:r w:rsidR="0082170A">
        <w:rPr>
          <w:rFonts w:ascii="Times New Roman" w:hAnsi="Times New Roman"/>
          <w:sz w:val="24"/>
          <w:szCs w:val="24"/>
        </w:rPr>
        <w:t xml:space="preserve">.2. </w:t>
      </w:r>
      <w:r w:rsidR="0082170A" w:rsidRPr="00F07D32">
        <w:rPr>
          <w:rFonts w:ascii="Times New Roman" w:hAnsi="Times New Roman"/>
          <w:sz w:val="24"/>
          <w:szCs w:val="24"/>
        </w:rPr>
        <w:t xml:space="preserve">в том </w:t>
      </w:r>
      <w:r w:rsidR="0082170A">
        <w:rPr>
          <w:rFonts w:ascii="Times New Roman" w:hAnsi="Times New Roman"/>
          <w:sz w:val="24"/>
          <w:szCs w:val="24"/>
        </w:rPr>
        <w:t xml:space="preserve">числе по итогам </w:t>
      </w:r>
      <w:r w:rsidR="0082170A" w:rsidRPr="005521AF">
        <w:rPr>
          <w:rFonts w:ascii="Times New Roman" w:hAnsi="Times New Roman"/>
          <w:sz w:val="24"/>
          <w:szCs w:val="24"/>
        </w:rPr>
        <w:t>контрольных</w:t>
      </w:r>
      <w:r w:rsidR="0082170A">
        <w:rPr>
          <w:rFonts w:ascii="Times New Roman" w:hAnsi="Times New Roman"/>
          <w:sz w:val="24"/>
          <w:szCs w:val="24"/>
        </w:rPr>
        <w:t xml:space="preserve"> мероприятий:</w:t>
      </w:r>
    </w:p>
    <w:p w:rsidR="0082170A" w:rsidRPr="008245A4" w:rsidRDefault="0082170A" w:rsidP="0082170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82170A" w:rsidRPr="008245A4" w:rsidRDefault="0082170A" w:rsidP="0082170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82170A" w:rsidRPr="008245A4" w:rsidRDefault="0082170A" w:rsidP="00E37553">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82170A" w:rsidRPr="00E37553" w:rsidRDefault="0082170A" w:rsidP="00E37553">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rsidR="0082170A" w:rsidRPr="006E68DB" w:rsidRDefault="0082170A" w:rsidP="00E37553">
      <w:pPr>
        <w:pStyle w:val="a5"/>
        <w:numPr>
          <w:ilvl w:val="0"/>
          <w:numId w:val="15"/>
        </w:numPr>
        <w:spacing w:after="0"/>
        <w:ind w:left="0" w:firstLine="726"/>
        <w:jc w:val="both"/>
        <w:rPr>
          <w:rFonts w:ascii="Times New Roman" w:hAnsi="Times New Roman"/>
          <w:sz w:val="24"/>
          <w:szCs w:val="24"/>
        </w:rPr>
      </w:pPr>
      <w:r w:rsidRPr="00E37553">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w:t>
      </w:r>
      <w:r w:rsidR="006E68DB" w:rsidRPr="00E37553">
        <w:rPr>
          <w:rFonts w:ascii="Times New Roman" w:hAnsi="Times New Roman"/>
          <w:sz w:val="24"/>
          <w:szCs w:val="24"/>
        </w:rPr>
        <w:t xml:space="preserve"> (при наличии</w:t>
      </w:r>
      <w:r w:rsidR="006E68DB">
        <w:rPr>
          <w:rFonts w:ascii="Times New Roman" w:hAnsi="Times New Roman"/>
          <w:sz w:val="24"/>
          <w:szCs w:val="24"/>
        </w:rPr>
        <w:t xml:space="preserve"> технической возможности</w:t>
      </w:r>
      <w:r w:rsidR="006E68DB" w:rsidRPr="00E37553">
        <w:rPr>
          <w:rFonts w:ascii="Times New Roman" w:hAnsi="Times New Roman"/>
          <w:sz w:val="24"/>
          <w:szCs w:val="24"/>
        </w:rPr>
        <w:t>).</w:t>
      </w:r>
    </w:p>
    <w:p w:rsidR="0082170A" w:rsidRDefault="0082170A" w:rsidP="0015198D">
      <w:pPr>
        <w:pStyle w:val="a5"/>
        <w:spacing w:after="0"/>
        <w:ind w:left="709"/>
        <w:jc w:val="center"/>
        <w:rPr>
          <w:rFonts w:ascii="Times New Roman" w:hAnsi="Times New Roman"/>
          <w:b/>
          <w:bCs/>
          <w:sz w:val="24"/>
          <w:szCs w:val="24"/>
        </w:rPr>
      </w:pPr>
    </w:p>
    <w:p w:rsidR="00415465" w:rsidRPr="00E37553" w:rsidRDefault="0015198D" w:rsidP="00DF29FD">
      <w:pPr>
        <w:pStyle w:val="a5"/>
        <w:spacing w:after="0"/>
        <w:ind w:left="709"/>
        <w:jc w:val="center"/>
        <w:rPr>
          <w:rFonts w:ascii="Times New Roman" w:hAnsi="Times New Roman"/>
          <w:b/>
          <w:bCs/>
          <w:sz w:val="24"/>
          <w:szCs w:val="24"/>
        </w:rPr>
      </w:pPr>
      <w:r w:rsidRPr="00E37553">
        <w:rPr>
          <w:rFonts w:ascii="Times New Roman" w:hAnsi="Times New Roman"/>
          <w:b/>
          <w:bCs/>
          <w:sz w:val="24"/>
          <w:szCs w:val="24"/>
        </w:rPr>
        <w:t>Уровень эффективности мероприятий</w:t>
      </w:r>
    </w:p>
    <w:p w:rsidR="00DF29FD" w:rsidRPr="00E37553" w:rsidRDefault="00DF29FD" w:rsidP="0015198D">
      <w:pPr>
        <w:pStyle w:val="a5"/>
        <w:spacing w:after="0"/>
        <w:ind w:left="709"/>
        <w:jc w:val="center"/>
        <w:rPr>
          <w:rFonts w:ascii="Times New Roman" w:hAnsi="Times New Roman"/>
          <w:b/>
          <w:bCs/>
          <w:sz w:val="24"/>
          <w:szCs w:val="24"/>
        </w:rPr>
      </w:pPr>
    </w:p>
    <w:p w:rsidR="00415465" w:rsidRDefault="00415465" w:rsidP="00415465">
      <w:pPr>
        <w:pStyle w:val="a5"/>
        <w:numPr>
          <w:ilvl w:val="0"/>
          <w:numId w:val="15"/>
        </w:numPr>
        <w:spacing w:after="0"/>
        <w:ind w:left="0" w:firstLine="709"/>
        <w:jc w:val="both"/>
        <w:rPr>
          <w:rFonts w:ascii="Times New Roman" w:hAnsi="Times New Roman"/>
          <w:sz w:val="24"/>
          <w:szCs w:val="24"/>
        </w:rPr>
      </w:pPr>
      <w:bookmarkStart w:id="54"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sidR="00331F7D">
        <w:rPr>
          <w:rFonts w:ascii="Times New Roman" w:hAnsi="Times New Roman"/>
          <w:sz w:val="24"/>
          <w:szCs w:val="24"/>
        </w:rPr>
        <w:t>:</w:t>
      </w:r>
    </w:p>
    <w:p w:rsidR="00415465" w:rsidRPr="00DD2C09" w:rsidRDefault="000F1D7E" w:rsidP="00415465">
      <w:pPr>
        <w:pStyle w:val="a5"/>
        <w:tabs>
          <w:tab w:val="left" w:pos="993"/>
        </w:tabs>
        <w:spacing w:after="0"/>
        <w:ind w:left="709"/>
        <w:jc w:val="both"/>
        <w:rPr>
          <w:rFonts w:ascii="Times New Roman" w:hAnsi="Times New Roman"/>
          <w:sz w:val="24"/>
          <w:szCs w:val="24"/>
        </w:rPr>
      </w:pPr>
      <w:bookmarkStart w:id="55" w:name="_Hlk109202452"/>
      <w:bookmarkEnd w:id="54"/>
      <w:r>
        <w:rPr>
          <w:rFonts w:ascii="Times New Roman" w:hAnsi="Times New Roman"/>
          <w:sz w:val="24"/>
          <w:szCs w:val="24"/>
        </w:rPr>
        <w:t>8</w:t>
      </w:r>
      <w:r w:rsidR="00331F7D">
        <w:rPr>
          <w:rFonts w:ascii="Times New Roman" w:hAnsi="Times New Roman"/>
          <w:sz w:val="24"/>
          <w:szCs w:val="24"/>
        </w:rPr>
        <w:t xml:space="preserve">.1. </w:t>
      </w:r>
      <w:r w:rsidR="00415465" w:rsidRPr="00DD2C09">
        <w:rPr>
          <w:rFonts w:ascii="Times New Roman" w:hAnsi="Times New Roman"/>
          <w:sz w:val="24"/>
          <w:szCs w:val="24"/>
        </w:rPr>
        <w:t>в том числе по критериям отнесения к категориям риска:</w:t>
      </w:r>
    </w:p>
    <w:p w:rsidR="00415465" w:rsidRDefault="00415465" w:rsidP="00E37553">
      <w:pPr>
        <w:pStyle w:val="a5"/>
        <w:numPr>
          <w:ilvl w:val="0"/>
          <w:numId w:val="32"/>
        </w:numPr>
        <w:tabs>
          <w:tab w:val="left" w:pos="993"/>
        </w:tabs>
        <w:spacing w:after="0"/>
        <w:jc w:val="both"/>
        <w:rPr>
          <w:rFonts w:ascii="Times New Roman" w:hAnsi="Times New Roman"/>
          <w:sz w:val="24"/>
          <w:szCs w:val="24"/>
        </w:rPr>
      </w:pPr>
      <w:r w:rsidRPr="00DD2C09">
        <w:rPr>
          <w:rFonts w:ascii="Times New Roman" w:hAnsi="Times New Roman"/>
          <w:sz w:val="24"/>
          <w:szCs w:val="24"/>
        </w:rPr>
        <w:t>среднего;</w:t>
      </w:r>
    </w:p>
    <w:p w:rsidR="007E6D3F" w:rsidRPr="00DD2C09" w:rsidRDefault="007E6D3F" w:rsidP="00E37553">
      <w:pPr>
        <w:pStyle w:val="a5"/>
        <w:numPr>
          <w:ilvl w:val="0"/>
          <w:numId w:val="32"/>
        </w:numPr>
        <w:tabs>
          <w:tab w:val="left" w:pos="993"/>
        </w:tabs>
        <w:spacing w:after="0"/>
        <w:jc w:val="both"/>
        <w:rPr>
          <w:rFonts w:ascii="Times New Roman" w:hAnsi="Times New Roman"/>
          <w:sz w:val="24"/>
          <w:szCs w:val="24"/>
        </w:rPr>
      </w:pPr>
      <w:r>
        <w:rPr>
          <w:rFonts w:ascii="Times New Roman" w:hAnsi="Times New Roman"/>
          <w:sz w:val="24"/>
          <w:szCs w:val="24"/>
        </w:rPr>
        <w:t>умеренного;</w:t>
      </w:r>
    </w:p>
    <w:p w:rsidR="00415465" w:rsidRDefault="00415465" w:rsidP="00E37553">
      <w:pPr>
        <w:pStyle w:val="a5"/>
        <w:numPr>
          <w:ilvl w:val="0"/>
          <w:numId w:val="32"/>
        </w:numPr>
        <w:tabs>
          <w:tab w:val="left" w:pos="993"/>
        </w:tabs>
        <w:spacing w:after="0"/>
        <w:jc w:val="both"/>
        <w:rPr>
          <w:rFonts w:ascii="Times New Roman" w:hAnsi="Times New Roman"/>
          <w:sz w:val="24"/>
          <w:szCs w:val="24"/>
        </w:rPr>
      </w:pPr>
      <w:r w:rsidRPr="00DD2C09">
        <w:rPr>
          <w:rFonts w:ascii="Times New Roman" w:hAnsi="Times New Roman"/>
          <w:sz w:val="24"/>
          <w:szCs w:val="24"/>
        </w:rPr>
        <w:t>низкого.</w:t>
      </w:r>
    </w:p>
    <w:p w:rsidR="00415465" w:rsidRDefault="000F1D7E" w:rsidP="00415465">
      <w:pPr>
        <w:spacing w:after="0"/>
        <w:ind w:firstLine="709"/>
        <w:jc w:val="both"/>
        <w:rPr>
          <w:rFonts w:ascii="Times New Roman" w:hAnsi="Times New Roman"/>
          <w:sz w:val="24"/>
          <w:szCs w:val="24"/>
        </w:rPr>
      </w:pPr>
      <w:r>
        <w:rPr>
          <w:rFonts w:ascii="Times New Roman" w:hAnsi="Times New Roman"/>
          <w:sz w:val="24"/>
          <w:szCs w:val="24"/>
        </w:rPr>
        <w:t>8</w:t>
      </w:r>
      <w:r w:rsidR="00331F7D">
        <w:rPr>
          <w:rFonts w:ascii="Times New Roman" w:hAnsi="Times New Roman"/>
          <w:sz w:val="24"/>
          <w:szCs w:val="24"/>
        </w:rPr>
        <w:t xml:space="preserve">.2. </w:t>
      </w:r>
      <w:r w:rsidR="00415465">
        <w:rPr>
          <w:rFonts w:ascii="Times New Roman" w:hAnsi="Times New Roman"/>
          <w:sz w:val="24"/>
          <w:szCs w:val="24"/>
        </w:rPr>
        <w:t>в</w:t>
      </w:r>
      <w:r w:rsidR="00415465" w:rsidRPr="00D52C7E">
        <w:rPr>
          <w:rFonts w:ascii="Times New Roman" w:hAnsi="Times New Roman"/>
          <w:sz w:val="24"/>
          <w:szCs w:val="24"/>
        </w:rPr>
        <w:t xml:space="preserve"> том </w:t>
      </w:r>
      <w:r w:rsidR="00415465">
        <w:rPr>
          <w:rFonts w:ascii="Times New Roman" w:hAnsi="Times New Roman"/>
          <w:sz w:val="24"/>
          <w:szCs w:val="24"/>
        </w:rPr>
        <w:t>числе</w:t>
      </w:r>
      <w:r w:rsidR="00415465" w:rsidRPr="00D52C7E">
        <w:rPr>
          <w:rFonts w:ascii="Times New Roman" w:hAnsi="Times New Roman"/>
          <w:sz w:val="24"/>
          <w:szCs w:val="24"/>
        </w:rPr>
        <w:t>:</w:t>
      </w:r>
    </w:p>
    <w:p w:rsidR="00415465" w:rsidRDefault="00415465" w:rsidP="00E37553">
      <w:pPr>
        <w:pStyle w:val="a5"/>
        <w:numPr>
          <w:ilvl w:val="0"/>
          <w:numId w:val="34"/>
        </w:numPr>
        <w:tabs>
          <w:tab w:val="left" w:pos="993"/>
        </w:tabs>
        <w:spacing w:after="0"/>
        <w:ind w:firstLine="48"/>
        <w:jc w:val="both"/>
        <w:rPr>
          <w:rFonts w:ascii="Times New Roman" w:hAnsi="Times New Roman"/>
          <w:sz w:val="24"/>
          <w:szCs w:val="24"/>
        </w:rPr>
      </w:pPr>
      <w:r>
        <w:rPr>
          <w:rFonts w:ascii="Times New Roman" w:hAnsi="Times New Roman"/>
          <w:sz w:val="24"/>
          <w:szCs w:val="24"/>
        </w:rPr>
        <w:t>плановых;</w:t>
      </w:r>
    </w:p>
    <w:p w:rsidR="00415465" w:rsidRDefault="00415465" w:rsidP="00E37553">
      <w:pPr>
        <w:pStyle w:val="a5"/>
        <w:numPr>
          <w:ilvl w:val="0"/>
          <w:numId w:val="34"/>
        </w:numPr>
        <w:tabs>
          <w:tab w:val="left" w:pos="993"/>
        </w:tabs>
        <w:spacing w:after="0"/>
        <w:ind w:firstLine="48"/>
        <w:jc w:val="both"/>
        <w:rPr>
          <w:rFonts w:ascii="Times New Roman" w:hAnsi="Times New Roman"/>
          <w:sz w:val="24"/>
          <w:szCs w:val="24"/>
        </w:rPr>
      </w:pPr>
      <w:r>
        <w:rPr>
          <w:rFonts w:ascii="Times New Roman" w:hAnsi="Times New Roman"/>
          <w:sz w:val="24"/>
          <w:szCs w:val="24"/>
        </w:rPr>
        <w:t>внеплановых.</w:t>
      </w:r>
    </w:p>
    <w:p w:rsidR="005521AF" w:rsidRPr="00E37553" w:rsidRDefault="000F1D7E" w:rsidP="00E37553">
      <w:pPr>
        <w:tabs>
          <w:tab w:val="left" w:pos="993"/>
        </w:tabs>
        <w:spacing w:after="0"/>
        <w:ind w:firstLine="709"/>
        <w:jc w:val="both"/>
        <w:rPr>
          <w:rFonts w:ascii="Times New Roman" w:hAnsi="Times New Roman"/>
          <w:sz w:val="24"/>
          <w:szCs w:val="24"/>
        </w:rPr>
      </w:pPr>
      <w:r>
        <w:rPr>
          <w:rFonts w:ascii="Times New Roman" w:hAnsi="Times New Roman"/>
          <w:sz w:val="24"/>
          <w:szCs w:val="24"/>
        </w:rPr>
        <w:t>8</w:t>
      </w:r>
      <w:r w:rsidR="005521AF" w:rsidRPr="00E37553">
        <w:rPr>
          <w:rFonts w:ascii="Times New Roman" w:hAnsi="Times New Roman"/>
          <w:sz w:val="24"/>
          <w:szCs w:val="24"/>
        </w:rPr>
        <w:t>.3. в том числе по итогам профилактических мероприятий</w:t>
      </w:r>
      <w:r w:rsidR="005521AF">
        <w:rPr>
          <w:rFonts w:ascii="Times New Roman" w:hAnsi="Times New Roman"/>
          <w:sz w:val="24"/>
          <w:szCs w:val="24"/>
        </w:rPr>
        <w:t>:</w:t>
      </w:r>
    </w:p>
    <w:p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331F7D" w:rsidRDefault="000F1D7E" w:rsidP="00331F7D">
      <w:pPr>
        <w:pStyle w:val="a5"/>
        <w:tabs>
          <w:tab w:val="left" w:pos="993"/>
        </w:tabs>
        <w:spacing w:after="0"/>
        <w:ind w:left="709"/>
        <w:jc w:val="both"/>
        <w:rPr>
          <w:rFonts w:ascii="Times New Roman" w:hAnsi="Times New Roman"/>
          <w:sz w:val="24"/>
          <w:szCs w:val="24"/>
        </w:rPr>
      </w:pPr>
      <w:r>
        <w:rPr>
          <w:rFonts w:ascii="Times New Roman" w:hAnsi="Times New Roman"/>
          <w:sz w:val="24"/>
          <w:szCs w:val="24"/>
        </w:rPr>
        <w:t>8</w:t>
      </w:r>
      <w:r w:rsidR="00331F7D">
        <w:rPr>
          <w:rFonts w:ascii="Times New Roman" w:hAnsi="Times New Roman"/>
          <w:sz w:val="24"/>
          <w:szCs w:val="24"/>
        </w:rPr>
        <w:t>.</w:t>
      </w:r>
      <w:r w:rsidR="0082170A">
        <w:rPr>
          <w:rFonts w:ascii="Times New Roman" w:hAnsi="Times New Roman"/>
          <w:sz w:val="24"/>
          <w:szCs w:val="24"/>
        </w:rPr>
        <w:t>4</w:t>
      </w:r>
      <w:r w:rsidR="00331F7D">
        <w:rPr>
          <w:rFonts w:ascii="Times New Roman" w:hAnsi="Times New Roman"/>
          <w:sz w:val="24"/>
          <w:szCs w:val="24"/>
        </w:rPr>
        <w:t xml:space="preserve">. </w:t>
      </w:r>
      <w:r w:rsidR="00331F7D" w:rsidRPr="00E37553">
        <w:rPr>
          <w:rFonts w:ascii="Times New Roman" w:hAnsi="Times New Roman"/>
          <w:sz w:val="24"/>
          <w:szCs w:val="24"/>
        </w:rPr>
        <w:t xml:space="preserve">в том </w:t>
      </w:r>
      <w:r w:rsidR="00331F7D">
        <w:rPr>
          <w:rFonts w:ascii="Times New Roman" w:hAnsi="Times New Roman"/>
          <w:sz w:val="24"/>
          <w:szCs w:val="24"/>
        </w:rPr>
        <w:t xml:space="preserve">числе по </w:t>
      </w:r>
      <w:r w:rsidR="005521AF">
        <w:rPr>
          <w:rFonts w:ascii="Times New Roman" w:hAnsi="Times New Roman"/>
          <w:sz w:val="24"/>
          <w:szCs w:val="24"/>
        </w:rPr>
        <w:t xml:space="preserve">итогам </w:t>
      </w:r>
      <w:r w:rsidR="005521AF" w:rsidRPr="005521AF">
        <w:rPr>
          <w:rFonts w:ascii="Times New Roman" w:hAnsi="Times New Roman"/>
          <w:sz w:val="24"/>
          <w:szCs w:val="24"/>
        </w:rPr>
        <w:t>контрольных</w:t>
      </w:r>
      <w:r w:rsidR="005521AF">
        <w:rPr>
          <w:rFonts w:ascii="Times New Roman" w:hAnsi="Times New Roman"/>
          <w:sz w:val="24"/>
          <w:szCs w:val="24"/>
        </w:rPr>
        <w:t xml:space="preserve"> мероприятий:</w:t>
      </w:r>
    </w:p>
    <w:p w:rsidR="005521AF" w:rsidRPr="008245A4" w:rsidRDefault="005521AF" w:rsidP="005521AF">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5521AF" w:rsidRPr="008245A4" w:rsidRDefault="005521AF" w:rsidP="005521AF">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lastRenderedPageBreak/>
        <w:t>2) без взаимодействия с Контролируемыми лицами:</w:t>
      </w:r>
    </w:p>
    <w:p w:rsidR="005521AF" w:rsidRPr="008245A4" w:rsidRDefault="005521AF" w:rsidP="00E37553">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5521AF" w:rsidRDefault="005521AF" w:rsidP="007F366A">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55"/>
    <w:p w:rsidR="006E68DB" w:rsidRDefault="006E68DB" w:rsidP="006E68DB">
      <w:pPr>
        <w:pStyle w:val="a5"/>
        <w:numPr>
          <w:ilvl w:val="0"/>
          <w:numId w:val="15"/>
        </w:numPr>
        <w:spacing w:after="0"/>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6E68DB" w:rsidRPr="00E37553" w:rsidRDefault="006E68DB" w:rsidP="00E37553">
      <w:pPr>
        <w:pStyle w:val="a5"/>
        <w:numPr>
          <w:ilvl w:val="0"/>
          <w:numId w:val="15"/>
        </w:numPr>
        <w:spacing w:after="0"/>
        <w:ind w:left="0" w:firstLine="709"/>
        <w:jc w:val="both"/>
        <w:rPr>
          <w:rFonts w:ascii="Times New Roman" w:hAnsi="Times New Roman"/>
          <w:sz w:val="24"/>
          <w:szCs w:val="24"/>
        </w:rPr>
      </w:pPr>
      <w:r w:rsidRPr="00E37553">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82170A" w:rsidRPr="00E37553" w:rsidRDefault="0082170A" w:rsidP="00E37553">
      <w:pPr>
        <w:spacing w:after="0"/>
        <w:rPr>
          <w:rFonts w:ascii="Times New Roman" w:hAnsi="Times New Roman"/>
          <w:b/>
          <w:bCs/>
          <w:sz w:val="24"/>
          <w:szCs w:val="24"/>
        </w:rPr>
      </w:pPr>
    </w:p>
    <w:p w:rsidR="0015198D" w:rsidRPr="00E37553" w:rsidRDefault="0015198D" w:rsidP="00E37553">
      <w:pPr>
        <w:pStyle w:val="a5"/>
        <w:spacing w:after="0"/>
        <w:ind w:left="709"/>
        <w:jc w:val="center"/>
        <w:rPr>
          <w:rFonts w:ascii="Times New Roman" w:hAnsi="Times New Roman"/>
          <w:b/>
          <w:bCs/>
          <w:sz w:val="24"/>
          <w:szCs w:val="24"/>
        </w:rPr>
      </w:pPr>
      <w:r w:rsidRPr="00E37553">
        <w:rPr>
          <w:rFonts w:ascii="Times New Roman" w:hAnsi="Times New Roman"/>
          <w:b/>
          <w:bCs/>
          <w:sz w:val="24"/>
          <w:szCs w:val="24"/>
        </w:rPr>
        <w:t xml:space="preserve">Анализ проблем и причин их возникновения </w:t>
      </w:r>
      <w:r w:rsidR="00584FD3">
        <w:rPr>
          <w:rFonts w:ascii="Times New Roman" w:hAnsi="Times New Roman"/>
          <w:b/>
          <w:bCs/>
          <w:sz w:val="24"/>
          <w:szCs w:val="24"/>
        </w:rPr>
        <w:t>по виду контроля</w:t>
      </w:r>
    </w:p>
    <w:p w:rsidR="00AF2F55" w:rsidRDefault="00AF2F55" w:rsidP="00584FD3">
      <w:pPr>
        <w:pStyle w:val="a5"/>
        <w:spacing w:after="0"/>
        <w:ind w:left="709"/>
        <w:jc w:val="both"/>
        <w:rPr>
          <w:rFonts w:ascii="Times New Roman" w:hAnsi="Times New Roman"/>
          <w:sz w:val="24"/>
          <w:szCs w:val="24"/>
        </w:rPr>
      </w:pPr>
    </w:p>
    <w:p w:rsidR="00584FD3" w:rsidRDefault="00584FD3" w:rsidP="00584FD3">
      <w:pPr>
        <w:pStyle w:val="a5"/>
        <w:numPr>
          <w:ilvl w:val="0"/>
          <w:numId w:val="15"/>
        </w:numPr>
        <w:spacing w:after="0"/>
        <w:ind w:left="0" w:firstLine="709"/>
        <w:jc w:val="both"/>
        <w:rPr>
          <w:rFonts w:ascii="Times New Roman" w:hAnsi="Times New Roman"/>
          <w:sz w:val="24"/>
          <w:szCs w:val="24"/>
        </w:rPr>
      </w:pPr>
      <w:r>
        <w:rPr>
          <w:rFonts w:ascii="Times New Roman" w:hAnsi="Times New Roman"/>
          <w:sz w:val="24"/>
          <w:szCs w:val="24"/>
        </w:rPr>
        <w:t>Состав выявленных нарушений</w:t>
      </w:r>
      <w:r w:rsidR="00715545">
        <w:rPr>
          <w:rFonts w:ascii="Times New Roman" w:hAnsi="Times New Roman"/>
          <w:sz w:val="24"/>
          <w:szCs w:val="24"/>
        </w:rPr>
        <w:t xml:space="preserve">, </w:t>
      </w:r>
      <w:r>
        <w:rPr>
          <w:rFonts w:ascii="Times New Roman" w:hAnsi="Times New Roman"/>
          <w:sz w:val="24"/>
          <w:szCs w:val="24"/>
        </w:rPr>
        <w:t xml:space="preserve">причины </w:t>
      </w:r>
      <w:r w:rsidR="00715545">
        <w:rPr>
          <w:rFonts w:ascii="Times New Roman" w:hAnsi="Times New Roman"/>
          <w:sz w:val="24"/>
          <w:szCs w:val="24"/>
        </w:rPr>
        <w:t xml:space="preserve">и степень </w:t>
      </w:r>
      <w:r>
        <w:rPr>
          <w:rFonts w:ascii="Times New Roman" w:hAnsi="Times New Roman"/>
          <w:sz w:val="24"/>
          <w:szCs w:val="24"/>
        </w:rPr>
        <w:t>их возникновения.</w:t>
      </w:r>
    </w:p>
    <w:p w:rsidR="00715545" w:rsidRPr="00E37553" w:rsidRDefault="00715545" w:rsidP="00715545">
      <w:pPr>
        <w:pStyle w:val="a5"/>
        <w:numPr>
          <w:ilvl w:val="0"/>
          <w:numId w:val="15"/>
        </w:numPr>
        <w:spacing w:after="0"/>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F37CF9" w:rsidRPr="00E37553" w:rsidRDefault="00F37CF9" w:rsidP="00E37553">
      <w:pPr>
        <w:pStyle w:val="a5"/>
        <w:numPr>
          <w:ilvl w:val="0"/>
          <w:numId w:val="15"/>
        </w:numPr>
        <w:spacing w:after="0"/>
        <w:ind w:left="0" w:firstLine="709"/>
        <w:jc w:val="both"/>
        <w:rPr>
          <w:rFonts w:ascii="Times New Roman" w:hAnsi="Times New Roman"/>
          <w:sz w:val="24"/>
          <w:szCs w:val="24"/>
        </w:rPr>
      </w:pPr>
      <w:r w:rsidRPr="00E37553">
        <w:rPr>
          <w:rFonts w:ascii="Times New Roman" w:hAnsi="Times New Roman"/>
          <w:sz w:val="24"/>
          <w:szCs w:val="24"/>
        </w:rPr>
        <w:t xml:space="preserve"> Количество </w:t>
      </w:r>
      <w:r w:rsidR="00F52F50">
        <w:rPr>
          <w:rFonts w:ascii="Times New Roman" w:hAnsi="Times New Roman"/>
          <w:sz w:val="24"/>
          <w:szCs w:val="24"/>
        </w:rPr>
        <w:t xml:space="preserve">контрольных мероприятий, </w:t>
      </w:r>
      <w:r w:rsidRPr="00E37553">
        <w:rPr>
          <w:rFonts w:ascii="Times New Roman" w:hAnsi="Times New Roman"/>
          <w:sz w:val="24"/>
          <w:szCs w:val="24"/>
        </w:rPr>
        <w:t>по которым органами прокуратуры отказано в согласовании, за отчетный период</w:t>
      </w:r>
      <w:r w:rsidR="00F52F50">
        <w:rPr>
          <w:rFonts w:ascii="Times New Roman" w:hAnsi="Times New Roman"/>
          <w:sz w:val="24"/>
          <w:szCs w:val="24"/>
        </w:rPr>
        <w:t xml:space="preserve">.  </w:t>
      </w:r>
      <w:bookmarkStart w:id="56" w:name="_Hlk109207315"/>
      <w:r w:rsidR="00F52F50" w:rsidRPr="00E37553">
        <w:rPr>
          <w:rFonts w:ascii="Times New Roman" w:hAnsi="Times New Roman"/>
          <w:sz w:val="24"/>
          <w:szCs w:val="24"/>
        </w:rPr>
        <w:t>Причины (основания) отказов.</w:t>
      </w:r>
    </w:p>
    <w:bookmarkEnd w:id="56"/>
    <w:p w:rsidR="009C1FA2" w:rsidRDefault="00F37CF9" w:rsidP="009C1FA2">
      <w:pPr>
        <w:pStyle w:val="a5"/>
        <w:numPr>
          <w:ilvl w:val="0"/>
          <w:numId w:val="15"/>
        </w:numPr>
        <w:tabs>
          <w:tab w:val="left" w:pos="1418"/>
        </w:tabs>
        <w:spacing w:after="0"/>
        <w:ind w:left="0" w:firstLine="709"/>
        <w:jc w:val="both"/>
        <w:rPr>
          <w:rFonts w:ascii="Times New Roman" w:hAnsi="Times New Roman"/>
          <w:sz w:val="24"/>
          <w:szCs w:val="24"/>
        </w:rPr>
      </w:pPr>
      <w:r w:rsidRPr="00E37553">
        <w:rPr>
          <w:rFonts w:ascii="Times New Roman" w:hAnsi="Times New Roman"/>
          <w:sz w:val="24"/>
          <w:szCs w:val="24"/>
        </w:rPr>
        <w:t xml:space="preserve"> </w:t>
      </w:r>
      <w:proofErr w:type="gramStart"/>
      <w:r w:rsidR="00584FD3" w:rsidRPr="00584FD3">
        <w:rPr>
          <w:rFonts w:ascii="Times New Roman" w:hAnsi="Times New Roman"/>
          <w:sz w:val="24"/>
          <w:szCs w:val="24"/>
        </w:rPr>
        <w:t xml:space="preserve">Количество </w:t>
      </w:r>
      <w:r w:rsidR="00584FD3">
        <w:rPr>
          <w:rFonts w:ascii="Times New Roman" w:hAnsi="Times New Roman"/>
          <w:sz w:val="24"/>
          <w:szCs w:val="24"/>
        </w:rPr>
        <w:t>исковых</w:t>
      </w:r>
      <w:r w:rsidRPr="00E37553">
        <w:rPr>
          <w:rFonts w:ascii="Times New Roman" w:hAnsi="Times New Roman"/>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sidR="00F52F50">
        <w:rPr>
          <w:rFonts w:ascii="Times New Roman" w:hAnsi="Times New Roman"/>
          <w:sz w:val="24"/>
          <w:szCs w:val="24"/>
        </w:rPr>
        <w:t xml:space="preserve">количество и </w:t>
      </w:r>
      <w:r w:rsidR="00584FD3">
        <w:rPr>
          <w:rFonts w:ascii="Times New Roman" w:hAnsi="Times New Roman"/>
          <w:sz w:val="24"/>
          <w:szCs w:val="24"/>
        </w:rPr>
        <w:t>доля исковых заявлений,</w:t>
      </w:r>
      <w:r w:rsidR="00F52F50">
        <w:rPr>
          <w:rFonts w:ascii="Times New Roman" w:hAnsi="Times New Roman"/>
          <w:sz w:val="24"/>
          <w:szCs w:val="24"/>
        </w:rPr>
        <w:t xml:space="preserve"> </w:t>
      </w:r>
      <w:r w:rsidRPr="00E37553">
        <w:rPr>
          <w:rFonts w:ascii="Times New Roman" w:hAnsi="Times New Roman"/>
          <w:sz w:val="24"/>
          <w:szCs w:val="24"/>
        </w:rPr>
        <w:t>по которым принято решение об удовлетворении заявленных требований, за отчетный период</w:t>
      </w:r>
      <w:r w:rsidR="00F52F50">
        <w:rPr>
          <w:rFonts w:ascii="Times New Roman" w:hAnsi="Times New Roman"/>
          <w:sz w:val="24"/>
          <w:szCs w:val="24"/>
        </w:rPr>
        <w:t>.</w:t>
      </w:r>
      <w:proofErr w:type="gramEnd"/>
      <w:r w:rsidR="00F52F50">
        <w:rPr>
          <w:rFonts w:ascii="Times New Roman" w:hAnsi="Times New Roman"/>
          <w:sz w:val="24"/>
          <w:szCs w:val="24"/>
        </w:rPr>
        <w:t xml:space="preserve"> </w:t>
      </w:r>
      <w:r w:rsidR="00F52F50" w:rsidRPr="00E37553">
        <w:rPr>
          <w:rFonts w:ascii="Times New Roman" w:hAnsi="Times New Roman"/>
          <w:sz w:val="24"/>
          <w:szCs w:val="24"/>
        </w:rPr>
        <w:t xml:space="preserve">Причины (основания) удовлетворения </w:t>
      </w:r>
      <w:r w:rsidR="00584FD3" w:rsidRPr="00E37553">
        <w:rPr>
          <w:rFonts w:ascii="Times New Roman" w:hAnsi="Times New Roman"/>
          <w:sz w:val="24"/>
          <w:szCs w:val="24"/>
        </w:rPr>
        <w:t>требований</w:t>
      </w:r>
      <w:r w:rsidR="00F52F50" w:rsidRPr="00E37553">
        <w:rPr>
          <w:rFonts w:ascii="Times New Roman" w:hAnsi="Times New Roman"/>
          <w:sz w:val="24"/>
          <w:szCs w:val="24"/>
        </w:rPr>
        <w:t>.</w:t>
      </w:r>
    </w:p>
    <w:p w:rsidR="00F37CF9" w:rsidRPr="009C1FA2" w:rsidRDefault="00F37CF9" w:rsidP="009C1FA2">
      <w:pPr>
        <w:pStyle w:val="a5"/>
        <w:numPr>
          <w:ilvl w:val="0"/>
          <w:numId w:val="15"/>
        </w:numPr>
        <w:tabs>
          <w:tab w:val="left" w:pos="1418"/>
        </w:tabs>
        <w:spacing w:after="0"/>
        <w:ind w:left="0" w:firstLine="709"/>
        <w:jc w:val="both"/>
        <w:rPr>
          <w:rFonts w:ascii="Times New Roman" w:hAnsi="Times New Roman"/>
          <w:sz w:val="24"/>
          <w:szCs w:val="24"/>
        </w:rPr>
      </w:pPr>
      <w:r w:rsidRPr="009C1FA2">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00584FD3" w:rsidRPr="009C1FA2">
        <w:rPr>
          <w:rFonts w:ascii="Times New Roman" w:hAnsi="Times New Roman"/>
          <w:sz w:val="24"/>
          <w:szCs w:val="24"/>
        </w:rPr>
        <w:t xml:space="preserve"> Причины (основания) удовлетворения требований.</w:t>
      </w:r>
    </w:p>
    <w:bookmarkEnd w:id="1"/>
    <w:bookmarkEnd w:id="46"/>
    <w:p w:rsidR="00F37CF9" w:rsidRPr="009B5F8C" w:rsidRDefault="00F37CF9" w:rsidP="00E002AA">
      <w:pPr>
        <w:rPr>
          <w:rFonts w:ascii="Times New Roman" w:hAnsi="Times New Roman"/>
          <w:sz w:val="28"/>
        </w:rPr>
      </w:pPr>
    </w:p>
    <w:sectPr w:rsidR="00F37CF9" w:rsidRPr="009B5F8C" w:rsidSect="009C1FA2">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A2" w:rsidRDefault="004327A2" w:rsidP="00A00D5A">
      <w:pPr>
        <w:spacing w:after="0" w:line="240" w:lineRule="auto"/>
      </w:pPr>
      <w:r>
        <w:separator/>
      </w:r>
    </w:p>
  </w:endnote>
  <w:endnote w:type="continuationSeparator" w:id="0">
    <w:p w:rsidR="004327A2" w:rsidRDefault="004327A2" w:rsidP="00A0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A2" w:rsidRDefault="004327A2" w:rsidP="00A00D5A">
      <w:pPr>
        <w:spacing w:after="0" w:line="240" w:lineRule="auto"/>
      </w:pPr>
      <w:r>
        <w:separator/>
      </w:r>
    </w:p>
  </w:footnote>
  <w:footnote w:type="continuationSeparator" w:id="0">
    <w:p w:rsidR="004327A2" w:rsidRDefault="004327A2" w:rsidP="00A00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70932"/>
      <w:docPartObj>
        <w:docPartGallery w:val="Page Numbers (Top of Page)"/>
        <w:docPartUnique/>
      </w:docPartObj>
    </w:sdtPr>
    <w:sdtContent>
      <w:p w:rsidR="005E2A7C" w:rsidRDefault="001B7EF4">
        <w:pPr>
          <w:pStyle w:val="a8"/>
          <w:jc w:val="center"/>
        </w:pPr>
        <w:r>
          <w:fldChar w:fldCharType="begin"/>
        </w:r>
        <w:r w:rsidR="00EB7761">
          <w:instrText>PAGE   \* MERGEFORMAT</w:instrText>
        </w:r>
        <w:r>
          <w:fldChar w:fldCharType="separate"/>
        </w:r>
        <w:r w:rsidR="00C110B4">
          <w:rPr>
            <w:noProof/>
          </w:rPr>
          <w:t>12</w:t>
        </w:r>
        <w:r>
          <w:rPr>
            <w:noProof/>
          </w:rPr>
          <w:fldChar w:fldCharType="end"/>
        </w:r>
      </w:p>
    </w:sdtContent>
  </w:sdt>
  <w:p w:rsidR="005E2A7C" w:rsidRDefault="005E2A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E56E4E"/>
    <w:multiLevelType w:val="hybridMultilevel"/>
    <w:tmpl w:val="D7D8242E"/>
    <w:lvl w:ilvl="0" w:tplc="7C0ECCA2">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nsid w:val="09147906"/>
    <w:multiLevelType w:val="multilevel"/>
    <w:tmpl w:val="60D2D8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51F0F"/>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6">
    <w:nsid w:val="17AA7D9F"/>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7">
    <w:nsid w:val="18B223F2"/>
    <w:multiLevelType w:val="hybridMultilevel"/>
    <w:tmpl w:val="2EA82CE8"/>
    <w:lvl w:ilvl="0" w:tplc="759676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9">
    <w:nsid w:val="1D8A70BB"/>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0">
    <w:nsid w:val="2041087F"/>
    <w:multiLevelType w:val="multilevel"/>
    <w:tmpl w:val="89B8BF8C"/>
    <w:lvl w:ilvl="0">
      <w:start w:val="1"/>
      <w:numFmt w:val="upperRoman"/>
      <w:lvlText w:val="%1."/>
      <w:lvlJc w:val="left"/>
      <w:pPr>
        <w:ind w:left="1429"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211A1E68"/>
    <w:multiLevelType w:val="hybridMultilevel"/>
    <w:tmpl w:val="416E863E"/>
    <w:lvl w:ilvl="0" w:tplc="227EA9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DE55A88"/>
    <w:multiLevelType w:val="hybridMultilevel"/>
    <w:tmpl w:val="A2261198"/>
    <w:lvl w:ilvl="0" w:tplc="98BAC2E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ED27D4A"/>
    <w:multiLevelType w:val="hybridMultilevel"/>
    <w:tmpl w:val="818E9F9C"/>
    <w:lvl w:ilvl="0" w:tplc="CD72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8">
    <w:nsid w:val="3D743A62"/>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9">
    <w:nsid w:val="4526048C"/>
    <w:multiLevelType w:val="hybridMultilevel"/>
    <w:tmpl w:val="D31217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1">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4">
    <w:nsid w:val="57982921"/>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5">
    <w:nsid w:val="580B6E46"/>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5FEB0A52"/>
    <w:multiLevelType w:val="hybridMultilevel"/>
    <w:tmpl w:val="E390BD84"/>
    <w:lvl w:ilvl="0" w:tplc="C5E0B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9">
    <w:nsid w:val="685674CF"/>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3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1">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D5288B"/>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34">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4"/>
  </w:num>
  <w:num w:numId="4">
    <w:abstractNumId w:val="14"/>
  </w:num>
  <w:num w:numId="5">
    <w:abstractNumId w:val="25"/>
  </w:num>
  <w:num w:numId="6">
    <w:abstractNumId w:val="15"/>
  </w:num>
  <w:num w:numId="7">
    <w:abstractNumId w:val="13"/>
  </w:num>
  <w:num w:numId="8">
    <w:abstractNumId w:val="19"/>
  </w:num>
  <w:num w:numId="9">
    <w:abstractNumId w:val="32"/>
  </w:num>
  <w:num w:numId="10">
    <w:abstractNumId w:val="31"/>
  </w:num>
  <w:num w:numId="11">
    <w:abstractNumId w:val="0"/>
  </w:num>
  <w:num w:numId="12">
    <w:abstractNumId w:val="34"/>
  </w:num>
  <w:num w:numId="13">
    <w:abstractNumId w:val="12"/>
  </w:num>
  <w:num w:numId="14">
    <w:abstractNumId w:val="22"/>
  </w:num>
  <w:num w:numId="15">
    <w:abstractNumId w:val="30"/>
  </w:num>
  <w:num w:numId="16">
    <w:abstractNumId w:val="1"/>
  </w:num>
  <w:num w:numId="17">
    <w:abstractNumId w:val="33"/>
  </w:num>
  <w:num w:numId="18">
    <w:abstractNumId w:val="18"/>
  </w:num>
  <w:num w:numId="19">
    <w:abstractNumId w:val="9"/>
  </w:num>
  <w:num w:numId="20">
    <w:abstractNumId w:val="3"/>
  </w:num>
  <w:num w:numId="21">
    <w:abstractNumId w:val="29"/>
  </w:num>
  <w:num w:numId="22">
    <w:abstractNumId w:val="5"/>
  </w:num>
  <w:num w:numId="23">
    <w:abstractNumId w:val="6"/>
  </w:num>
  <w:num w:numId="24">
    <w:abstractNumId w:val="24"/>
  </w:num>
  <w:num w:numId="25">
    <w:abstractNumId w:val="26"/>
  </w:num>
  <w:num w:numId="26">
    <w:abstractNumId w:val="7"/>
  </w:num>
  <w:num w:numId="27">
    <w:abstractNumId w:val="28"/>
  </w:num>
  <w:num w:numId="28">
    <w:abstractNumId w:val="2"/>
  </w:num>
  <w:num w:numId="29">
    <w:abstractNumId w:val="8"/>
  </w:num>
  <w:num w:numId="30">
    <w:abstractNumId w:val="16"/>
  </w:num>
  <w:num w:numId="31">
    <w:abstractNumId w:val="20"/>
  </w:num>
  <w:num w:numId="32">
    <w:abstractNumId w:val="21"/>
  </w:num>
  <w:num w:numId="33">
    <w:abstractNumId w:val="27"/>
  </w:num>
  <w:num w:numId="34">
    <w:abstractNumId w:val="23"/>
  </w:num>
  <w:num w:numId="3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2229EA"/>
    <w:rsid w:val="000051C0"/>
    <w:rsid w:val="00017B2D"/>
    <w:rsid w:val="0004652B"/>
    <w:rsid w:val="0007564D"/>
    <w:rsid w:val="000A424C"/>
    <w:rsid w:val="000C0CC4"/>
    <w:rsid w:val="000D13AB"/>
    <w:rsid w:val="000D1A35"/>
    <w:rsid w:val="000F1D7E"/>
    <w:rsid w:val="00126263"/>
    <w:rsid w:val="0013070A"/>
    <w:rsid w:val="001424E9"/>
    <w:rsid w:val="0014376A"/>
    <w:rsid w:val="0015198D"/>
    <w:rsid w:val="0017204C"/>
    <w:rsid w:val="001742B5"/>
    <w:rsid w:val="00182F35"/>
    <w:rsid w:val="001A286A"/>
    <w:rsid w:val="001A59E7"/>
    <w:rsid w:val="001B7EF4"/>
    <w:rsid w:val="001C51E4"/>
    <w:rsid w:val="001D6372"/>
    <w:rsid w:val="001E2A75"/>
    <w:rsid w:val="001E3801"/>
    <w:rsid w:val="001E3BFD"/>
    <w:rsid w:val="00200C80"/>
    <w:rsid w:val="002059ED"/>
    <w:rsid w:val="002229EA"/>
    <w:rsid w:val="0023267B"/>
    <w:rsid w:val="002355B2"/>
    <w:rsid w:val="0024065E"/>
    <w:rsid w:val="002504A7"/>
    <w:rsid w:val="00266F2A"/>
    <w:rsid w:val="002831B7"/>
    <w:rsid w:val="002D7A12"/>
    <w:rsid w:val="002E47C6"/>
    <w:rsid w:val="002F4C66"/>
    <w:rsid w:val="002F6748"/>
    <w:rsid w:val="0030426B"/>
    <w:rsid w:val="00331F7D"/>
    <w:rsid w:val="00333A04"/>
    <w:rsid w:val="00333C9C"/>
    <w:rsid w:val="00337724"/>
    <w:rsid w:val="00341785"/>
    <w:rsid w:val="00345945"/>
    <w:rsid w:val="00345F2C"/>
    <w:rsid w:val="0035088C"/>
    <w:rsid w:val="003538E9"/>
    <w:rsid w:val="00373CF0"/>
    <w:rsid w:val="00384DAB"/>
    <w:rsid w:val="00391377"/>
    <w:rsid w:val="0039464F"/>
    <w:rsid w:val="00395F2D"/>
    <w:rsid w:val="003D3F65"/>
    <w:rsid w:val="003D6B6A"/>
    <w:rsid w:val="003E5010"/>
    <w:rsid w:val="003F7B88"/>
    <w:rsid w:val="00415465"/>
    <w:rsid w:val="00422A4A"/>
    <w:rsid w:val="00425D13"/>
    <w:rsid w:val="004327A2"/>
    <w:rsid w:val="00451B3B"/>
    <w:rsid w:val="004821EF"/>
    <w:rsid w:val="00483B6C"/>
    <w:rsid w:val="00486181"/>
    <w:rsid w:val="004A4EA7"/>
    <w:rsid w:val="004B0A9C"/>
    <w:rsid w:val="004C13AC"/>
    <w:rsid w:val="004D0143"/>
    <w:rsid w:val="004E2A19"/>
    <w:rsid w:val="004F2D32"/>
    <w:rsid w:val="004F7BD3"/>
    <w:rsid w:val="00501AEE"/>
    <w:rsid w:val="005112EE"/>
    <w:rsid w:val="00514E40"/>
    <w:rsid w:val="0053496E"/>
    <w:rsid w:val="00535DB3"/>
    <w:rsid w:val="005521AF"/>
    <w:rsid w:val="005564B8"/>
    <w:rsid w:val="0056607E"/>
    <w:rsid w:val="00584FD3"/>
    <w:rsid w:val="00590C6F"/>
    <w:rsid w:val="005A78A4"/>
    <w:rsid w:val="005B56BD"/>
    <w:rsid w:val="005C0484"/>
    <w:rsid w:val="005C0EB1"/>
    <w:rsid w:val="005C2409"/>
    <w:rsid w:val="005E2A7C"/>
    <w:rsid w:val="005F32DE"/>
    <w:rsid w:val="0061604C"/>
    <w:rsid w:val="006228A1"/>
    <w:rsid w:val="00630725"/>
    <w:rsid w:val="00653095"/>
    <w:rsid w:val="00653E92"/>
    <w:rsid w:val="0066124A"/>
    <w:rsid w:val="00665BCC"/>
    <w:rsid w:val="006843F9"/>
    <w:rsid w:val="0069649E"/>
    <w:rsid w:val="006E68DB"/>
    <w:rsid w:val="006F5B61"/>
    <w:rsid w:val="00715545"/>
    <w:rsid w:val="007160A5"/>
    <w:rsid w:val="0073141B"/>
    <w:rsid w:val="0074189C"/>
    <w:rsid w:val="00762E90"/>
    <w:rsid w:val="00766FE1"/>
    <w:rsid w:val="00776510"/>
    <w:rsid w:val="00781958"/>
    <w:rsid w:val="0079223D"/>
    <w:rsid w:val="007A33A5"/>
    <w:rsid w:val="007A746B"/>
    <w:rsid w:val="007B2DB1"/>
    <w:rsid w:val="007B6A50"/>
    <w:rsid w:val="007C3C73"/>
    <w:rsid w:val="007D06EC"/>
    <w:rsid w:val="007D5FD4"/>
    <w:rsid w:val="007E6D3F"/>
    <w:rsid w:val="007F366A"/>
    <w:rsid w:val="007F48DE"/>
    <w:rsid w:val="00806807"/>
    <w:rsid w:val="0082170A"/>
    <w:rsid w:val="008245A4"/>
    <w:rsid w:val="00831C68"/>
    <w:rsid w:val="00832B9E"/>
    <w:rsid w:val="0084587F"/>
    <w:rsid w:val="00871822"/>
    <w:rsid w:val="008748F6"/>
    <w:rsid w:val="008B0E81"/>
    <w:rsid w:val="008B26EB"/>
    <w:rsid w:val="008D26C2"/>
    <w:rsid w:val="008F3377"/>
    <w:rsid w:val="008F3527"/>
    <w:rsid w:val="00901E18"/>
    <w:rsid w:val="00901EC1"/>
    <w:rsid w:val="009073CD"/>
    <w:rsid w:val="00912095"/>
    <w:rsid w:val="009152E2"/>
    <w:rsid w:val="0091567F"/>
    <w:rsid w:val="009222A4"/>
    <w:rsid w:val="00936CDC"/>
    <w:rsid w:val="00940FC4"/>
    <w:rsid w:val="00946E7D"/>
    <w:rsid w:val="0095628C"/>
    <w:rsid w:val="00962928"/>
    <w:rsid w:val="00977F67"/>
    <w:rsid w:val="0099297F"/>
    <w:rsid w:val="00994CB7"/>
    <w:rsid w:val="009A1275"/>
    <w:rsid w:val="009A1E67"/>
    <w:rsid w:val="009A4986"/>
    <w:rsid w:val="009C1FA2"/>
    <w:rsid w:val="009E5388"/>
    <w:rsid w:val="009F6DE8"/>
    <w:rsid w:val="00A00D5A"/>
    <w:rsid w:val="00A00F06"/>
    <w:rsid w:val="00A10850"/>
    <w:rsid w:val="00A15CA5"/>
    <w:rsid w:val="00A161F2"/>
    <w:rsid w:val="00A22D56"/>
    <w:rsid w:val="00A43781"/>
    <w:rsid w:val="00A479F6"/>
    <w:rsid w:val="00A61A55"/>
    <w:rsid w:val="00A91C4E"/>
    <w:rsid w:val="00AA7EDB"/>
    <w:rsid w:val="00AC626D"/>
    <w:rsid w:val="00AF1725"/>
    <w:rsid w:val="00AF2F55"/>
    <w:rsid w:val="00B01564"/>
    <w:rsid w:val="00B01DB5"/>
    <w:rsid w:val="00B05627"/>
    <w:rsid w:val="00B32562"/>
    <w:rsid w:val="00B41A4E"/>
    <w:rsid w:val="00B7372B"/>
    <w:rsid w:val="00B73929"/>
    <w:rsid w:val="00B74A78"/>
    <w:rsid w:val="00B77EE1"/>
    <w:rsid w:val="00B8117A"/>
    <w:rsid w:val="00B862D6"/>
    <w:rsid w:val="00B91360"/>
    <w:rsid w:val="00BB331E"/>
    <w:rsid w:val="00BC06A0"/>
    <w:rsid w:val="00BC2400"/>
    <w:rsid w:val="00BD4738"/>
    <w:rsid w:val="00BD6D99"/>
    <w:rsid w:val="00BD7D6F"/>
    <w:rsid w:val="00BE5932"/>
    <w:rsid w:val="00C02363"/>
    <w:rsid w:val="00C110B4"/>
    <w:rsid w:val="00C12244"/>
    <w:rsid w:val="00C20D2C"/>
    <w:rsid w:val="00C56AF5"/>
    <w:rsid w:val="00C56E77"/>
    <w:rsid w:val="00C66332"/>
    <w:rsid w:val="00C81DD5"/>
    <w:rsid w:val="00C85CDE"/>
    <w:rsid w:val="00C87927"/>
    <w:rsid w:val="00C961DF"/>
    <w:rsid w:val="00CB0E86"/>
    <w:rsid w:val="00CB5AE7"/>
    <w:rsid w:val="00CC04F0"/>
    <w:rsid w:val="00CC0E81"/>
    <w:rsid w:val="00CD0242"/>
    <w:rsid w:val="00CE1524"/>
    <w:rsid w:val="00D10601"/>
    <w:rsid w:val="00D160BF"/>
    <w:rsid w:val="00D24BA8"/>
    <w:rsid w:val="00D271E4"/>
    <w:rsid w:val="00D4039C"/>
    <w:rsid w:val="00D407C8"/>
    <w:rsid w:val="00D50ACE"/>
    <w:rsid w:val="00D57CFA"/>
    <w:rsid w:val="00D71024"/>
    <w:rsid w:val="00D872FF"/>
    <w:rsid w:val="00DA0F35"/>
    <w:rsid w:val="00DA2838"/>
    <w:rsid w:val="00DB0784"/>
    <w:rsid w:val="00DB4720"/>
    <w:rsid w:val="00DC6849"/>
    <w:rsid w:val="00DD11C1"/>
    <w:rsid w:val="00DD2C09"/>
    <w:rsid w:val="00DD5250"/>
    <w:rsid w:val="00DE13CD"/>
    <w:rsid w:val="00DE22FB"/>
    <w:rsid w:val="00DF29FD"/>
    <w:rsid w:val="00DF3EFB"/>
    <w:rsid w:val="00DF593A"/>
    <w:rsid w:val="00E002AA"/>
    <w:rsid w:val="00E07E36"/>
    <w:rsid w:val="00E37553"/>
    <w:rsid w:val="00E46671"/>
    <w:rsid w:val="00E66AB3"/>
    <w:rsid w:val="00E66FFD"/>
    <w:rsid w:val="00E83EAF"/>
    <w:rsid w:val="00E87A20"/>
    <w:rsid w:val="00E95FCE"/>
    <w:rsid w:val="00EB7761"/>
    <w:rsid w:val="00EC0544"/>
    <w:rsid w:val="00F12067"/>
    <w:rsid w:val="00F37CF9"/>
    <w:rsid w:val="00F45C70"/>
    <w:rsid w:val="00F46776"/>
    <w:rsid w:val="00F52F50"/>
    <w:rsid w:val="00F54F46"/>
    <w:rsid w:val="00F6130B"/>
    <w:rsid w:val="00F6503D"/>
    <w:rsid w:val="00FA5650"/>
    <w:rsid w:val="00FB096F"/>
    <w:rsid w:val="00FB79F5"/>
    <w:rsid w:val="00FC25FD"/>
    <w:rsid w:val="00FE19BD"/>
    <w:rsid w:val="00FE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10"/>
    <w:pPr>
      <w:spacing w:after="200" w:line="276" w:lineRule="auto"/>
    </w:pPr>
    <w:rPr>
      <w:rFonts w:ascii="Calibri" w:eastAsia="Calibri" w:hAnsi="Calibri" w:cs="Times New Roman"/>
    </w:rPr>
  </w:style>
  <w:style w:type="paragraph" w:styleId="10">
    <w:name w:val="heading 1"/>
    <w:basedOn w:val="a"/>
    <w:next w:val="a"/>
    <w:link w:val="11"/>
    <w:qFormat/>
    <w:rsid w:val="003E5010"/>
    <w:pPr>
      <w:keepNext/>
      <w:spacing w:after="0" w:line="240" w:lineRule="auto"/>
      <w:jc w:val="center"/>
      <w:outlineLvl w:val="0"/>
    </w:pPr>
    <w:rPr>
      <w:rFonts w:ascii="Times New Roman" w:eastAsia="Times New Roman" w:hAnsi="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E5010"/>
    <w:rPr>
      <w:rFonts w:ascii="Times New Roman" w:eastAsia="Times New Roman" w:hAnsi="Times New Roman" w:cs="Times New Roman"/>
      <w:sz w:val="24"/>
      <w:szCs w:val="20"/>
      <w:lang w:val="en-US" w:eastAsia="ru-RU"/>
    </w:rPr>
  </w:style>
  <w:style w:type="table" w:styleId="a3">
    <w:name w:val="Table Grid"/>
    <w:basedOn w:val="a1"/>
    <w:uiPriority w:val="39"/>
    <w:rsid w:val="00FB7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FB79F5"/>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FB79F5"/>
    <w:pPr>
      <w:spacing w:after="0" w:line="240" w:lineRule="auto"/>
    </w:pPr>
  </w:style>
  <w:style w:type="paragraph" w:styleId="a5">
    <w:name w:val="List Paragraph"/>
    <w:basedOn w:val="a"/>
    <w:link w:val="a6"/>
    <w:uiPriority w:val="34"/>
    <w:qFormat/>
    <w:rsid w:val="00FB79F5"/>
    <w:pPr>
      <w:spacing w:after="160" w:line="259"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DA0F35"/>
    <w:rPr>
      <w:color w:val="0000FF"/>
      <w:u w:val="single"/>
    </w:rPr>
  </w:style>
  <w:style w:type="paragraph" w:styleId="a8">
    <w:name w:val="header"/>
    <w:basedOn w:val="a"/>
    <w:link w:val="a9"/>
    <w:uiPriority w:val="99"/>
    <w:unhideWhenUsed/>
    <w:rsid w:val="00A00D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0D5A"/>
    <w:rPr>
      <w:rFonts w:ascii="Calibri" w:eastAsia="Calibri" w:hAnsi="Calibri" w:cs="Times New Roman"/>
    </w:rPr>
  </w:style>
  <w:style w:type="paragraph" w:styleId="aa">
    <w:name w:val="footer"/>
    <w:basedOn w:val="a"/>
    <w:link w:val="ab"/>
    <w:uiPriority w:val="99"/>
    <w:unhideWhenUsed/>
    <w:rsid w:val="00A00D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0D5A"/>
    <w:rPr>
      <w:rFonts w:ascii="Calibri" w:eastAsia="Calibri" w:hAnsi="Calibri" w:cs="Times New Roman"/>
    </w:rPr>
  </w:style>
  <w:style w:type="character" w:customStyle="1" w:styleId="a6">
    <w:name w:val="Абзац списка Знак"/>
    <w:link w:val="a5"/>
    <w:uiPriority w:val="34"/>
    <w:locked/>
    <w:rsid w:val="00E95FCE"/>
  </w:style>
  <w:style w:type="numbering" w:customStyle="1" w:styleId="1">
    <w:name w:val="Стиль1"/>
    <w:uiPriority w:val="99"/>
    <w:rsid w:val="00E95FCE"/>
    <w:pPr>
      <w:numPr>
        <w:numId w:val="5"/>
      </w:numPr>
    </w:pPr>
  </w:style>
  <w:style w:type="paragraph" w:customStyle="1" w:styleId="msonormalmrcssattr">
    <w:name w:val="msonormal_mr_css_attr"/>
    <w:basedOn w:val="a"/>
    <w:rsid w:val="00E95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E95FCE"/>
  </w:style>
  <w:style w:type="character" w:customStyle="1" w:styleId="button2txt">
    <w:name w:val="button2__txt"/>
    <w:basedOn w:val="a0"/>
    <w:rsid w:val="00E95FCE"/>
  </w:style>
  <w:style w:type="character" w:customStyle="1" w:styleId="ConsPlusNormal1">
    <w:name w:val="ConsPlusNormal1"/>
    <w:link w:val="ConsPlusNormal"/>
    <w:locked/>
    <w:rsid w:val="00422A4A"/>
    <w:rPr>
      <w:rFonts w:ascii="Calibri" w:eastAsia="Times New Roman" w:hAnsi="Calibri" w:cs="Calibri"/>
      <w:szCs w:val="20"/>
      <w:lang w:eastAsia="ru-RU"/>
    </w:rPr>
  </w:style>
  <w:style w:type="paragraph" w:customStyle="1" w:styleId="ConsPlusNonformat">
    <w:name w:val="ConsPlusNonformat"/>
    <w:link w:val="ConsPlusNonformat1"/>
    <w:rsid w:val="00CB0E8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B0E86"/>
    <w:rPr>
      <w:rFonts w:ascii="Courier New" w:eastAsia="Times New Roman" w:hAnsi="Courier New" w:cs="Calibri"/>
      <w:color w:val="000000"/>
      <w:lang w:eastAsia="ru-RU"/>
    </w:rPr>
  </w:style>
  <w:style w:type="character" w:customStyle="1" w:styleId="pt-a0-000011">
    <w:name w:val="pt-a0-000011"/>
    <w:basedOn w:val="a0"/>
    <w:rsid w:val="005E2A7C"/>
  </w:style>
  <w:style w:type="paragraph" w:customStyle="1" w:styleId="ac">
    <w:name w:val="Абзац_пост"/>
    <w:basedOn w:val="a"/>
    <w:link w:val="ad"/>
    <w:rsid w:val="005E2A7C"/>
    <w:pPr>
      <w:spacing w:before="120" w:after="0" w:line="240" w:lineRule="auto"/>
      <w:ind w:firstLine="720"/>
      <w:jc w:val="both"/>
    </w:pPr>
    <w:rPr>
      <w:rFonts w:ascii="Times New Roman" w:eastAsia="Times New Roman" w:hAnsi="Times New Roman"/>
      <w:sz w:val="26"/>
      <w:szCs w:val="24"/>
      <w:lang w:eastAsia="ru-RU"/>
    </w:rPr>
  </w:style>
  <w:style w:type="character" w:customStyle="1" w:styleId="ad">
    <w:name w:val="Абзац_пост Знак"/>
    <w:link w:val="ac"/>
    <w:rsid w:val="005E2A7C"/>
    <w:rPr>
      <w:rFonts w:ascii="Times New Roman" w:eastAsia="Times New Roman" w:hAnsi="Times New Roman" w:cs="Times New Roman"/>
      <w:sz w:val="26"/>
      <w:szCs w:val="24"/>
      <w:lang w:eastAsia="ru-RU"/>
    </w:rPr>
  </w:style>
  <w:style w:type="paragraph" w:styleId="HTML">
    <w:name w:val="HTML Preformatted"/>
    <w:basedOn w:val="a"/>
    <w:link w:val="HTML0"/>
    <w:uiPriority w:val="99"/>
    <w:unhideWhenUsed/>
    <w:rsid w:val="005E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E2A7C"/>
    <w:rPr>
      <w:rFonts w:ascii="Courier New" w:eastAsia="Times New Roman" w:hAnsi="Courier New" w:cs="Times New Roman"/>
      <w:sz w:val="20"/>
      <w:szCs w:val="20"/>
    </w:rPr>
  </w:style>
  <w:style w:type="paragraph" w:styleId="ae">
    <w:name w:val="Revision"/>
    <w:hidden/>
    <w:uiPriority w:val="99"/>
    <w:semiHidden/>
    <w:rsid w:val="000051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0322042">
      <w:bodyDiv w:val="1"/>
      <w:marLeft w:val="0"/>
      <w:marRight w:val="0"/>
      <w:marTop w:val="0"/>
      <w:marBottom w:val="0"/>
      <w:divBdr>
        <w:top w:val="none" w:sz="0" w:space="0" w:color="auto"/>
        <w:left w:val="none" w:sz="0" w:space="0" w:color="auto"/>
        <w:bottom w:val="none" w:sz="0" w:space="0" w:color="auto"/>
        <w:right w:val="none" w:sz="0" w:space="0" w:color="auto"/>
      </w:divBdr>
      <w:divsChild>
        <w:div w:id="1528639033">
          <w:marLeft w:val="0"/>
          <w:marRight w:val="0"/>
          <w:marTop w:val="0"/>
          <w:marBottom w:val="0"/>
          <w:divBdr>
            <w:top w:val="none" w:sz="0" w:space="0" w:color="auto"/>
            <w:left w:val="none" w:sz="0" w:space="0" w:color="auto"/>
            <w:bottom w:val="none" w:sz="0" w:space="0" w:color="auto"/>
            <w:right w:val="none" w:sz="0" w:space="0" w:color="auto"/>
          </w:divBdr>
          <w:divsChild>
            <w:div w:id="1691026862">
              <w:marLeft w:val="0"/>
              <w:marRight w:val="0"/>
              <w:marTop w:val="0"/>
              <w:marBottom w:val="0"/>
              <w:divBdr>
                <w:top w:val="none" w:sz="0" w:space="0" w:color="auto"/>
                <w:left w:val="none" w:sz="0" w:space="0" w:color="auto"/>
                <w:bottom w:val="none" w:sz="0" w:space="0" w:color="auto"/>
                <w:right w:val="none" w:sz="0" w:space="0" w:color="auto"/>
              </w:divBdr>
              <w:divsChild>
                <w:div w:id="325329975">
                  <w:marLeft w:val="0"/>
                  <w:marRight w:val="0"/>
                  <w:marTop w:val="0"/>
                  <w:marBottom w:val="0"/>
                  <w:divBdr>
                    <w:top w:val="none" w:sz="0" w:space="0" w:color="auto"/>
                    <w:left w:val="none" w:sz="0" w:space="0" w:color="auto"/>
                    <w:bottom w:val="none" w:sz="0" w:space="0" w:color="auto"/>
                    <w:right w:val="none" w:sz="0" w:space="0" w:color="auto"/>
                  </w:divBdr>
                  <w:divsChild>
                    <w:div w:id="408966447">
                      <w:marLeft w:val="0"/>
                      <w:marRight w:val="0"/>
                      <w:marTop w:val="0"/>
                      <w:marBottom w:val="0"/>
                      <w:divBdr>
                        <w:top w:val="none" w:sz="0" w:space="0" w:color="auto"/>
                        <w:left w:val="none" w:sz="0" w:space="0" w:color="auto"/>
                        <w:bottom w:val="none" w:sz="0" w:space="0" w:color="auto"/>
                        <w:right w:val="none" w:sz="0" w:space="0" w:color="auto"/>
                      </w:divBdr>
                      <w:divsChild>
                        <w:div w:id="704840351">
                          <w:marLeft w:val="0"/>
                          <w:marRight w:val="0"/>
                          <w:marTop w:val="0"/>
                          <w:marBottom w:val="0"/>
                          <w:divBdr>
                            <w:top w:val="none" w:sz="0" w:space="0" w:color="auto"/>
                            <w:left w:val="none" w:sz="0" w:space="0" w:color="auto"/>
                            <w:bottom w:val="none" w:sz="0" w:space="0" w:color="auto"/>
                            <w:right w:val="none" w:sz="0" w:space="0" w:color="auto"/>
                          </w:divBdr>
                          <w:divsChild>
                            <w:div w:id="1431506476">
                              <w:marLeft w:val="0"/>
                              <w:marRight w:val="0"/>
                              <w:marTop w:val="0"/>
                              <w:marBottom w:val="0"/>
                              <w:divBdr>
                                <w:top w:val="none" w:sz="0" w:space="0" w:color="auto"/>
                                <w:left w:val="none" w:sz="0" w:space="0" w:color="auto"/>
                                <w:bottom w:val="none" w:sz="0" w:space="0" w:color="auto"/>
                                <w:right w:val="none" w:sz="0" w:space="0" w:color="auto"/>
                              </w:divBdr>
                              <w:divsChild>
                                <w:div w:id="16128077">
                                  <w:marLeft w:val="0"/>
                                  <w:marRight w:val="0"/>
                                  <w:marTop w:val="0"/>
                                  <w:marBottom w:val="0"/>
                                  <w:divBdr>
                                    <w:top w:val="none" w:sz="0" w:space="0" w:color="auto"/>
                                    <w:left w:val="none" w:sz="0" w:space="0" w:color="auto"/>
                                    <w:bottom w:val="none" w:sz="0" w:space="0" w:color="auto"/>
                                    <w:right w:val="none" w:sz="0" w:space="0" w:color="auto"/>
                                  </w:divBdr>
                                  <w:divsChild>
                                    <w:div w:id="1670862580">
                                      <w:marLeft w:val="0"/>
                                      <w:marRight w:val="0"/>
                                      <w:marTop w:val="0"/>
                                      <w:marBottom w:val="0"/>
                                      <w:divBdr>
                                        <w:top w:val="none" w:sz="0" w:space="0" w:color="auto"/>
                                        <w:left w:val="none" w:sz="0" w:space="0" w:color="auto"/>
                                        <w:bottom w:val="none" w:sz="0" w:space="0" w:color="auto"/>
                                        <w:right w:val="none" w:sz="0" w:space="0" w:color="auto"/>
                                      </w:divBdr>
                                      <w:divsChild>
                                        <w:div w:id="916403189">
                                          <w:marLeft w:val="0"/>
                                          <w:marRight w:val="0"/>
                                          <w:marTop w:val="0"/>
                                          <w:marBottom w:val="0"/>
                                          <w:divBdr>
                                            <w:top w:val="none" w:sz="0" w:space="0" w:color="auto"/>
                                            <w:left w:val="none" w:sz="0" w:space="0" w:color="auto"/>
                                            <w:bottom w:val="none" w:sz="0" w:space="0" w:color="auto"/>
                                            <w:right w:val="none" w:sz="0" w:space="0" w:color="auto"/>
                                          </w:divBdr>
                                          <w:divsChild>
                                            <w:div w:id="1451824381">
                                              <w:marLeft w:val="0"/>
                                              <w:marRight w:val="0"/>
                                              <w:marTop w:val="0"/>
                                              <w:marBottom w:val="0"/>
                                              <w:divBdr>
                                                <w:top w:val="none" w:sz="0" w:space="0" w:color="auto"/>
                                                <w:left w:val="none" w:sz="0" w:space="0" w:color="auto"/>
                                                <w:bottom w:val="none" w:sz="0" w:space="0" w:color="auto"/>
                                                <w:right w:val="none" w:sz="0" w:space="0" w:color="auto"/>
                                              </w:divBdr>
                                              <w:divsChild>
                                                <w:div w:id="1008672485">
                                                  <w:marLeft w:val="0"/>
                                                  <w:marRight w:val="0"/>
                                                  <w:marTop w:val="0"/>
                                                  <w:marBottom w:val="0"/>
                                                  <w:divBdr>
                                                    <w:top w:val="none" w:sz="0" w:space="0" w:color="auto"/>
                                                    <w:left w:val="none" w:sz="0" w:space="0" w:color="auto"/>
                                                    <w:bottom w:val="none" w:sz="0" w:space="0" w:color="auto"/>
                                                    <w:right w:val="none" w:sz="0" w:space="0" w:color="auto"/>
                                                  </w:divBdr>
                                                  <w:divsChild>
                                                    <w:div w:id="2141679482">
                                                      <w:marLeft w:val="0"/>
                                                      <w:marRight w:val="0"/>
                                                      <w:marTop w:val="0"/>
                                                      <w:marBottom w:val="0"/>
                                                      <w:divBdr>
                                                        <w:top w:val="none" w:sz="0" w:space="0" w:color="auto"/>
                                                        <w:left w:val="none" w:sz="0" w:space="0" w:color="auto"/>
                                                        <w:bottom w:val="none" w:sz="0" w:space="0" w:color="auto"/>
                                                        <w:right w:val="none" w:sz="0" w:space="0" w:color="auto"/>
                                                      </w:divBdr>
                                                      <w:divsChild>
                                                        <w:div w:id="737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5192">
          <w:marLeft w:val="480"/>
          <w:marRight w:val="480"/>
          <w:marTop w:val="0"/>
          <w:marBottom w:val="0"/>
          <w:divBdr>
            <w:top w:val="none" w:sz="0" w:space="0" w:color="auto"/>
            <w:left w:val="none" w:sz="0" w:space="0" w:color="auto"/>
            <w:bottom w:val="none" w:sz="0" w:space="0" w:color="auto"/>
            <w:right w:val="none" w:sz="0" w:space="0" w:color="auto"/>
          </w:divBdr>
          <w:divsChild>
            <w:div w:id="1408770158">
              <w:marLeft w:val="0"/>
              <w:marRight w:val="0"/>
              <w:marTop w:val="0"/>
              <w:marBottom w:val="0"/>
              <w:divBdr>
                <w:top w:val="none" w:sz="0" w:space="0" w:color="auto"/>
                <w:left w:val="none" w:sz="0" w:space="0" w:color="auto"/>
                <w:bottom w:val="none" w:sz="0" w:space="0" w:color="auto"/>
                <w:right w:val="none" w:sz="0" w:space="0" w:color="auto"/>
              </w:divBdr>
              <w:divsChild>
                <w:div w:id="967324622">
                  <w:marLeft w:val="0"/>
                  <w:marRight w:val="0"/>
                  <w:marTop w:val="0"/>
                  <w:marBottom w:val="0"/>
                  <w:divBdr>
                    <w:top w:val="none" w:sz="0" w:space="0" w:color="auto"/>
                    <w:left w:val="none" w:sz="0" w:space="0" w:color="auto"/>
                    <w:bottom w:val="none" w:sz="0" w:space="0" w:color="auto"/>
                    <w:right w:val="none" w:sz="0" w:space="0" w:color="auto"/>
                  </w:divBdr>
                  <w:divsChild>
                    <w:div w:id="145049359">
                      <w:marLeft w:val="0"/>
                      <w:marRight w:val="0"/>
                      <w:marTop w:val="0"/>
                      <w:marBottom w:val="0"/>
                      <w:divBdr>
                        <w:top w:val="none" w:sz="0" w:space="0" w:color="auto"/>
                        <w:left w:val="none" w:sz="0" w:space="0" w:color="auto"/>
                        <w:bottom w:val="none" w:sz="0" w:space="0" w:color="auto"/>
                        <w:right w:val="none" w:sz="0" w:space="0" w:color="auto"/>
                      </w:divBdr>
                      <w:divsChild>
                        <w:div w:id="1546019858">
                          <w:marLeft w:val="0"/>
                          <w:marRight w:val="0"/>
                          <w:marTop w:val="0"/>
                          <w:marBottom w:val="0"/>
                          <w:divBdr>
                            <w:top w:val="none" w:sz="0" w:space="0" w:color="auto"/>
                            <w:left w:val="none" w:sz="0" w:space="0" w:color="auto"/>
                            <w:bottom w:val="none" w:sz="0" w:space="0" w:color="auto"/>
                            <w:right w:val="none" w:sz="0" w:space="0" w:color="auto"/>
                          </w:divBdr>
                        </w:div>
                        <w:div w:id="447087849">
                          <w:marLeft w:val="0"/>
                          <w:marRight w:val="0"/>
                          <w:marTop w:val="0"/>
                          <w:marBottom w:val="0"/>
                          <w:divBdr>
                            <w:top w:val="none" w:sz="0" w:space="0" w:color="auto"/>
                            <w:left w:val="none" w:sz="0" w:space="0" w:color="auto"/>
                            <w:bottom w:val="none" w:sz="0" w:space="0" w:color="auto"/>
                            <w:right w:val="none" w:sz="0" w:space="0" w:color="auto"/>
                          </w:divBdr>
                        </w:div>
                        <w:div w:id="1492602555">
                          <w:marLeft w:val="0"/>
                          <w:marRight w:val="0"/>
                          <w:marTop w:val="0"/>
                          <w:marBottom w:val="0"/>
                          <w:divBdr>
                            <w:top w:val="none" w:sz="0" w:space="0" w:color="auto"/>
                            <w:left w:val="none" w:sz="0" w:space="0" w:color="auto"/>
                            <w:bottom w:val="none" w:sz="0" w:space="0" w:color="auto"/>
                            <w:right w:val="none" w:sz="0" w:space="0" w:color="auto"/>
                          </w:divBdr>
                        </w:div>
                      </w:divsChild>
                    </w:div>
                    <w:div w:id="1388918692">
                      <w:marLeft w:val="0"/>
                      <w:marRight w:val="0"/>
                      <w:marTop w:val="0"/>
                      <w:marBottom w:val="0"/>
                      <w:divBdr>
                        <w:top w:val="none" w:sz="0" w:space="0" w:color="auto"/>
                        <w:left w:val="none" w:sz="0" w:space="0" w:color="auto"/>
                        <w:bottom w:val="none" w:sz="0" w:space="0" w:color="auto"/>
                        <w:right w:val="none" w:sz="0" w:space="0" w:color="auto"/>
                      </w:divBdr>
                      <w:divsChild>
                        <w:div w:id="587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http://www.svetlogorsk39.ru" TargetMode="Externa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35AEDE91D4AF97C983558128DE1DD6C7C9CF0A937416D1940F9C4CDA014C06F9F4885F55734F044A1A866D9332796D4730937CA5174C792qCB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20</Pages>
  <Words>6991</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Панькова Светлана Михайловна</dc:creator>
  <cp:lastModifiedBy>a.krezhanovskaya</cp:lastModifiedBy>
  <cp:revision>15</cp:revision>
  <cp:lastPrinted>2022-09-19T09:24:00Z</cp:lastPrinted>
  <dcterms:created xsi:type="dcterms:W3CDTF">2022-09-13T15:29:00Z</dcterms:created>
  <dcterms:modified xsi:type="dcterms:W3CDTF">2022-09-19T15:20:00Z</dcterms:modified>
</cp:coreProperties>
</file>