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45339063" w14:textId="2B44D28A" w:rsidR="00B462CB" w:rsidRPr="00B462CB" w:rsidRDefault="005552D2" w:rsidP="00B462CB">
      <w:pPr>
        <w:jc w:val="center"/>
        <w:rPr>
          <w:b/>
          <w:bCs/>
        </w:rPr>
      </w:pPr>
      <w:r>
        <w:t>«Светлогорский городской округ»</w:t>
      </w:r>
      <w:bookmarkEnd w:id="0"/>
      <w:r w:rsidR="00FA6D9E" w:rsidRPr="00FA6D9E">
        <w:t xml:space="preserve"> </w:t>
      </w:r>
      <w:r w:rsidR="00B462CB">
        <w:t>«</w:t>
      </w:r>
      <w:r w:rsidR="00B462CB" w:rsidRPr="00B462CB">
        <w:rPr>
          <w:b/>
          <w:bCs/>
        </w:rPr>
        <w:t xml:space="preserve">О внесении изменений в </w:t>
      </w:r>
      <w:proofErr w:type="gramStart"/>
      <w:r w:rsidR="00B462CB" w:rsidRPr="00B462CB">
        <w:rPr>
          <w:b/>
          <w:bCs/>
        </w:rPr>
        <w:t>постановление  администрации</w:t>
      </w:r>
      <w:proofErr w:type="gramEnd"/>
      <w:r w:rsidR="00B462CB" w:rsidRPr="00B462CB">
        <w:rPr>
          <w:b/>
          <w:bCs/>
        </w:rPr>
        <w:t xml:space="preserve"> муниципального образования «Светлогорский городской округ</w:t>
      </w:r>
      <w:r w:rsidR="00B462CB" w:rsidRPr="00B462CB">
        <w:rPr>
          <w:b/>
          <w:bCs/>
        </w:rPr>
        <w:t>»</w:t>
      </w:r>
      <w:r w:rsidR="00B462CB" w:rsidRPr="00B462CB">
        <w:rPr>
          <w:b/>
          <w:bCs/>
        </w:rPr>
        <w:t xml:space="preserve">  от 16.04.2019 № 362  «Об утверждении муниципальной  программы </w:t>
      </w:r>
    </w:p>
    <w:p w14:paraId="7598F9C5" w14:textId="6636F756" w:rsidR="00C74CCE" w:rsidRPr="00B462CB" w:rsidRDefault="00B462CB" w:rsidP="00B462CB">
      <w:pPr>
        <w:jc w:val="center"/>
        <w:rPr>
          <w:b/>
          <w:bCs/>
        </w:rPr>
      </w:pPr>
      <w:r w:rsidRPr="00B462CB">
        <w:rPr>
          <w:b/>
          <w:bCs/>
        </w:rPr>
        <w:t>«Профилактика правонарушений»»</w:t>
      </w:r>
    </w:p>
    <w:p w14:paraId="798C0FB3" w14:textId="77777777" w:rsidR="00126881" w:rsidRDefault="00126881" w:rsidP="00C74CCE"/>
    <w:p w14:paraId="17EA11BB" w14:textId="358990FD" w:rsidR="00BC349C" w:rsidRDefault="005505F8" w:rsidP="00C74CCE">
      <w:r>
        <w:t xml:space="preserve">г. Светлогорск </w:t>
      </w:r>
    </w:p>
    <w:p w14:paraId="09B6F22D" w14:textId="5AD8CB2B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</w:t>
      </w:r>
      <w:r w:rsidR="004C21A9">
        <w:rPr>
          <w:rFonts w:ascii="Times New Roman" w:hAnsi="Times New Roman" w:cs="Times New Roman"/>
          <w:sz w:val="24"/>
          <w:szCs w:val="24"/>
        </w:rPr>
        <w:t xml:space="preserve">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781B7E">
        <w:rPr>
          <w:rFonts w:ascii="Times New Roman" w:hAnsi="Times New Roman" w:cs="Times New Roman"/>
          <w:sz w:val="24"/>
          <w:szCs w:val="24"/>
        </w:rPr>
        <w:t xml:space="preserve">  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186749">
        <w:rPr>
          <w:rFonts w:ascii="Times New Roman" w:hAnsi="Times New Roman" w:cs="Times New Roman"/>
          <w:sz w:val="24"/>
          <w:szCs w:val="24"/>
        </w:rPr>
        <w:t xml:space="preserve"> 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86749">
        <w:rPr>
          <w:rFonts w:ascii="Times New Roman" w:hAnsi="Times New Roman" w:cs="Times New Roman"/>
          <w:sz w:val="24"/>
          <w:szCs w:val="24"/>
        </w:rPr>
        <w:t>0</w:t>
      </w:r>
      <w:r w:rsidR="00640624">
        <w:rPr>
          <w:rFonts w:ascii="Times New Roman" w:hAnsi="Times New Roman" w:cs="Times New Roman"/>
          <w:sz w:val="24"/>
          <w:szCs w:val="24"/>
        </w:rPr>
        <w:t>8</w:t>
      </w:r>
      <w:r w:rsidR="005658E0">
        <w:rPr>
          <w:rFonts w:ascii="Times New Roman" w:hAnsi="Times New Roman" w:cs="Times New Roman"/>
          <w:sz w:val="24"/>
          <w:szCs w:val="24"/>
        </w:rPr>
        <w:t>»</w:t>
      </w:r>
      <w:r w:rsidR="00156EF6">
        <w:rPr>
          <w:rFonts w:ascii="Times New Roman" w:hAnsi="Times New Roman" w:cs="Times New Roman"/>
          <w:sz w:val="24"/>
          <w:szCs w:val="24"/>
        </w:rPr>
        <w:t xml:space="preserve"> </w:t>
      </w:r>
      <w:r w:rsidR="00640624">
        <w:rPr>
          <w:rFonts w:ascii="Times New Roman" w:hAnsi="Times New Roman" w:cs="Times New Roman"/>
          <w:sz w:val="24"/>
          <w:szCs w:val="24"/>
        </w:rPr>
        <w:t>августа</w:t>
      </w:r>
      <w:r w:rsidR="00156EF6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5F558B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2FF4225" w14:textId="2CEC1F00" w:rsidR="00551B0E" w:rsidRDefault="00867E3A" w:rsidP="00551B0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2961AE0A" w14:textId="47B5A9DC" w:rsidR="00551B0E" w:rsidRDefault="00551B0E" w:rsidP="00186749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редседател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ь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комиссии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B8ED940" w14:textId="3B288594" w:rsidR="00551B0E" w:rsidRPr="00781B7E" w:rsidRDefault="00551B0E" w:rsidP="00186749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0E">
        <w:rPr>
          <w:rFonts w:ascii="Times New Roman" w:hAnsi="Times New Roman" w:cs="Times New Roman"/>
          <w:sz w:val="24"/>
          <w:szCs w:val="24"/>
        </w:rPr>
        <w:t xml:space="preserve">Рахманова Ирина Сергеевна - </w:t>
      </w:r>
      <w:r w:rsidRPr="005552D2">
        <w:rPr>
          <w:rFonts w:ascii="Times New Roman" w:hAnsi="Times New Roman" w:cs="Times New Roman"/>
          <w:sz w:val="24"/>
          <w:szCs w:val="24"/>
        </w:rPr>
        <w:t>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333951C" w14:textId="77777777" w:rsidR="00551B0E" w:rsidRDefault="00551B0E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1C996139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42F">
        <w:rPr>
          <w:rFonts w:ascii="Times New Roman" w:hAnsi="Times New Roman" w:cs="Times New Roman"/>
          <w:sz w:val="24"/>
          <w:szCs w:val="24"/>
        </w:rPr>
        <w:t>Доброжинская</w:t>
      </w:r>
      <w:proofErr w:type="spellEnd"/>
      <w:r w:rsidRPr="00D7542F">
        <w:rPr>
          <w:rFonts w:ascii="Times New Roman" w:hAnsi="Times New Roman" w:cs="Times New Roman"/>
          <w:sz w:val="24"/>
          <w:szCs w:val="24"/>
        </w:rPr>
        <w:t xml:space="preserve">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B8D462" w14:textId="5F75724A" w:rsidR="005658E0" w:rsidRDefault="005658E0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Шклярук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 – начальник экономического отдела администрации </w:t>
      </w:r>
      <w:r w:rsidRPr="005505F8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551B0E">
      <w:pPr>
        <w:pStyle w:val="ConsPlusNonforma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97E5D0D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r w:rsidR="00551B0E" w:rsidRPr="005505F8">
        <w:rPr>
          <w:rFonts w:ascii="Times New Roman" w:hAnsi="Times New Roman" w:cs="Times New Roman"/>
          <w:sz w:val="24"/>
          <w:szCs w:val="24"/>
        </w:rPr>
        <w:t>отдела администрации</w:t>
      </w:r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21DF5FAC" w:rsidR="00867E3A" w:rsidRPr="005505F8" w:rsidRDefault="00A12A7A" w:rsidP="005B1FB3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867E3A" w:rsidRPr="005505F8">
        <w:rPr>
          <w:rFonts w:ascii="Times New Roman" w:hAnsi="Times New Roman" w:cs="Times New Roman"/>
          <w:sz w:val="24"/>
          <w:szCs w:val="24"/>
        </w:rPr>
        <w:t>273-ФЗ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«О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544A60D5" w:rsidR="005505F8" w:rsidRPr="00B462CB" w:rsidRDefault="00867E3A" w:rsidP="00B462CB">
      <w:pPr>
        <w:ind w:right="-567" w:firstLine="709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5F558B">
        <w:t>»</w:t>
      </w:r>
      <w:r w:rsidR="000E1DD0" w:rsidRPr="000E1DD0">
        <w:t xml:space="preserve"> </w:t>
      </w:r>
      <w:r w:rsidR="00B462CB" w:rsidRPr="00B462CB">
        <w:rPr>
          <w:b/>
          <w:bCs/>
        </w:rPr>
        <w:t>«О</w:t>
      </w:r>
      <w:r w:rsidR="00B462CB" w:rsidRPr="00B462CB">
        <w:rPr>
          <w:b/>
          <w:bCs/>
        </w:rPr>
        <w:t xml:space="preserve"> внесении изменений в постановление администрации муниципального образования «Светлогорский городской округ»</w:t>
      </w:r>
      <w:r w:rsidR="00B462CB" w:rsidRPr="00B462CB">
        <w:rPr>
          <w:b/>
          <w:bCs/>
        </w:rPr>
        <w:t xml:space="preserve"> </w:t>
      </w:r>
      <w:r w:rsidR="00B462CB" w:rsidRPr="00B462CB">
        <w:rPr>
          <w:b/>
          <w:bCs/>
        </w:rPr>
        <w:t>от 16.04.2019 № 36</w:t>
      </w:r>
      <w:r w:rsidR="00B462CB" w:rsidRPr="00B462CB">
        <w:rPr>
          <w:b/>
          <w:bCs/>
        </w:rPr>
        <w:t>2</w:t>
      </w:r>
      <w:r w:rsidR="00B462CB" w:rsidRPr="00B462CB">
        <w:rPr>
          <w:b/>
          <w:bCs/>
        </w:rPr>
        <w:t xml:space="preserve"> «Об утверждении </w:t>
      </w:r>
      <w:proofErr w:type="gramStart"/>
      <w:r w:rsidR="00B462CB" w:rsidRPr="00B462CB">
        <w:rPr>
          <w:b/>
          <w:bCs/>
        </w:rPr>
        <w:t>муниципальной  программы</w:t>
      </w:r>
      <w:proofErr w:type="gramEnd"/>
      <w:r w:rsidR="00B462CB" w:rsidRPr="00B462CB">
        <w:rPr>
          <w:b/>
          <w:bCs/>
        </w:rPr>
        <w:t xml:space="preserve"> «Профилактика правонарушений»»</w:t>
      </w:r>
      <w:r w:rsidR="00B462CB">
        <w:t xml:space="preserve"> </w:t>
      </w:r>
      <w:r w:rsidR="00781B7E">
        <w:t>(</w:t>
      </w:r>
      <w:r w:rsidRPr="00DC64C9">
        <w:t>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FF263E" w14:textId="77777777" w:rsidR="000E5DCE" w:rsidRDefault="000E5DCE" w:rsidP="000E5D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0E5DCE" w14:paraId="163560BF" w14:textId="77777777" w:rsidTr="00592B42">
        <w:tc>
          <w:tcPr>
            <w:tcW w:w="4937" w:type="dxa"/>
          </w:tcPr>
          <w:p w14:paraId="3C6AF0A4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D9E8E6E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6CAFD68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4686AE7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 председателя комиссии:</w:t>
            </w:r>
          </w:p>
        </w:tc>
        <w:tc>
          <w:tcPr>
            <w:tcW w:w="4986" w:type="dxa"/>
          </w:tcPr>
          <w:p w14:paraId="14D9FDF5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F051E9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63830A12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2637BF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0E5DCE" w14:paraId="32525C04" w14:textId="77777777" w:rsidTr="00592B42">
        <w:tc>
          <w:tcPr>
            <w:tcW w:w="4937" w:type="dxa"/>
          </w:tcPr>
          <w:p w14:paraId="18CD485F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165E14D8" w14:textId="77777777" w:rsidR="000E5DCE" w:rsidRDefault="000E5DCE" w:rsidP="00592B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5E8959C0" w14:textId="77777777" w:rsidTr="00592B42">
        <w:tc>
          <w:tcPr>
            <w:tcW w:w="4937" w:type="dxa"/>
          </w:tcPr>
          <w:p w14:paraId="1CA0CC1D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5FC33306" w14:textId="77777777" w:rsidR="000E5DCE" w:rsidRDefault="000E5DCE" w:rsidP="00592B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6BFCD963" w14:textId="77777777" w:rsidTr="00592B42">
        <w:tc>
          <w:tcPr>
            <w:tcW w:w="4937" w:type="dxa"/>
          </w:tcPr>
          <w:p w14:paraId="5644FC28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F8A6977" w14:textId="77777777" w:rsidR="000E5DCE" w:rsidRDefault="000E5DCE" w:rsidP="00592B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0332D47D" w14:textId="77777777" w:rsidTr="00592B42">
        <w:tc>
          <w:tcPr>
            <w:tcW w:w="4937" w:type="dxa"/>
          </w:tcPr>
          <w:p w14:paraId="5E2C9F07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70DDB751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CE8E39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0E5DCE" w14:paraId="3FDE7055" w14:textId="77777777" w:rsidTr="00592B42">
        <w:tc>
          <w:tcPr>
            <w:tcW w:w="4937" w:type="dxa"/>
          </w:tcPr>
          <w:p w14:paraId="500E603A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528E8057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59721FB4" w14:textId="77777777" w:rsidTr="00592B42">
        <w:tc>
          <w:tcPr>
            <w:tcW w:w="4937" w:type="dxa"/>
          </w:tcPr>
          <w:p w14:paraId="538847D7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E38F094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Доброжинская</w:t>
            </w:r>
            <w:proofErr w:type="spellEnd"/>
          </w:p>
        </w:tc>
      </w:tr>
      <w:tr w:rsidR="000E5DCE" w14:paraId="4D8278F2" w14:textId="77777777" w:rsidTr="00592B42">
        <w:tc>
          <w:tcPr>
            <w:tcW w:w="4937" w:type="dxa"/>
          </w:tcPr>
          <w:p w14:paraId="0A37103D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D76B173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2C1A5F01" w14:textId="77777777" w:rsidTr="00592B42">
        <w:tc>
          <w:tcPr>
            <w:tcW w:w="4937" w:type="dxa"/>
          </w:tcPr>
          <w:p w14:paraId="2166B29C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BDEC437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С.В.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Шклярук</w:t>
            </w:r>
            <w:proofErr w:type="spellEnd"/>
          </w:p>
        </w:tc>
      </w:tr>
      <w:tr w:rsidR="000E5DCE" w14:paraId="4E996480" w14:textId="77777777" w:rsidTr="00592B42">
        <w:tc>
          <w:tcPr>
            <w:tcW w:w="4937" w:type="dxa"/>
          </w:tcPr>
          <w:p w14:paraId="0ABB67EF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528EE2A3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713F7A46" w14:textId="77777777" w:rsidTr="00592B42">
        <w:tc>
          <w:tcPr>
            <w:tcW w:w="4937" w:type="dxa"/>
          </w:tcPr>
          <w:p w14:paraId="6DB161CE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9021DD6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2CFB79AA" w14:textId="77777777" w:rsidTr="00592B42">
        <w:tc>
          <w:tcPr>
            <w:tcW w:w="4937" w:type="dxa"/>
          </w:tcPr>
          <w:p w14:paraId="2B42BFF9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3ACB86B4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16111788" w14:textId="3D50CCF0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82CCC"/>
    <w:rsid w:val="000A3F24"/>
    <w:rsid w:val="000C038A"/>
    <w:rsid w:val="000D0608"/>
    <w:rsid w:val="000D0CC8"/>
    <w:rsid w:val="000D4543"/>
    <w:rsid w:val="000E1DD0"/>
    <w:rsid w:val="000E4484"/>
    <w:rsid w:val="000E5DCE"/>
    <w:rsid w:val="000F0421"/>
    <w:rsid w:val="000F3188"/>
    <w:rsid w:val="00105C84"/>
    <w:rsid w:val="00126881"/>
    <w:rsid w:val="001300C6"/>
    <w:rsid w:val="00137BF8"/>
    <w:rsid w:val="00156EF6"/>
    <w:rsid w:val="00186749"/>
    <w:rsid w:val="001C64DF"/>
    <w:rsid w:val="0021633F"/>
    <w:rsid w:val="002348F3"/>
    <w:rsid w:val="00236FBB"/>
    <w:rsid w:val="002518A2"/>
    <w:rsid w:val="0028760E"/>
    <w:rsid w:val="002A5656"/>
    <w:rsid w:val="002B25F5"/>
    <w:rsid w:val="002C03CC"/>
    <w:rsid w:val="002E7766"/>
    <w:rsid w:val="002F0B65"/>
    <w:rsid w:val="002F433F"/>
    <w:rsid w:val="00324AD4"/>
    <w:rsid w:val="00345B22"/>
    <w:rsid w:val="00347AE6"/>
    <w:rsid w:val="0036523D"/>
    <w:rsid w:val="00392E02"/>
    <w:rsid w:val="003C1ABA"/>
    <w:rsid w:val="00422641"/>
    <w:rsid w:val="00432ECB"/>
    <w:rsid w:val="004B63D8"/>
    <w:rsid w:val="004C153D"/>
    <w:rsid w:val="004C21A9"/>
    <w:rsid w:val="00501716"/>
    <w:rsid w:val="00502470"/>
    <w:rsid w:val="00530E1D"/>
    <w:rsid w:val="00533B5C"/>
    <w:rsid w:val="00542683"/>
    <w:rsid w:val="005505F8"/>
    <w:rsid w:val="00551B0E"/>
    <w:rsid w:val="005552D2"/>
    <w:rsid w:val="005634A2"/>
    <w:rsid w:val="005658E0"/>
    <w:rsid w:val="00581EE7"/>
    <w:rsid w:val="005A452F"/>
    <w:rsid w:val="005B1FB3"/>
    <w:rsid w:val="005C5289"/>
    <w:rsid w:val="005C6017"/>
    <w:rsid w:val="005F3CFF"/>
    <w:rsid w:val="005F558B"/>
    <w:rsid w:val="00602FF0"/>
    <w:rsid w:val="00640624"/>
    <w:rsid w:val="00684511"/>
    <w:rsid w:val="00691229"/>
    <w:rsid w:val="006A1A86"/>
    <w:rsid w:val="006C31D4"/>
    <w:rsid w:val="006E05A2"/>
    <w:rsid w:val="006F0B8B"/>
    <w:rsid w:val="006F6C2E"/>
    <w:rsid w:val="00713F3F"/>
    <w:rsid w:val="00715B16"/>
    <w:rsid w:val="00734D06"/>
    <w:rsid w:val="007802C2"/>
    <w:rsid w:val="00781B7E"/>
    <w:rsid w:val="00786F39"/>
    <w:rsid w:val="007B0697"/>
    <w:rsid w:val="007B5CBE"/>
    <w:rsid w:val="007B5E07"/>
    <w:rsid w:val="007C3EC8"/>
    <w:rsid w:val="007C7337"/>
    <w:rsid w:val="00823F55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26650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9E681B"/>
    <w:rsid w:val="00A068DE"/>
    <w:rsid w:val="00A12A7A"/>
    <w:rsid w:val="00A16D1E"/>
    <w:rsid w:val="00A370B5"/>
    <w:rsid w:val="00A55A86"/>
    <w:rsid w:val="00A5700B"/>
    <w:rsid w:val="00A678FE"/>
    <w:rsid w:val="00A70583"/>
    <w:rsid w:val="00A72147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462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4CCE"/>
    <w:rsid w:val="00C76CA8"/>
    <w:rsid w:val="00C82534"/>
    <w:rsid w:val="00CA545B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a.malukha</dc:creator>
  <cp:lastModifiedBy>Софья Якушева</cp:lastModifiedBy>
  <cp:revision>56</cp:revision>
  <cp:lastPrinted>2023-08-09T12:00:00Z</cp:lastPrinted>
  <dcterms:created xsi:type="dcterms:W3CDTF">2022-08-30T15:13:00Z</dcterms:created>
  <dcterms:modified xsi:type="dcterms:W3CDTF">2023-08-09T12:21:00Z</dcterms:modified>
</cp:coreProperties>
</file>