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640C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40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ЗАКЛЮЧЕНИЕ</w:t>
      </w:r>
    </w:p>
    <w:p w:rsidR="009C1853" w:rsidRPr="0021303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40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593F07" w:rsidRPr="000640C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 w:rsidR="00593F07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результатам проведения </w:t>
      </w:r>
      <w:proofErr w:type="spellStart"/>
      <w:r w:rsidR="00593F07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антикоррупционной</w:t>
      </w:r>
      <w:proofErr w:type="spellEnd"/>
      <w:r w:rsidR="00593F07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экспертизы проекта </w:t>
      </w:r>
    </w:p>
    <w:p w:rsidR="000640CA" w:rsidRPr="00213032" w:rsidRDefault="00C623F9" w:rsidP="000640C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решения окружного Совета депутатов </w:t>
      </w:r>
      <w:proofErr w:type="spellStart"/>
      <w:r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Светлогорского</w:t>
      </w:r>
      <w:proofErr w:type="spellEnd"/>
      <w:r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городского округа </w:t>
      </w:r>
      <w:r w:rsidR="00A16429" w:rsidRPr="00213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C45788" w:rsidRPr="00C45788" w:rsidRDefault="00C45788" w:rsidP="00C4578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«</w:t>
      </w:r>
      <w:r w:rsidRPr="00C45788">
        <w:rPr>
          <w:b/>
          <w:bCs/>
          <w:sz w:val="26"/>
          <w:szCs w:val="26"/>
        </w:rPr>
        <w:t>О внесении дополнений в решение Окружного Совета депутатов муниципального образования «Светлогорский городской округ» от 21.09.2020 года №66 «Об утверждении «Порядка выдачи разрешительной документации на вырубку (снос), обрезку и/или пересадку зеленых насаждений на территории муниципального образования  «</w:t>
      </w:r>
      <w:r w:rsidRPr="00C45788">
        <w:rPr>
          <w:b/>
          <w:sz w:val="26"/>
          <w:szCs w:val="26"/>
        </w:rPr>
        <w:t>Светлогорский городской округ»</w:t>
      </w:r>
    </w:p>
    <w:p w:rsidR="00C45788" w:rsidRPr="00D94A1E" w:rsidRDefault="00C45788" w:rsidP="00C45788">
      <w:pPr>
        <w:autoSpaceDE w:val="0"/>
        <w:autoSpaceDN w:val="0"/>
        <w:adjustRightInd w:val="0"/>
        <w:jc w:val="center"/>
        <w:rPr>
          <w:b/>
          <w:bCs/>
        </w:rPr>
      </w:pPr>
    </w:p>
    <w:p w:rsidR="00231916" w:rsidRPr="00213032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C2D00">
        <w:rPr>
          <w:rFonts w:ascii="Times New Roman" w:hAnsi="Times New Roman" w:cs="Times New Roman"/>
          <w:sz w:val="26"/>
          <w:szCs w:val="26"/>
        </w:rPr>
        <w:t xml:space="preserve"> 21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40ACC">
        <w:rPr>
          <w:rFonts w:ascii="Times New Roman" w:hAnsi="Times New Roman" w:cs="Times New Roman"/>
          <w:sz w:val="26"/>
          <w:szCs w:val="26"/>
        </w:rPr>
        <w:t xml:space="preserve"> </w:t>
      </w:r>
      <w:r w:rsidR="000C2D00">
        <w:rPr>
          <w:rFonts w:ascii="Times New Roman" w:hAnsi="Times New Roman" w:cs="Times New Roman"/>
          <w:sz w:val="26"/>
          <w:szCs w:val="26"/>
        </w:rPr>
        <w:t>мая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0C2D00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875E7" w:rsidRPr="00C37907" w:rsidRDefault="00B875E7" w:rsidP="00B875E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80276" w:rsidRDefault="00B901A1" w:rsidP="004235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нормативных правовых актов </w:t>
      </w:r>
      <w:r w:rsidR="0072308A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муниципального образования </w:t>
      </w:r>
      <w:r w:rsidR="0072308A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«Светлогорский г</w:t>
      </w:r>
      <w:r w:rsidR="00874317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5802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580276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CA74BC" w:rsidRDefault="00215F42" w:rsidP="00CA74BC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580276">
        <w:rPr>
          <w:color w:val="000000" w:themeColor="text1"/>
          <w:sz w:val="26"/>
          <w:szCs w:val="26"/>
        </w:rPr>
        <w:t>-</w:t>
      </w:r>
      <w:r w:rsidR="003442CE" w:rsidRPr="00580276">
        <w:rPr>
          <w:color w:val="000000" w:themeColor="text1"/>
          <w:sz w:val="26"/>
          <w:szCs w:val="26"/>
        </w:rPr>
        <w:t xml:space="preserve"> </w:t>
      </w:r>
      <w:r w:rsidR="001D2EB2" w:rsidRPr="00580276">
        <w:rPr>
          <w:color w:val="000000" w:themeColor="text1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580276">
        <w:rPr>
          <w:color w:val="000000" w:themeColor="text1"/>
          <w:sz w:val="26"/>
          <w:szCs w:val="26"/>
        </w:rPr>
        <w:t>Светлогорского</w:t>
      </w:r>
      <w:proofErr w:type="spellEnd"/>
      <w:r w:rsidR="001D2EB2" w:rsidRPr="00580276">
        <w:rPr>
          <w:color w:val="000000" w:themeColor="text1"/>
          <w:sz w:val="26"/>
          <w:szCs w:val="26"/>
        </w:rPr>
        <w:t xml:space="preserve"> городского</w:t>
      </w:r>
      <w:r w:rsidR="00580276" w:rsidRPr="00580276">
        <w:rPr>
          <w:b/>
          <w:color w:val="000000" w:themeColor="text1"/>
          <w:sz w:val="26"/>
          <w:szCs w:val="26"/>
        </w:rPr>
        <w:t xml:space="preserve"> </w:t>
      </w:r>
      <w:r w:rsidR="00CA74BC">
        <w:rPr>
          <w:b/>
          <w:color w:val="000000" w:themeColor="text1"/>
          <w:sz w:val="26"/>
          <w:szCs w:val="26"/>
        </w:rPr>
        <w:t>«</w:t>
      </w:r>
      <w:r w:rsidR="00CA74BC" w:rsidRPr="00C45788">
        <w:rPr>
          <w:b/>
          <w:bCs/>
          <w:sz w:val="26"/>
          <w:szCs w:val="26"/>
        </w:rPr>
        <w:t>О внесении дополнений в решение Окружного Совета депутатов муниципального образования «Светлогорский городской округ» от 21.09.2020 года №66 «Об утверждении «Порядка выдачи разрешительной документации на вырубку (снос), обрезку и/или пересадку зеленых насаждений на территории муниципального образования  «</w:t>
      </w:r>
      <w:r w:rsidR="00CA74BC" w:rsidRPr="00C45788">
        <w:rPr>
          <w:b/>
          <w:sz w:val="26"/>
          <w:szCs w:val="26"/>
        </w:rPr>
        <w:t>Светлогорский городской округ»</w:t>
      </w:r>
      <w:r w:rsidR="00CA74BC">
        <w:rPr>
          <w:b/>
          <w:sz w:val="26"/>
          <w:szCs w:val="26"/>
        </w:rPr>
        <w:t xml:space="preserve"> </w:t>
      </w:r>
      <w:r w:rsidR="00CA74BC" w:rsidRPr="00580276">
        <w:rPr>
          <w:color w:val="000000" w:themeColor="text1"/>
          <w:sz w:val="26"/>
          <w:szCs w:val="26"/>
        </w:rPr>
        <w:t xml:space="preserve"> </w:t>
      </w:r>
      <w:r w:rsidR="000E3CAA" w:rsidRPr="00580276">
        <w:rPr>
          <w:color w:val="000000" w:themeColor="text1"/>
          <w:sz w:val="26"/>
          <w:szCs w:val="26"/>
        </w:rPr>
        <w:t>(</w:t>
      </w:r>
      <w:r w:rsidR="00DB4363" w:rsidRPr="00580276">
        <w:rPr>
          <w:color w:val="000000" w:themeColor="text1"/>
          <w:sz w:val="26"/>
          <w:szCs w:val="26"/>
        </w:rPr>
        <w:t>далее</w:t>
      </w:r>
      <w:r w:rsidR="00AA057D" w:rsidRPr="00580276">
        <w:rPr>
          <w:color w:val="000000" w:themeColor="text1"/>
          <w:sz w:val="26"/>
          <w:szCs w:val="26"/>
        </w:rPr>
        <w:t xml:space="preserve"> </w:t>
      </w:r>
      <w:r w:rsidR="00DB4363" w:rsidRPr="00580276">
        <w:rPr>
          <w:color w:val="000000" w:themeColor="text1"/>
          <w:sz w:val="26"/>
          <w:szCs w:val="26"/>
        </w:rPr>
        <w:t xml:space="preserve">- Проект документа). </w:t>
      </w:r>
    </w:p>
    <w:p w:rsidR="006420A5" w:rsidRPr="00776DF9" w:rsidRDefault="00EC36CE" w:rsidP="00CA74B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0276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80276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8027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A59F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A59FF">
        <w:rPr>
          <w:rFonts w:ascii="Times New Roman" w:hAnsi="Times New Roman" w:cs="Times New Roman"/>
          <w:b w:val="0"/>
          <w:sz w:val="26"/>
          <w:szCs w:val="26"/>
        </w:rPr>
        <w:t>, указанные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53FC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40CA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2D00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3032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20D"/>
    <w:rsid w:val="00293FAE"/>
    <w:rsid w:val="00297A17"/>
    <w:rsid w:val="002A366E"/>
    <w:rsid w:val="002C2709"/>
    <w:rsid w:val="002D22EA"/>
    <w:rsid w:val="002D298A"/>
    <w:rsid w:val="002D5144"/>
    <w:rsid w:val="002D5D88"/>
    <w:rsid w:val="002D6AEF"/>
    <w:rsid w:val="002D7D01"/>
    <w:rsid w:val="002E4C6B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C78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3538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80276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2CF1"/>
    <w:rsid w:val="006238B3"/>
    <w:rsid w:val="006241FA"/>
    <w:rsid w:val="00626ED1"/>
    <w:rsid w:val="0063018A"/>
    <w:rsid w:val="00635F52"/>
    <w:rsid w:val="006420A5"/>
    <w:rsid w:val="00643CF6"/>
    <w:rsid w:val="0064631A"/>
    <w:rsid w:val="00652B40"/>
    <w:rsid w:val="0065328B"/>
    <w:rsid w:val="00656C06"/>
    <w:rsid w:val="0066200F"/>
    <w:rsid w:val="00665B14"/>
    <w:rsid w:val="00667E47"/>
    <w:rsid w:val="006849D3"/>
    <w:rsid w:val="00690901"/>
    <w:rsid w:val="0069275E"/>
    <w:rsid w:val="006934DB"/>
    <w:rsid w:val="006A1B99"/>
    <w:rsid w:val="006B4FEA"/>
    <w:rsid w:val="006C07E8"/>
    <w:rsid w:val="006C0A88"/>
    <w:rsid w:val="006C2EA6"/>
    <w:rsid w:val="006D3046"/>
    <w:rsid w:val="006E0502"/>
    <w:rsid w:val="006E1856"/>
    <w:rsid w:val="007146A0"/>
    <w:rsid w:val="00714E23"/>
    <w:rsid w:val="007171C9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8138E9"/>
    <w:rsid w:val="00815752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E3A7C"/>
    <w:rsid w:val="008E446E"/>
    <w:rsid w:val="008E7845"/>
    <w:rsid w:val="008F0D33"/>
    <w:rsid w:val="008F7990"/>
    <w:rsid w:val="0090127E"/>
    <w:rsid w:val="0090259A"/>
    <w:rsid w:val="009037AD"/>
    <w:rsid w:val="009156B1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45788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A74BC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74B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0ACC"/>
    <w:rsid w:val="00F418DE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071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64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  <w:style w:type="character" w:customStyle="1" w:styleId="40">
    <w:name w:val="Заголовок 4 Знак"/>
    <w:basedOn w:val="a0"/>
    <w:link w:val="4"/>
    <w:semiHidden/>
    <w:rsid w:val="000640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2">
    <w:name w:val="Без интервала1"/>
    <w:uiPriority w:val="99"/>
    <w:rsid w:val="0021303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C874E-3577-4336-8C1F-1A765B6E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5470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2020-10-13T13:43:00Z</cp:lastPrinted>
  <dcterms:created xsi:type="dcterms:W3CDTF">2021-05-20T13:24:00Z</dcterms:created>
  <dcterms:modified xsi:type="dcterms:W3CDTF">2021-05-20T13:25:00Z</dcterms:modified>
</cp:coreProperties>
</file>