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0C5A" w14:textId="77777777" w:rsidR="005743A6" w:rsidRDefault="005743A6">
      <w:pPr>
        <w:pStyle w:val="ConsPlusNormal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480B71" w:rsidRPr="008E0940" w14:paraId="5DE2739C" w14:textId="77777777" w:rsidTr="00480B71">
        <w:tc>
          <w:tcPr>
            <w:tcW w:w="10314" w:type="dxa"/>
            <w:shd w:val="clear" w:color="auto" w:fill="auto"/>
          </w:tcPr>
          <w:p w14:paraId="60F2CE55" w14:textId="77777777" w:rsidR="00480B71" w:rsidRPr="002C43E3" w:rsidRDefault="008B148C" w:rsidP="00431978">
            <w:pPr>
              <w:keepNext/>
              <w:suppressAutoHyphens/>
              <w:spacing w:after="0" w:line="240" w:lineRule="auto"/>
              <w:outlineLvl w:val="3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</w:p>
        </w:tc>
      </w:tr>
    </w:tbl>
    <w:p w14:paraId="537A149E" w14:textId="77777777" w:rsidR="00480B71" w:rsidRDefault="00480B71" w:rsidP="00480B7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0D75CF49" w14:textId="77777777" w:rsidR="00480B71" w:rsidRDefault="00480B71" w:rsidP="00480B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14:paraId="7B9DEDD8" w14:textId="77777777" w:rsidR="00480B71" w:rsidRPr="00480B71" w:rsidRDefault="00480B71" w:rsidP="00480B71">
      <w:pPr>
        <w:spacing w:after="0" w:line="240" w:lineRule="auto"/>
        <w:jc w:val="center"/>
        <w:rPr>
          <w:rFonts w:cs="Times New Roman"/>
          <w:b/>
          <w:szCs w:val="28"/>
        </w:rPr>
      </w:pPr>
      <w:r w:rsidRPr="00480B71">
        <w:rPr>
          <w:rFonts w:cs="Times New Roman"/>
          <w:b/>
          <w:szCs w:val="28"/>
        </w:rPr>
        <w:t>РОССИЙСКАЯ ФЕДЕРАЦИЯ</w:t>
      </w:r>
    </w:p>
    <w:p w14:paraId="74BA7EDC" w14:textId="77777777" w:rsidR="00480B71" w:rsidRPr="00480B71" w:rsidRDefault="00480B71" w:rsidP="00480B71">
      <w:pPr>
        <w:spacing w:after="0" w:line="240" w:lineRule="auto"/>
        <w:jc w:val="center"/>
        <w:rPr>
          <w:rFonts w:cs="Times New Roman"/>
          <w:b/>
          <w:szCs w:val="28"/>
        </w:rPr>
      </w:pPr>
      <w:r w:rsidRPr="00480B71">
        <w:rPr>
          <w:rFonts w:cs="Times New Roman"/>
          <w:b/>
          <w:szCs w:val="28"/>
        </w:rPr>
        <w:t>Калининградская область</w:t>
      </w:r>
    </w:p>
    <w:p w14:paraId="31A1C6D1" w14:textId="77777777" w:rsidR="00480B71" w:rsidRPr="00480B71" w:rsidRDefault="00480B71" w:rsidP="00480B71">
      <w:pPr>
        <w:spacing w:after="0" w:line="240" w:lineRule="auto"/>
        <w:jc w:val="center"/>
        <w:rPr>
          <w:rFonts w:cs="Times New Roman"/>
          <w:b/>
          <w:szCs w:val="28"/>
        </w:rPr>
      </w:pPr>
      <w:r w:rsidRPr="00480B71">
        <w:rPr>
          <w:rFonts w:cs="Times New Roman"/>
          <w:b/>
          <w:szCs w:val="28"/>
        </w:rPr>
        <w:t xml:space="preserve">Администрация муниципального образования </w:t>
      </w:r>
    </w:p>
    <w:p w14:paraId="2655145F" w14:textId="77777777" w:rsidR="00480B71" w:rsidRPr="00480B71" w:rsidRDefault="00480B71" w:rsidP="00431978">
      <w:pPr>
        <w:spacing w:after="0" w:line="240" w:lineRule="auto"/>
        <w:jc w:val="center"/>
        <w:rPr>
          <w:rFonts w:cs="Times New Roman"/>
          <w:b/>
          <w:szCs w:val="28"/>
        </w:rPr>
      </w:pPr>
      <w:r w:rsidRPr="00480B71">
        <w:rPr>
          <w:rFonts w:cs="Times New Roman"/>
          <w:b/>
          <w:szCs w:val="28"/>
        </w:rPr>
        <w:t xml:space="preserve">«Светлогорский городской округ» </w:t>
      </w:r>
    </w:p>
    <w:p w14:paraId="28FB4F30" w14:textId="77777777" w:rsidR="00480B71" w:rsidRPr="00480B71" w:rsidRDefault="00480B71" w:rsidP="00480B71">
      <w:pPr>
        <w:spacing w:after="0"/>
        <w:rPr>
          <w:rFonts w:cs="Times New Roman"/>
          <w:b/>
          <w:szCs w:val="28"/>
        </w:rPr>
      </w:pPr>
    </w:p>
    <w:p w14:paraId="4C19B3A3" w14:textId="77777777" w:rsidR="00480B71" w:rsidRPr="00480B71" w:rsidRDefault="00480B71" w:rsidP="00480B71">
      <w:pPr>
        <w:jc w:val="center"/>
        <w:rPr>
          <w:rFonts w:cs="Times New Roman"/>
          <w:b/>
          <w:szCs w:val="28"/>
        </w:rPr>
      </w:pPr>
      <w:r w:rsidRPr="00480B71">
        <w:rPr>
          <w:rFonts w:cs="Times New Roman"/>
          <w:b/>
          <w:szCs w:val="28"/>
        </w:rPr>
        <w:t>П О С Т А Н О В Л Е Н И Е</w:t>
      </w:r>
    </w:p>
    <w:p w14:paraId="110D4DD5" w14:textId="54783362" w:rsidR="00480B71" w:rsidRPr="00431978" w:rsidRDefault="00480B71" w:rsidP="00431978">
      <w:pPr>
        <w:jc w:val="center"/>
        <w:rPr>
          <w:rFonts w:cs="Times New Roman"/>
          <w:szCs w:val="28"/>
        </w:rPr>
      </w:pPr>
      <w:r w:rsidRPr="00480B71">
        <w:rPr>
          <w:rFonts w:cs="Times New Roman"/>
          <w:szCs w:val="28"/>
        </w:rPr>
        <w:t>«__</w:t>
      </w:r>
      <w:r w:rsidR="00AB1136">
        <w:rPr>
          <w:rFonts w:cs="Times New Roman"/>
          <w:szCs w:val="28"/>
        </w:rPr>
        <w:t>03</w:t>
      </w:r>
      <w:r w:rsidRPr="00480B71">
        <w:rPr>
          <w:rFonts w:cs="Times New Roman"/>
          <w:szCs w:val="28"/>
        </w:rPr>
        <w:t>___»_</w:t>
      </w:r>
      <w:r w:rsidR="00AB1136">
        <w:rPr>
          <w:rFonts w:cs="Times New Roman"/>
          <w:szCs w:val="28"/>
        </w:rPr>
        <w:t xml:space="preserve">сентября </w:t>
      </w:r>
      <w:r w:rsidRPr="00480B71">
        <w:rPr>
          <w:rFonts w:cs="Times New Roman"/>
          <w:szCs w:val="28"/>
        </w:rPr>
        <w:t xml:space="preserve">_ 2021 года               № </w:t>
      </w:r>
      <w:r w:rsidR="00AB1136">
        <w:rPr>
          <w:rFonts w:cs="Times New Roman"/>
          <w:szCs w:val="28"/>
        </w:rPr>
        <w:t>798</w:t>
      </w:r>
    </w:p>
    <w:p w14:paraId="466FA125" w14:textId="77777777" w:rsidR="00480B71" w:rsidRPr="00480B71" w:rsidRDefault="00480B71" w:rsidP="00480B7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14:paraId="4385EE32" w14:textId="77777777" w:rsidR="00480B71" w:rsidRPr="00480B71" w:rsidRDefault="00480B71" w:rsidP="00480B71">
      <w:pPr>
        <w:tabs>
          <w:tab w:val="left" w:pos="2190"/>
        </w:tabs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480B71">
        <w:rPr>
          <w:rFonts w:eastAsia="Times New Roman" w:cs="Times New Roman"/>
          <w:szCs w:val="28"/>
          <w:lang w:eastAsia="ru-RU"/>
        </w:rPr>
        <w:t xml:space="preserve"> </w:t>
      </w:r>
      <w:r w:rsidRPr="00480B71">
        <w:rPr>
          <w:rFonts w:cs="Times New Roman"/>
          <w:b/>
          <w:bCs/>
          <w:szCs w:val="28"/>
        </w:rPr>
        <w:t>Об утверждении Положения об организации проведения</w:t>
      </w:r>
    </w:p>
    <w:p w14:paraId="040FC145" w14:textId="77777777" w:rsidR="00480B71" w:rsidRPr="00480B71" w:rsidRDefault="00480B71" w:rsidP="00480B71">
      <w:pPr>
        <w:tabs>
          <w:tab w:val="left" w:pos="2190"/>
        </w:tabs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480B71">
        <w:rPr>
          <w:rFonts w:cs="Times New Roman"/>
          <w:b/>
          <w:bCs/>
          <w:szCs w:val="28"/>
        </w:rPr>
        <w:t>мониторинга качества финансового менеджмента, осуществляемого</w:t>
      </w:r>
    </w:p>
    <w:p w14:paraId="6B762405" w14:textId="77777777" w:rsidR="00480B71" w:rsidRPr="00480B71" w:rsidRDefault="00480B71" w:rsidP="00480B7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480B71">
        <w:rPr>
          <w:rFonts w:cs="Times New Roman"/>
          <w:b/>
          <w:bCs/>
          <w:szCs w:val="28"/>
        </w:rPr>
        <w:t>главными администраторами средств бюджета городского округа</w:t>
      </w:r>
    </w:p>
    <w:p w14:paraId="2E50B73F" w14:textId="77777777" w:rsidR="00480B71" w:rsidRPr="00480B71" w:rsidRDefault="00480B71" w:rsidP="00480B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6992C739" w14:textId="77777777" w:rsidR="00480B71" w:rsidRPr="00480B71" w:rsidRDefault="00480B71" w:rsidP="00480B71">
      <w:pPr>
        <w:pStyle w:val="3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  <w:r w:rsidRPr="00480B71">
        <w:rPr>
          <w:rFonts w:ascii="Times New Roman" w:hAnsi="Times New Roman"/>
          <w:b w:val="0"/>
          <w:sz w:val="28"/>
          <w:szCs w:val="28"/>
        </w:rPr>
        <w:t xml:space="preserve">           В соответствии со ст. 160.2-1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администрация  муниципального образования «Светлогорский городской округ»</w:t>
      </w:r>
    </w:p>
    <w:p w14:paraId="3EF1BFA8" w14:textId="77777777" w:rsidR="00480B71" w:rsidRPr="00480B71" w:rsidRDefault="00480B71" w:rsidP="00480B71">
      <w:pPr>
        <w:jc w:val="center"/>
        <w:rPr>
          <w:rFonts w:cs="Times New Roman"/>
          <w:szCs w:val="28"/>
        </w:rPr>
      </w:pPr>
      <w:r w:rsidRPr="00480B71">
        <w:rPr>
          <w:rFonts w:cs="Times New Roman"/>
          <w:szCs w:val="28"/>
        </w:rPr>
        <w:t>п о с т а н о в л я е т:</w:t>
      </w:r>
    </w:p>
    <w:p w14:paraId="5B5263BA" w14:textId="77777777" w:rsidR="00480B71" w:rsidRPr="00480B71" w:rsidRDefault="00480B71" w:rsidP="00480B71">
      <w:pPr>
        <w:tabs>
          <w:tab w:val="left" w:pos="2190"/>
        </w:tabs>
        <w:adjustRightInd w:val="0"/>
        <w:spacing w:after="0" w:line="240" w:lineRule="auto"/>
        <w:jc w:val="both"/>
        <w:rPr>
          <w:rFonts w:cs="Times New Roman"/>
          <w:bCs/>
          <w:szCs w:val="28"/>
        </w:rPr>
      </w:pPr>
      <w:r w:rsidRPr="00480B71">
        <w:rPr>
          <w:rFonts w:cs="Times New Roman"/>
          <w:szCs w:val="28"/>
        </w:rPr>
        <w:t xml:space="preserve">          1. Утвердить Положение об организации проведения мониторинга качества финансового менеджмента, </w:t>
      </w:r>
      <w:r w:rsidRPr="00480B71">
        <w:rPr>
          <w:rFonts w:cs="Times New Roman"/>
          <w:bCs/>
          <w:szCs w:val="28"/>
        </w:rPr>
        <w:t>осуществляемого главными администраторами средств бюджета городского округа.</w:t>
      </w:r>
    </w:p>
    <w:p w14:paraId="02C8AC4B" w14:textId="77777777" w:rsidR="00480B71" w:rsidRPr="00480B71" w:rsidRDefault="00480B71" w:rsidP="00480B7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480B7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480B71">
        <w:rPr>
          <w:rFonts w:ascii="Times New Roman" w:hAnsi="Times New Roman" w:cs="Times New Roman"/>
          <w:sz w:val="28"/>
          <w:szCs w:val="28"/>
        </w:rPr>
        <w:t>Опубликовать настоящее постановление с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Pr="00480B71">
        <w:rPr>
          <w:rFonts w:ascii="Times New Roman" w:hAnsi="Times New Roman" w:cs="Times New Roman"/>
          <w:sz w:val="28"/>
          <w:szCs w:val="28"/>
        </w:rPr>
        <w:t xml:space="preserve">«Вестник Светлогорска» и  разместить в информационно-телекоммуникационной сети    Интернет  по адресу </w:t>
      </w:r>
      <w:r w:rsidRPr="00480B7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480B7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80B71">
        <w:rPr>
          <w:rFonts w:ascii="Times New Roman" w:hAnsi="Times New Roman" w:cs="Times New Roman"/>
          <w:sz w:val="28"/>
          <w:szCs w:val="28"/>
          <w:u w:val="single"/>
          <w:lang w:val="en-US"/>
        </w:rPr>
        <w:t>svetlogorsk</w:t>
      </w:r>
      <w:r w:rsidRPr="00480B71">
        <w:rPr>
          <w:rFonts w:ascii="Times New Roman" w:hAnsi="Times New Roman" w:cs="Times New Roman"/>
          <w:sz w:val="28"/>
          <w:szCs w:val="28"/>
          <w:u w:val="single"/>
        </w:rPr>
        <w:t>39.</w:t>
      </w:r>
      <w:r w:rsidRPr="00480B7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480B7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78664ED" w14:textId="77777777" w:rsidR="00480B71" w:rsidRPr="00480B71" w:rsidRDefault="00480B71" w:rsidP="00480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0B7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0B71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Pr="00480B71">
        <w:rPr>
          <w:rFonts w:ascii="Times New Roman" w:hAnsi="Times New Roman" w:cs="Times New Roman"/>
          <w:sz w:val="28"/>
          <w:szCs w:val="28"/>
        </w:rPr>
        <w:t>.  Контроль за исполнением настоящего постановления возложить на первого заместителя главы администрации  муниципального образования «Светлогорский городской округ» - Туркину О.В.</w:t>
      </w:r>
    </w:p>
    <w:p w14:paraId="29DAD455" w14:textId="77777777" w:rsidR="00480B71" w:rsidRPr="00480B71" w:rsidRDefault="00480B71" w:rsidP="00480B71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0B71">
        <w:rPr>
          <w:rFonts w:ascii="Times New Roman" w:hAnsi="Times New Roman" w:cs="Times New Roman"/>
          <w:sz w:val="28"/>
          <w:szCs w:val="28"/>
        </w:rPr>
        <w:t xml:space="preserve">          4. Настоящее постановление вступает в силу после его официального опубликования.</w:t>
      </w:r>
    </w:p>
    <w:p w14:paraId="4B109180" w14:textId="77777777" w:rsidR="00480B71" w:rsidRPr="00480B71" w:rsidRDefault="00480B71" w:rsidP="00480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AAC66C" w14:textId="77777777" w:rsidR="00480B71" w:rsidRPr="00480B71" w:rsidRDefault="00480B71" w:rsidP="00480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8AFECB" w14:textId="77777777" w:rsidR="00480B71" w:rsidRPr="00480B71" w:rsidRDefault="00480B71" w:rsidP="00480B71">
      <w:pPr>
        <w:tabs>
          <w:tab w:val="left" w:pos="567"/>
        </w:tabs>
        <w:spacing w:after="0" w:line="240" w:lineRule="auto"/>
        <w:jc w:val="both"/>
        <w:rPr>
          <w:rFonts w:cs="Times New Roman"/>
          <w:szCs w:val="28"/>
        </w:rPr>
      </w:pPr>
      <w:r w:rsidRPr="00480B71">
        <w:rPr>
          <w:rFonts w:cs="Times New Roman"/>
          <w:szCs w:val="28"/>
        </w:rPr>
        <w:t>Глава администрации</w:t>
      </w:r>
    </w:p>
    <w:p w14:paraId="565D7841" w14:textId="77777777" w:rsidR="00480B71" w:rsidRPr="00480B71" w:rsidRDefault="00480B71" w:rsidP="00480B71">
      <w:pPr>
        <w:tabs>
          <w:tab w:val="left" w:pos="567"/>
        </w:tabs>
        <w:spacing w:after="0" w:line="240" w:lineRule="auto"/>
        <w:jc w:val="both"/>
        <w:rPr>
          <w:rFonts w:cs="Times New Roman"/>
          <w:szCs w:val="28"/>
        </w:rPr>
      </w:pPr>
      <w:r w:rsidRPr="00480B71">
        <w:rPr>
          <w:rFonts w:cs="Times New Roman"/>
          <w:szCs w:val="28"/>
        </w:rPr>
        <w:t xml:space="preserve">муниципального образования </w:t>
      </w:r>
    </w:p>
    <w:p w14:paraId="5ADB2C87" w14:textId="77777777" w:rsidR="00480B71" w:rsidRPr="00480B71" w:rsidRDefault="00480B71" w:rsidP="00480B71">
      <w:pPr>
        <w:tabs>
          <w:tab w:val="left" w:pos="567"/>
        </w:tabs>
        <w:spacing w:after="0" w:line="240" w:lineRule="auto"/>
        <w:jc w:val="both"/>
        <w:rPr>
          <w:rFonts w:cs="Times New Roman"/>
          <w:szCs w:val="28"/>
        </w:rPr>
      </w:pPr>
      <w:r w:rsidRPr="00480B71">
        <w:rPr>
          <w:rFonts w:cs="Times New Roman"/>
          <w:szCs w:val="28"/>
        </w:rPr>
        <w:t>«Светлогорский городской округ»                                              В.В. Бондаренко</w:t>
      </w:r>
    </w:p>
    <w:p w14:paraId="25482BDC" w14:textId="77777777" w:rsidR="005743A6" w:rsidRDefault="005743A6">
      <w:pPr>
        <w:pStyle w:val="ConsPlusNormal"/>
        <w:jc w:val="both"/>
      </w:pPr>
    </w:p>
    <w:p w14:paraId="5CC75137" w14:textId="77777777" w:rsidR="00480B71" w:rsidRDefault="00480B71">
      <w:pPr>
        <w:pStyle w:val="ConsPlusNormal"/>
        <w:jc w:val="both"/>
      </w:pPr>
    </w:p>
    <w:p w14:paraId="658390F5" w14:textId="77777777" w:rsidR="00CA2DA2" w:rsidRDefault="00CA2DA2">
      <w:pPr>
        <w:pStyle w:val="ConsPlusNormal"/>
        <w:jc w:val="both"/>
      </w:pPr>
    </w:p>
    <w:p w14:paraId="035CE904" w14:textId="77777777" w:rsidR="00431978" w:rsidRDefault="00431978">
      <w:pPr>
        <w:pStyle w:val="ConsPlusNormal"/>
        <w:jc w:val="both"/>
      </w:pPr>
    </w:p>
    <w:p w14:paraId="1E63E20C" w14:textId="77777777" w:rsidR="00431978" w:rsidRDefault="00431978">
      <w:pPr>
        <w:pStyle w:val="ConsPlusNormal"/>
        <w:jc w:val="both"/>
      </w:pPr>
    </w:p>
    <w:p w14:paraId="78E3A48C" w14:textId="77777777" w:rsidR="00431978" w:rsidRDefault="00431978">
      <w:pPr>
        <w:pStyle w:val="ConsPlusNormal"/>
        <w:jc w:val="both"/>
      </w:pPr>
    </w:p>
    <w:p w14:paraId="502C85EB" w14:textId="77777777" w:rsidR="005743A6" w:rsidRPr="00480B71" w:rsidRDefault="00CA2D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14:paraId="571A7A56" w14:textId="77777777" w:rsidR="005743A6" w:rsidRPr="00480B71" w:rsidRDefault="005743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0B71">
        <w:rPr>
          <w:rFonts w:ascii="Times New Roman" w:hAnsi="Times New Roman" w:cs="Times New Roman"/>
          <w:sz w:val="28"/>
          <w:szCs w:val="28"/>
        </w:rPr>
        <w:t>проведения мониторинга качества финансового менеджмента</w:t>
      </w:r>
    </w:p>
    <w:p w14:paraId="2DD419A6" w14:textId="77777777" w:rsidR="005743A6" w:rsidRPr="00480B71" w:rsidRDefault="00574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E8B811" w14:textId="77777777" w:rsidR="005743A6" w:rsidRDefault="00480B71" w:rsidP="00C95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2DA2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5743A6" w:rsidRPr="00480B71">
        <w:rPr>
          <w:rFonts w:ascii="Times New Roman" w:hAnsi="Times New Roman" w:cs="Times New Roman"/>
          <w:sz w:val="28"/>
          <w:szCs w:val="28"/>
        </w:rPr>
        <w:t xml:space="preserve"> определяет процедуру проведения мониторинга качества финансового менеджмента в отношении главных р</w:t>
      </w:r>
      <w:r>
        <w:rPr>
          <w:rFonts w:ascii="Times New Roman" w:hAnsi="Times New Roman" w:cs="Times New Roman"/>
          <w:sz w:val="28"/>
          <w:szCs w:val="28"/>
        </w:rPr>
        <w:t>аспорядителей средств муниципального</w:t>
      </w:r>
      <w:r w:rsidR="005743A6" w:rsidRPr="00480B71">
        <w:rPr>
          <w:rFonts w:ascii="Times New Roman" w:hAnsi="Times New Roman" w:cs="Times New Roman"/>
          <w:sz w:val="28"/>
          <w:szCs w:val="28"/>
        </w:rPr>
        <w:t xml:space="preserve"> бюджета, главных ад</w:t>
      </w:r>
      <w:r>
        <w:rPr>
          <w:rFonts w:ascii="Times New Roman" w:hAnsi="Times New Roman" w:cs="Times New Roman"/>
          <w:sz w:val="28"/>
          <w:szCs w:val="28"/>
        </w:rPr>
        <w:t>министраторов доходов  муниципального</w:t>
      </w:r>
      <w:r w:rsidR="005743A6" w:rsidRPr="00480B71">
        <w:rPr>
          <w:rFonts w:ascii="Times New Roman" w:hAnsi="Times New Roman" w:cs="Times New Roman"/>
          <w:sz w:val="28"/>
          <w:szCs w:val="28"/>
        </w:rPr>
        <w:t xml:space="preserve"> бюджета, главных администраторов источников фи</w:t>
      </w:r>
      <w:r>
        <w:rPr>
          <w:rFonts w:ascii="Times New Roman" w:hAnsi="Times New Roman" w:cs="Times New Roman"/>
          <w:sz w:val="28"/>
          <w:szCs w:val="28"/>
        </w:rPr>
        <w:t>нансирования дефицита муниципального</w:t>
      </w:r>
      <w:r w:rsidR="005743A6" w:rsidRPr="00480B71">
        <w:rPr>
          <w:rFonts w:ascii="Times New Roman" w:hAnsi="Times New Roman" w:cs="Times New Roman"/>
          <w:sz w:val="28"/>
          <w:szCs w:val="28"/>
        </w:rPr>
        <w:t xml:space="preserve"> бюджета (далее - главных ад</w:t>
      </w:r>
      <w:r>
        <w:rPr>
          <w:rFonts w:ascii="Times New Roman" w:hAnsi="Times New Roman" w:cs="Times New Roman"/>
          <w:sz w:val="28"/>
          <w:szCs w:val="28"/>
        </w:rPr>
        <w:t>министраторов средств муниципального</w:t>
      </w:r>
      <w:r w:rsidR="005743A6" w:rsidRPr="00480B71">
        <w:rPr>
          <w:rFonts w:ascii="Times New Roman" w:hAnsi="Times New Roman" w:cs="Times New Roman"/>
          <w:sz w:val="28"/>
          <w:szCs w:val="28"/>
        </w:rPr>
        <w:t xml:space="preserve"> бюджета).</w:t>
      </w:r>
    </w:p>
    <w:p w14:paraId="46EA37F2" w14:textId="77777777" w:rsidR="00CA2DA2" w:rsidRPr="00480B71" w:rsidRDefault="00CA2DA2" w:rsidP="00C95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711B9A" w14:textId="77777777" w:rsidR="005743A6" w:rsidRPr="00480B71" w:rsidRDefault="00480B71" w:rsidP="00C95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43A6" w:rsidRPr="00480B71">
        <w:rPr>
          <w:rFonts w:ascii="Times New Roman" w:hAnsi="Times New Roman" w:cs="Times New Roman"/>
          <w:sz w:val="28"/>
          <w:szCs w:val="28"/>
        </w:rPr>
        <w:t>Мониторинг качества финансового менеджмента главных ад</w:t>
      </w:r>
      <w:r>
        <w:rPr>
          <w:rFonts w:ascii="Times New Roman" w:hAnsi="Times New Roman" w:cs="Times New Roman"/>
          <w:sz w:val="28"/>
          <w:szCs w:val="28"/>
        </w:rPr>
        <w:t>министраторов средств муниципального</w:t>
      </w:r>
      <w:r w:rsidR="005743A6" w:rsidRPr="00480B71">
        <w:rPr>
          <w:rFonts w:ascii="Times New Roman" w:hAnsi="Times New Roman" w:cs="Times New Roman"/>
          <w:sz w:val="28"/>
          <w:szCs w:val="28"/>
        </w:rPr>
        <w:t xml:space="preserve"> бюджета (далее - мониторинг качества финансового менеджмента) пр</w:t>
      </w:r>
      <w:r>
        <w:rPr>
          <w:rFonts w:ascii="Times New Roman" w:hAnsi="Times New Roman" w:cs="Times New Roman"/>
          <w:sz w:val="28"/>
          <w:szCs w:val="28"/>
        </w:rPr>
        <w:t xml:space="preserve">оводится ежегодно администрацией муниципального образования </w:t>
      </w:r>
      <w:r w:rsidR="00CA2DA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Светлогорск</w:t>
      </w:r>
      <w:r w:rsidR="00CA2DA2">
        <w:rPr>
          <w:rFonts w:ascii="Times New Roman" w:hAnsi="Times New Roman" w:cs="Times New Roman"/>
          <w:sz w:val="28"/>
          <w:szCs w:val="28"/>
        </w:rPr>
        <w:t>ий городской округ»</w:t>
      </w:r>
      <w:r w:rsidR="00C958CC">
        <w:rPr>
          <w:rFonts w:ascii="Times New Roman" w:hAnsi="Times New Roman" w:cs="Times New Roman"/>
          <w:sz w:val="28"/>
          <w:szCs w:val="28"/>
        </w:rPr>
        <w:t xml:space="preserve"> (далее - А</w:t>
      </w:r>
      <w:r>
        <w:rPr>
          <w:rFonts w:ascii="Times New Roman" w:hAnsi="Times New Roman" w:cs="Times New Roman"/>
          <w:sz w:val="28"/>
          <w:szCs w:val="28"/>
        </w:rPr>
        <w:t>дминистрация</w:t>
      </w:r>
      <w:r w:rsidR="005743A6" w:rsidRPr="00480B71">
        <w:rPr>
          <w:rFonts w:ascii="Times New Roman" w:hAnsi="Times New Roman" w:cs="Times New Roman"/>
          <w:sz w:val="28"/>
          <w:szCs w:val="28"/>
        </w:rPr>
        <w:t>) на основе показателей качества финансового менеджмента, сформированных по следующим направлениям:</w:t>
      </w:r>
    </w:p>
    <w:p w14:paraId="683CB0DE" w14:textId="77777777" w:rsidR="005743A6" w:rsidRPr="00480B71" w:rsidRDefault="005743A6" w:rsidP="00C95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B71">
        <w:rPr>
          <w:rFonts w:ascii="Times New Roman" w:hAnsi="Times New Roman" w:cs="Times New Roman"/>
          <w:sz w:val="28"/>
          <w:szCs w:val="28"/>
        </w:rPr>
        <w:t>1) администрирование доходов;</w:t>
      </w:r>
    </w:p>
    <w:p w14:paraId="7B5A3140" w14:textId="77777777" w:rsidR="005743A6" w:rsidRPr="00480B71" w:rsidRDefault="005743A6" w:rsidP="00C95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B71">
        <w:rPr>
          <w:rFonts w:ascii="Times New Roman" w:hAnsi="Times New Roman" w:cs="Times New Roman"/>
          <w:sz w:val="28"/>
          <w:szCs w:val="28"/>
        </w:rPr>
        <w:t>2) администрирование расходов, в том числе:</w:t>
      </w:r>
    </w:p>
    <w:p w14:paraId="4E206713" w14:textId="77777777" w:rsidR="005743A6" w:rsidRPr="00480B71" w:rsidRDefault="005743A6" w:rsidP="00C95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B71">
        <w:rPr>
          <w:rFonts w:ascii="Times New Roman" w:hAnsi="Times New Roman" w:cs="Times New Roman"/>
          <w:sz w:val="28"/>
          <w:szCs w:val="28"/>
        </w:rPr>
        <w:t>- выполнение функций главных р</w:t>
      </w:r>
      <w:r w:rsidR="00480B71">
        <w:rPr>
          <w:rFonts w:ascii="Times New Roman" w:hAnsi="Times New Roman" w:cs="Times New Roman"/>
          <w:sz w:val="28"/>
          <w:szCs w:val="28"/>
        </w:rPr>
        <w:t>аспорядителей средств муниципального</w:t>
      </w:r>
      <w:r w:rsidRPr="00480B71">
        <w:rPr>
          <w:rFonts w:ascii="Times New Roman" w:hAnsi="Times New Roman" w:cs="Times New Roman"/>
          <w:sz w:val="28"/>
          <w:szCs w:val="28"/>
        </w:rPr>
        <w:t xml:space="preserve"> бюджета, включая обеспечение деятельности под</w:t>
      </w:r>
      <w:r w:rsidR="00480B71">
        <w:rPr>
          <w:rFonts w:ascii="Times New Roman" w:hAnsi="Times New Roman" w:cs="Times New Roman"/>
          <w:sz w:val="28"/>
          <w:szCs w:val="28"/>
        </w:rPr>
        <w:t xml:space="preserve">ведомственных муниципальных </w:t>
      </w:r>
      <w:r w:rsidRPr="00480B71">
        <w:rPr>
          <w:rFonts w:ascii="Times New Roman" w:hAnsi="Times New Roman" w:cs="Times New Roman"/>
          <w:sz w:val="28"/>
          <w:szCs w:val="28"/>
        </w:rPr>
        <w:t>казенных учреждений;</w:t>
      </w:r>
    </w:p>
    <w:p w14:paraId="4C1F236F" w14:textId="77777777" w:rsidR="005743A6" w:rsidRPr="00480B71" w:rsidRDefault="005743A6" w:rsidP="00C958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B71">
        <w:rPr>
          <w:rFonts w:ascii="Times New Roman" w:hAnsi="Times New Roman" w:cs="Times New Roman"/>
          <w:sz w:val="28"/>
          <w:szCs w:val="28"/>
        </w:rPr>
        <w:t>- осуществление функций и полно</w:t>
      </w:r>
      <w:r w:rsidR="00480B71">
        <w:rPr>
          <w:rFonts w:ascii="Times New Roman" w:hAnsi="Times New Roman" w:cs="Times New Roman"/>
          <w:sz w:val="28"/>
          <w:szCs w:val="28"/>
        </w:rPr>
        <w:t xml:space="preserve">мочий учредителя муниципальных </w:t>
      </w:r>
      <w:r w:rsidRPr="00480B71">
        <w:rPr>
          <w:rFonts w:ascii="Times New Roman" w:hAnsi="Times New Roman" w:cs="Times New Roman"/>
          <w:sz w:val="28"/>
          <w:szCs w:val="28"/>
        </w:rPr>
        <w:t xml:space="preserve"> уч</w:t>
      </w:r>
      <w:r w:rsidR="00480B71">
        <w:rPr>
          <w:rFonts w:ascii="Times New Roman" w:hAnsi="Times New Roman" w:cs="Times New Roman"/>
          <w:sz w:val="28"/>
          <w:szCs w:val="28"/>
        </w:rPr>
        <w:t xml:space="preserve">реждений </w:t>
      </w:r>
      <w:r w:rsidRPr="00480B71">
        <w:rPr>
          <w:rFonts w:ascii="Times New Roman" w:hAnsi="Times New Roman" w:cs="Times New Roman"/>
          <w:sz w:val="28"/>
          <w:szCs w:val="28"/>
        </w:rPr>
        <w:t>, а также финансового обеспеч</w:t>
      </w:r>
      <w:r w:rsidR="00480B71">
        <w:rPr>
          <w:rFonts w:ascii="Times New Roman" w:hAnsi="Times New Roman" w:cs="Times New Roman"/>
          <w:sz w:val="28"/>
          <w:szCs w:val="28"/>
        </w:rPr>
        <w:t>ения выполнения муниципального</w:t>
      </w:r>
      <w:r w:rsidRPr="00480B71">
        <w:rPr>
          <w:rFonts w:ascii="Times New Roman" w:hAnsi="Times New Roman" w:cs="Times New Roman"/>
          <w:sz w:val="28"/>
          <w:szCs w:val="28"/>
        </w:rPr>
        <w:t xml:space="preserve"> зад</w:t>
      </w:r>
      <w:r w:rsidR="00480B71">
        <w:rPr>
          <w:rFonts w:ascii="Times New Roman" w:hAnsi="Times New Roman" w:cs="Times New Roman"/>
          <w:sz w:val="28"/>
          <w:szCs w:val="28"/>
        </w:rPr>
        <w:t xml:space="preserve">ания на оказание муниципальных  </w:t>
      </w:r>
      <w:r w:rsidRPr="00480B71">
        <w:rPr>
          <w:rFonts w:ascii="Times New Roman" w:hAnsi="Times New Roman" w:cs="Times New Roman"/>
          <w:sz w:val="28"/>
          <w:szCs w:val="28"/>
        </w:rPr>
        <w:t xml:space="preserve"> услуг (вы</w:t>
      </w:r>
      <w:r w:rsidR="00480B71">
        <w:rPr>
          <w:rFonts w:ascii="Times New Roman" w:hAnsi="Times New Roman" w:cs="Times New Roman"/>
          <w:sz w:val="28"/>
          <w:szCs w:val="28"/>
        </w:rPr>
        <w:t>полнение работ) муниципальными учреж</w:t>
      </w:r>
      <w:r w:rsidR="00CA2DA2">
        <w:rPr>
          <w:rFonts w:ascii="Times New Roman" w:hAnsi="Times New Roman" w:cs="Times New Roman"/>
          <w:sz w:val="28"/>
          <w:szCs w:val="28"/>
        </w:rPr>
        <w:t>дениями</w:t>
      </w:r>
      <w:r w:rsidRPr="00480B71">
        <w:rPr>
          <w:rFonts w:ascii="Times New Roman" w:hAnsi="Times New Roman" w:cs="Times New Roman"/>
          <w:sz w:val="28"/>
          <w:szCs w:val="28"/>
        </w:rPr>
        <w:t>;</w:t>
      </w:r>
    </w:p>
    <w:p w14:paraId="619F49DD" w14:textId="77777777" w:rsidR="005743A6" w:rsidRPr="00480B71" w:rsidRDefault="005743A6" w:rsidP="00C958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B71">
        <w:rPr>
          <w:rFonts w:ascii="Times New Roman" w:hAnsi="Times New Roman" w:cs="Times New Roman"/>
          <w:sz w:val="28"/>
          <w:szCs w:val="28"/>
        </w:rPr>
        <w:t>3) соблюдение требований законодательства и иных нормативных правовых актов, в том числе при осуществлении закупок товаров, работ и услуг</w:t>
      </w:r>
      <w:r w:rsidR="00C958CC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</w:t>
      </w:r>
      <w:r w:rsidRPr="00480B71">
        <w:rPr>
          <w:rFonts w:ascii="Times New Roman" w:hAnsi="Times New Roman" w:cs="Times New Roman"/>
          <w:sz w:val="28"/>
          <w:szCs w:val="28"/>
        </w:rPr>
        <w:t xml:space="preserve"> нужд;</w:t>
      </w:r>
    </w:p>
    <w:p w14:paraId="36E19CBF" w14:textId="77777777" w:rsidR="005743A6" w:rsidRPr="00480B71" w:rsidRDefault="005743A6" w:rsidP="00C958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B71">
        <w:rPr>
          <w:rFonts w:ascii="Times New Roman" w:hAnsi="Times New Roman" w:cs="Times New Roman"/>
          <w:sz w:val="28"/>
          <w:szCs w:val="28"/>
        </w:rPr>
        <w:t>4) управление активами.</w:t>
      </w:r>
    </w:p>
    <w:p w14:paraId="08470FBA" w14:textId="77777777" w:rsidR="005743A6" w:rsidRPr="00480B71" w:rsidRDefault="005743A6" w:rsidP="00C958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B71">
        <w:rPr>
          <w:rFonts w:ascii="Times New Roman" w:hAnsi="Times New Roman" w:cs="Times New Roman"/>
          <w:sz w:val="28"/>
          <w:szCs w:val="28"/>
        </w:rPr>
        <w:t xml:space="preserve">3. Расчет и анализ значений показателей качества финансового менеджмента осуществляются в соответствии с </w:t>
      </w:r>
      <w:hyperlink w:anchor="P60" w:history="1">
        <w:r w:rsidRPr="00C958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480B71">
        <w:rPr>
          <w:rFonts w:ascii="Times New Roman" w:hAnsi="Times New Roman" w:cs="Times New Roman"/>
          <w:sz w:val="28"/>
          <w:szCs w:val="28"/>
        </w:rPr>
        <w:t xml:space="preserve"> согласно приложению N 1.</w:t>
      </w:r>
    </w:p>
    <w:p w14:paraId="2932F8DC" w14:textId="77777777" w:rsidR="005743A6" w:rsidRPr="00480B71" w:rsidRDefault="005743A6" w:rsidP="00C958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B71">
        <w:rPr>
          <w:rFonts w:ascii="Times New Roman" w:hAnsi="Times New Roman" w:cs="Times New Roman"/>
          <w:sz w:val="28"/>
          <w:szCs w:val="28"/>
        </w:rPr>
        <w:t>4. Информация, необходимая для проведения мониторинга качества финансового менеджмента, формируется и пре</w:t>
      </w:r>
      <w:r w:rsidR="00C958CC">
        <w:rPr>
          <w:rFonts w:ascii="Times New Roman" w:hAnsi="Times New Roman" w:cs="Times New Roman"/>
          <w:sz w:val="28"/>
          <w:szCs w:val="28"/>
        </w:rPr>
        <w:t>дставляется в Администрацию</w:t>
      </w:r>
      <w:r w:rsidRPr="00480B7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467" w:history="1">
        <w:r w:rsidRPr="00C958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C95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0B71">
        <w:rPr>
          <w:rFonts w:ascii="Times New Roman" w:hAnsi="Times New Roman" w:cs="Times New Roman"/>
          <w:sz w:val="28"/>
          <w:szCs w:val="28"/>
        </w:rPr>
        <w:t>согласно приложению N 2.</w:t>
      </w:r>
    </w:p>
    <w:p w14:paraId="2381E2CB" w14:textId="77777777" w:rsidR="005743A6" w:rsidRPr="00480B71" w:rsidRDefault="005743A6" w:rsidP="00C958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B71">
        <w:rPr>
          <w:rFonts w:ascii="Times New Roman" w:hAnsi="Times New Roman" w:cs="Times New Roman"/>
          <w:sz w:val="28"/>
          <w:szCs w:val="28"/>
        </w:rPr>
        <w:t>5. Отчет о результатах мониторинга качества финансового менеджмента фо</w:t>
      </w:r>
      <w:r w:rsidR="00480B71">
        <w:rPr>
          <w:rFonts w:ascii="Times New Roman" w:hAnsi="Times New Roman" w:cs="Times New Roman"/>
          <w:sz w:val="28"/>
          <w:szCs w:val="28"/>
        </w:rPr>
        <w:t xml:space="preserve">рмируется  уполномоченным должностным лицом по </w:t>
      </w:r>
      <w:r w:rsidR="00CA2DA2">
        <w:t xml:space="preserve"> </w:t>
      </w:r>
      <w:r w:rsidR="00CA2DA2">
        <w:rPr>
          <w:rFonts w:ascii="Times New Roman" w:hAnsi="Times New Roman" w:cs="Times New Roman"/>
          <w:sz w:val="28"/>
          <w:szCs w:val="28"/>
        </w:rPr>
        <w:t>осуществлению</w:t>
      </w:r>
      <w:r w:rsidR="00CA2DA2" w:rsidRPr="00CA2DA2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</w:t>
      </w:r>
      <w:r w:rsidRPr="00480B71">
        <w:rPr>
          <w:rFonts w:ascii="Times New Roman" w:hAnsi="Times New Roman" w:cs="Times New Roman"/>
          <w:sz w:val="28"/>
          <w:szCs w:val="28"/>
        </w:rPr>
        <w:t xml:space="preserve"> по главным ад</w:t>
      </w:r>
      <w:r w:rsidR="00C958CC">
        <w:rPr>
          <w:rFonts w:ascii="Times New Roman" w:hAnsi="Times New Roman" w:cs="Times New Roman"/>
          <w:sz w:val="28"/>
          <w:szCs w:val="28"/>
        </w:rPr>
        <w:t>министраторам средств муниципального</w:t>
      </w:r>
      <w:r w:rsidRPr="00480B71">
        <w:rPr>
          <w:rFonts w:ascii="Times New Roman" w:hAnsi="Times New Roman" w:cs="Times New Roman"/>
          <w:sz w:val="28"/>
          <w:szCs w:val="28"/>
        </w:rPr>
        <w:t xml:space="preserve"> бюджета в соответствии с </w:t>
      </w:r>
      <w:hyperlink w:anchor="P542" w:history="1">
        <w:r w:rsidRPr="00C958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="00CA2DA2">
        <w:rPr>
          <w:rFonts w:ascii="Times New Roman" w:hAnsi="Times New Roman" w:cs="Times New Roman"/>
          <w:sz w:val="28"/>
          <w:szCs w:val="28"/>
        </w:rPr>
        <w:t xml:space="preserve"> согласно приложению№3.</w:t>
      </w:r>
    </w:p>
    <w:p w14:paraId="48E65B8A" w14:textId="77777777" w:rsidR="005743A6" w:rsidRPr="00480B71" w:rsidRDefault="00574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529626" w14:textId="77777777" w:rsidR="005743A6" w:rsidRPr="00C958CC" w:rsidRDefault="005743A6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C958CC">
        <w:rPr>
          <w:rFonts w:ascii="Times New Roman" w:hAnsi="Times New Roman" w:cs="Times New Roman"/>
          <w:szCs w:val="22"/>
        </w:rPr>
        <w:lastRenderedPageBreak/>
        <w:t>Приложение N 1</w:t>
      </w:r>
    </w:p>
    <w:p w14:paraId="2357018E" w14:textId="77777777" w:rsidR="005743A6" w:rsidRPr="00C958CC" w:rsidRDefault="00431978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положению</w:t>
      </w:r>
      <w:r w:rsidR="005743A6" w:rsidRPr="00C958CC">
        <w:rPr>
          <w:rFonts w:ascii="Times New Roman" w:hAnsi="Times New Roman" w:cs="Times New Roman"/>
          <w:szCs w:val="22"/>
        </w:rPr>
        <w:t xml:space="preserve"> проведения</w:t>
      </w:r>
    </w:p>
    <w:p w14:paraId="5BE35E94" w14:textId="77777777" w:rsidR="005743A6" w:rsidRPr="00C958CC" w:rsidRDefault="005743A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958CC">
        <w:rPr>
          <w:rFonts w:ascii="Times New Roman" w:hAnsi="Times New Roman" w:cs="Times New Roman"/>
          <w:szCs w:val="22"/>
        </w:rPr>
        <w:t>мониторинга качества</w:t>
      </w:r>
    </w:p>
    <w:p w14:paraId="3CB0443C" w14:textId="77777777" w:rsidR="005743A6" w:rsidRPr="00C958CC" w:rsidRDefault="005743A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958CC">
        <w:rPr>
          <w:rFonts w:ascii="Times New Roman" w:hAnsi="Times New Roman" w:cs="Times New Roman"/>
          <w:szCs w:val="22"/>
        </w:rPr>
        <w:t>финансового менеджмента</w:t>
      </w:r>
    </w:p>
    <w:p w14:paraId="51367DEC" w14:textId="77777777" w:rsidR="005743A6" w:rsidRPr="00480B71" w:rsidRDefault="00574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89B58E" w14:textId="77777777" w:rsidR="005743A6" w:rsidRPr="00480B71" w:rsidRDefault="005743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480B71">
        <w:rPr>
          <w:rFonts w:ascii="Times New Roman" w:hAnsi="Times New Roman" w:cs="Times New Roman"/>
          <w:sz w:val="28"/>
          <w:szCs w:val="28"/>
        </w:rPr>
        <w:t>ПРАВИЛА</w:t>
      </w:r>
    </w:p>
    <w:p w14:paraId="6806D4DC" w14:textId="77777777" w:rsidR="005743A6" w:rsidRPr="00480B71" w:rsidRDefault="005743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0B71">
        <w:rPr>
          <w:rFonts w:ascii="Times New Roman" w:hAnsi="Times New Roman" w:cs="Times New Roman"/>
          <w:sz w:val="28"/>
          <w:szCs w:val="28"/>
        </w:rPr>
        <w:t>расчета и анализа значений показателей качества</w:t>
      </w:r>
    </w:p>
    <w:p w14:paraId="6920F8AD" w14:textId="77777777" w:rsidR="005743A6" w:rsidRPr="00480B71" w:rsidRDefault="005743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0B71">
        <w:rPr>
          <w:rFonts w:ascii="Times New Roman" w:hAnsi="Times New Roman" w:cs="Times New Roman"/>
          <w:sz w:val="28"/>
          <w:szCs w:val="28"/>
        </w:rPr>
        <w:t>финансового менеджмента</w:t>
      </w:r>
    </w:p>
    <w:p w14:paraId="30F0EF3F" w14:textId="77777777" w:rsidR="005743A6" w:rsidRPr="00480B71" w:rsidRDefault="00574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171B08" w14:textId="690C73E3" w:rsidR="005743A6" w:rsidRPr="00480B71" w:rsidRDefault="005743A6" w:rsidP="00E536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80B71">
        <w:rPr>
          <w:rFonts w:cs="Times New Roman"/>
          <w:szCs w:val="28"/>
        </w:rPr>
        <w:t>1. Настоящие правила</w:t>
      </w:r>
      <w:r w:rsidR="00E5365F">
        <w:rPr>
          <w:rFonts w:cs="Times New Roman"/>
          <w:szCs w:val="28"/>
        </w:rPr>
        <w:t xml:space="preserve"> разработаны  в соответствии  </w:t>
      </w:r>
      <w:r w:rsidR="00E5365F">
        <w:rPr>
          <w:rFonts w:eastAsiaTheme="minorHAnsi" w:cs="Times New Roman"/>
          <w:szCs w:val="28"/>
        </w:rPr>
        <w:t xml:space="preserve">с  Федеральным </w:t>
      </w:r>
      <w:hyperlink r:id="rId8" w:history="1">
        <w:r w:rsidR="00E5365F" w:rsidRPr="00E5365F">
          <w:rPr>
            <w:rFonts w:eastAsiaTheme="minorHAnsi" w:cs="Times New Roman"/>
            <w:szCs w:val="28"/>
          </w:rPr>
          <w:t>законом</w:t>
        </w:r>
      </w:hyperlink>
      <w:r w:rsidR="00E5365F" w:rsidRPr="00E5365F">
        <w:rPr>
          <w:rFonts w:eastAsiaTheme="minorHAnsi" w:cs="Times New Roman"/>
          <w:szCs w:val="28"/>
        </w:rPr>
        <w:t xml:space="preserve"> </w:t>
      </w:r>
      <w:r w:rsidR="00E5365F">
        <w:rPr>
          <w:rFonts w:eastAsiaTheme="minorHAnsi" w:cs="Times New Roman"/>
          <w:szCs w:val="28"/>
        </w:rPr>
        <w:t>от 26.07.2019 № 199-ФЗ  «</w:t>
      </w:r>
      <w:r w:rsidR="00E5365F" w:rsidRPr="00E5365F">
        <w:rPr>
          <w:rFonts w:eastAsiaTheme="minorHAnsi" w:cs="Times New Roman"/>
          <w:szCs w:val="28"/>
        </w:rPr>
        <w:t>О  внесении изменений в Бюджетный кодекс Российской Федерации в части  совершенствования государственного (муниципального)    финансового контроля  , внутреннего финансового контроля  и внутреннего финансового аудита»</w:t>
      </w:r>
      <w:r w:rsidR="00E5365F">
        <w:rPr>
          <w:rFonts w:eastAsiaTheme="minorHAnsi" w:cs="Times New Roman"/>
          <w:szCs w:val="28"/>
        </w:rPr>
        <w:t xml:space="preserve"> и</w:t>
      </w:r>
      <w:r w:rsidRPr="00480B71">
        <w:rPr>
          <w:rFonts w:cs="Times New Roman"/>
          <w:szCs w:val="28"/>
        </w:rPr>
        <w:t xml:space="preserve"> определяют состав показателей, а также алгоритм и процедуру расчета и анализа итоговой оценки качества финансового менеджмента главных ад</w:t>
      </w:r>
      <w:r w:rsidR="00C958CC">
        <w:rPr>
          <w:rFonts w:cs="Times New Roman"/>
          <w:szCs w:val="28"/>
        </w:rPr>
        <w:t>министраторов средств муниципального</w:t>
      </w:r>
      <w:r w:rsidRPr="00480B71">
        <w:rPr>
          <w:rFonts w:cs="Times New Roman"/>
          <w:szCs w:val="28"/>
        </w:rPr>
        <w:t xml:space="preserve"> бюджета.</w:t>
      </w:r>
    </w:p>
    <w:p w14:paraId="5F74BEE5" w14:textId="77777777" w:rsidR="005743A6" w:rsidRPr="00480B71" w:rsidRDefault="0057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B71">
        <w:rPr>
          <w:rFonts w:ascii="Times New Roman" w:hAnsi="Times New Roman" w:cs="Times New Roman"/>
          <w:sz w:val="28"/>
          <w:szCs w:val="28"/>
        </w:rPr>
        <w:t xml:space="preserve">2. Состав показателей качества финансового менеджмента и их целевые значения определены в </w:t>
      </w:r>
      <w:hyperlink w:anchor="P103" w:history="1">
        <w:r w:rsidRPr="00C958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</w:t>
        </w:r>
      </w:hyperlink>
      <w:r w:rsidRPr="00C95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</w:t>
      </w:r>
      <w:r w:rsidRPr="00480B71">
        <w:rPr>
          <w:rFonts w:ascii="Times New Roman" w:hAnsi="Times New Roman" w:cs="Times New Roman"/>
          <w:sz w:val="28"/>
          <w:szCs w:val="28"/>
        </w:rPr>
        <w:t>оящим правилам.</w:t>
      </w:r>
    </w:p>
    <w:p w14:paraId="1CCC51DA" w14:textId="77777777" w:rsidR="005743A6" w:rsidRPr="00480B71" w:rsidRDefault="0057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B71">
        <w:rPr>
          <w:rFonts w:ascii="Times New Roman" w:hAnsi="Times New Roman" w:cs="Times New Roman"/>
          <w:sz w:val="28"/>
          <w:szCs w:val="28"/>
        </w:rPr>
        <w:t>3. Каждому показателю в зависимости от его значения присваивается от 0 до 100 баллов в соответствии с приложением к настоящим правилам.</w:t>
      </w:r>
    </w:p>
    <w:p w14:paraId="656CD8EE" w14:textId="77777777" w:rsidR="005743A6" w:rsidRPr="00480B71" w:rsidRDefault="0057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B71">
        <w:rPr>
          <w:rFonts w:ascii="Times New Roman" w:hAnsi="Times New Roman" w:cs="Times New Roman"/>
          <w:sz w:val="28"/>
          <w:szCs w:val="28"/>
        </w:rPr>
        <w:t>4. Для числовых значений показателей, в случае если значение показателя находится в диапазоне между наилучшим и наихудшим значениями, балльная оценка рассчитывается по следующей формуле:</w:t>
      </w:r>
    </w:p>
    <w:p w14:paraId="1BCB2045" w14:textId="77777777" w:rsidR="005743A6" w:rsidRPr="00480B71" w:rsidRDefault="00574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A1A991" w14:textId="77777777" w:rsidR="005743A6" w:rsidRPr="00480B71" w:rsidRDefault="005743A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80B7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80B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80B71">
        <w:rPr>
          <w:rFonts w:ascii="Times New Roman" w:hAnsi="Times New Roman" w:cs="Times New Roman"/>
          <w:sz w:val="28"/>
          <w:szCs w:val="28"/>
          <w:lang w:val="en-US"/>
        </w:rPr>
        <w:t xml:space="preserve"> = 100 x (P</w:t>
      </w:r>
      <w:r w:rsidRPr="00480B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80B71">
        <w:rPr>
          <w:rFonts w:ascii="Times New Roman" w:hAnsi="Times New Roman" w:cs="Times New Roman"/>
          <w:sz w:val="28"/>
          <w:szCs w:val="28"/>
          <w:lang w:val="en-US"/>
        </w:rPr>
        <w:t xml:space="preserve"> - P</w:t>
      </w:r>
      <w:r w:rsidRPr="00480B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z</w:t>
      </w:r>
      <w:r w:rsidRPr="00480B71">
        <w:rPr>
          <w:rFonts w:ascii="Times New Roman" w:hAnsi="Times New Roman" w:cs="Times New Roman"/>
          <w:sz w:val="28"/>
          <w:szCs w:val="28"/>
          <w:lang w:val="en-US"/>
        </w:rPr>
        <w:t>) / (P</w:t>
      </w:r>
      <w:r w:rsidRPr="00480B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r w:rsidRPr="00480B71">
        <w:rPr>
          <w:rFonts w:ascii="Times New Roman" w:hAnsi="Times New Roman" w:cs="Times New Roman"/>
          <w:sz w:val="28"/>
          <w:szCs w:val="28"/>
          <w:lang w:val="en-US"/>
        </w:rPr>
        <w:t xml:space="preserve"> - P</w:t>
      </w:r>
      <w:r w:rsidRPr="00480B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z</w:t>
      </w:r>
      <w:r w:rsidRPr="00480B71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14:paraId="06F309DA" w14:textId="77777777" w:rsidR="005743A6" w:rsidRPr="00480B71" w:rsidRDefault="005743A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4CDB26F" w14:textId="77777777" w:rsidR="005743A6" w:rsidRPr="00480B71" w:rsidRDefault="00574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B71">
        <w:rPr>
          <w:rFonts w:ascii="Times New Roman" w:hAnsi="Times New Roman" w:cs="Times New Roman"/>
          <w:sz w:val="28"/>
          <w:szCs w:val="28"/>
        </w:rPr>
        <w:t>где B</w:t>
      </w:r>
      <w:r w:rsidRPr="00480B7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80B71">
        <w:rPr>
          <w:rFonts w:ascii="Times New Roman" w:hAnsi="Times New Roman" w:cs="Times New Roman"/>
          <w:sz w:val="28"/>
          <w:szCs w:val="28"/>
        </w:rPr>
        <w:t xml:space="preserve"> - балльная оценка по i-му показателю;</w:t>
      </w:r>
    </w:p>
    <w:p w14:paraId="524315AE" w14:textId="77777777" w:rsidR="005743A6" w:rsidRPr="00480B71" w:rsidRDefault="0057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B71">
        <w:rPr>
          <w:rFonts w:ascii="Times New Roman" w:hAnsi="Times New Roman" w:cs="Times New Roman"/>
          <w:sz w:val="28"/>
          <w:szCs w:val="28"/>
        </w:rPr>
        <w:t>P</w:t>
      </w:r>
      <w:r w:rsidRPr="00480B7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80B71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по результатам расчета;</w:t>
      </w:r>
    </w:p>
    <w:p w14:paraId="72A38761" w14:textId="77777777" w:rsidR="005743A6" w:rsidRPr="00480B71" w:rsidRDefault="0057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B71">
        <w:rPr>
          <w:rFonts w:ascii="Times New Roman" w:hAnsi="Times New Roman" w:cs="Times New Roman"/>
          <w:sz w:val="28"/>
          <w:szCs w:val="28"/>
        </w:rPr>
        <w:t>P</w:t>
      </w:r>
      <w:r w:rsidRPr="00480B71">
        <w:rPr>
          <w:rFonts w:ascii="Times New Roman" w:hAnsi="Times New Roman" w:cs="Times New Roman"/>
          <w:sz w:val="28"/>
          <w:szCs w:val="28"/>
          <w:vertAlign w:val="subscript"/>
        </w:rPr>
        <w:t>z</w:t>
      </w:r>
      <w:r w:rsidRPr="00480B71">
        <w:rPr>
          <w:rFonts w:ascii="Times New Roman" w:hAnsi="Times New Roman" w:cs="Times New Roman"/>
          <w:sz w:val="28"/>
          <w:szCs w:val="28"/>
        </w:rPr>
        <w:t xml:space="preserve"> - крайнее значение i-го показателя, соответствующее низкому уровню качества финансового менеджмента;</w:t>
      </w:r>
    </w:p>
    <w:p w14:paraId="068D85E9" w14:textId="77777777" w:rsidR="005743A6" w:rsidRPr="00480B71" w:rsidRDefault="0057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B71">
        <w:rPr>
          <w:rFonts w:ascii="Times New Roman" w:hAnsi="Times New Roman" w:cs="Times New Roman"/>
          <w:sz w:val="28"/>
          <w:szCs w:val="28"/>
        </w:rPr>
        <w:t>P</w:t>
      </w:r>
      <w:r w:rsidRPr="00480B71">
        <w:rPr>
          <w:rFonts w:ascii="Times New Roman" w:hAnsi="Times New Roman" w:cs="Times New Roman"/>
          <w:sz w:val="28"/>
          <w:szCs w:val="28"/>
          <w:vertAlign w:val="subscript"/>
        </w:rPr>
        <w:t>y</w:t>
      </w:r>
      <w:r w:rsidRPr="00480B71">
        <w:rPr>
          <w:rFonts w:ascii="Times New Roman" w:hAnsi="Times New Roman" w:cs="Times New Roman"/>
          <w:sz w:val="28"/>
          <w:szCs w:val="28"/>
        </w:rPr>
        <w:t xml:space="preserve"> - крайнее значение i-го показателя, соответствующее высокому уровню качества финансового менеджмента.</w:t>
      </w:r>
    </w:p>
    <w:p w14:paraId="7E56DDE2" w14:textId="77777777" w:rsidR="005743A6" w:rsidRPr="00480B71" w:rsidRDefault="0057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B71">
        <w:rPr>
          <w:rFonts w:ascii="Times New Roman" w:hAnsi="Times New Roman" w:cs="Times New Roman"/>
          <w:sz w:val="28"/>
          <w:szCs w:val="28"/>
        </w:rPr>
        <w:t>5. Каждому показателю и группе показателей присваиваются весовые коэффициенты Кп и Кгп.</w:t>
      </w:r>
    </w:p>
    <w:p w14:paraId="658B27AD" w14:textId="77777777" w:rsidR="005743A6" w:rsidRPr="00480B71" w:rsidRDefault="0057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B71">
        <w:rPr>
          <w:rFonts w:ascii="Times New Roman" w:hAnsi="Times New Roman" w:cs="Times New Roman"/>
          <w:sz w:val="28"/>
          <w:szCs w:val="28"/>
        </w:rPr>
        <w:t xml:space="preserve">6. По итогам расчета балльной оценки по каждому показателю определяется итоговая балльная оценка по каждому главному администратору средств </w:t>
      </w:r>
      <w:r w:rsidR="00261566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480B71">
        <w:rPr>
          <w:rFonts w:ascii="Times New Roman" w:hAnsi="Times New Roman" w:cs="Times New Roman"/>
          <w:sz w:val="28"/>
          <w:szCs w:val="28"/>
        </w:rPr>
        <w:t>бюджета по следующей формуле:</w:t>
      </w:r>
    </w:p>
    <w:p w14:paraId="267E0C5D" w14:textId="77777777" w:rsidR="005743A6" w:rsidRPr="00480B71" w:rsidRDefault="00574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AD1092" w14:textId="439DEB46" w:rsidR="005743A6" w:rsidRPr="00480B71" w:rsidRDefault="000E6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2"/>
          <w:sz w:val="28"/>
          <w:szCs w:val="28"/>
        </w:rPr>
        <w:lastRenderedPageBreak/>
        <w:drawing>
          <wp:inline distT="0" distB="0" distL="0" distR="0" wp14:anchorId="3536297F" wp14:editId="0CFF9258">
            <wp:extent cx="1428750" cy="55245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18124" w14:textId="77777777" w:rsidR="005743A6" w:rsidRPr="00480B71" w:rsidRDefault="00574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A3FC3A" w14:textId="77777777" w:rsidR="005743A6" w:rsidRPr="00480B71" w:rsidRDefault="00574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B71">
        <w:rPr>
          <w:rFonts w:ascii="Times New Roman" w:hAnsi="Times New Roman" w:cs="Times New Roman"/>
          <w:sz w:val="28"/>
          <w:szCs w:val="28"/>
        </w:rPr>
        <w:t>где B</w:t>
      </w:r>
      <w:r w:rsidRPr="00480B7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480B71">
        <w:rPr>
          <w:rFonts w:ascii="Times New Roman" w:hAnsi="Times New Roman" w:cs="Times New Roman"/>
          <w:sz w:val="28"/>
          <w:szCs w:val="28"/>
        </w:rPr>
        <w:t xml:space="preserve"> - итоговая балльная оценка j-го главного администратора средств </w:t>
      </w:r>
      <w:r w:rsidR="00261566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480B71">
        <w:rPr>
          <w:rFonts w:ascii="Times New Roman" w:hAnsi="Times New Roman" w:cs="Times New Roman"/>
          <w:sz w:val="28"/>
          <w:szCs w:val="28"/>
        </w:rPr>
        <w:t>бюджета;</w:t>
      </w:r>
    </w:p>
    <w:p w14:paraId="7F0FEEBF" w14:textId="77777777" w:rsidR="005743A6" w:rsidRPr="00480B71" w:rsidRDefault="0057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B71">
        <w:rPr>
          <w:rFonts w:ascii="Times New Roman" w:hAnsi="Times New Roman" w:cs="Times New Roman"/>
          <w:sz w:val="28"/>
          <w:szCs w:val="28"/>
        </w:rPr>
        <w:t>B</w:t>
      </w:r>
      <w:r w:rsidRPr="00480B7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80B71">
        <w:rPr>
          <w:rFonts w:ascii="Times New Roman" w:hAnsi="Times New Roman" w:cs="Times New Roman"/>
          <w:sz w:val="28"/>
          <w:szCs w:val="28"/>
        </w:rPr>
        <w:t xml:space="preserve"> - балльная оценка по i-му показателю;</w:t>
      </w:r>
    </w:p>
    <w:p w14:paraId="2146FFA3" w14:textId="77777777" w:rsidR="005743A6" w:rsidRPr="00480B71" w:rsidRDefault="0057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B71">
        <w:rPr>
          <w:rFonts w:ascii="Times New Roman" w:hAnsi="Times New Roman" w:cs="Times New Roman"/>
          <w:sz w:val="28"/>
          <w:szCs w:val="28"/>
        </w:rPr>
        <w:t>K</w:t>
      </w:r>
      <w:r w:rsidRPr="00480B71">
        <w:rPr>
          <w:rFonts w:ascii="Times New Roman" w:hAnsi="Times New Roman" w:cs="Times New Roman"/>
          <w:sz w:val="28"/>
          <w:szCs w:val="28"/>
          <w:vertAlign w:val="subscript"/>
        </w:rPr>
        <w:t>пi</w:t>
      </w:r>
      <w:r w:rsidRPr="00480B71">
        <w:rPr>
          <w:rFonts w:ascii="Times New Roman" w:hAnsi="Times New Roman" w:cs="Times New Roman"/>
          <w:sz w:val="28"/>
          <w:szCs w:val="28"/>
        </w:rPr>
        <w:t xml:space="preserve"> - коэффициент, присвоенный i-му показателю.</w:t>
      </w:r>
    </w:p>
    <w:p w14:paraId="3BC9D992" w14:textId="77777777" w:rsidR="005743A6" w:rsidRPr="00480B71" w:rsidRDefault="0057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B71">
        <w:rPr>
          <w:rFonts w:ascii="Times New Roman" w:hAnsi="Times New Roman" w:cs="Times New Roman"/>
          <w:sz w:val="28"/>
          <w:szCs w:val="28"/>
        </w:rPr>
        <w:t>7. По итогам расчета балльной оценки по каждому главному администрат</w:t>
      </w:r>
      <w:r w:rsidR="00C958CC">
        <w:rPr>
          <w:rFonts w:ascii="Times New Roman" w:hAnsi="Times New Roman" w:cs="Times New Roman"/>
          <w:sz w:val="28"/>
          <w:szCs w:val="28"/>
        </w:rPr>
        <w:t>ору средств муниципального</w:t>
      </w:r>
      <w:r w:rsidRPr="00480B71">
        <w:rPr>
          <w:rFonts w:ascii="Times New Roman" w:hAnsi="Times New Roman" w:cs="Times New Roman"/>
          <w:sz w:val="28"/>
          <w:szCs w:val="28"/>
        </w:rPr>
        <w:t xml:space="preserve"> бюджета рассчитывается итоговая оценка качества финансового менеджмента по следующей формуле:</w:t>
      </w:r>
    </w:p>
    <w:p w14:paraId="49AC8936" w14:textId="77777777" w:rsidR="005743A6" w:rsidRPr="00480B71" w:rsidRDefault="00574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18A7EB" w14:textId="70069B79" w:rsidR="005743A6" w:rsidRPr="00480B71" w:rsidRDefault="000E6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2"/>
          <w:sz w:val="28"/>
          <w:szCs w:val="28"/>
        </w:rPr>
        <w:drawing>
          <wp:inline distT="0" distB="0" distL="0" distR="0" wp14:anchorId="79E2B4D7" wp14:editId="36A4EC36">
            <wp:extent cx="2028825" cy="55245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ED143" w14:textId="77777777" w:rsidR="005743A6" w:rsidRPr="00480B71" w:rsidRDefault="00574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DEF0F4" w14:textId="77777777" w:rsidR="005743A6" w:rsidRPr="00480B71" w:rsidRDefault="00574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B71">
        <w:rPr>
          <w:rFonts w:ascii="Times New Roman" w:hAnsi="Times New Roman" w:cs="Times New Roman"/>
          <w:sz w:val="28"/>
          <w:szCs w:val="28"/>
        </w:rPr>
        <w:t>где R</w:t>
      </w:r>
      <w:r w:rsidRPr="00480B7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480B71">
        <w:rPr>
          <w:rFonts w:ascii="Times New Roman" w:hAnsi="Times New Roman" w:cs="Times New Roman"/>
          <w:sz w:val="28"/>
          <w:szCs w:val="28"/>
        </w:rPr>
        <w:t xml:space="preserve"> - итоговая оценка качества финансового менеджмента j-го главного администратора средств </w:t>
      </w:r>
      <w:r w:rsidR="0026156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80B71">
        <w:rPr>
          <w:rFonts w:ascii="Times New Roman" w:hAnsi="Times New Roman" w:cs="Times New Roman"/>
          <w:sz w:val="28"/>
          <w:szCs w:val="28"/>
        </w:rPr>
        <w:t>бюджета;</w:t>
      </w:r>
    </w:p>
    <w:p w14:paraId="6ACE6C9F" w14:textId="77777777" w:rsidR="005743A6" w:rsidRPr="00480B71" w:rsidRDefault="0057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B71">
        <w:rPr>
          <w:rFonts w:ascii="Times New Roman" w:hAnsi="Times New Roman" w:cs="Times New Roman"/>
          <w:sz w:val="28"/>
          <w:szCs w:val="28"/>
        </w:rPr>
        <w:t>B</w:t>
      </w:r>
      <w:r w:rsidRPr="00480B7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80B71">
        <w:rPr>
          <w:rFonts w:ascii="Times New Roman" w:hAnsi="Times New Roman" w:cs="Times New Roman"/>
          <w:sz w:val="28"/>
          <w:szCs w:val="28"/>
        </w:rPr>
        <w:t xml:space="preserve"> - балльная оценка по i-му показателю;</w:t>
      </w:r>
    </w:p>
    <w:p w14:paraId="0C2A0182" w14:textId="77777777" w:rsidR="005743A6" w:rsidRPr="00480B71" w:rsidRDefault="0057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B71">
        <w:rPr>
          <w:rFonts w:ascii="Times New Roman" w:hAnsi="Times New Roman" w:cs="Times New Roman"/>
          <w:sz w:val="28"/>
          <w:szCs w:val="28"/>
        </w:rPr>
        <w:t>K</w:t>
      </w:r>
      <w:r w:rsidRPr="00480B71">
        <w:rPr>
          <w:rFonts w:ascii="Times New Roman" w:hAnsi="Times New Roman" w:cs="Times New Roman"/>
          <w:sz w:val="28"/>
          <w:szCs w:val="28"/>
          <w:vertAlign w:val="subscript"/>
        </w:rPr>
        <w:t>пi</w:t>
      </w:r>
      <w:r w:rsidRPr="00480B71">
        <w:rPr>
          <w:rFonts w:ascii="Times New Roman" w:hAnsi="Times New Roman" w:cs="Times New Roman"/>
          <w:sz w:val="28"/>
          <w:szCs w:val="28"/>
        </w:rPr>
        <w:t xml:space="preserve"> - коэффициент, присвоенный i-му показателю;</w:t>
      </w:r>
    </w:p>
    <w:p w14:paraId="42888183" w14:textId="77777777" w:rsidR="005743A6" w:rsidRPr="00480B71" w:rsidRDefault="0057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B71">
        <w:rPr>
          <w:rFonts w:ascii="Times New Roman" w:hAnsi="Times New Roman" w:cs="Times New Roman"/>
          <w:sz w:val="28"/>
          <w:szCs w:val="28"/>
        </w:rPr>
        <w:t>K</w:t>
      </w:r>
      <w:r w:rsidRPr="00480B71">
        <w:rPr>
          <w:rFonts w:ascii="Times New Roman" w:hAnsi="Times New Roman" w:cs="Times New Roman"/>
          <w:sz w:val="28"/>
          <w:szCs w:val="28"/>
          <w:vertAlign w:val="subscript"/>
        </w:rPr>
        <w:t>ГПi</w:t>
      </w:r>
      <w:r w:rsidRPr="00480B71">
        <w:rPr>
          <w:rFonts w:ascii="Times New Roman" w:hAnsi="Times New Roman" w:cs="Times New Roman"/>
          <w:sz w:val="28"/>
          <w:szCs w:val="28"/>
        </w:rPr>
        <w:t xml:space="preserve"> - коэффициент, присвоенный n-й группе показателей.</w:t>
      </w:r>
    </w:p>
    <w:p w14:paraId="09DD5BA8" w14:textId="77777777" w:rsidR="005743A6" w:rsidRPr="00480B71" w:rsidRDefault="0057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B71">
        <w:rPr>
          <w:rFonts w:ascii="Times New Roman" w:hAnsi="Times New Roman" w:cs="Times New Roman"/>
          <w:sz w:val="28"/>
          <w:szCs w:val="28"/>
        </w:rPr>
        <w:t>8. В случае если показатель (группа показателей) не применим (не применима) к главному а</w:t>
      </w:r>
      <w:r w:rsidR="00C958CC">
        <w:rPr>
          <w:rFonts w:ascii="Times New Roman" w:hAnsi="Times New Roman" w:cs="Times New Roman"/>
          <w:sz w:val="28"/>
          <w:szCs w:val="28"/>
        </w:rPr>
        <w:t>дминистратору средств муниципального</w:t>
      </w:r>
      <w:r w:rsidRPr="00480B71">
        <w:rPr>
          <w:rFonts w:ascii="Times New Roman" w:hAnsi="Times New Roman" w:cs="Times New Roman"/>
          <w:sz w:val="28"/>
          <w:szCs w:val="28"/>
        </w:rPr>
        <w:t xml:space="preserve"> бюджета и/или показатель невозможно рассчитать, то значения коэффициентов K</w:t>
      </w:r>
      <w:r w:rsidRPr="00480B7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480B71">
        <w:rPr>
          <w:rFonts w:ascii="Times New Roman" w:hAnsi="Times New Roman" w:cs="Times New Roman"/>
          <w:sz w:val="28"/>
          <w:szCs w:val="28"/>
        </w:rPr>
        <w:t xml:space="preserve"> и K</w:t>
      </w:r>
      <w:r w:rsidRPr="00480B71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480B71">
        <w:rPr>
          <w:rFonts w:ascii="Times New Roman" w:hAnsi="Times New Roman" w:cs="Times New Roman"/>
          <w:sz w:val="28"/>
          <w:szCs w:val="28"/>
        </w:rPr>
        <w:t xml:space="preserve"> используются только по тем показателям, по которым производился расчет.</w:t>
      </w:r>
    </w:p>
    <w:p w14:paraId="0C11E013" w14:textId="77777777" w:rsidR="005743A6" w:rsidRPr="00480B71" w:rsidRDefault="0057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B71">
        <w:rPr>
          <w:rFonts w:ascii="Times New Roman" w:hAnsi="Times New Roman" w:cs="Times New Roman"/>
          <w:sz w:val="28"/>
          <w:szCs w:val="28"/>
        </w:rPr>
        <w:t>9. Итоговая оценка качества финансового менеджмента главных ад</w:t>
      </w:r>
      <w:r w:rsidR="00C958CC">
        <w:rPr>
          <w:rFonts w:ascii="Times New Roman" w:hAnsi="Times New Roman" w:cs="Times New Roman"/>
          <w:sz w:val="28"/>
          <w:szCs w:val="28"/>
        </w:rPr>
        <w:t>министраторов средств муниципального</w:t>
      </w:r>
      <w:r w:rsidRPr="00480B71">
        <w:rPr>
          <w:rFonts w:ascii="Times New Roman" w:hAnsi="Times New Roman" w:cs="Times New Roman"/>
          <w:sz w:val="28"/>
          <w:szCs w:val="28"/>
        </w:rPr>
        <w:t xml:space="preserve"> бюджета определяется на основе полученной балльной оценки по каждому из показателей.</w:t>
      </w:r>
    </w:p>
    <w:p w14:paraId="24CDFA8B" w14:textId="77777777" w:rsidR="005743A6" w:rsidRPr="00480B71" w:rsidRDefault="00574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115E79" w14:textId="77777777" w:rsidR="00C958CC" w:rsidRDefault="00C958CC" w:rsidP="00C958C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14:paraId="6E61EF5E" w14:textId="77777777" w:rsidR="00C958CC" w:rsidRDefault="00C958CC" w:rsidP="00C958C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3E28D7D1" w14:textId="77777777" w:rsidR="00261566" w:rsidRDefault="00261566" w:rsidP="00C958C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3FEC51B4" w14:textId="77777777" w:rsidR="00C958CC" w:rsidRDefault="00C958CC" w:rsidP="00C958C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68074BFE" w14:textId="77777777" w:rsidR="00C958CC" w:rsidRDefault="00C958CC" w:rsidP="00C958C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7AFB34CC" w14:textId="77777777" w:rsidR="00C958CC" w:rsidRDefault="00C958CC" w:rsidP="00C958C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12257B09" w14:textId="77777777" w:rsidR="00261566" w:rsidRDefault="00261566" w:rsidP="00C958C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42EDC4BD" w14:textId="77777777" w:rsidR="00261566" w:rsidRDefault="00261566" w:rsidP="00C958C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36A1508A" w14:textId="77777777" w:rsidR="00261566" w:rsidRDefault="00261566" w:rsidP="00C958C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659B9BB7" w14:textId="77777777" w:rsidR="00261566" w:rsidRDefault="00261566" w:rsidP="00C958C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1DB1B6AA" w14:textId="77777777" w:rsidR="00261566" w:rsidRDefault="00261566" w:rsidP="00C958C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45B962E9" w14:textId="77777777" w:rsidR="00261566" w:rsidRDefault="00261566" w:rsidP="00C958C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74146599" w14:textId="77777777" w:rsidR="00261566" w:rsidRDefault="00261566" w:rsidP="00C958C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4D8AA06F" w14:textId="77777777" w:rsidR="00261566" w:rsidRDefault="00261566" w:rsidP="00C958C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5A3993EB" w14:textId="77777777" w:rsidR="00261566" w:rsidRDefault="00261566" w:rsidP="00C958C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6DEC9727" w14:textId="77777777" w:rsidR="00261566" w:rsidRDefault="00261566" w:rsidP="00C958C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286FABE1" w14:textId="77777777" w:rsidR="00261566" w:rsidRDefault="00261566" w:rsidP="00C958C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6955EC48" w14:textId="77777777" w:rsidR="00E5365F" w:rsidRDefault="00C958CC" w:rsidP="0026156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2615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14:paraId="2EFDB0AB" w14:textId="77777777" w:rsidR="00E5365F" w:rsidRDefault="00E5365F" w:rsidP="0026156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D71DD5A" w14:textId="77777777" w:rsidR="00E5365F" w:rsidRDefault="00E5365F" w:rsidP="0026156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C6DEECD" w14:textId="77777777" w:rsidR="00E5365F" w:rsidRDefault="00E5365F" w:rsidP="0026156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5C2E48E" w14:textId="77777777" w:rsidR="00E5365F" w:rsidRDefault="00E5365F" w:rsidP="0026156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F21A231" w14:textId="206F37F8" w:rsidR="005743A6" w:rsidRPr="00C958CC" w:rsidRDefault="005743A6" w:rsidP="00261566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C958CC">
        <w:rPr>
          <w:rFonts w:ascii="Times New Roman" w:hAnsi="Times New Roman" w:cs="Times New Roman"/>
          <w:szCs w:val="22"/>
        </w:rPr>
        <w:t>Приложение</w:t>
      </w:r>
    </w:p>
    <w:p w14:paraId="28580845" w14:textId="77777777" w:rsidR="005743A6" w:rsidRPr="00C958CC" w:rsidRDefault="005743A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958CC">
        <w:rPr>
          <w:rFonts w:ascii="Times New Roman" w:hAnsi="Times New Roman" w:cs="Times New Roman"/>
          <w:szCs w:val="22"/>
        </w:rPr>
        <w:t>к Правилам расчета и анализа</w:t>
      </w:r>
    </w:p>
    <w:p w14:paraId="54420A12" w14:textId="77777777" w:rsidR="005743A6" w:rsidRPr="00C958CC" w:rsidRDefault="005743A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958CC">
        <w:rPr>
          <w:rFonts w:ascii="Times New Roman" w:hAnsi="Times New Roman" w:cs="Times New Roman"/>
          <w:szCs w:val="22"/>
        </w:rPr>
        <w:t>значений показателей качества</w:t>
      </w:r>
    </w:p>
    <w:p w14:paraId="04892790" w14:textId="77777777" w:rsidR="005743A6" w:rsidRPr="00C958CC" w:rsidRDefault="005743A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958CC">
        <w:rPr>
          <w:rFonts w:ascii="Times New Roman" w:hAnsi="Times New Roman" w:cs="Times New Roman"/>
          <w:szCs w:val="22"/>
        </w:rPr>
        <w:t>финансового менеджмента</w:t>
      </w:r>
    </w:p>
    <w:p w14:paraId="1CBF7CAE" w14:textId="77777777" w:rsidR="005743A6" w:rsidRPr="00480B71" w:rsidRDefault="00574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1EEFFB" w14:textId="77777777" w:rsidR="005743A6" w:rsidRPr="00480B71" w:rsidRDefault="005743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3"/>
      <w:bookmarkEnd w:id="2"/>
      <w:r w:rsidRPr="00480B71">
        <w:rPr>
          <w:rFonts w:ascii="Times New Roman" w:hAnsi="Times New Roman" w:cs="Times New Roman"/>
          <w:sz w:val="28"/>
          <w:szCs w:val="28"/>
        </w:rPr>
        <w:t>Расчет и анализ показателей качества финансового менеджмента</w:t>
      </w:r>
    </w:p>
    <w:p w14:paraId="32E9690B" w14:textId="77777777" w:rsidR="005743A6" w:rsidRPr="00480B71" w:rsidRDefault="005743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0B71">
        <w:rPr>
          <w:rFonts w:ascii="Times New Roman" w:hAnsi="Times New Roman" w:cs="Times New Roman"/>
          <w:sz w:val="28"/>
          <w:szCs w:val="28"/>
        </w:rPr>
        <w:t>главных администраторов ср</w:t>
      </w:r>
      <w:r w:rsidR="00261566">
        <w:rPr>
          <w:rFonts w:ascii="Times New Roman" w:hAnsi="Times New Roman" w:cs="Times New Roman"/>
          <w:sz w:val="28"/>
          <w:szCs w:val="28"/>
        </w:rPr>
        <w:t>едств местного</w:t>
      </w:r>
      <w:r w:rsidRPr="00480B71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14:paraId="3F6FA463" w14:textId="77777777" w:rsidR="005743A6" w:rsidRPr="00480B71" w:rsidRDefault="00574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023831" w14:textId="77777777" w:rsidR="005743A6" w:rsidRPr="00480B71" w:rsidRDefault="0057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0B71">
        <w:rPr>
          <w:rFonts w:ascii="Times New Roman" w:hAnsi="Times New Roman" w:cs="Times New Roman"/>
          <w:sz w:val="28"/>
          <w:szCs w:val="28"/>
        </w:rPr>
        <w:t>Таблица</w:t>
      </w:r>
    </w:p>
    <w:p w14:paraId="25327B8E" w14:textId="77777777" w:rsidR="005743A6" w:rsidRPr="00480B71" w:rsidRDefault="00574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BAC291" w14:textId="77777777" w:rsidR="005743A6" w:rsidRPr="00480B71" w:rsidRDefault="005743A6">
      <w:pPr>
        <w:rPr>
          <w:rFonts w:cs="Times New Roman"/>
          <w:szCs w:val="28"/>
        </w:rPr>
        <w:sectPr w:rsidR="005743A6" w:rsidRPr="00480B71" w:rsidSect="002615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00"/>
        <w:gridCol w:w="2608"/>
        <w:gridCol w:w="3231"/>
        <w:gridCol w:w="810"/>
        <w:gridCol w:w="3685"/>
        <w:gridCol w:w="696"/>
        <w:gridCol w:w="700"/>
        <w:gridCol w:w="2778"/>
      </w:tblGrid>
      <w:tr w:rsidR="005743A6" w:rsidRPr="00261566" w14:paraId="5757C3C6" w14:textId="77777777">
        <w:tc>
          <w:tcPr>
            <w:tcW w:w="566" w:type="dxa"/>
          </w:tcPr>
          <w:p w14:paraId="43C6EF32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п/п</w:t>
            </w:r>
          </w:p>
        </w:tc>
        <w:tc>
          <w:tcPr>
            <w:tcW w:w="700" w:type="dxa"/>
          </w:tcPr>
          <w:p w14:paraId="41D325AF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Номер показателя</w:t>
            </w:r>
          </w:p>
        </w:tc>
        <w:tc>
          <w:tcPr>
            <w:tcW w:w="2608" w:type="dxa"/>
          </w:tcPr>
          <w:p w14:paraId="5C598037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231" w:type="dxa"/>
          </w:tcPr>
          <w:p w14:paraId="7098AF6B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810" w:type="dxa"/>
          </w:tcPr>
          <w:p w14:paraId="2C8E9C3A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</w:tcPr>
          <w:p w14:paraId="760C1663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96" w:type="dxa"/>
          </w:tcPr>
          <w:p w14:paraId="48C3D272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700" w:type="dxa"/>
          </w:tcPr>
          <w:p w14:paraId="1B6D2A45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Коэффициент группы</w:t>
            </w:r>
          </w:p>
        </w:tc>
        <w:tc>
          <w:tcPr>
            <w:tcW w:w="2778" w:type="dxa"/>
          </w:tcPr>
          <w:p w14:paraId="45FB5E26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5743A6" w:rsidRPr="00261566" w14:paraId="68BCE9FF" w14:textId="77777777">
        <w:tc>
          <w:tcPr>
            <w:tcW w:w="566" w:type="dxa"/>
          </w:tcPr>
          <w:p w14:paraId="5CFE7951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14:paraId="2980F1F7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14:paraId="52CF6CE4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14:paraId="7A9150B3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14:paraId="33D1D61E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141016BE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14:paraId="48452255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14:paraId="1F42F045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</w:tcPr>
          <w:p w14:paraId="6608554A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43A6" w:rsidRPr="00261566" w14:paraId="6A0D8949" w14:textId="77777777">
        <w:tc>
          <w:tcPr>
            <w:tcW w:w="566" w:type="dxa"/>
          </w:tcPr>
          <w:p w14:paraId="3269CDFA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14:paraId="200FD0B4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8" w:type="dxa"/>
            <w:gridSpan w:val="7"/>
          </w:tcPr>
          <w:p w14:paraId="19C65DEA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Администрирование доходов</w:t>
            </w:r>
          </w:p>
        </w:tc>
      </w:tr>
      <w:tr w:rsidR="005743A6" w:rsidRPr="00261566" w14:paraId="32803BB5" w14:textId="77777777">
        <w:tc>
          <w:tcPr>
            <w:tcW w:w="566" w:type="dxa"/>
          </w:tcPr>
          <w:p w14:paraId="2458A6F7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14:paraId="780A055A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30"/>
            <w:bookmarkEnd w:id="3"/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08" w:type="dxa"/>
          </w:tcPr>
          <w:p w14:paraId="337C53AB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Доля невыясненных поступлений, зачисленн</w:t>
            </w:r>
            <w:r w:rsidR="00C958CC" w:rsidRPr="00261566">
              <w:rPr>
                <w:rFonts w:ascii="Times New Roman" w:hAnsi="Times New Roman" w:cs="Times New Roman"/>
                <w:sz w:val="24"/>
                <w:szCs w:val="24"/>
              </w:rPr>
              <w:t>ых в местный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бюджет, уточняемых главными администраторами налоговых </w:t>
            </w:r>
            <w:r w:rsidR="00C958CC" w:rsidRPr="00261566">
              <w:rPr>
                <w:rFonts w:ascii="Times New Roman" w:hAnsi="Times New Roman" w:cs="Times New Roman"/>
                <w:sz w:val="24"/>
                <w:szCs w:val="24"/>
              </w:rPr>
              <w:t>и неналоговых доходов местного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231" w:type="dxa"/>
          </w:tcPr>
          <w:p w14:paraId="43A29845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P = 100 x |a / b|, где a - сумма невыясненных поступлений по главным администраторам налоговых и неналоговых дохо</w:t>
            </w:r>
            <w:r w:rsidR="00C958CC"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дов бюджета, зачисленных в местный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бюджет по состоянию на 1 января года, следующего за отчетным, уточняемых главными адми</w:t>
            </w:r>
            <w:r w:rsidR="00C958CC"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нистраторами доходов  местного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бюджета (отчетная форма 0503130); b - кассовое исполнение по налоговым и неналоговым доходам главных администраторов налоговых и неналоговых доходов бюджета в отчетном периоде</w:t>
            </w:r>
          </w:p>
        </w:tc>
        <w:tc>
          <w:tcPr>
            <w:tcW w:w="810" w:type="dxa"/>
          </w:tcPr>
          <w:p w14:paraId="4FB85E0A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14:paraId="6EFC90B4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= 0, то B = 100</w:t>
            </w:r>
          </w:p>
          <w:p w14:paraId="6A4838E2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&gt;= 5, то B = 0</w:t>
            </w:r>
          </w:p>
          <w:p w14:paraId="6FBB1ABA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0 &lt; P &lt; 5, то</w:t>
            </w:r>
          </w:p>
          <w:p w14:paraId="77FD4F99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B = 100 x (P -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) / (P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-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4BE38E80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где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5,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696" w:type="dxa"/>
          </w:tcPr>
          <w:p w14:paraId="73DEB052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0" w:type="dxa"/>
            <w:vMerge w:val="restart"/>
          </w:tcPr>
          <w:p w14:paraId="411F223D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778" w:type="dxa"/>
          </w:tcPr>
          <w:p w14:paraId="62716017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Показатель отражает качество администрирования налоговы</w:t>
            </w:r>
            <w:r w:rsidR="00C958CC" w:rsidRPr="00261566">
              <w:rPr>
                <w:rFonts w:ascii="Times New Roman" w:hAnsi="Times New Roman" w:cs="Times New Roman"/>
                <w:sz w:val="24"/>
                <w:szCs w:val="24"/>
              </w:rPr>
              <w:t>х и неналоговых доходов местного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а также риск не</w:t>
            </w:r>
            <w:r w:rsidR="00C958CC" w:rsidRPr="00261566">
              <w:rPr>
                <w:rFonts w:ascii="Times New Roman" w:hAnsi="Times New Roman" w:cs="Times New Roman"/>
                <w:sz w:val="24"/>
                <w:szCs w:val="24"/>
              </w:rPr>
              <w:t>исполнения по доходам местного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закрепленным за главными администраторами налоговых </w:t>
            </w:r>
            <w:r w:rsidR="00C958CC" w:rsidRPr="00261566">
              <w:rPr>
                <w:rFonts w:ascii="Times New Roman" w:hAnsi="Times New Roman" w:cs="Times New Roman"/>
                <w:sz w:val="24"/>
                <w:szCs w:val="24"/>
              </w:rPr>
              <w:t>и неналоговых доходов местного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P% в текущем финансовом году и плановом периоде. Целевым ориентиром для главных администраторов доходов является значение показателя, равное 0%. Не учитываются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невыясненные поступления, поступившие в декабре и по которым администратор доходов бюджета направил в орган Федерального казначейства уведомление об уточнении вида и принадлежности платежа в срок, не превышающий тридцати рабочих дней с даты поступления невыясненного платежа.</w:t>
            </w:r>
          </w:p>
        </w:tc>
      </w:tr>
      <w:tr w:rsidR="005743A6" w:rsidRPr="00261566" w14:paraId="23AC289C" w14:textId="77777777">
        <w:tc>
          <w:tcPr>
            <w:tcW w:w="566" w:type="dxa"/>
          </w:tcPr>
          <w:p w14:paraId="7C7F5110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0" w:type="dxa"/>
          </w:tcPr>
          <w:p w14:paraId="3B55C980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43"/>
            <w:bookmarkEnd w:id="4"/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08" w:type="dxa"/>
          </w:tcPr>
          <w:p w14:paraId="6520028C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поступлений налоговых и неналоговых доходов главных администраторов налоговых и неналоговых доходов бюджета в отчетном финансовом году к предыдущему году (за исключением доходных источников, по которым не приняты плановые назначения, штрафов, санкций, возмещения ущерба, сборов за участие в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конкурсе (аукционе) на право пользования участками недр, невыясненных поступлений, доходов от компенсации затрат государства, процентов, полученных от предоставления бюджетных кредитов, разовых платежей за пользование недрами)</w:t>
            </w:r>
          </w:p>
        </w:tc>
        <w:tc>
          <w:tcPr>
            <w:tcW w:w="3231" w:type="dxa"/>
          </w:tcPr>
          <w:p w14:paraId="180EA6E7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 = a / b x 100, где a - объем поступлений налоговых и неналоговых доходов главных администраторов налоговых и неналоговых доходов бюджета в отчетном финансовом году (за исключением доходных источников, по которым не приняты плановые назначения, штрафов, санкций, возмещения ущерба, сборов за участие в конкурсе (аукционе) на право пользования участками недр, невыясненных поступлений, доходов от компенсации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 государства, процентов, полученных от предоставления бюджетных кредитов, разовых платежей за пользование недрами); b - объем поступлений налоговых и неналоговых доходов главных администраторов налоговых и неналоговых доходов бюджета за период, предшествующий отчетному (за исключением доходных источников, по которым не приняты плановые назначения, штрафов, санкций, возмещения ущерба, сборов за участие в конкурсе (аукционе) на право пользования участками недр, невыясненных поступлений, доходов от компенсации затрат государства, процентов, полученных от предоставления бюджетных кредитов, разовых платежей за пользование недрами)</w:t>
            </w:r>
          </w:p>
        </w:tc>
        <w:tc>
          <w:tcPr>
            <w:tcW w:w="810" w:type="dxa"/>
          </w:tcPr>
          <w:p w14:paraId="0525B0EE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85" w:type="dxa"/>
          </w:tcPr>
          <w:p w14:paraId="1201591B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&gt; 100, то B = 100</w:t>
            </w:r>
          </w:p>
          <w:p w14:paraId="58C40E97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&lt;= 90, то B = 0</w:t>
            </w:r>
          </w:p>
          <w:p w14:paraId="74709004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90 &lt; P &lt; 100, то</w:t>
            </w:r>
          </w:p>
          <w:p w14:paraId="1D51EF81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B = 100 x (P -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) / (P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-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6B5DD9B0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где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90,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100</w:t>
            </w:r>
          </w:p>
        </w:tc>
        <w:tc>
          <w:tcPr>
            <w:tcW w:w="696" w:type="dxa"/>
          </w:tcPr>
          <w:p w14:paraId="0A752D20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0" w:type="dxa"/>
            <w:vMerge/>
          </w:tcPr>
          <w:p w14:paraId="4C50E596" w14:textId="77777777" w:rsidR="005743A6" w:rsidRPr="00261566" w:rsidRDefault="005743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568497D6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данного показателя</w:t>
            </w:r>
            <w:r w:rsidR="00C958CC"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отражает надлежащее исполнение местного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бюджета по доходам.</w:t>
            </w:r>
          </w:p>
          <w:p w14:paraId="37C1DF9C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При расчете не учитываются доходные источники, не распределенные по главным администраторам налоговых и неналоговых доходов бюджета.</w:t>
            </w:r>
          </w:p>
        </w:tc>
      </w:tr>
      <w:tr w:rsidR="005743A6" w:rsidRPr="00261566" w14:paraId="781B2F62" w14:textId="77777777">
        <w:tc>
          <w:tcPr>
            <w:tcW w:w="566" w:type="dxa"/>
          </w:tcPr>
          <w:p w14:paraId="1E9EA059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14:paraId="467A283C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56"/>
            <w:bookmarkEnd w:id="5"/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08" w:type="dxa"/>
          </w:tcPr>
          <w:p w14:paraId="57665E96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фактических поступлений по налоговым и неналоговым доходам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 учета доходных источников, по которым не приняты плановые назначения, штрафов, санкций, возмещения ущерба, сборов за участие в конкурсе (аукционе) на право пользования участками недр, невыясненных поступлений, доходов от компенсации затрат государства, процентов, полученных от предоставления бюджетных кредитов, разовых платежей за пользование недрами) от плановых</w:t>
            </w:r>
          </w:p>
        </w:tc>
        <w:tc>
          <w:tcPr>
            <w:tcW w:w="3231" w:type="dxa"/>
          </w:tcPr>
          <w:p w14:paraId="0D4783B3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 = 100 x ((a - b) / b), где a - первоначальный план по налоговым и неналоговым доходам по главным администраторам доходов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бюджетов (за исключением доходных источников, не распределенных по главным администраторам налоговых и неналоговых доходов бюджета, штрафов, санкций, возмещения ущерба, сборов за участие в конкурсе (аукционе) на право пользования участками недр, процентов, полученных от предоставления бюджетных кредитов, разовых платежей за пользование недрами); b - объем фактических поступлений налоговых и неналоговых доходов главных администраторов налоговых и неналоговых доходов бюджета за отчетный период (без учета доходных источников, по которым не приняты плановые назначения, штрафов, санкций, возмещения ущерба, сборов за участие в конкурсе (аукционе) на право пользования участками недр, невыясненных поступлений, доходов от компенсации затрат государства, процентов, полученных от предоставления бюджетных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кредитов, разовых платежей за пользование недрами)</w:t>
            </w:r>
          </w:p>
        </w:tc>
        <w:tc>
          <w:tcPr>
            <w:tcW w:w="810" w:type="dxa"/>
          </w:tcPr>
          <w:p w14:paraId="0B943063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85" w:type="dxa"/>
          </w:tcPr>
          <w:p w14:paraId="4F110EF2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-5 &lt;= P &lt;= 5, то B = 100</w:t>
            </w:r>
          </w:p>
          <w:p w14:paraId="5C77309B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&lt; -30 или P &gt; 30, то B = 0</w:t>
            </w:r>
          </w:p>
          <w:p w14:paraId="63908A37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5 &lt; P &lt; 30 или -30 &lt;= P &lt;= -5, то</w:t>
            </w:r>
          </w:p>
          <w:p w14:paraId="3B134D00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B = 100 x (P -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) / (P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-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6E7DDDDA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30,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5 (если P &gt; 0),</w:t>
            </w:r>
          </w:p>
          <w:p w14:paraId="6DB4E0C4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-30,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-5 (если P &lt; 0)</w:t>
            </w:r>
          </w:p>
        </w:tc>
        <w:tc>
          <w:tcPr>
            <w:tcW w:w="696" w:type="dxa"/>
          </w:tcPr>
          <w:p w14:paraId="4F1FA0AF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</w:t>
            </w:r>
          </w:p>
        </w:tc>
        <w:tc>
          <w:tcPr>
            <w:tcW w:w="700" w:type="dxa"/>
            <w:vMerge/>
          </w:tcPr>
          <w:p w14:paraId="0B643F8E" w14:textId="77777777" w:rsidR="005743A6" w:rsidRPr="00261566" w:rsidRDefault="005743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1FE6E63B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Показатель отражает качество адми</w:t>
            </w:r>
            <w:r w:rsidR="00C958CC"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нистрирования доходов местного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бюджета. Негативно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расценивается как недовыполнение прогноза поступлений доходов для администратора </w:t>
            </w:r>
            <w:r w:rsidR="00C958CC"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доходов  местного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бюджета, так и значительное перевыполнение плана по доходам в отчетном периоде. При расчете не учитываются доходные источники, не распределенные по главным администраторам налоговых и неналоговых доходов бюджета.</w:t>
            </w:r>
          </w:p>
        </w:tc>
      </w:tr>
      <w:tr w:rsidR="005743A6" w:rsidRPr="00261566" w14:paraId="6A8A400D" w14:textId="77777777">
        <w:tc>
          <w:tcPr>
            <w:tcW w:w="566" w:type="dxa"/>
          </w:tcPr>
          <w:p w14:paraId="45F5CD85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0" w:type="dxa"/>
          </w:tcPr>
          <w:p w14:paraId="01DA382B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0" w:type="dxa"/>
            <w:gridSpan w:val="6"/>
          </w:tcPr>
          <w:p w14:paraId="2BA97CB9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Администрирование расходов</w:t>
            </w:r>
          </w:p>
        </w:tc>
        <w:tc>
          <w:tcPr>
            <w:tcW w:w="2778" w:type="dxa"/>
          </w:tcPr>
          <w:p w14:paraId="20229A68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A6" w:rsidRPr="00261566" w14:paraId="2546031F" w14:textId="77777777">
        <w:tc>
          <w:tcPr>
            <w:tcW w:w="566" w:type="dxa"/>
          </w:tcPr>
          <w:p w14:paraId="54C81C5F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14:paraId="1BF546B3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730" w:type="dxa"/>
            <w:gridSpan w:val="6"/>
          </w:tcPr>
          <w:p w14:paraId="2BA600DE" w14:textId="77777777" w:rsidR="005743A6" w:rsidRPr="00261566" w:rsidRDefault="005743A6" w:rsidP="00C95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Выполнение функций главных распорядителей средств бюджета, включая обеспечение деятельности подведомственных государственных казенных учреждений</w:t>
            </w:r>
          </w:p>
        </w:tc>
        <w:tc>
          <w:tcPr>
            <w:tcW w:w="2778" w:type="dxa"/>
          </w:tcPr>
          <w:p w14:paraId="1A7C1533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A6" w:rsidRPr="00261566" w14:paraId="6F88059C" w14:textId="77777777">
        <w:tc>
          <w:tcPr>
            <w:tcW w:w="566" w:type="dxa"/>
          </w:tcPr>
          <w:p w14:paraId="09F27B94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14:paraId="367BA2E6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77"/>
            <w:bookmarkEnd w:id="6"/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608" w:type="dxa"/>
          </w:tcPr>
          <w:p w14:paraId="40252BFE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Внесение положительных изменений в сводную бюджетную роспись</w:t>
            </w:r>
          </w:p>
        </w:tc>
        <w:tc>
          <w:tcPr>
            <w:tcW w:w="3231" w:type="dxa"/>
          </w:tcPr>
          <w:p w14:paraId="6D159254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P = 100 x a / b, где a - сумма всех положительных изменений свод</w:t>
            </w:r>
            <w:r w:rsidR="00C958CC"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ной бюджетной росписи местного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в отчетном периоде (за исключением увеличения бюджетных ассигнований на образование резервного фонда Правительства Калининградской области, увеличения бюджетных ассигнований за счет средств резервного фонда Правительства Калининградской области и межбюджетных трансфертов из федерального бюджета, безвозмездных поступлений от государственной корпорации - Фонда содействия реформированию жилищно-коммунального хозяйства, безвозмездных поступлений из бюджета Пенсионного фонда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Федерации); b - объем бюджетных ассигнований главных р</w:t>
            </w:r>
            <w:r w:rsidR="00261566">
              <w:rPr>
                <w:rFonts w:ascii="Times New Roman" w:hAnsi="Times New Roman" w:cs="Times New Roman"/>
                <w:sz w:val="24"/>
                <w:szCs w:val="24"/>
              </w:rPr>
              <w:t xml:space="preserve">аспорядителей средств местного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согласно свод</w:t>
            </w:r>
            <w:r w:rsidR="00C958CC"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ной бюджетной росписи  местного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 учетом внесенных в нее изменений по состоянию на конец отчетного периода (за исключением бюджетных ассигнований на образование резервного фонда Правительства Калининградской области, бюджетных ассигнований за счет средств резервного фонда Правительства Калининградской области и межбюджетных трансфертов из федерального бюджета, безвозмездных поступлений от государственной корпорации - Фонда содействия реформированию жилищно-коммунального хозяйства, безвозмездных поступлений из бюджета Пенсионного фонда Российской Федерации)</w:t>
            </w:r>
          </w:p>
        </w:tc>
        <w:tc>
          <w:tcPr>
            <w:tcW w:w="810" w:type="dxa"/>
          </w:tcPr>
          <w:p w14:paraId="6F9B7F4C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85" w:type="dxa"/>
          </w:tcPr>
          <w:p w14:paraId="3B6F7E45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&lt;= 5, то B = 100</w:t>
            </w:r>
          </w:p>
          <w:p w14:paraId="3F4BFA0E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&gt;= 15, то B = 0</w:t>
            </w:r>
          </w:p>
          <w:p w14:paraId="60C4AE85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5 &lt; P &lt; 15, то</w:t>
            </w:r>
          </w:p>
          <w:p w14:paraId="7468106F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B = 100 x (P - Pz) / (P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- Pz),</w:t>
            </w:r>
          </w:p>
          <w:p w14:paraId="574B76A6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где Pz = 15, Py = 5</w:t>
            </w:r>
          </w:p>
        </w:tc>
        <w:tc>
          <w:tcPr>
            <w:tcW w:w="696" w:type="dxa"/>
          </w:tcPr>
          <w:p w14:paraId="05138FC1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700" w:type="dxa"/>
            <w:vMerge w:val="restart"/>
          </w:tcPr>
          <w:p w14:paraId="5A7EA399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778" w:type="dxa"/>
          </w:tcPr>
          <w:p w14:paraId="4756FF2C" w14:textId="77777777" w:rsidR="005743A6" w:rsidRPr="00261566" w:rsidRDefault="005743A6" w:rsidP="00C95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Показатель отражает увеличение первоначального объема бюджетных ассигнований главных р</w:t>
            </w:r>
            <w:r w:rsidR="00C958CC" w:rsidRPr="00261566">
              <w:rPr>
                <w:rFonts w:ascii="Times New Roman" w:hAnsi="Times New Roman" w:cs="Times New Roman"/>
                <w:sz w:val="24"/>
                <w:szCs w:val="24"/>
              </w:rPr>
              <w:t>аспорядителей средств местного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в течение отчетного года. Высокое значение показателя свидетельствует о низком качестве работы главных р</w:t>
            </w:r>
            <w:r w:rsidR="00C958CC" w:rsidRPr="00261566">
              <w:rPr>
                <w:rFonts w:ascii="Times New Roman" w:hAnsi="Times New Roman" w:cs="Times New Roman"/>
                <w:sz w:val="24"/>
                <w:szCs w:val="24"/>
              </w:rPr>
              <w:t>аспорядителей средств местного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по финансовому планированию. Ориентиром для</w:t>
            </w:r>
            <w:r w:rsidR="00C958CC"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распорядителя средств местного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бюджета является значение показателя, равное 0, при этом допустимым (целевым) значением является 5%.</w:t>
            </w:r>
          </w:p>
        </w:tc>
      </w:tr>
      <w:tr w:rsidR="005743A6" w:rsidRPr="00261566" w14:paraId="1718DF6E" w14:textId="77777777">
        <w:tc>
          <w:tcPr>
            <w:tcW w:w="566" w:type="dxa"/>
          </w:tcPr>
          <w:p w14:paraId="504C2E94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</w:tcPr>
          <w:p w14:paraId="15A3B5D1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90"/>
            <w:bookmarkEnd w:id="7"/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608" w:type="dxa"/>
          </w:tcPr>
          <w:p w14:paraId="4482C26E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Равномерность осуществления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текущих расходов в течение финансового года</w:t>
            </w:r>
          </w:p>
        </w:tc>
        <w:tc>
          <w:tcPr>
            <w:tcW w:w="3231" w:type="dxa"/>
          </w:tcPr>
          <w:p w14:paraId="6769D5F1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 = 100 x a / b, где a - максимальный квартальный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кассовых расходов за отчетный финансовый год (за исключением расходов на осуществление капитальных вложений в объекты государственной (муниципальной) собственности и по предоставлению субсидий на софинансирование капитальных вложений в объекты государственной (муниципальной) собственности, на обслуживание государственного долга); b - объем кассовых расходов в отчетном финансовом году (за исключением расходов на осуществление капитальных вложений в объекты государственной (муниципальной) собственности и по предоставлению субсидий на софинансирование капитальных вложений в объекты государственной (муниципальной) собственности, на обслуживание государственного долга)</w:t>
            </w:r>
          </w:p>
        </w:tc>
        <w:tc>
          <w:tcPr>
            <w:tcW w:w="810" w:type="dxa"/>
          </w:tcPr>
          <w:p w14:paraId="6241728A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85" w:type="dxa"/>
          </w:tcPr>
          <w:p w14:paraId="03D3F8DF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&lt;= 30, то B = 100</w:t>
            </w:r>
          </w:p>
          <w:p w14:paraId="75FF233A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&gt;= 70, то B = 0</w:t>
            </w:r>
          </w:p>
          <w:p w14:paraId="57F76C51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30 &lt; P &lt; 70, то</w:t>
            </w:r>
          </w:p>
          <w:p w14:paraId="4A035031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B = 100 x (P -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) / (P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-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7C284FCC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где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70,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30</w:t>
            </w:r>
          </w:p>
        </w:tc>
        <w:tc>
          <w:tcPr>
            <w:tcW w:w="696" w:type="dxa"/>
          </w:tcPr>
          <w:p w14:paraId="318A49CF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0,15</w:t>
            </w:r>
          </w:p>
        </w:tc>
        <w:tc>
          <w:tcPr>
            <w:tcW w:w="700" w:type="dxa"/>
            <w:vMerge/>
          </w:tcPr>
          <w:p w14:paraId="213E580D" w14:textId="77777777" w:rsidR="005743A6" w:rsidRPr="00261566" w:rsidRDefault="005743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6FC4B9FF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отражает равномерность текущих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расходов главных распорядителей средств </w:t>
            </w:r>
            <w:r w:rsidR="00C958CC"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бюджета в отчетном финансовом году.</w:t>
            </w:r>
          </w:p>
          <w:p w14:paraId="69204C38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Целевым значением является максимальный квартальный объем расходов (без учета расходов на осуществление капитальных вложений) &lt;= 30%. Пример равномерного распределения расходов по кварталам: 25, 25, 25, 25.</w:t>
            </w:r>
          </w:p>
        </w:tc>
      </w:tr>
      <w:tr w:rsidR="005743A6" w:rsidRPr="00261566" w14:paraId="0FD2BA23" w14:textId="77777777">
        <w:tc>
          <w:tcPr>
            <w:tcW w:w="566" w:type="dxa"/>
          </w:tcPr>
          <w:p w14:paraId="304045B2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0" w:type="dxa"/>
          </w:tcPr>
          <w:p w14:paraId="2CBE8320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203"/>
            <w:bookmarkEnd w:id="8"/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608" w:type="dxa"/>
          </w:tcPr>
          <w:p w14:paraId="23B924B7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Равномерность расходов на осуществление капитальных вложений в объекты государственной (муниципальной) собственности и расходов по предоставлению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3231" w:type="dxa"/>
          </w:tcPr>
          <w:p w14:paraId="10C23BE7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P = 100 x a / b x k, где a - максимальный квартальный объем кассовых расходов на осуществление капитальных вложений в объекты государственной (муниципальной) собственности и расходов по предоставлению субсидий на софинансирование капитальных вложений в объекты государственной (муниципальной) собственности (во II-IV кварталах) за отчетный финансовый год; b - объем кассовых расходов на осуществление капитальных вложений в объекты государственной (муниципальной) собственности и расходов по предоставлению субсидий на софинансирование капитальных вложений в объекты государственной (муниципальной) собственности (во II-IV кварталах) в отчетном финансовом году;</w:t>
            </w:r>
          </w:p>
          <w:p w14:paraId="0680C1F9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E11A6" w14:textId="5365E28B" w:rsidR="005743A6" w:rsidRPr="00261566" w:rsidRDefault="000E6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32"/>
                <w:sz w:val="24"/>
                <w:szCs w:val="24"/>
              </w:rPr>
              <w:lastRenderedPageBreak/>
              <w:drawing>
                <wp:inline distT="0" distB="0" distL="0" distR="0" wp14:anchorId="094095CB" wp14:editId="177DE278">
                  <wp:extent cx="1047750" cy="55245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17DCE2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179D5" w14:textId="77777777" w:rsidR="005743A6" w:rsidRPr="00261566" w:rsidRDefault="005743A6" w:rsidP="00C95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где i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- доля капитальных вложений j-го главно</w:t>
            </w:r>
            <w:r w:rsidR="00C958CC" w:rsidRPr="00261566">
              <w:rPr>
                <w:rFonts w:ascii="Times New Roman" w:hAnsi="Times New Roman" w:cs="Times New Roman"/>
                <w:sz w:val="24"/>
                <w:szCs w:val="24"/>
              </w:rPr>
              <w:t>го распорядителя средств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бюджета в общем объеме</w:t>
            </w:r>
            <w:r w:rsidR="00C958CC"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местного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в отчетном финансовом году; k &lt;= 1</w:t>
            </w:r>
          </w:p>
        </w:tc>
        <w:tc>
          <w:tcPr>
            <w:tcW w:w="810" w:type="dxa"/>
          </w:tcPr>
          <w:p w14:paraId="7F2BAEE6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85" w:type="dxa"/>
          </w:tcPr>
          <w:p w14:paraId="49E1BB8B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&lt;= 45, то B = 100</w:t>
            </w:r>
          </w:p>
          <w:p w14:paraId="73E4A56D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&gt;= 90, то B = 0</w:t>
            </w:r>
          </w:p>
          <w:p w14:paraId="25AB2FF3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45 &lt; P &lt; 90, то</w:t>
            </w:r>
          </w:p>
          <w:p w14:paraId="335B3FBD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B = 100 x (P -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) / (P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-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4EA913EB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где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90,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45</w:t>
            </w:r>
          </w:p>
        </w:tc>
        <w:tc>
          <w:tcPr>
            <w:tcW w:w="696" w:type="dxa"/>
          </w:tcPr>
          <w:p w14:paraId="476E0B8B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0" w:type="dxa"/>
            <w:vMerge/>
          </w:tcPr>
          <w:p w14:paraId="63BD9FEC" w14:textId="77777777" w:rsidR="005743A6" w:rsidRPr="00261566" w:rsidRDefault="005743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7CAD050F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равномерность расходов на осуществление бюджетных инвестиций в форме капитальных вложений</w:t>
            </w:r>
            <w:r w:rsidR="00C958CC"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главным распорядителем средств местного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бюджета и подведомственными ему государственными учреждениями в отчетном финансовом году.</w:t>
            </w:r>
          </w:p>
          <w:p w14:paraId="14A818F9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Целевым ориентиром является значение &lt;= 45% (поквартальные расходы - равномерные, например, 15, 20, 45, 20).</w:t>
            </w:r>
          </w:p>
        </w:tc>
      </w:tr>
      <w:tr w:rsidR="005743A6" w:rsidRPr="00261566" w14:paraId="493A3DE0" w14:textId="77777777">
        <w:tc>
          <w:tcPr>
            <w:tcW w:w="566" w:type="dxa"/>
          </w:tcPr>
          <w:p w14:paraId="223B949A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0" w:type="dxa"/>
          </w:tcPr>
          <w:p w14:paraId="62C0A126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220"/>
            <w:bookmarkEnd w:id="9"/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2608" w:type="dxa"/>
          </w:tcPr>
          <w:p w14:paraId="12F31A68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исполнения бюджета по расходам (за исключением расходов за счет средств резервного фонда Правительства Калининградской области, а также расходов на осуществление капитальных вложений в объекты государственной (муниципальной) собственности и расходов по предоставлению субсидий на софинансирование капитальных вложений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объекты государственной (муниципальной) собственности)</w:t>
            </w:r>
          </w:p>
        </w:tc>
        <w:tc>
          <w:tcPr>
            <w:tcW w:w="3231" w:type="dxa"/>
          </w:tcPr>
          <w:p w14:paraId="1348B4F7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 = 100 x (b / a), где a - плановый объем бюджетных ассигнований главных р</w:t>
            </w:r>
            <w:r w:rsidR="00C958CC" w:rsidRPr="00261566">
              <w:rPr>
                <w:rFonts w:ascii="Times New Roman" w:hAnsi="Times New Roman" w:cs="Times New Roman"/>
                <w:sz w:val="24"/>
                <w:szCs w:val="24"/>
              </w:rPr>
              <w:t>аспорядителей средств местного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в отчетном финансовом году согласно сводной бюджетной росписи с учетом внесенных в нее изменений (за исключением бюджетных ассигнований на образование резервного фонда Правительства Калининградской области, бюджетных ассигнований за счет средств резервного фонда Правительства Калининградской области, а также расходов на осуществление капитальных вложений в объекты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(муниципальной) собственности и расходов по предоставлению субсидий на софинансирование капитальных вложений в объекты государственной (муниципальной) собственности); b - кассовое исполнение расходов главных р</w:t>
            </w:r>
            <w:r w:rsidR="00C958CC" w:rsidRPr="00261566">
              <w:rPr>
                <w:rFonts w:ascii="Times New Roman" w:hAnsi="Times New Roman" w:cs="Times New Roman"/>
                <w:sz w:val="24"/>
                <w:szCs w:val="24"/>
              </w:rPr>
              <w:t>аспорядителей средств местного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в отчетном финансовом году (за исключением расходов за счет средств резервного фонда Правительства Калининградской области, а также расходов на осуществление капитальных вложений в объекты государственной (муниципальной) собственности и расходов по предоставлению субсидий на софинансирование капитальных вложений в объекты государственной (муниципальной) собственности)</w:t>
            </w:r>
          </w:p>
        </w:tc>
        <w:tc>
          <w:tcPr>
            <w:tcW w:w="810" w:type="dxa"/>
          </w:tcPr>
          <w:p w14:paraId="67532F82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85" w:type="dxa"/>
          </w:tcPr>
          <w:p w14:paraId="7D528EE0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&gt;= 95, то B = 100</w:t>
            </w:r>
          </w:p>
          <w:p w14:paraId="634022DB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&lt;= 90, то B = 0</w:t>
            </w:r>
          </w:p>
          <w:p w14:paraId="2E861296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90 &lt; P &lt; 95, то</w:t>
            </w:r>
          </w:p>
          <w:p w14:paraId="6883D4F7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B = 100 x (P -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) / (P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-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248DE4B8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где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90,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95</w:t>
            </w:r>
          </w:p>
          <w:p w14:paraId="728C2A47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ED1EB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2020 год:</w:t>
            </w:r>
          </w:p>
          <w:p w14:paraId="3307DC0B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&gt;= 96, то B = 100</w:t>
            </w:r>
          </w:p>
          <w:p w14:paraId="4F916A43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&lt;= 90, то B = 0</w:t>
            </w:r>
          </w:p>
          <w:p w14:paraId="18A66522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90 &lt; P &lt; 96,</w:t>
            </w:r>
          </w:p>
          <w:p w14:paraId="42828632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B = 100 x (P -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) / (P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-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2462F286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где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90,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96</w:t>
            </w:r>
          </w:p>
          <w:p w14:paraId="02FEC7AA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E7517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2021 год и последующие периоды:</w:t>
            </w:r>
          </w:p>
          <w:p w14:paraId="0E1EACE8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&gt;= 97, то B = 100</w:t>
            </w:r>
          </w:p>
          <w:p w14:paraId="49DBF793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&lt;= 90, то B = 0</w:t>
            </w:r>
          </w:p>
          <w:p w14:paraId="16B59692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90 &lt; P &lt; 97, то</w:t>
            </w:r>
          </w:p>
          <w:p w14:paraId="4F5E09F9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B = 100 x (P -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) / (P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-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65B1725E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где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90,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97</w:t>
            </w:r>
          </w:p>
        </w:tc>
        <w:tc>
          <w:tcPr>
            <w:tcW w:w="696" w:type="dxa"/>
          </w:tcPr>
          <w:p w14:paraId="637D62FA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700" w:type="dxa"/>
            <w:vMerge/>
          </w:tcPr>
          <w:p w14:paraId="5C4B0110" w14:textId="77777777" w:rsidR="005743A6" w:rsidRPr="00261566" w:rsidRDefault="005743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4474A066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Показатель позволяет оценить объем не исполненных на конец года бюджетных ассигнований, а также отражает риски неисполнения бюджетных ассигнований в текущем финансовом году и плановом периоде. Целевым ориентиром для главных ра</w:t>
            </w:r>
            <w:r w:rsidR="00C958CC"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спорядителей средств местного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бюджета является значение показателя не менее 95%, в 2020 году - не менее 96%, в 2021 году и последующие периоды - не менее 97%.</w:t>
            </w:r>
          </w:p>
        </w:tc>
      </w:tr>
      <w:tr w:rsidR="005743A6" w:rsidRPr="00261566" w14:paraId="49496E68" w14:textId="77777777">
        <w:tc>
          <w:tcPr>
            <w:tcW w:w="566" w:type="dxa"/>
          </w:tcPr>
          <w:p w14:paraId="5A648587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</w:tcPr>
          <w:p w14:paraId="5D636D00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246"/>
            <w:bookmarkEnd w:id="10"/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2608" w:type="dxa"/>
          </w:tcPr>
          <w:p w14:paraId="4A59747D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исполнения расходов на осуществление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капитальных вложений в объекты государственной (муниципальной) собственности и расходов по предоставлению субсидий на софинансирование капитальных вложений в объекты государственной (муниципальной) собственности на конец отчетного года</w:t>
            </w:r>
          </w:p>
        </w:tc>
        <w:tc>
          <w:tcPr>
            <w:tcW w:w="3231" w:type="dxa"/>
          </w:tcPr>
          <w:p w14:paraId="64D6B0EE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 = 100 x (a / b), где a - кассовое исполнение расходов на осуществление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капитальных вложений в объекты государственной (муниципальной) собственности и расходов по предоставлению субсидий на софинансирование капитальных вложений в объекты государственной (муниципальной) собственности; b - утвержденный объем расходов на осуществление капитальных вложений в объекты государственной (муниципальной) собственности и расходов по предоставлению субсидий на софинансирование капитальных вложений в объекты государственной (муниципальной) собственности в соответствии со сводной бюджетной росписью на конец отчетного периода</w:t>
            </w:r>
          </w:p>
        </w:tc>
        <w:tc>
          <w:tcPr>
            <w:tcW w:w="810" w:type="dxa"/>
          </w:tcPr>
          <w:p w14:paraId="1B4E8C48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85" w:type="dxa"/>
          </w:tcPr>
          <w:p w14:paraId="2F685643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&gt;= 95, то B = 100</w:t>
            </w:r>
          </w:p>
          <w:p w14:paraId="50C21358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&lt;= 70, то B = 0</w:t>
            </w:r>
          </w:p>
          <w:p w14:paraId="406CE9FD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70 &lt; P &lt; 95, то</w:t>
            </w:r>
          </w:p>
          <w:p w14:paraId="2D5972A4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 = 100 x (P -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) / (P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-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5B8FCE59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где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95,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70</w:t>
            </w:r>
          </w:p>
        </w:tc>
        <w:tc>
          <w:tcPr>
            <w:tcW w:w="696" w:type="dxa"/>
          </w:tcPr>
          <w:p w14:paraId="36EC2531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700" w:type="dxa"/>
            <w:vMerge/>
          </w:tcPr>
          <w:p w14:paraId="1C5BA21E" w14:textId="77777777" w:rsidR="005743A6" w:rsidRPr="00261566" w:rsidRDefault="005743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02672029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качество исполнения главным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C958CC" w:rsidRPr="00261566">
              <w:rPr>
                <w:rFonts w:ascii="Times New Roman" w:hAnsi="Times New Roman" w:cs="Times New Roman"/>
                <w:sz w:val="24"/>
                <w:szCs w:val="24"/>
              </w:rPr>
              <w:t>аспорядителем средств местного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расходов, запланированных на капитальные вложения. Целевым значением показателя является значение не менее 95%.</w:t>
            </w:r>
          </w:p>
        </w:tc>
      </w:tr>
      <w:tr w:rsidR="005743A6" w:rsidRPr="00261566" w14:paraId="092F90F0" w14:textId="77777777">
        <w:tc>
          <w:tcPr>
            <w:tcW w:w="566" w:type="dxa"/>
          </w:tcPr>
          <w:p w14:paraId="211D5763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0" w:type="dxa"/>
          </w:tcPr>
          <w:p w14:paraId="7DAE4601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258"/>
            <w:bookmarkEnd w:id="11"/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2608" w:type="dxa"/>
          </w:tcPr>
          <w:p w14:paraId="21C09AC9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Доля программных расходов главного р</w:t>
            </w:r>
            <w:r w:rsidR="00C958CC"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аспорядителя средств местного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3231" w:type="dxa"/>
          </w:tcPr>
          <w:p w14:paraId="74FEE5C3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P = 100 x (a / b), где a - кассовое исполнение расходов главного распорядителя средств </w:t>
            </w:r>
            <w:r w:rsidR="00C958CC" w:rsidRPr="00261566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по государственным программам на конец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отчетного периода (за исключением расходов за счет средств резервного фонда Правительства Калининградской области); b - кассовое исполнение расходов главного </w:t>
            </w:r>
            <w:r w:rsidR="00C958CC" w:rsidRPr="00261566">
              <w:rPr>
                <w:rFonts w:ascii="Times New Roman" w:hAnsi="Times New Roman" w:cs="Times New Roman"/>
                <w:sz w:val="24"/>
                <w:szCs w:val="24"/>
              </w:rPr>
              <w:t>распорядителя средств местного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конец отчетного периода (за исключением расходов за счет средств резервного фонда Правительства Калининградской области)</w:t>
            </w:r>
          </w:p>
        </w:tc>
        <w:tc>
          <w:tcPr>
            <w:tcW w:w="810" w:type="dxa"/>
          </w:tcPr>
          <w:p w14:paraId="71C15463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85" w:type="dxa"/>
          </w:tcPr>
          <w:p w14:paraId="20CF3F32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&gt;= 98, то B = 100</w:t>
            </w:r>
          </w:p>
          <w:p w14:paraId="49B823ED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&lt;= 90, то B = 0</w:t>
            </w:r>
          </w:p>
          <w:p w14:paraId="38470EDE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90 &lt; P &lt; 98, то</w:t>
            </w:r>
          </w:p>
          <w:p w14:paraId="19123756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B = 100 x (P -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) / (P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-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6AE1AC2A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где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90,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98</w:t>
            </w:r>
          </w:p>
        </w:tc>
        <w:tc>
          <w:tcPr>
            <w:tcW w:w="696" w:type="dxa"/>
          </w:tcPr>
          <w:p w14:paraId="6E96C3DC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0" w:type="dxa"/>
            <w:vMerge/>
          </w:tcPr>
          <w:p w14:paraId="28E4D1D3" w14:textId="77777777" w:rsidR="005743A6" w:rsidRPr="00261566" w:rsidRDefault="005743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6D524BB7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эффективность применения программно-целевого метода. Целевым значением показателя является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не менее 98%, то есть осуществление всех расходов в рамках государственных программ (за исключением расходов за счет средств резервного фонда Правительства Калининградской области).</w:t>
            </w:r>
          </w:p>
        </w:tc>
      </w:tr>
      <w:tr w:rsidR="005743A6" w:rsidRPr="00261566" w14:paraId="1E2700C2" w14:textId="77777777">
        <w:tc>
          <w:tcPr>
            <w:tcW w:w="566" w:type="dxa"/>
          </w:tcPr>
          <w:p w14:paraId="00D7F892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0" w:type="dxa"/>
          </w:tcPr>
          <w:p w14:paraId="7867A10C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2608" w:type="dxa"/>
          </w:tcPr>
          <w:p w14:paraId="3A9A496A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управления кредиторской задолженностью главного </w:t>
            </w:r>
            <w:r w:rsidR="00C958CC" w:rsidRPr="00261566">
              <w:rPr>
                <w:rFonts w:ascii="Times New Roman" w:hAnsi="Times New Roman" w:cs="Times New Roman"/>
                <w:sz w:val="24"/>
                <w:szCs w:val="24"/>
              </w:rPr>
              <w:t>распорядителя средств местного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и подведомственных ему казенных учреждений</w:t>
            </w:r>
          </w:p>
        </w:tc>
        <w:tc>
          <w:tcPr>
            <w:tcW w:w="3231" w:type="dxa"/>
          </w:tcPr>
          <w:p w14:paraId="4BFF36DB" w14:textId="77777777" w:rsidR="005743A6" w:rsidRPr="00261566" w:rsidRDefault="005743A6" w:rsidP="00C95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P = 100 x a / b, где a - объем просроченной кредиторской задолженности</w:t>
            </w:r>
            <w:r w:rsidR="00C958CC"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распорядителя средств местного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бюджета и подведомственных ему казенных учреждений (в случае их наличия) по состоянию на 1 января года, следующего за отчетным (отчетная форма 0503169); b - кассовое исполнение расходов главного распорядителя средств </w:t>
            </w:r>
            <w:r w:rsidR="00C958CC"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бюджета и подведомственных ему казенных учреждений (в случае их наличия) в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отчетном финансовом году</w:t>
            </w:r>
          </w:p>
        </w:tc>
        <w:tc>
          <w:tcPr>
            <w:tcW w:w="810" w:type="dxa"/>
          </w:tcPr>
          <w:p w14:paraId="18E8571D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85" w:type="dxa"/>
          </w:tcPr>
          <w:p w14:paraId="2462A810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= 0, то B = 100</w:t>
            </w:r>
          </w:p>
          <w:p w14:paraId="77D62DF3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&gt;= 0,5, то B = 0</w:t>
            </w:r>
          </w:p>
          <w:p w14:paraId="6EADAFB2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0 &lt; P &lt; 0,5, то</w:t>
            </w:r>
          </w:p>
          <w:p w14:paraId="183A3993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B = 100 x (P -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) / (P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-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0CBF8443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где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0,5,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696" w:type="dxa"/>
          </w:tcPr>
          <w:p w14:paraId="2A41B93C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700" w:type="dxa"/>
            <w:vMerge/>
          </w:tcPr>
          <w:p w14:paraId="366C03CC" w14:textId="77777777" w:rsidR="005743A6" w:rsidRPr="00261566" w:rsidRDefault="005743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68DA6A25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Негативным считается факт наличия просроченной кредиторской задолженности.</w:t>
            </w:r>
          </w:p>
        </w:tc>
      </w:tr>
      <w:tr w:rsidR="005743A6" w:rsidRPr="00261566" w14:paraId="3CA55447" w14:textId="77777777">
        <w:tc>
          <w:tcPr>
            <w:tcW w:w="566" w:type="dxa"/>
          </w:tcPr>
          <w:p w14:paraId="5954DADB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" w:type="dxa"/>
          </w:tcPr>
          <w:p w14:paraId="275CEF3B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282"/>
            <w:bookmarkEnd w:id="12"/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2608" w:type="dxa"/>
          </w:tcPr>
          <w:p w14:paraId="335284F3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управления дебиторской задолженностью главного </w:t>
            </w:r>
            <w:r w:rsidR="00C958CC" w:rsidRPr="00261566">
              <w:rPr>
                <w:rFonts w:ascii="Times New Roman" w:hAnsi="Times New Roman" w:cs="Times New Roman"/>
                <w:sz w:val="24"/>
                <w:szCs w:val="24"/>
              </w:rPr>
              <w:t>распорядителя средств местного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и подведомственных ему казенных учреждений</w:t>
            </w:r>
          </w:p>
        </w:tc>
        <w:tc>
          <w:tcPr>
            <w:tcW w:w="3231" w:type="dxa"/>
          </w:tcPr>
          <w:p w14:paraId="7FC321EF" w14:textId="77777777" w:rsidR="005743A6" w:rsidRPr="00261566" w:rsidRDefault="005743A6" w:rsidP="00C95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P = 100 x a / b, где a - объем просроченной дебиторской задолженности главного распорядителя средств </w:t>
            </w:r>
            <w:r w:rsidR="00C958CC"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бюджета и подведомственных ему казенных учреждений (в случае их наличия) по состоянию на 1 января года, следующего за отчетным (отчетная форма 0503169); b - кассовое исполнение расходов главного распорядителя средств </w:t>
            </w:r>
            <w:r w:rsidR="00C958CC"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бюджета и подведомственных ему казенных учреждений (в случае их наличия) в 1 отчетном финансовом году</w:t>
            </w:r>
          </w:p>
        </w:tc>
        <w:tc>
          <w:tcPr>
            <w:tcW w:w="810" w:type="dxa"/>
          </w:tcPr>
          <w:p w14:paraId="7BF9CED9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14:paraId="398152F1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= 0, то B = 100</w:t>
            </w:r>
          </w:p>
          <w:p w14:paraId="3157C7FC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&gt;= 0,5, то B = 0</w:t>
            </w:r>
          </w:p>
          <w:p w14:paraId="0F9FDF9F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0 &lt; P &lt; 0,5, то</w:t>
            </w:r>
          </w:p>
          <w:p w14:paraId="03529EC6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B = 100 x (P -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) / (P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-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13A1B466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где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0,5,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696" w:type="dxa"/>
          </w:tcPr>
          <w:p w14:paraId="3D9275D0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700" w:type="dxa"/>
            <w:vMerge/>
          </w:tcPr>
          <w:p w14:paraId="36BE855A" w14:textId="77777777" w:rsidR="005743A6" w:rsidRPr="00261566" w:rsidRDefault="005743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460EB0E6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Негативным считается факт наличия просроченной дебиторской задолженности.</w:t>
            </w:r>
          </w:p>
        </w:tc>
      </w:tr>
      <w:tr w:rsidR="005743A6" w:rsidRPr="00261566" w14:paraId="3AAF87EF" w14:textId="77777777">
        <w:tc>
          <w:tcPr>
            <w:tcW w:w="566" w:type="dxa"/>
          </w:tcPr>
          <w:p w14:paraId="2D9EF0C6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</w:tcPr>
          <w:p w14:paraId="4587B29F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730" w:type="dxa"/>
            <w:gridSpan w:val="6"/>
          </w:tcPr>
          <w:p w14:paraId="01DC5DAD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и полномочий учредителя государственных учреждений Калининградской области, а также финансового обеспечения выполнения государственного задания на оказание государственных услуг (выполнение работ) государственными учреждениями Калининградской области</w:t>
            </w:r>
          </w:p>
        </w:tc>
        <w:tc>
          <w:tcPr>
            <w:tcW w:w="2778" w:type="dxa"/>
          </w:tcPr>
          <w:p w14:paraId="7E025623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A6" w:rsidRPr="00261566" w14:paraId="725B267C" w14:textId="77777777">
        <w:tc>
          <w:tcPr>
            <w:tcW w:w="566" w:type="dxa"/>
          </w:tcPr>
          <w:p w14:paraId="7AFEB91B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0" w:type="dxa"/>
          </w:tcPr>
          <w:p w14:paraId="1910467C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298"/>
            <w:bookmarkEnd w:id="13"/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608" w:type="dxa"/>
          </w:tcPr>
          <w:p w14:paraId="206CB853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государственного задания</w:t>
            </w:r>
          </w:p>
        </w:tc>
        <w:tc>
          <w:tcPr>
            <w:tcW w:w="3231" w:type="dxa"/>
          </w:tcPr>
          <w:p w14:paraId="05E80140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P = 100 x (b / a), где a - утвержденный объем субсидии на финансовое обеспечение государственных заданий, установленных подведомственным государственным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Калининградской области на конец отчетного года (отчетная форма 0503737); b - фактический объем остатков средств субсидий на финансовое обеспечение выполнения государственных заданий, не использованных подведомственными государственными учреждениями Калининградской области на конец отчетного года (без учета сумм разрешенного к использованию остатка)</w:t>
            </w:r>
          </w:p>
        </w:tc>
        <w:tc>
          <w:tcPr>
            <w:tcW w:w="810" w:type="dxa"/>
          </w:tcPr>
          <w:p w14:paraId="3084B776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85" w:type="dxa"/>
          </w:tcPr>
          <w:p w14:paraId="6E7F0115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= 0, то B = 100</w:t>
            </w:r>
          </w:p>
          <w:p w14:paraId="19596CF4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&gt; 1, то B = 0</w:t>
            </w:r>
          </w:p>
          <w:p w14:paraId="16B59CE4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0 &lt; P &lt;= 1, то</w:t>
            </w:r>
          </w:p>
          <w:p w14:paraId="50509EE9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B = 100 x (P -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) / (P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-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3FED2072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где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1,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696" w:type="dxa"/>
          </w:tcPr>
          <w:p w14:paraId="07027A0D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0" w:type="dxa"/>
            <w:vMerge w:val="restart"/>
          </w:tcPr>
          <w:p w14:paraId="051106E3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778" w:type="dxa"/>
          </w:tcPr>
          <w:p w14:paraId="7941F4D9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Целевым ориентиром является значение показателя, равное 0%.</w:t>
            </w:r>
          </w:p>
        </w:tc>
      </w:tr>
      <w:tr w:rsidR="005743A6" w:rsidRPr="00261566" w14:paraId="18826DCA" w14:textId="77777777">
        <w:tc>
          <w:tcPr>
            <w:tcW w:w="566" w:type="dxa"/>
          </w:tcPr>
          <w:p w14:paraId="2DE0546A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0" w:type="dxa"/>
          </w:tcPr>
          <w:p w14:paraId="1213399B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311"/>
            <w:bookmarkEnd w:id="14"/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608" w:type="dxa"/>
          </w:tcPr>
          <w:p w14:paraId="0695B3A6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Доля субсидий на иные цели в общем объеме субсидий подведомственным государственным (бюджетным и автономным) учреждениям</w:t>
            </w:r>
          </w:p>
        </w:tc>
        <w:tc>
          <w:tcPr>
            <w:tcW w:w="3231" w:type="dxa"/>
          </w:tcPr>
          <w:p w14:paraId="38198D98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P = (b / (a + b)) x 100, где a - объем субсидий на финансовое обеспечение государственных заданий, установленных подведомственным государственным учреждениям Калининградской области (отчетная форма 0503737); b - объем субсидий на иные цели, предоставленных подведомственным государственным (бюджетным и автономным) учреждениям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Калининградской области (за исключением субсидий, предоставленных на капитальный ремонт, приобретение особо ценного имущества)</w:t>
            </w:r>
          </w:p>
        </w:tc>
        <w:tc>
          <w:tcPr>
            <w:tcW w:w="810" w:type="dxa"/>
          </w:tcPr>
          <w:p w14:paraId="4759D317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85" w:type="dxa"/>
          </w:tcPr>
          <w:p w14:paraId="5C03EF26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= 0, то B = 100</w:t>
            </w:r>
          </w:p>
          <w:p w14:paraId="1DFA5DD2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&gt;= 5, то B = 0</w:t>
            </w:r>
          </w:p>
          <w:p w14:paraId="28EE130A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0 &lt; P &lt; 5 то</w:t>
            </w:r>
          </w:p>
          <w:p w14:paraId="505D20A0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B = 100 x (P -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) / (P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-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1FB98A98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где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5,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696" w:type="dxa"/>
          </w:tcPr>
          <w:p w14:paraId="2C06B559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0" w:type="dxa"/>
            <w:vMerge/>
          </w:tcPr>
          <w:p w14:paraId="1867DFCA" w14:textId="77777777" w:rsidR="005743A6" w:rsidRPr="00261566" w:rsidRDefault="005743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640114A8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Наличие субсидий на иные цели (за исключением предоставленных на капитальный ремонт, приобретение особо ценного имущества) расценивается негативно.</w:t>
            </w:r>
          </w:p>
        </w:tc>
      </w:tr>
      <w:tr w:rsidR="005743A6" w:rsidRPr="00261566" w14:paraId="4BDFED0B" w14:textId="77777777">
        <w:tc>
          <w:tcPr>
            <w:tcW w:w="566" w:type="dxa"/>
          </w:tcPr>
          <w:p w14:paraId="5EBAA26B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0" w:type="dxa"/>
          </w:tcPr>
          <w:p w14:paraId="38F5BA03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323"/>
            <w:bookmarkEnd w:id="15"/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608" w:type="dxa"/>
          </w:tcPr>
          <w:p w14:paraId="45EDE872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кредиторской задолженностью подведомственных бюджетных и автономных учреждений</w:t>
            </w:r>
          </w:p>
        </w:tc>
        <w:tc>
          <w:tcPr>
            <w:tcW w:w="3231" w:type="dxa"/>
          </w:tcPr>
          <w:p w14:paraId="52FB31B5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P = 100 x a / b, где a - объем просроченной кредиторской задолженности подведомственных бюджетных и автономных учреждений по состоянию на 1 января года, следующего за отчетным (отчетная форма 0503769); b - кассовое исполнение расходов подведомственных бюджетных и автономных учреждений в отчетном финансовом году (за счет всех источников) (отчетная форма 0503737)</w:t>
            </w:r>
          </w:p>
        </w:tc>
        <w:tc>
          <w:tcPr>
            <w:tcW w:w="810" w:type="dxa"/>
          </w:tcPr>
          <w:p w14:paraId="09AED3DC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14:paraId="13025001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= 0, то B= 100</w:t>
            </w:r>
          </w:p>
          <w:p w14:paraId="5AC3E8DD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&gt;= 0,5, то B = 0</w:t>
            </w:r>
          </w:p>
          <w:p w14:paraId="28C95076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0 &lt; P &lt; 0,5, то</w:t>
            </w:r>
          </w:p>
          <w:p w14:paraId="4E20811A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B = 100 x (P -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) / (P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-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5005B22A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где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0,5,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696" w:type="dxa"/>
          </w:tcPr>
          <w:p w14:paraId="0590C86F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0" w:type="dxa"/>
            <w:vMerge/>
          </w:tcPr>
          <w:p w14:paraId="1E65EF44" w14:textId="77777777" w:rsidR="005743A6" w:rsidRPr="00261566" w:rsidRDefault="005743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4798CC3C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Негативным считается факт наличия просроченной кредиторской задолженности.</w:t>
            </w:r>
          </w:p>
        </w:tc>
      </w:tr>
      <w:tr w:rsidR="005743A6" w:rsidRPr="00261566" w14:paraId="1D81348B" w14:textId="77777777">
        <w:tc>
          <w:tcPr>
            <w:tcW w:w="566" w:type="dxa"/>
          </w:tcPr>
          <w:p w14:paraId="68959144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0" w:type="dxa"/>
          </w:tcPr>
          <w:p w14:paraId="4CF2C87A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335"/>
            <w:bookmarkEnd w:id="16"/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2608" w:type="dxa"/>
          </w:tcPr>
          <w:p w14:paraId="1901C3F1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дебиторской задолженностью подведомственных бюджетных и автономных учреждений</w:t>
            </w:r>
          </w:p>
        </w:tc>
        <w:tc>
          <w:tcPr>
            <w:tcW w:w="3231" w:type="dxa"/>
          </w:tcPr>
          <w:p w14:paraId="73C6C34C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P = 100 x a / b, где a - объем просроченной дебиторской задолженности подведомственных бюджетных и автономных учреждений по состоянию на 1 января года, следующего за отчетным (отчетная форма 0503769); b - кассовое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расходов подведомственных бюджетных и автономных учреждений в отчетном финансовом году (за счет всех источников) (отчетная форма 0503737)</w:t>
            </w:r>
          </w:p>
        </w:tc>
        <w:tc>
          <w:tcPr>
            <w:tcW w:w="810" w:type="dxa"/>
          </w:tcPr>
          <w:p w14:paraId="2B3F3724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85" w:type="dxa"/>
          </w:tcPr>
          <w:p w14:paraId="333335B9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= 0, то B = 100</w:t>
            </w:r>
          </w:p>
          <w:p w14:paraId="4EA0C549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&gt;= 0,5, то B = 0</w:t>
            </w:r>
          </w:p>
          <w:p w14:paraId="08BD5B83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0 &lt; P &lt; 0,5, то</w:t>
            </w:r>
          </w:p>
          <w:p w14:paraId="636C69D5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B = 100 x (P -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) / (P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-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512507E4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где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0,5,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696" w:type="dxa"/>
          </w:tcPr>
          <w:p w14:paraId="14AC84CE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0" w:type="dxa"/>
            <w:vMerge/>
          </w:tcPr>
          <w:p w14:paraId="396F978C" w14:textId="77777777" w:rsidR="005743A6" w:rsidRPr="00261566" w:rsidRDefault="005743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09159EFE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Негативным считается факт наличия просроченной дебиторской задолженности.</w:t>
            </w:r>
          </w:p>
        </w:tc>
      </w:tr>
      <w:tr w:rsidR="005743A6" w:rsidRPr="00261566" w14:paraId="64560A7E" w14:textId="77777777">
        <w:tc>
          <w:tcPr>
            <w:tcW w:w="566" w:type="dxa"/>
          </w:tcPr>
          <w:p w14:paraId="00C969CE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</w:tcPr>
          <w:p w14:paraId="49ECA4E1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0" w:type="dxa"/>
            <w:gridSpan w:val="6"/>
          </w:tcPr>
          <w:p w14:paraId="167E298D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и иных нормативных правовых актов, в том числе при осуществлении закупок товаров, работ и услуг для обеспечения государственных нужд</w:t>
            </w:r>
          </w:p>
        </w:tc>
        <w:tc>
          <w:tcPr>
            <w:tcW w:w="2778" w:type="dxa"/>
          </w:tcPr>
          <w:p w14:paraId="010CD50D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A6" w:rsidRPr="00261566" w14:paraId="6CCEBC4F" w14:textId="77777777">
        <w:tc>
          <w:tcPr>
            <w:tcW w:w="566" w:type="dxa"/>
          </w:tcPr>
          <w:p w14:paraId="53DD7B82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0" w:type="dxa"/>
          </w:tcPr>
          <w:p w14:paraId="72D81991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351"/>
            <w:bookmarkEnd w:id="17"/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08" w:type="dxa"/>
          </w:tcPr>
          <w:p w14:paraId="6759CCBB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Размещение государственных заданий на текущий финансовый год на www.bus.gov.ru государственными бюджетными и автономными учреждениями Калининградской области</w:t>
            </w:r>
          </w:p>
        </w:tc>
        <w:tc>
          <w:tcPr>
            <w:tcW w:w="3231" w:type="dxa"/>
          </w:tcPr>
          <w:p w14:paraId="7B1001EA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P = 100 x a / b, где a - количество подведомственных государственных бюджетных и автономных учреждений, разместивших государственные задания на текущий финансовый год на www.bus.gov.ru; b - общее количество подведомственных государственных бюджетных и автономных учреждений, которым доводятся государственные задания</w:t>
            </w:r>
          </w:p>
        </w:tc>
        <w:tc>
          <w:tcPr>
            <w:tcW w:w="810" w:type="dxa"/>
          </w:tcPr>
          <w:p w14:paraId="30266200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14:paraId="4B8A545E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&gt;= 95, то B = 100</w:t>
            </w:r>
          </w:p>
          <w:p w14:paraId="14D38719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&lt;= 80, то B = 0</w:t>
            </w:r>
          </w:p>
          <w:p w14:paraId="11F2819B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80 &lt; P &lt; 95, то</w:t>
            </w:r>
          </w:p>
          <w:p w14:paraId="1F62E1A4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B = 100 x (P -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) / (P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-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2F770B40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где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80,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95</w:t>
            </w:r>
          </w:p>
        </w:tc>
        <w:tc>
          <w:tcPr>
            <w:tcW w:w="696" w:type="dxa"/>
          </w:tcPr>
          <w:p w14:paraId="04F75259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0" w:type="dxa"/>
            <w:vMerge w:val="restart"/>
          </w:tcPr>
          <w:p w14:paraId="1F1EC75F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778" w:type="dxa"/>
          </w:tcPr>
          <w:p w14:paraId="7AD35356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Позитивно расценивается факт размещения всеми подведомственными бюджетными и автономными учреждениями информации в срок до 1 февраля года, следующего за отчетным.</w:t>
            </w:r>
          </w:p>
          <w:p w14:paraId="1831038E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В 2020 году - в срок до 1 марта года, следующего за отчетным.</w:t>
            </w:r>
          </w:p>
          <w:p w14:paraId="2B62150F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При расчете показателя из общего количества государственных бюджетных и автономных учреждений субъекта Российской Федерации исключаются учреждения, которым не доводятся государственные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задания.</w:t>
            </w:r>
          </w:p>
        </w:tc>
      </w:tr>
      <w:tr w:rsidR="005743A6" w:rsidRPr="00261566" w14:paraId="7ECFE241" w14:textId="77777777">
        <w:tc>
          <w:tcPr>
            <w:tcW w:w="566" w:type="dxa"/>
          </w:tcPr>
          <w:p w14:paraId="521B1710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0" w:type="dxa"/>
          </w:tcPr>
          <w:p w14:paraId="74509E18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08" w:type="dxa"/>
          </w:tcPr>
          <w:p w14:paraId="53CE0464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Размещение государственными бюджетными и автономными учреждениями Калининградской области на www.bus.gov.ru планов финансово-хозяйственной деятельности на текущий финансовый год</w:t>
            </w:r>
          </w:p>
        </w:tc>
        <w:tc>
          <w:tcPr>
            <w:tcW w:w="3231" w:type="dxa"/>
          </w:tcPr>
          <w:p w14:paraId="218B4BF8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P = 100 x a / b, где a - количество подведомственных государственных бюджетных и автономных учреждений, разместивших планы финансово-хозяйственной деятельности на текущий финансовый год на www.bus.gov.ru; b - общее количество подведомственных государственных бюджетных и автономных учреждений</w:t>
            </w:r>
          </w:p>
        </w:tc>
        <w:tc>
          <w:tcPr>
            <w:tcW w:w="810" w:type="dxa"/>
          </w:tcPr>
          <w:p w14:paraId="77EE2230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14:paraId="05A27504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&gt;= 95, то B = 100</w:t>
            </w:r>
          </w:p>
          <w:p w14:paraId="446FCB62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&lt;= 80, то B = 0</w:t>
            </w:r>
          </w:p>
          <w:p w14:paraId="0FDA3988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80 &lt; P &lt; 95, то</w:t>
            </w:r>
          </w:p>
          <w:p w14:paraId="41DDE275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B = 100 x (P -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) / (P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-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78458A5A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где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80,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95</w:t>
            </w:r>
          </w:p>
        </w:tc>
        <w:tc>
          <w:tcPr>
            <w:tcW w:w="696" w:type="dxa"/>
          </w:tcPr>
          <w:p w14:paraId="1ED99576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0" w:type="dxa"/>
            <w:vMerge/>
          </w:tcPr>
          <w:p w14:paraId="1C477F99" w14:textId="77777777" w:rsidR="005743A6" w:rsidRPr="00261566" w:rsidRDefault="005743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7DF6DF1A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Позитивно расценивается факт размещения всеми подведомственными бюджетными и автономными учреждениями информации в срок до 1 февраля года, следующего за отчетным.</w:t>
            </w:r>
          </w:p>
          <w:p w14:paraId="02D9F670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В 2020 году - в срок до 1 марта года, следующего за отчетным.</w:t>
            </w:r>
          </w:p>
        </w:tc>
      </w:tr>
      <w:tr w:rsidR="005743A6" w:rsidRPr="00261566" w14:paraId="702A011C" w14:textId="77777777">
        <w:tc>
          <w:tcPr>
            <w:tcW w:w="566" w:type="dxa"/>
          </w:tcPr>
          <w:p w14:paraId="0827C0F8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0" w:type="dxa"/>
          </w:tcPr>
          <w:p w14:paraId="78229D1E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08" w:type="dxa"/>
          </w:tcPr>
          <w:p w14:paraId="62F27C7C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Размещение государственными казенными учреждениями Калининградской области на www.bus.gov.ru показателей бюджетной сметы на текущий финансовый год</w:t>
            </w:r>
          </w:p>
        </w:tc>
        <w:tc>
          <w:tcPr>
            <w:tcW w:w="3231" w:type="dxa"/>
          </w:tcPr>
          <w:p w14:paraId="0B9E932B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P = 100 x a / b, где a - количество подведомственных государственных казенных учреждений, разместивших показатели бюджетной сметы на текущий финансовый год на www.bus.gov.ru; b - общее количество подведомственных государственных казенных учреждений</w:t>
            </w:r>
          </w:p>
        </w:tc>
        <w:tc>
          <w:tcPr>
            <w:tcW w:w="810" w:type="dxa"/>
          </w:tcPr>
          <w:p w14:paraId="5D807E3C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14:paraId="2577A4AE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&gt;= 95, то B = 100</w:t>
            </w:r>
          </w:p>
          <w:p w14:paraId="79F57BBA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&lt;= 80, то B = 0</w:t>
            </w:r>
          </w:p>
          <w:p w14:paraId="59988A93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80 &lt; P &lt; 95, то</w:t>
            </w:r>
          </w:p>
          <w:p w14:paraId="4C091AEB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B = 100 x (P -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) / (P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-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145A8A55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где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80,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95</w:t>
            </w:r>
          </w:p>
        </w:tc>
        <w:tc>
          <w:tcPr>
            <w:tcW w:w="696" w:type="dxa"/>
          </w:tcPr>
          <w:p w14:paraId="70799400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0" w:type="dxa"/>
            <w:vMerge/>
          </w:tcPr>
          <w:p w14:paraId="032FBBE4" w14:textId="77777777" w:rsidR="005743A6" w:rsidRPr="00261566" w:rsidRDefault="005743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5947BEEB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Позитивно расценивается факт размещения всеми подведомственными бюджетными и автономными учреждениями информации в срок до 1 февраля года, следующего за отчетным.</w:t>
            </w:r>
          </w:p>
          <w:p w14:paraId="307413D8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В 2020 году - в срок до 1 марта года, следующего за отчетным.</w:t>
            </w:r>
          </w:p>
        </w:tc>
      </w:tr>
      <w:tr w:rsidR="005743A6" w:rsidRPr="00261566" w14:paraId="57210C8B" w14:textId="77777777">
        <w:tc>
          <w:tcPr>
            <w:tcW w:w="566" w:type="dxa"/>
          </w:tcPr>
          <w:p w14:paraId="16797F7E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" w:type="dxa"/>
          </w:tcPr>
          <w:p w14:paraId="4E1CC30A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608" w:type="dxa"/>
          </w:tcPr>
          <w:p w14:paraId="40732E4D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www.bus.gov.ru отчетов о результатах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об использовании закрепленного имущества за отчетный год</w:t>
            </w:r>
          </w:p>
        </w:tc>
        <w:tc>
          <w:tcPr>
            <w:tcW w:w="3231" w:type="dxa"/>
          </w:tcPr>
          <w:p w14:paraId="1DC40762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 = 100 x a / b, где a - количество подведомственных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учреждений, разместивших отчеты о результатах деятельности и об использовании закрепленного имущества за отчетный год на www.bus.gov.ru; b - общее количество подведомственных государственных учреждений</w:t>
            </w:r>
          </w:p>
        </w:tc>
        <w:tc>
          <w:tcPr>
            <w:tcW w:w="810" w:type="dxa"/>
          </w:tcPr>
          <w:p w14:paraId="045BF20D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85" w:type="dxa"/>
          </w:tcPr>
          <w:p w14:paraId="5661A015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&gt;= 95, то B = 100</w:t>
            </w:r>
          </w:p>
          <w:p w14:paraId="7A472AC7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&lt;= 80, то B = 0</w:t>
            </w:r>
          </w:p>
          <w:p w14:paraId="17411CBD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80 &lt; P &lt; 95, то</w:t>
            </w:r>
          </w:p>
          <w:p w14:paraId="37F84FA9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 = 100 x (P -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) / (P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-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4C14C76F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где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80,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95</w:t>
            </w:r>
          </w:p>
        </w:tc>
        <w:tc>
          <w:tcPr>
            <w:tcW w:w="696" w:type="dxa"/>
          </w:tcPr>
          <w:p w14:paraId="5433BA46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700" w:type="dxa"/>
            <w:vMerge/>
          </w:tcPr>
          <w:p w14:paraId="5F7DFE2C" w14:textId="77777777" w:rsidR="005743A6" w:rsidRPr="00261566" w:rsidRDefault="005743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7F8CC9A7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 расценивается факт размещения всеми подведомственными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 информации в срок до 1 мая года, следующего за отчетным.</w:t>
            </w:r>
          </w:p>
        </w:tc>
      </w:tr>
      <w:tr w:rsidR="005743A6" w:rsidRPr="00261566" w14:paraId="3E854252" w14:textId="77777777">
        <w:tc>
          <w:tcPr>
            <w:tcW w:w="566" w:type="dxa"/>
          </w:tcPr>
          <w:p w14:paraId="29EB1A85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0" w:type="dxa"/>
          </w:tcPr>
          <w:p w14:paraId="3B653AFB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404"/>
            <w:bookmarkEnd w:id="18"/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608" w:type="dxa"/>
          </w:tcPr>
          <w:p w14:paraId="359480C8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Размещение на www.bus.gov.ru государственными казенными, бюджетными и автономными учреждениями балансов учреждений (форма 0503130 для казенных учреждений; форма 0503730 для бюджетных и автономных учреждений) за отчетный год</w:t>
            </w:r>
          </w:p>
        </w:tc>
        <w:tc>
          <w:tcPr>
            <w:tcW w:w="3231" w:type="dxa"/>
          </w:tcPr>
          <w:p w14:paraId="1D1D4B14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P = 100 x a / b, где a - количество подведомственных государственных учреждений, разместивших балансы учреждений (форма 0503130 для казенных учреждений; форма 0503730 для бюджетных и автономных учреждений) за отчетный год на www.bus.gov.ru; b - общее количество подведомственных государственных учреждений</w:t>
            </w:r>
          </w:p>
        </w:tc>
        <w:tc>
          <w:tcPr>
            <w:tcW w:w="810" w:type="dxa"/>
          </w:tcPr>
          <w:p w14:paraId="07D6109E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14:paraId="3A48226A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&gt;= 95, то B = 100</w:t>
            </w:r>
          </w:p>
          <w:p w14:paraId="7C5D0C01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&lt;= 80, то B = 0</w:t>
            </w:r>
          </w:p>
          <w:p w14:paraId="18A277DB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80 &lt; P &lt; 95, то</w:t>
            </w:r>
          </w:p>
          <w:p w14:paraId="2BDCB8D8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B = 100 x (P -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) / (P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-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4DABF75B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где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80, P</w:t>
            </w:r>
            <w:r w:rsidRPr="002615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= 95</w:t>
            </w:r>
          </w:p>
        </w:tc>
        <w:tc>
          <w:tcPr>
            <w:tcW w:w="696" w:type="dxa"/>
          </w:tcPr>
          <w:p w14:paraId="593D436F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0" w:type="dxa"/>
            <w:vMerge/>
          </w:tcPr>
          <w:p w14:paraId="1E50F050" w14:textId="77777777" w:rsidR="005743A6" w:rsidRPr="00261566" w:rsidRDefault="005743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221FF1A0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Позитивно расценивается факт размещения всеми подведомственными учреждениями информации в срок до 1 мая года, следующего за отчетным.</w:t>
            </w:r>
          </w:p>
        </w:tc>
      </w:tr>
      <w:tr w:rsidR="005743A6" w:rsidRPr="00261566" w14:paraId="3D846E6F" w14:textId="77777777">
        <w:tc>
          <w:tcPr>
            <w:tcW w:w="566" w:type="dxa"/>
          </w:tcPr>
          <w:p w14:paraId="194E0A4D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0" w:type="dxa"/>
          </w:tcPr>
          <w:p w14:paraId="61EDDC86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416"/>
            <w:bookmarkEnd w:id="19"/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608" w:type="dxa"/>
          </w:tcPr>
          <w:p w14:paraId="7D31F57D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Несоблюдение правил планирования закупок</w:t>
            </w:r>
          </w:p>
        </w:tc>
        <w:tc>
          <w:tcPr>
            <w:tcW w:w="3231" w:type="dxa"/>
          </w:tcPr>
          <w:p w14:paraId="00A3C36F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P = a, где a - количество фактов несоблюдения главным ад</w:t>
            </w:r>
            <w:r w:rsidR="00C958CC"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министратором средств местного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требований, влекущих применение мер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ответственности в соответствии со </w:t>
            </w:r>
            <w:hyperlink r:id="rId12" w:history="1">
              <w:r w:rsidRPr="002615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7.29.3</w:t>
              </w:r>
            </w:hyperlink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об административных правонарушениях в отчетном периоде</w:t>
            </w:r>
          </w:p>
        </w:tc>
        <w:tc>
          <w:tcPr>
            <w:tcW w:w="810" w:type="dxa"/>
          </w:tcPr>
          <w:p w14:paraId="258D3917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685" w:type="dxa"/>
          </w:tcPr>
          <w:p w14:paraId="35D3F0F0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= 0, то B = 100</w:t>
            </w:r>
          </w:p>
          <w:p w14:paraId="1ECEF467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&gt; 0, то B = 0</w:t>
            </w:r>
          </w:p>
        </w:tc>
        <w:tc>
          <w:tcPr>
            <w:tcW w:w="696" w:type="dxa"/>
          </w:tcPr>
          <w:p w14:paraId="0482E10C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0" w:type="dxa"/>
            <w:vMerge/>
          </w:tcPr>
          <w:p w14:paraId="2C0043BB" w14:textId="77777777" w:rsidR="005743A6" w:rsidRPr="00261566" w:rsidRDefault="005743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21332385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документа об административном наказании в соответствии со </w:t>
            </w:r>
            <w:hyperlink r:id="rId13" w:history="1">
              <w:r w:rsidRPr="002615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7.29.3</w:t>
              </w:r>
            </w:hyperlink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об административных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правонарушениях в отчетном периоде оценка показателя принимает значение 0 баллов.</w:t>
            </w:r>
          </w:p>
          <w:p w14:paraId="41E65CD7" w14:textId="77777777" w:rsidR="005743A6" w:rsidRPr="00261566" w:rsidRDefault="005743A6" w:rsidP="00C95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отражает качество финансовой дисциплины главного администратора средств </w:t>
            </w:r>
            <w:r w:rsidR="00C958CC"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бюджета в сфере закупок. Несоблюдением правил планирования закупок является включение в план-график закупок необоснованных объектов закупок, начальных (максимальных) цен контрактов; несоблюдение порядка или формы обоснования начальной (максимальной) цены контракта, а также обоснования объекта закупки (за исключением описания объекта закупки); нарушение порядка (сроков) проведения или непроведение обязательного общественного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обсуждения закупок; нарушение срока утверждения плана-графика закупок (вносимых в него изменений) или срока размещения плана-графика закупок (вносимых в него изменений) в единой информационной системе в сфере закупок.</w:t>
            </w:r>
          </w:p>
        </w:tc>
      </w:tr>
      <w:tr w:rsidR="005743A6" w:rsidRPr="00261566" w14:paraId="61B70628" w14:textId="77777777">
        <w:tc>
          <w:tcPr>
            <w:tcW w:w="566" w:type="dxa"/>
          </w:tcPr>
          <w:p w14:paraId="1C8D795C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0" w:type="dxa"/>
          </w:tcPr>
          <w:p w14:paraId="7A757A83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426"/>
            <w:bookmarkEnd w:id="20"/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608" w:type="dxa"/>
          </w:tcPr>
          <w:p w14:paraId="07E9E75C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требований, влекущих применение мер ответственности в соответствии со </w:t>
            </w:r>
            <w:hyperlink r:id="rId14" w:history="1">
              <w:r w:rsidRPr="002615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статьями 15.11</w:t>
              </w:r>
            </w:hyperlink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2615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15.14</w:t>
              </w:r>
            </w:hyperlink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" w:history="1">
              <w:r w:rsidRPr="002615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15.15.3</w:t>
              </w:r>
            </w:hyperlink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7" w:history="1">
              <w:r w:rsidRPr="002615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15.15.15</w:t>
              </w:r>
            </w:hyperlink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об административных правонарушениях</w:t>
            </w:r>
          </w:p>
        </w:tc>
        <w:tc>
          <w:tcPr>
            <w:tcW w:w="3231" w:type="dxa"/>
          </w:tcPr>
          <w:p w14:paraId="335D59F6" w14:textId="77777777" w:rsidR="005743A6" w:rsidRPr="00261566" w:rsidRDefault="005743A6" w:rsidP="00C95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P = a, где a - количество фактов несоблюдения главным администратором средств </w:t>
            </w:r>
            <w:r w:rsidR="00C958CC"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бюджета требований, влекущих применение мер ответственности в соответствии со </w:t>
            </w:r>
            <w:hyperlink r:id="rId18" w:history="1">
              <w:r w:rsidRPr="002615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статьями 15.11</w:t>
              </w:r>
            </w:hyperlink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2615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15.14</w:t>
              </w:r>
            </w:hyperlink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" w:history="1">
              <w:r w:rsidRPr="002615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15.15.3</w:t>
              </w:r>
            </w:hyperlink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1" w:history="1">
              <w:r w:rsidRPr="002615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15.15.15</w:t>
              </w:r>
            </w:hyperlink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об административных правонарушениях в отчетном периоде</w:t>
            </w:r>
          </w:p>
        </w:tc>
        <w:tc>
          <w:tcPr>
            <w:tcW w:w="810" w:type="dxa"/>
          </w:tcPr>
          <w:p w14:paraId="1F510C49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14:paraId="0350FECD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= 0, то B = 100</w:t>
            </w:r>
          </w:p>
          <w:p w14:paraId="554BAD60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&gt; 0, то B = 0</w:t>
            </w:r>
          </w:p>
        </w:tc>
        <w:tc>
          <w:tcPr>
            <w:tcW w:w="696" w:type="dxa"/>
          </w:tcPr>
          <w:p w14:paraId="534730D7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0" w:type="dxa"/>
            <w:vMerge/>
          </w:tcPr>
          <w:p w14:paraId="6D298756" w14:textId="77777777" w:rsidR="005743A6" w:rsidRPr="00261566" w:rsidRDefault="005743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6D39E946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документа об административном наказании в соответствии со </w:t>
            </w:r>
            <w:hyperlink r:id="rId22" w:history="1">
              <w:r w:rsidRPr="002615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статьями 15.11</w:t>
              </w:r>
            </w:hyperlink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2615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15.14</w:t>
              </w:r>
            </w:hyperlink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4" w:history="1">
              <w:r w:rsidRPr="002615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15.15.3</w:t>
              </w:r>
            </w:hyperlink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5" w:history="1">
              <w:r w:rsidRPr="002615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15.15.15</w:t>
              </w:r>
            </w:hyperlink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об административных правонарушениях в отчетном периоде оценка показателя принимает значение 0 баллов.</w:t>
            </w:r>
          </w:p>
        </w:tc>
      </w:tr>
      <w:tr w:rsidR="005743A6" w:rsidRPr="00261566" w14:paraId="0C4783E8" w14:textId="77777777">
        <w:tc>
          <w:tcPr>
            <w:tcW w:w="566" w:type="dxa"/>
          </w:tcPr>
          <w:p w14:paraId="457423BE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" w:type="dxa"/>
          </w:tcPr>
          <w:p w14:paraId="138C097E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0" w:type="dxa"/>
            <w:gridSpan w:val="6"/>
          </w:tcPr>
          <w:p w14:paraId="7E54D59A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Управление активами</w:t>
            </w:r>
          </w:p>
        </w:tc>
        <w:tc>
          <w:tcPr>
            <w:tcW w:w="2778" w:type="dxa"/>
          </w:tcPr>
          <w:p w14:paraId="179362F1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A6" w:rsidRPr="00261566" w14:paraId="4044D5B3" w14:textId="77777777">
        <w:tc>
          <w:tcPr>
            <w:tcW w:w="566" w:type="dxa"/>
          </w:tcPr>
          <w:p w14:paraId="2E9C1248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0" w:type="dxa"/>
          </w:tcPr>
          <w:p w14:paraId="34761412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439"/>
            <w:bookmarkEnd w:id="21"/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08" w:type="dxa"/>
          </w:tcPr>
          <w:p w14:paraId="30ECCE0E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Недостачи и хищения государственной собственности</w:t>
            </w:r>
          </w:p>
        </w:tc>
        <w:tc>
          <w:tcPr>
            <w:tcW w:w="3231" w:type="dxa"/>
          </w:tcPr>
          <w:p w14:paraId="07A9CEEC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P = a, где a - количество выявленных фактов недостач и хищений государственной собственности в отчетном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периоде</w:t>
            </w:r>
          </w:p>
        </w:tc>
        <w:tc>
          <w:tcPr>
            <w:tcW w:w="810" w:type="dxa"/>
          </w:tcPr>
          <w:p w14:paraId="1873F36D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685" w:type="dxa"/>
          </w:tcPr>
          <w:p w14:paraId="334E5F36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= 0, то B = 100</w:t>
            </w:r>
          </w:p>
          <w:p w14:paraId="60A76073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&gt; 0, то B = 0</w:t>
            </w:r>
          </w:p>
        </w:tc>
        <w:tc>
          <w:tcPr>
            <w:tcW w:w="696" w:type="dxa"/>
          </w:tcPr>
          <w:p w14:paraId="102C00B6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0" w:type="dxa"/>
            <w:vMerge w:val="restart"/>
          </w:tcPr>
          <w:p w14:paraId="0323ECEF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778" w:type="dxa"/>
          </w:tcPr>
          <w:p w14:paraId="144543C0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Негативно расценивается наличие фактов недостач и хищений. Ориентиром для главного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C958CC"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дминистратора средств местного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является отсутствие недостач и хищений.</w:t>
            </w:r>
          </w:p>
        </w:tc>
      </w:tr>
      <w:tr w:rsidR="005743A6" w:rsidRPr="00261566" w14:paraId="79F3C6C7" w14:textId="77777777">
        <w:tc>
          <w:tcPr>
            <w:tcW w:w="566" w:type="dxa"/>
          </w:tcPr>
          <w:p w14:paraId="2BC7004E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0" w:type="dxa"/>
          </w:tcPr>
          <w:p w14:paraId="0C6386BB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449"/>
            <w:bookmarkEnd w:id="22"/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08" w:type="dxa"/>
          </w:tcPr>
          <w:p w14:paraId="613477F7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Нарушения при управлении и распоряжении государственной собственностью</w:t>
            </w:r>
          </w:p>
        </w:tc>
        <w:tc>
          <w:tcPr>
            <w:tcW w:w="3231" w:type="dxa"/>
          </w:tcPr>
          <w:p w14:paraId="34EB3C3D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P = a, где a - количество фактов выявленных нарушений при управлении и распоряжении государственной собственностью, допущенных главным ад</w:t>
            </w:r>
            <w:r w:rsidR="00C958CC" w:rsidRPr="00261566">
              <w:rPr>
                <w:rFonts w:ascii="Times New Roman" w:hAnsi="Times New Roman" w:cs="Times New Roman"/>
                <w:sz w:val="24"/>
                <w:szCs w:val="24"/>
              </w:rPr>
              <w:t>министратором средств местного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в отчетном периоде</w:t>
            </w:r>
          </w:p>
        </w:tc>
        <w:tc>
          <w:tcPr>
            <w:tcW w:w="810" w:type="dxa"/>
          </w:tcPr>
          <w:p w14:paraId="3F72AD27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</w:tcPr>
          <w:p w14:paraId="2D698577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= 0, то B = 100</w:t>
            </w:r>
          </w:p>
          <w:p w14:paraId="4431E6F8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Если P &gt; 0, то B = 0</w:t>
            </w:r>
          </w:p>
        </w:tc>
        <w:tc>
          <w:tcPr>
            <w:tcW w:w="696" w:type="dxa"/>
          </w:tcPr>
          <w:p w14:paraId="49768F89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0" w:type="dxa"/>
            <w:vMerge/>
          </w:tcPr>
          <w:p w14:paraId="646D53A2" w14:textId="77777777" w:rsidR="005743A6" w:rsidRPr="00261566" w:rsidRDefault="005743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512E5806" w14:textId="77777777" w:rsidR="005743A6" w:rsidRPr="00261566" w:rsidRDefault="005743A6" w:rsidP="00C95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Негативно расценивается наличие фактов нарушений при управлении и распоряжении государственной собственностью. Ориентиром для главного администратора средств </w:t>
            </w:r>
            <w:r w:rsidR="00C958CC"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бюджета является отсутствие нарушений при управлении и распоряжении государственной собственностью.</w:t>
            </w:r>
          </w:p>
        </w:tc>
      </w:tr>
    </w:tbl>
    <w:p w14:paraId="181DB004" w14:textId="77777777" w:rsidR="005743A6" w:rsidRPr="00261566" w:rsidRDefault="005743A6">
      <w:pPr>
        <w:rPr>
          <w:rFonts w:cs="Times New Roman"/>
          <w:sz w:val="24"/>
          <w:szCs w:val="24"/>
        </w:rPr>
        <w:sectPr w:rsidR="005743A6" w:rsidRPr="00261566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5F63656" w14:textId="77777777" w:rsidR="005743A6" w:rsidRPr="00261566" w:rsidRDefault="005743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8F5384" w14:textId="77777777" w:rsidR="005743A6" w:rsidRPr="00261566" w:rsidRDefault="005743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83B35D" w14:textId="77777777" w:rsidR="005743A6" w:rsidRPr="00261566" w:rsidRDefault="005743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84CA68" w14:textId="77777777" w:rsidR="005743A6" w:rsidRPr="00431978" w:rsidRDefault="005743A6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31978">
        <w:rPr>
          <w:rFonts w:ascii="Times New Roman" w:hAnsi="Times New Roman" w:cs="Times New Roman"/>
          <w:szCs w:val="22"/>
        </w:rPr>
        <w:t>Приложение N 2</w:t>
      </w:r>
    </w:p>
    <w:p w14:paraId="6E55C687" w14:textId="77777777" w:rsidR="005743A6" w:rsidRPr="00431978" w:rsidRDefault="0043197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31978">
        <w:rPr>
          <w:rFonts w:ascii="Times New Roman" w:hAnsi="Times New Roman" w:cs="Times New Roman"/>
          <w:szCs w:val="22"/>
        </w:rPr>
        <w:t>к положению</w:t>
      </w:r>
      <w:r w:rsidR="005743A6" w:rsidRPr="00431978">
        <w:rPr>
          <w:rFonts w:ascii="Times New Roman" w:hAnsi="Times New Roman" w:cs="Times New Roman"/>
          <w:szCs w:val="22"/>
        </w:rPr>
        <w:t xml:space="preserve"> проведения</w:t>
      </w:r>
    </w:p>
    <w:p w14:paraId="6BAE2592" w14:textId="77777777" w:rsidR="005743A6" w:rsidRPr="00431978" w:rsidRDefault="005743A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31978">
        <w:rPr>
          <w:rFonts w:ascii="Times New Roman" w:hAnsi="Times New Roman" w:cs="Times New Roman"/>
          <w:szCs w:val="22"/>
        </w:rPr>
        <w:t>мониторинга качества</w:t>
      </w:r>
    </w:p>
    <w:p w14:paraId="12E44E0C" w14:textId="77777777" w:rsidR="005743A6" w:rsidRPr="00431978" w:rsidRDefault="005743A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31978">
        <w:rPr>
          <w:rFonts w:ascii="Times New Roman" w:hAnsi="Times New Roman" w:cs="Times New Roman"/>
          <w:szCs w:val="22"/>
        </w:rPr>
        <w:t>финансового менеджмента</w:t>
      </w:r>
    </w:p>
    <w:p w14:paraId="5B92ED83" w14:textId="77777777" w:rsidR="005743A6" w:rsidRPr="00261566" w:rsidRDefault="005743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AE9B8C" w14:textId="77777777" w:rsidR="005743A6" w:rsidRPr="00431978" w:rsidRDefault="005743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467"/>
      <w:bookmarkEnd w:id="23"/>
      <w:r w:rsidRPr="00431978">
        <w:rPr>
          <w:rFonts w:ascii="Times New Roman" w:hAnsi="Times New Roman" w:cs="Times New Roman"/>
          <w:sz w:val="28"/>
          <w:szCs w:val="28"/>
        </w:rPr>
        <w:t>ПРАВИЛА</w:t>
      </w:r>
    </w:p>
    <w:p w14:paraId="7B922558" w14:textId="77777777" w:rsidR="005743A6" w:rsidRPr="00431978" w:rsidRDefault="005743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1978">
        <w:rPr>
          <w:rFonts w:ascii="Times New Roman" w:hAnsi="Times New Roman" w:cs="Times New Roman"/>
          <w:sz w:val="28"/>
          <w:szCs w:val="28"/>
        </w:rPr>
        <w:t>формирования и представления информации, необходимой</w:t>
      </w:r>
    </w:p>
    <w:p w14:paraId="30AF98DB" w14:textId="77777777" w:rsidR="005743A6" w:rsidRPr="00431978" w:rsidRDefault="005743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1978">
        <w:rPr>
          <w:rFonts w:ascii="Times New Roman" w:hAnsi="Times New Roman" w:cs="Times New Roman"/>
          <w:sz w:val="28"/>
          <w:szCs w:val="28"/>
        </w:rPr>
        <w:t>для проведения мониторинга качества финансового менеджмента</w:t>
      </w:r>
    </w:p>
    <w:p w14:paraId="5B87D503" w14:textId="77777777" w:rsidR="005743A6" w:rsidRPr="00261566" w:rsidRDefault="005743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03AA90" w14:textId="77777777" w:rsidR="005743A6" w:rsidRPr="00431978" w:rsidRDefault="00574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978">
        <w:rPr>
          <w:rFonts w:ascii="Times New Roman" w:hAnsi="Times New Roman" w:cs="Times New Roman"/>
          <w:sz w:val="28"/>
          <w:szCs w:val="28"/>
        </w:rPr>
        <w:t>Информация, необходимая для проведения мониторинга качества финансово</w:t>
      </w:r>
      <w:r w:rsidR="000A58E8" w:rsidRPr="00431978">
        <w:rPr>
          <w:rFonts w:ascii="Times New Roman" w:hAnsi="Times New Roman" w:cs="Times New Roman"/>
          <w:sz w:val="28"/>
          <w:szCs w:val="28"/>
        </w:rPr>
        <w:t xml:space="preserve">го менеджмента, формируется Администрацией </w:t>
      </w:r>
      <w:r w:rsidRPr="00431978">
        <w:rPr>
          <w:rFonts w:ascii="Times New Roman" w:hAnsi="Times New Roman" w:cs="Times New Roman"/>
          <w:sz w:val="28"/>
          <w:szCs w:val="28"/>
        </w:rPr>
        <w:t xml:space="preserve"> по показателям:</w:t>
      </w:r>
    </w:p>
    <w:p w14:paraId="78B2FAF3" w14:textId="77777777" w:rsidR="005743A6" w:rsidRPr="00431978" w:rsidRDefault="0057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978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30" w:history="1">
        <w:r w:rsidRPr="00431978">
          <w:rPr>
            <w:rFonts w:ascii="Times New Roman" w:hAnsi="Times New Roman" w:cs="Times New Roman"/>
            <w:color w:val="0000FF"/>
            <w:sz w:val="28"/>
            <w:szCs w:val="28"/>
          </w:rPr>
          <w:t>1.1</w:t>
        </w:r>
      </w:hyperlink>
      <w:r w:rsidRPr="0043197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3" w:history="1">
        <w:r w:rsidRPr="00431978">
          <w:rPr>
            <w:rFonts w:ascii="Times New Roman" w:hAnsi="Times New Roman" w:cs="Times New Roman"/>
            <w:color w:val="0000FF"/>
            <w:sz w:val="28"/>
            <w:szCs w:val="28"/>
          </w:rPr>
          <w:t>1.2</w:t>
        </w:r>
      </w:hyperlink>
      <w:r w:rsidRPr="0043197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0" w:history="1">
        <w:r w:rsidRPr="00431978">
          <w:rPr>
            <w:rFonts w:ascii="Times New Roman" w:hAnsi="Times New Roman" w:cs="Times New Roman"/>
            <w:color w:val="0000FF"/>
            <w:sz w:val="28"/>
            <w:szCs w:val="28"/>
          </w:rPr>
          <w:t>2.1.2</w:t>
        </w:r>
      </w:hyperlink>
      <w:r w:rsidRPr="0043197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3" w:history="1">
        <w:r w:rsidRPr="00431978">
          <w:rPr>
            <w:rFonts w:ascii="Times New Roman" w:hAnsi="Times New Roman" w:cs="Times New Roman"/>
            <w:color w:val="0000FF"/>
            <w:sz w:val="28"/>
            <w:szCs w:val="28"/>
          </w:rPr>
          <w:t>2.1.3</w:t>
        </w:r>
      </w:hyperlink>
      <w:r w:rsidRPr="0043197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8" w:history="1">
        <w:r w:rsidRPr="00431978">
          <w:rPr>
            <w:rFonts w:ascii="Times New Roman" w:hAnsi="Times New Roman" w:cs="Times New Roman"/>
            <w:color w:val="0000FF"/>
            <w:sz w:val="28"/>
            <w:szCs w:val="28"/>
          </w:rPr>
          <w:t>2.1.6</w:t>
        </w:r>
      </w:hyperlink>
      <w:r w:rsidRPr="00431978">
        <w:rPr>
          <w:rFonts w:ascii="Times New Roman" w:hAnsi="Times New Roman" w:cs="Times New Roman"/>
          <w:sz w:val="28"/>
          <w:szCs w:val="28"/>
        </w:rPr>
        <w:t>-</w:t>
      </w:r>
      <w:hyperlink w:anchor="P282" w:history="1">
        <w:r w:rsidRPr="00431978">
          <w:rPr>
            <w:rFonts w:ascii="Times New Roman" w:hAnsi="Times New Roman" w:cs="Times New Roman"/>
            <w:color w:val="0000FF"/>
            <w:sz w:val="28"/>
            <w:szCs w:val="28"/>
          </w:rPr>
          <w:t>2.1.8</w:t>
        </w:r>
      </w:hyperlink>
      <w:r w:rsidRPr="0043197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98" w:history="1">
        <w:r w:rsidRPr="00431978">
          <w:rPr>
            <w:rFonts w:ascii="Times New Roman" w:hAnsi="Times New Roman" w:cs="Times New Roman"/>
            <w:color w:val="0000FF"/>
            <w:sz w:val="28"/>
            <w:szCs w:val="28"/>
          </w:rPr>
          <w:t>2.2.1</w:t>
        </w:r>
      </w:hyperlink>
      <w:r w:rsidRPr="00431978">
        <w:rPr>
          <w:rFonts w:ascii="Times New Roman" w:hAnsi="Times New Roman" w:cs="Times New Roman"/>
          <w:sz w:val="28"/>
          <w:szCs w:val="28"/>
        </w:rPr>
        <w:t xml:space="preserve"> (за исключением сведений об объеме остатков средств субсидий на финансовое обеспе</w:t>
      </w:r>
      <w:r w:rsidR="000A58E8" w:rsidRPr="00431978">
        <w:rPr>
          <w:rFonts w:ascii="Times New Roman" w:hAnsi="Times New Roman" w:cs="Times New Roman"/>
          <w:sz w:val="28"/>
          <w:szCs w:val="28"/>
        </w:rPr>
        <w:t xml:space="preserve">чение выполнения муниципальных </w:t>
      </w:r>
      <w:r w:rsidRPr="00431978">
        <w:rPr>
          <w:rFonts w:ascii="Times New Roman" w:hAnsi="Times New Roman" w:cs="Times New Roman"/>
          <w:sz w:val="28"/>
          <w:szCs w:val="28"/>
        </w:rPr>
        <w:t xml:space="preserve"> заданий, не использованных по</w:t>
      </w:r>
      <w:r w:rsidR="000A58E8" w:rsidRPr="00431978">
        <w:rPr>
          <w:rFonts w:ascii="Times New Roman" w:hAnsi="Times New Roman" w:cs="Times New Roman"/>
          <w:sz w:val="28"/>
          <w:szCs w:val="28"/>
        </w:rPr>
        <w:t xml:space="preserve">дведомственными муниципальными </w:t>
      </w:r>
      <w:r w:rsidRPr="00431978">
        <w:rPr>
          <w:rFonts w:ascii="Times New Roman" w:hAnsi="Times New Roman" w:cs="Times New Roman"/>
          <w:sz w:val="28"/>
          <w:szCs w:val="28"/>
        </w:rPr>
        <w:t xml:space="preserve"> учре</w:t>
      </w:r>
      <w:r w:rsidR="000A58E8" w:rsidRPr="00431978">
        <w:rPr>
          <w:rFonts w:ascii="Times New Roman" w:hAnsi="Times New Roman" w:cs="Times New Roman"/>
          <w:sz w:val="28"/>
          <w:szCs w:val="28"/>
        </w:rPr>
        <w:t>ждениями Светлогорского городского округа</w:t>
      </w:r>
      <w:r w:rsidRPr="00431978">
        <w:rPr>
          <w:rFonts w:ascii="Times New Roman" w:hAnsi="Times New Roman" w:cs="Times New Roman"/>
          <w:sz w:val="28"/>
          <w:szCs w:val="28"/>
        </w:rPr>
        <w:t xml:space="preserve"> на конец отчетного года (без учета сумм разрешенного к использованию остатка), </w:t>
      </w:r>
      <w:hyperlink w:anchor="P311" w:history="1">
        <w:r w:rsidRPr="00431978">
          <w:rPr>
            <w:rFonts w:ascii="Times New Roman" w:hAnsi="Times New Roman" w:cs="Times New Roman"/>
            <w:color w:val="0000FF"/>
            <w:sz w:val="28"/>
            <w:szCs w:val="28"/>
          </w:rPr>
          <w:t>2.2.2</w:t>
        </w:r>
      </w:hyperlink>
      <w:r w:rsidRPr="00431978">
        <w:rPr>
          <w:rFonts w:ascii="Times New Roman" w:hAnsi="Times New Roman" w:cs="Times New Roman"/>
          <w:sz w:val="28"/>
          <w:szCs w:val="28"/>
        </w:rPr>
        <w:t xml:space="preserve"> (за исключением сведений об объеме субсидий на иные цели, предоставленных </w:t>
      </w:r>
      <w:r w:rsidR="000A58E8" w:rsidRPr="00431978">
        <w:rPr>
          <w:rFonts w:ascii="Times New Roman" w:hAnsi="Times New Roman" w:cs="Times New Roman"/>
          <w:sz w:val="28"/>
          <w:szCs w:val="28"/>
        </w:rPr>
        <w:t xml:space="preserve">подведомственным муниципальным </w:t>
      </w:r>
      <w:r w:rsidRPr="00431978">
        <w:rPr>
          <w:rFonts w:ascii="Times New Roman" w:hAnsi="Times New Roman" w:cs="Times New Roman"/>
          <w:sz w:val="28"/>
          <w:szCs w:val="28"/>
        </w:rPr>
        <w:t xml:space="preserve"> (бюджетным и автономным) учр</w:t>
      </w:r>
      <w:r w:rsidR="000A58E8" w:rsidRPr="00431978">
        <w:rPr>
          <w:rFonts w:ascii="Times New Roman" w:hAnsi="Times New Roman" w:cs="Times New Roman"/>
          <w:sz w:val="28"/>
          <w:szCs w:val="28"/>
        </w:rPr>
        <w:t>еждениям Светлогорского городского округа</w:t>
      </w:r>
      <w:r w:rsidRPr="00431978">
        <w:rPr>
          <w:rFonts w:ascii="Times New Roman" w:hAnsi="Times New Roman" w:cs="Times New Roman"/>
          <w:sz w:val="28"/>
          <w:szCs w:val="28"/>
        </w:rPr>
        <w:t xml:space="preserve"> (за исключением субсидий, предоставленных на капитальный ремонт, приобретение особо ценного имущества)), </w:t>
      </w:r>
      <w:hyperlink w:anchor="P323" w:history="1">
        <w:r w:rsidRPr="00431978">
          <w:rPr>
            <w:rFonts w:ascii="Times New Roman" w:hAnsi="Times New Roman" w:cs="Times New Roman"/>
            <w:color w:val="0000FF"/>
            <w:sz w:val="28"/>
            <w:szCs w:val="28"/>
          </w:rPr>
          <w:t>2.2.3</w:t>
        </w:r>
      </w:hyperlink>
      <w:r w:rsidRPr="0043197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35" w:history="1">
        <w:r w:rsidRPr="00431978">
          <w:rPr>
            <w:rFonts w:ascii="Times New Roman" w:hAnsi="Times New Roman" w:cs="Times New Roman"/>
            <w:color w:val="0000FF"/>
            <w:sz w:val="28"/>
            <w:szCs w:val="28"/>
          </w:rPr>
          <w:t>2.2.4</w:t>
        </w:r>
      </w:hyperlink>
      <w:r w:rsidRPr="00431978">
        <w:rPr>
          <w:rFonts w:ascii="Times New Roman" w:hAnsi="Times New Roman" w:cs="Times New Roman"/>
          <w:sz w:val="28"/>
          <w:szCs w:val="28"/>
        </w:rPr>
        <w:t xml:space="preserve"> - на основании данных бюджетной отчетности;</w:t>
      </w:r>
    </w:p>
    <w:p w14:paraId="055235AA" w14:textId="77777777" w:rsidR="005743A6" w:rsidRPr="00431978" w:rsidRDefault="0057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978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6" w:history="1">
        <w:r w:rsidRPr="00431978">
          <w:rPr>
            <w:rFonts w:ascii="Times New Roman" w:hAnsi="Times New Roman" w:cs="Times New Roman"/>
            <w:color w:val="0000FF"/>
            <w:sz w:val="28"/>
            <w:szCs w:val="28"/>
          </w:rPr>
          <w:t>1.3</w:t>
        </w:r>
      </w:hyperlink>
      <w:r w:rsidRPr="00431978">
        <w:rPr>
          <w:rFonts w:ascii="Times New Roman" w:hAnsi="Times New Roman" w:cs="Times New Roman"/>
          <w:sz w:val="28"/>
          <w:szCs w:val="28"/>
        </w:rPr>
        <w:t xml:space="preserve"> - на основании данных первоначального закона о бюджете и бюджетной отчетности;</w:t>
      </w:r>
    </w:p>
    <w:p w14:paraId="3DE17820" w14:textId="77777777" w:rsidR="005743A6" w:rsidRPr="00431978" w:rsidRDefault="0057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978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77" w:history="1">
        <w:r w:rsidRPr="00431978">
          <w:rPr>
            <w:rFonts w:ascii="Times New Roman" w:hAnsi="Times New Roman" w:cs="Times New Roman"/>
            <w:color w:val="0000FF"/>
            <w:sz w:val="28"/>
            <w:szCs w:val="28"/>
          </w:rPr>
          <w:t>2.1.1</w:t>
        </w:r>
      </w:hyperlink>
      <w:r w:rsidRPr="00431978">
        <w:rPr>
          <w:rFonts w:ascii="Times New Roman" w:hAnsi="Times New Roman" w:cs="Times New Roman"/>
          <w:sz w:val="28"/>
          <w:szCs w:val="28"/>
        </w:rPr>
        <w:t xml:space="preserve"> - на основании данных сводной бюджетной росписи;</w:t>
      </w:r>
    </w:p>
    <w:p w14:paraId="0DCA3467" w14:textId="77777777" w:rsidR="005743A6" w:rsidRPr="00431978" w:rsidRDefault="0057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978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20" w:history="1">
        <w:r w:rsidRPr="00431978">
          <w:rPr>
            <w:rFonts w:ascii="Times New Roman" w:hAnsi="Times New Roman" w:cs="Times New Roman"/>
            <w:color w:val="0000FF"/>
            <w:sz w:val="28"/>
            <w:szCs w:val="28"/>
          </w:rPr>
          <w:t>2.1.4</w:t>
        </w:r>
      </w:hyperlink>
      <w:r w:rsidRPr="0043197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6" w:history="1">
        <w:r w:rsidRPr="00431978">
          <w:rPr>
            <w:rFonts w:ascii="Times New Roman" w:hAnsi="Times New Roman" w:cs="Times New Roman"/>
            <w:color w:val="0000FF"/>
            <w:sz w:val="28"/>
            <w:szCs w:val="28"/>
          </w:rPr>
          <w:t>2.1.5</w:t>
        </w:r>
      </w:hyperlink>
      <w:r w:rsidRPr="00431978">
        <w:rPr>
          <w:rFonts w:ascii="Times New Roman" w:hAnsi="Times New Roman" w:cs="Times New Roman"/>
          <w:sz w:val="28"/>
          <w:szCs w:val="28"/>
        </w:rPr>
        <w:t xml:space="preserve"> - на основании данных бюджетной отчетности и сводной бюджетной росписи;</w:t>
      </w:r>
    </w:p>
    <w:p w14:paraId="2148FF8E" w14:textId="77777777" w:rsidR="005743A6" w:rsidRPr="00431978" w:rsidRDefault="0057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978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51" w:history="1">
        <w:r w:rsidRPr="00431978">
          <w:rPr>
            <w:rFonts w:ascii="Times New Roman" w:hAnsi="Times New Roman" w:cs="Times New Roman"/>
            <w:color w:val="0000FF"/>
            <w:sz w:val="28"/>
            <w:szCs w:val="28"/>
          </w:rPr>
          <w:t>3.1</w:t>
        </w:r>
      </w:hyperlink>
      <w:r w:rsidRPr="00431978">
        <w:rPr>
          <w:rFonts w:ascii="Times New Roman" w:hAnsi="Times New Roman" w:cs="Times New Roman"/>
          <w:sz w:val="28"/>
          <w:szCs w:val="28"/>
        </w:rPr>
        <w:t>-</w:t>
      </w:r>
      <w:hyperlink w:anchor="P404" w:history="1">
        <w:r w:rsidRPr="00431978">
          <w:rPr>
            <w:rFonts w:ascii="Times New Roman" w:hAnsi="Times New Roman" w:cs="Times New Roman"/>
            <w:color w:val="0000FF"/>
            <w:sz w:val="28"/>
            <w:szCs w:val="28"/>
          </w:rPr>
          <w:t>3.5</w:t>
        </w:r>
      </w:hyperlink>
      <w:r w:rsidRPr="00431978">
        <w:rPr>
          <w:rFonts w:ascii="Times New Roman" w:hAnsi="Times New Roman" w:cs="Times New Roman"/>
          <w:sz w:val="28"/>
          <w:szCs w:val="28"/>
        </w:rPr>
        <w:t xml:space="preserve"> - на основании данных, размещенных на сайте www.bus.gov.ru.</w:t>
      </w:r>
    </w:p>
    <w:p w14:paraId="08809D8A" w14:textId="77777777" w:rsidR="005743A6" w:rsidRPr="00431978" w:rsidRDefault="0057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978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298" w:history="1">
        <w:r w:rsidRPr="00431978">
          <w:rPr>
            <w:rFonts w:ascii="Times New Roman" w:hAnsi="Times New Roman" w:cs="Times New Roman"/>
            <w:color w:val="0000FF"/>
            <w:sz w:val="28"/>
            <w:szCs w:val="28"/>
          </w:rPr>
          <w:t>показателям 2.2.1</w:t>
        </w:r>
      </w:hyperlink>
      <w:r w:rsidRPr="00431978">
        <w:rPr>
          <w:rFonts w:ascii="Times New Roman" w:hAnsi="Times New Roman" w:cs="Times New Roman"/>
          <w:sz w:val="28"/>
          <w:szCs w:val="28"/>
        </w:rPr>
        <w:t xml:space="preserve"> (в части сведений об объеме остатков средств субсидий на финансовое обеспе</w:t>
      </w:r>
      <w:r w:rsidR="000A58E8" w:rsidRPr="00431978">
        <w:rPr>
          <w:rFonts w:ascii="Times New Roman" w:hAnsi="Times New Roman" w:cs="Times New Roman"/>
          <w:sz w:val="28"/>
          <w:szCs w:val="28"/>
        </w:rPr>
        <w:t xml:space="preserve">чение выполнения муниципальных </w:t>
      </w:r>
      <w:r w:rsidRPr="00431978">
        <w:rPr>
          <w:rFonts w:ascii="Times New Roman" w:hAnsi="Times New Roman" w:cs="Times New Roman"/>
          <w:sz w:val="28"/>
          <w:szCs w:val="28"/>
        </w:rPr>
        <w:t xml:space="preserve"> заданий, не использованных по</w:t>
      </w:r>
      <w:r w:rsidR="000A58E8" w:rsidRPr="00431978">
        <w:rPr>
          <w:rFonts w:ascii="Times New Roman" w:hAnsi="Times New Roman" w:cs="Times New Roman"/>
          <w:sz w:val="28"/>
          <w:szCs w:val="28"/>
        </w:rPr>
        <w:t xml:space="preserve">дведомственными муниципальными </w:t>
      </w:r>
      <w:r w:rsidRPr="00431978">
        <w:rPr>
          <w:rFonts w:ascii="Times New Roman" w:hAnsi="Times New Roman" w:cs="Times New Roman"/>
          <w:sz w:val="28"/>
          <w:szCs w:val="28"/>
        </w:rPr>
        <w:t xml:space="preserve"> учре</w:t>
      </w:r>
      <w:r w:rsidR="000A58E8" w:rsidRPr="00431978">
        <w:rPr>
          <w:rFonts w:ascii="Times New Roman" w:hAnsi="Times New Roman" w:cs="Times New Roman"/>
          <w:sz w:val="28"/>
          <w:szCs w:val="28"/>
        </w:rPr>
        <w:t>ждениями Светлогорского городского округа</w:t>
      </w:r>
      <w:r w:rsidRPr="00431978">
        <w:rPr>
          <w:rFonts w:ascii="Times New Roman" w:hAnsi="Times New Roman" w:cs="Times New Roman"/>
          <w:sz w:val="28"/>
          <w:szCs w:val="28"/>
        </w:rPr>
        <w:t xml:space="preserve"> на конец отчетного года (без учета сумм разрешенного к использованию остатка), </w:t>
      </w:r>
      <w:hyperlink w:anchor="P311" w:history="1">
        <w:r w:rsidRPr="00431978">
          <w:rPr>
            <w:rFonts w:ascii="Times New Roman" w:hAnsi="Times New Roman" w:cs="Times New Roman"/>
            <w:color w:val="0000FF"/>
            <w:sz w:val="28"/>
            <w:szCs w:val="28"/>
          </w:rPr>
          <w:t>2.2.2</w:t>
        </w:r>
      </w:hyperlink>
      <w:r w:rsidRPr="00431978">
        <w:rPr>
          <w:rFonts w:ascii="Times New Roman" w:hAnsi="Times New Roman" w:cs="Times New Roman"/>
          <w:sz w:val="28"/>
          <w:szCs w:val="28"/>
        </w:rPr>
        <w:t xml:space="preserve"> (в части сведений об объеме субсидий на иные цели, предоставленных </w:t>
      </w:r>
      <w:r w:rsidR="000A58E8" w:rsidRPr="00431978">
        <w:rPr>
          <w:rFonts w:ascii="Times New Roman" w:hAnsi="Times New Roman" w:cs="Times New Roman"/>
          <w:sz w:val="28"/>
          <w:szCs w:val="28"/>
        </w:rPr>
        <w:t>подведомственным муниципальным</w:t>
      </w:r>
      <w:r w:rsidRPr="00431978">
        <w:rPr>
          <w:rFonts w:ascii="Times New Roman" w:hAnsi="Times New Roman" w:cs="Times New Roman"/>
          <w:sz w:val="28"/>
          <w:szCs w:val="28"/>
        </w:rPr>
        <w:t xml:space="preserve"> (бюджетным и автономным) учр</w:t>
      </w:r>
      <w:r w:rsidR="000A58E8" w:rsidRPr="00431978">
        <w:rPr>
          <w:rFonts w:ascii="Times New Roman" w:hAnsi="Times New Roman" w:cs="Times New Roman"/>
          <w:sz w:val="28"/>
          <w:szCs w:val="28"/>
        </w:rPr>
        <w:t>еждениям Светлогорского городского округа</w:t>
      </w:r>
      <w:r w:rsidRPr="00431978">
        <w:rPr>
          <w:rFonts w:ascii="Times New Roman" w:hAnsi="Times New Roman" w:cs="Times New Roman"/>
          <w:sz w:val="28"/>
          <w:szCs w:val="28"/>
        </w:rPr>
        <w:t xml:space="preserve"> (за исключением субсидий, предоставленных на капитальный ремонт, приобретение особо ценного имущества), </w:t>
      </w:r>
      <w:hyperlink w:anchor="P416" w:history="1">
        <w:r w:rsidRPr="00431978">
          <w:rPr>
            <w:rFonts w:ascii="Times New Roman" w:hAnsi="Times New Roman" w:cs="Times New Roman"/>
            <w:color w:val="0000FF"/>
            <w:sz w:val="28"/>
            <w:szCs w:val="28"/>
          </w:rPr>
          <w:t>3.6</w:t>
        </w:r>
      </w:hyperlink>
      <w:r w:rsidRPr="00431978">
        <w:rPr>
          <w:rFonts w:ascii="Times New Roman" w:hAnsi="Times New Roman" w:cs="Times New Roman"/>
          <w:sz w:val="28"/>
          <w:szCs w:val="28"/>
        </w:rPr>
        <w:t>-</w:t>
      </w:r>
      <w:hyperlink w:anchor="P426" w:history="1">
        <w:r w:rsidRPr="00431978">
          <w:rPr>
            <w:rFonts w:ascii="Times New Roman" w:hAnsi="Times New Roman" w:cs="Times New Roman"/>
            <w:color w:val="0000FF"/>
            <w:sz w:val="28"/>
            <w:szCs w:val="28"/>
          </w:rPr>
          <w:t>3.7</w:t>
        </w:r>
      </w:hyperlink>
      <w:r w:rsidRPr="0043197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39" w:history="1">
        <w:r w:rsidRPr="00431978">
          <w:rPr>
            <w:rFonts w:ascii="Times New Roman" w:hAnsi="Times New Roman" w:cs="Times New Roman"/>
            <w:color w:val="0000FF"/>
            <w:sz w:val="28"/>
            <w:szCs w:val="28"/>
          </w:rPr>
          <w:t>4.1</w:t>
        </w:r>
      </w:hyperlink>
      <w:r w:rsidRPr="00431978">
        <w:rPr>
          <w:rFonts w:ascii="Times New Roman" w:hAnsi="Times New Roman" w:cs="Times New Roman"/>
          <w:sz w:val="28"/>
          <w:szCs w:val="28"/>
        </w:rPr>
        <w:t>-</w:t>
      </w:r>
      <w:hyperlink w:anchor="P449" w:history="1">
        <w:r w:rsidRPr="00431978">
          <w:rPr>
            <w:rFonts w:ascii="Times New Roman" w:hAnsi="Times New Roman" w:cs="Times New Roman"/>
            <w:color w:val="0000FF"/>
            <w:sz w:val="28"/>
            <w:szCs w:val="28"/>
          </w:rPr>
          <w:t>4.2</w:t>
        </w:r>
      </w:hyperlink>
      <w:r w:rsidRPr="00431978">
        <w:rPr>
          <w:rFonts w:ascii="Times New Roman" w:hAnsi="Times New Roman" w:cs="Times New Roman"/>
          <w:sz w:val="28"/>
          <w:szCs w:val="28"/>
        </w:rPr>
        <w:t>, сведения необходимые для проведения мониторинга качества финансового менеджмента, представляются главными адм</w:t>
      </w:r>
      <w:r w:rsidR="000A58E8" w:rsidRPr="00431978">
        <w:rPr>
          <w:rFonts w:ascii="Times New Roman" w:hAnsi="Times New Roman" w:cs="Times New Roman"/>
          <w:sz w:val="28"/>
          <w:szCs w:val="28"/>
        </w:rPr>
        <w:t xml:space="preserve">инистраторами </w:t>
      </w:r>
      <w:r w:rsidR="000A58E8" w:rsidRPr="00431978">
        <w:rPr>
          <w:rFonts w:ascii="Times New Roman" w:hAnsi="Times New Roman" w:cs="Times New Roman"/>
          <w:sz w:val="28"/>
          <w:szCs w:val="28"/>
        </w:rPr>
        <w:lastRenderedPageBreak/>
        <w:t xml:space="preserve">средств местного бюджета в Администрацию   на </w:t>
      </w:r>
      <w:r w:rsidRPr="00431978">
        <w:rPr>
          <w:rFonts w:ascii="Times New Roman" w:hAnsi="Times New Roman" w:cs="Times New Roman"/>
          <w:sz w:val="28"/>
          <w:szCs w:val="28"/>
        </w:rPr>
        <w:t xml:space="preserve">бумажном и электронном виде ежегодно до 1 июля года, следующего за отчетным, по </w:t>
      </w:r>
      <w:hyperlink w:anchor="P490" w:history="1">
        <w:r w:rsidRPr="00431978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43197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настоящим правилам.</w:t>
      </w:r>
    </w:p>
    <w:p w14:paraId="49287E64" w14:textId="77777777" w:rsidR="000A58E8" w:rsidRDefault="000A58E8">
      <w:pPr>
        <w:pStyle w:val="ConsPlusNormal"/>
        <w:jc w:val="both"/>
      </w:pPr>
    </w:p>
    <w:p w14:paraId="31859234" w14:textId="77777777" w:rsidR="005743A6" w:rsidRDefault="005743A6">
      <w:pPr>
        <w:pStyle w:val="ConsPlusNormal"/>
        <w:jc w:val="both"/>
      </w:pPr>
    </w:p>
    <w:p w14:paraId="6C46A07E" w14:textId="77777777" w:rsidR="005743A6" w:rsidRPr="00261566" w:rsidRDefault="005743A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261566">
        <w:rPr>
          <w:rFonts w:ascii="Times New Roman" w:hAnsi="Times New Roman" w:cs="Times New Roman"/>
        </w:rPr>
        <w:t>Приложение</w:t>
      </w:r>
    </w:p>
    <w:p w14:paraId="6C87E62D" w14:textId="77777777" w:rsidR="005743A6" w:rsidRPr="00261566" w:rsidRDefault="005743A6">
      <w:pPr>
        <w:pStyle w:val="ConsPlusNormal"/>
        <w:jc w:val="right"/>
        <w:rPr>
          <w:rFonts w:ascii="Times New Roman" w:hAnsi="Times New Roman" w:cs="Times New Roman"/>
        </w:rPr>
      </w:pPr>
      <w:r w:rsidRPr="00261566">
        <w:rPr>
          <w:rFonts w:ascii="Times New Roman" w:hAnsi="Times New Roman" w:cs="Times New Roman"/>
        </w:rPr>
        <w:t>к Правилам формирования</w:t>
      </w:r>
    </w:p>
    <w:p w14:paraId="34963579" w14:textId="77777777" w:rsidR="005743A6" w:rsidRPr="00261566" w:rsidRDefault="005743A6">
      <w:pPr>
        <w:pStyle w:val="ConsPlusNormal"/>
        <w:jc w:val="right"/>
        <w:rPr>
          <w:rFonts w:ascii="Times New Roman" w:hAnsi="Times New Roman" w:cs="Times New Roman"/>
        </w:rPr>
      </w:pPr>
      <w:r w:rsidRPr="00261566">
        <w:rPr>
          <w:rFonts w:ascii="Times New Roman" w:hAnsi="Times New Roman" w:cs="Times New Roman"/>
        </w:rPr>
        <w:t>и представления информации,</w:t>
      </w:r>
    </w:p>
    <w:p w14:paraId="018E36CE" w14:textId="77777777" w:rsidR="005743A6" w:rsidRPr="00261566" w:rsidRDefault="005743A6">
      <w:pPr>
        <w:pStyle w:val="ConsPlusNormal"/>
        <w:jc w:val="right"/>
        <w:rPr>
          <w:rFonts w:ascii="Times New Roman" w:hAnsi="Times New Roman" w:cs="Times New Roman"/>
        </w:rPr>
      </w:pPr>
      <w:r w:rsidRPr="00261566">
        <w:rPr>
          <w:rFonts w:ascii="Times New Roman" w:hAnsi="Times New Roman" w:cs="Times New Roman"/>
        </w:rPr>
        <w:t>необходимой для проведения</w:t>
      </w:r>
    </w:p>
    <w:p w14:paraId="47D93A21" w14:textId="77777777" w:rsidR="005743A6" w:rsidRPr="00261566" w:rsidRDefault="005743A6">
      <w:pPr>
        <w:pStyle w:val="ConsPlusNormal"/>
        <w:jc w:val="right"/>
        <w:rPr>
          <w:rFonts w:ascii="Times New Roman" w:hAnsi="Times New Roman" w:cs="Times New Roman"/>
        </w:rPr>
      </w:pPr>
      <w:r w:rsidRPr="00261566">
        <w:rPr>
          <w:rFonts w:ascii="Times New Roman" w:hAnsi="Times New Roman" w:cs="Times New Roman"/>
        </w:rPr>
        <w:t>мониторинга качества</w:t>
      </w:r>
    </w:p>
    <w:p w14:paraId="7397CDCA" w14:textId="77777777" w:rsidR="005743A6" w:rsidRPr="00261566" w:rsidRDefault="005743A6">
      <w:pPr>
        <w:pStyle w:val="ConsPlusNormal"/>
        <w:jc w:val="right"/>
        <w:rPr>
          <w:rFonts w:ascii="Times New Roman" w:hAnsi="Times New Roman" w:cs="Times New Roman"/>
        </w:rPr>
      </w:pPr>
      <w:r w:rsidRPr="00261566">
        <w:rPr>
          <w:rFonts w:ascii="Times New Roman" w:hAnsi="Times New Roman" w:cs="Times New Roman"/>
        </w:rPr>
        <w:t>финансового менеджмента</w:t>
      </w:r>
    </w:p>
    <w:p w14:paraId="21BEC6D4" w14:textId="77777777" w:rsidR="005743A6" w:rsidRPr="00431978" w:rsidRDefault="005743A6">
      <w:pPr>
        <w:pStyle w:val="ConsPlusNormal"/>
        <w:jc w:val="both"/>
        <w:rPr>
          <w:sz w:val="28"/>
          <w:szCs w:val="28"/>
        </w:rPr>
      </w:pPr>
    </w:p>
    <w:p w14:paraId="54CA3065" w14:textId="77777777" w:rsidR="00BB072F" w:rsidRDefault="00BB072F" w:rsidP="000A58E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4" w:name="P490"/>
      <w:bookmarkEnd w:id="24"/>
    </w:p>
    <w:p w14:paraId="445669E8" w14:textId="77777777" w:rsidR="00BB072F" w:rsidRDefault="00BB072F" w:rsidP="000A58E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43FADCD" w14:textId="77777777" w:rsidR="00BB072F" w:rsidRPr="001B0F53" w:rsidRDefault="00BB072F" w:rsidP="00BB072F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0F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уполномоченный орган </w:t>
      </w:r>
    </w:p>
    <w:p w14:paraId="2FB21252" w14:textId="77777777" w:rsidR="00BB072F" w:rsidRPr="001B0F53" w:rsidRDefault="00BB072F" w:rsidP="00BB072F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0F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 осуществлению внутреннего </w:t>
      </w:r>
    </w:p>
    <w:p w14:paraId="057A6394" w14:textId="29FB7B33" w:rsidR="00BB072F" w:rsidRDefault="00BB072F" w:rsidP="00BB072F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0F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финансового аудита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2911974D" w14:textId="77777777" w:rsidR="00BB072F" w:rsidRDefault="00BB072F" w:rsidP="000A58E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EDE8404" w14:textId="434AD671" w:rsidR="005743A6" w:rsidRPr="00431978" w:rsidRDefault="005743A6" w:rsidP="000A58E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1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</w:t>
      </w:r>
    </w:p>
    <w:p w14:paraId="297B4E7E" w14:textId="77777777" w:rsidR="005743A6" w:rsidRPr="00431978" w:rsidRDefault="005743A6" w:rsidP="000A58E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1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представления сведений, необходимых для проведения мониторинга</w:t>
      </w:r>
    </w:p>
    <w:p w14:paraId="7A7F04B9" w14:textId="77777777" w:rsidR="005743A6" w:rsidRPr="00431978" w:rsidRDefault="005743A6" w:rsidP="0043197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1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качества финансового менеджмента</w:t>
      </w:r>
    </w:p>
    <w:p w14:paraId="75E51BF3" w14:textId="77777777" w:rsidR="005743A6" w:rsidRDefault="005743A6">
      <w:pPr>
        <w:pStyle w:val="ConsPlusNonformat"/>
        <w:jc w:val="both"/>
      </w:pPr>
      <w:r>
        <w:t xml:space="preserve">   _____________________________________________________________________</w:t>
      </w:r>
    </w:p>
    <w:p w14:paraId="716E2519" w14:textId="77777777" w:rsidR="005743A6" w:rsidRPr="00261566" w:rsidRDefault="005743A6" w:rsidP="00261566">
      <w:pPr>
        <w:pStyle w:val="ConsPlusNonformat"/>
        <w:jc w:val="center"/>
        <w:rPr>
          <w:rFonts w:ascii="Times New Roman" w:hAnsi="Times New Roman" w:cs="Times New Roman"/>
        </w:rPr>
      </w:pPr>
      <w:r w:rsidRPr="00261566">
        <w:rPr>
          <w:rFonts w:ascii="Times New Roman" w:hAnsi="Times New Roman" w:cs="Times New Roman"/>
        </w:rPr>
        <w:t>Наименование главного а</w:t>
      </w:r>
      <w:r w:rsidR="000A58E8" w:rsidRPr="00261566">
        <w:rPr>
          <w:rFonts w:ascii="Times New Roman" w:hAnsi="Times New Roman" w:cs="Times New Roman"/>
        </w:rPr>
        <w:t xml:space="preserve">дминистратора средств местного </w:t>
      </w:r>
      <w:r w:rsidRPr="00261566">
        <w:rPr>
          <w:rFonts w:ascii="Times New Roman" w:hAnsi="Times New Roman" w:cs="Times New Roman"/>
        </w:rPr>
        <w:t xml:space="preserve"> бюджета</w:t>
      </w:r>
    </w:p>
    <w:p w14:paraId="2992189C" w14:textId="77777777" w:rsidR="005743A6" w:rsidRDefault="005743A6">
      <w:pPr>
        <w:pStyle w:val="ConsPlusNormal"/>
        <w:jc w:val="both"/>
      </w:pPr>
    </w:p>
    <w:p w14:paraId="64C6DB22" w14:textId="77777777" w:rsidR="005743A6" w:rsidRPr="00261566" w:rsidRDefault="00574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1566">
        <w:rPr>
          <w:rFonts w:ascii="Times New Roman" w:hAnsi="Times New Roman" w:cs="Times New Roman"/>
          <w:sz w:val="24"/>
          <w:szCs w:val="24"/>
        </w:rPr>
        <w:t>Таблица</w:t>
      </w:r>
    </w:p>
    <w:p w14:paraId="3BD1859D" w14:textId="77777777" w:rsidR="005743A6" w:rsidRPr="00261566" w:rsidRDefault="005743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873"/>
        <w:gridCol w:w="1610"/>
      </w:tblGrid>
      <w:tr w:rsidR="005743A6" w:rsidRPr="00261566" w14:paraId="1F0B217A" w14:textId="77777777">
        <w:tc>
          <w:tcPr>
            <w:tcW w:w="566" w:type="dxa"/>
          </w:tcPr>
          <w:p w14:paraId="6FFF9ED7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73" w:type="dxa"/>
          </w:tcPr>
          <w:p w14:paraId="3C7D90E5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0" w:type="dxa"/>
          </w:tcPr>
          <w:p w14:paraId="382C8585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</w:tr>
      <w:tr w:rsidR="005743A6" w:rsidRPr="00261566" w14:paraId="48405250" w14:textId="77777777">
        <w:tc>
          <w:tcPr>
            <w:tcW w:w="566" w:type="dxa"/>
          </w:tcPr>
          <w:p w14:paraId="090FF6DA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3" w:type="dxa"/>
          </w:tcPr>
          <w:p w14:paraId="447DBF25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Объем остатков средств субсидий на финансовое обеспеч</w:t>
            </w:r>
            <w:r w:rsidR="000A58E8"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ение выполнения  муниципальных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заданий, не использованных под</w:t>
            </w:r>
            <w:r w:rsidR="000A58E8"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ведомственными муниципальными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учре</w:t>
            </w:r>
            <w:r w:rsidR="000A58E8" w:rsidRPr="00261566">
              <w:rPr>
                <w:rFonts w:ascii="Times New Roman" w:hAnsi="Times New Roman" w:cs="Times New Roman"/>
                <w:sz w:val="24"/>
                <w:szCs w:val="24"/>
              </w:rPr>
              <w:t>ждениями  Светлогорского городского округа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отчетного года, тыс. руб.</w:t>
            </w:r>
          </w:p>
        </w:tc>
        <w:tc>
          <w:tcPr>
            <w:tcW w:w="1610" w:type="dxa"/>
          </w:tcPr>
          <w:p w14:paraId="271ABFE4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A6" w:rsidRPr="00261566" w14:paraId="786EFA23" w14:textId="77777777">
        <w:tc>
          <w:tcPr>
            <w:tcW w:w="566" w:type="dxa"/>
          </w:tcPr>
          <w:p w14:paraId="66A2A1A6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73" w:type="dxa"/>
          </w:tcPr>
          <w:p w14:paraId="08204E4D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в том числе сумма разрешенного к использованию остатка, тыс. руб.</w:t>
            </w:r>
          </w:p>
        </w:tc>
        <w:tc>
          <w:tcPr>
            <w:tcW w:w="1610" w:type="dxa"/>
          </w:tcPr>
          <w:p w14:paraId="5A689026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A6" w:rsidRPr="00261566" w14:paraId="4451D47A" w14:textId="77777777">
        <w:tc>
          <w:tcPr>
            <w:tcW w:w="566" w:type="dxa"/>
          </w:tcPr>
          <w:p w14:paraId="547F05FA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3" w:type="dxa"/>
          </w:tcPr>
          <w:p w14:paraId="28152C00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Объем субсидий на иные цели, пред</w:t>
            </w:r>
            <w:r w:rsidR="000A58E8"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оставленных подведомственным муниципальным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(бюджетным и автономным) учр</w:t>
            </w:r>
            <w:r w:rsidR="000A58E8" w:rsidRPr="00261566">
              <w:rPr>
                <w:rFonts w:ascii="Times New Roman" w:hAnsi="Times New Roman" w:cs="Times New Roman"/>
                <w:sz w:val="24"/>
                <w:szCs w:val="24"/>
              </w:rPr>
              <w:t>еждениям Светлогорского городского округа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58E8"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610" w:type="dxa"/>
          </w:tcPr>
          <w:p w14:paraId="4F45D038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A6" w:rsidRPr="00261566" w14:paraId="43393711" w14:textId="77777777">
        <w:tc>
          <w:tcPr>
            <w:tcW w:w="566" w:type="dxa"/>
          </w:tcPr>
          <w:p w14:paraId="125127E3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3" w:type="dxa"/>
          </w:tcPr>
          <w:p w14:paraId="4E73E197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10" w:type="dxa"/>
          </w:tcPr>
          <w:p w14:paraId="4EA24B8D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A6" w:rsidRPr="00261566" w14:paraId="49477F00" w14:textId="77777777">
        <w:tc>
          <w:tcPr>
            <w:tcW w:w="566" w:type="dxa"/>
          </w:tcPr>
          <w:p w14:paraId="05024EA9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73" w:type="dxa"/>
          </w:tcPr>
          <w:p w14:paraId="449067CF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субсидии, предоставленные на капитальный ремонт, тыс. руб.</w:t>
            </w:r>
          </w:p>
        </w:tc>
        <w:tc>
          <w:tcPr>
            <w:tcW w:w="1610" w:type="dxa"/>
          </w:tcPr>
          <w:p w14:paraId="72EB55CD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A6" w:rsidRPr="00261566" w14:paraId="525E30C7" w14:textId="77777777">
        <w:tc>
          <w:tcPr>
            <w:tcW w:w="566" w:type="dxa"/>
          </w:tcPr>
          <w:p w14:paraId="56E001A2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73" w:type="dxa"/>
          </w:tcPr>
          <w:p w14:paraId="6AAB8D80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субсидии, предоставленные на приобретение особо ценного имущества, тыс. руб.</w:t>
            </w:r>
          </w:p>
        </w:tc>
        <w:tc>
          <w:tcPr>
            <w:tcW w:w="1610" w:type="dxa"/>
          </w:tcPr>
          <w:p w14:paraId="526045AF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A6" w:rsidRPr="00261566" w14:paraId="37C19620" w14:textId="77777777">
        <w:tc>
          <w:tcPr>
            <w:tcW w:w="566" w:type="dxa"/>
          </w:tcPr>
          <w:p w14:paraId="028212D8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3" w:type="dxa"/>
          </w:tcPr>
          <w:p w14:paraId="5319A60F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Количество фактов несоблюдения главным ад</w:t>
            </w:r>
            <w:r w:rsidR="000A58E8"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министратором средств местного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требований, влекущих применение мер ответственности в соответствии со </w:t>
            </w:r>
            <w:hyperlink r:id="rId26" w:history="1">
              <w:r w:rsidRPr="002615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7.29.3</w:t>
              </w:r>
            </w:hyperlink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об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правонарушениях в отчетном периоде, ед.</w:t>
            </w:r>
          </w:p>
        </w:tc>
        <w:tc>
          <w:tcPr>
            <w:tcW w:w="1610" w:type="dxa"/>
          </w:tcPr>
          <w:p w14:paraId="1A047322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A6" w:rsidRPr="00261566" w14:paraId="4F957E03" w14:textId="77777777">
        <w:tc>
          <w:tcPr>
            <w:tcW w:w="566" w:type="dxa"/>
          </w:tcPr>
          <w:p w14:paraId="18A91B00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3" w:type="dxa"/>
          </w:tcPr>
          <w:p w14:paraId="2A7D8C85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Количество фактов несоблюдения главным ад</w:t>
            </w:r>
            <w:r w:rsidR="000A58E8"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министратором средств местного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требований, влекущих применение мер ответственности в соответствии со </w:t>
            </w:r>
            <w:hyperlink r:id="rId27" w:history="1">
              <w:r w:rsidRPr="002615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статьями 15.11</w:t>
              </w:r>
            </w:hyperlink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Pr="002615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15.14</w:t>
              </w:r>
            </w:hyperlink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9" w:history="1">
              <w:r w:rsidRPr="002615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15.15.3</w:t>
              </w:r>
            </w:hyperlink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30" w:history="1">
              <w:r w:rsidRPr="002615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15.15.15</w:t>
              </w:r>
            </w:hyperlink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об административных правонарушениях в отчетном периоде, ед.</w:t>
            </w:r>
          </w:p>
        </w:tc>
        <w:tc>
          <w:tcPr>
            <w:tcW w:w="1610" w:type="dxa"/>
          </w:tcPr>
          <w:p w14:paraId="2D8482AA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A6" w:rsidRPr="00261566" w14:paraId="3A567ADC" w14:textId="77777777">
        <w:tc>
          <w:tcPr>
            <w:tcW w:w="566" w:type="dxa"/>
          </w:tcPr>
          <w:p w14:paraId="35101328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3" w:type="dxa"/>
          </w:tcPr>
          <w:p w14:paraId="44BBA5BF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фактов нед</w:t>
            </w:r>
            <w:r w:rsidR="000A58E8"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остач и хищений муниципальной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собственности в отчетном периоде, ед.</w:t>
            </w:r>
          </w:p>
        </w:tc>
        <w:tc>
          <w:tcPr>
            <w:tcW w:w="1610" w:type="dxa"/>
          </w:tcPr>
          <w:p w14:paraId="6DD25D69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A6" w:rsidRPr="00261566" w14:paraId="239483FA" w14:textId="77777777">
        <w:tc>
          <w:tcPr>
            <w:tcW w:w="566" w:type="dxa"/>
          </w:tcPr>
          <w:p w14:paraId="22B40B30" w14:textId="77777777" w:rsidR="005743A6" w:rsidRPr="00261566" w:rsidRDefault="00574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3" w:type="dxa"/>
          </w:tcPr>
          <w:p w14:paraId="701DEBEE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>Количество фактов выявленных нарушений при управлени</w:t>
            </w:r>
            <w:r w:rsidR="000A58E8"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и и распоряжении муниципальной 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собственностью, допущенных г</w:t>
            </w:r>
            <w:r w:rsidR="000A58E8" w:rsidRPr="00261566">
              <w:rPr>
                <w:rFonts w:ascii="Times New Roman" w:hAnsi="Times New Roman" w:cs="Times New Roman"/>
                <w:sz w:val="24"/>
                <w:szCs w:val="24"/>
              </w:rPr>
              <w:t>лавным администратором средств местного</w:t>
            </w:r>
            <w:r w:rsidRPr="0026156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в отчетном периоде, ед.</w:t>
            </w:r>
          </w:p>
        </w:tc>
        <w:tc>
          <w:tcPr>
            <w:tcW w:w="1610" w:type="dxa"/>
          </w:tcPr>
          <w:p w14:paraId="46F0EBD7" w14:textId="77777777" w:rsidR="005743A6" w:rsidRPr="00261566" w:rsidRDefault="00574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97E4BD" w14:textId="77777777" w:rsidR="005743A6" w:rsidRDefault="005743A6">
      <w:pPr>
        <w:pStyle w:val="ConsPlusNormal"/>
        <w:jc w:val="both"/>
      </w:pPr>
    </w:p>
    <w:p w14:paraId="452EF51C" w14:textId="5D758F81" w:rsidR="005743A6" w:rsidRDefault="005743A6">
      <w:pPr>
        <w:pStyle w:val="ConsPlusNormal"/>
        <w:jc w:val="both"/>
      </w:pPr>
    </w:p>
    <w:p w14:paraId="12FC763D" w14:textId="68107365" w:rsidR="00BB072F" w:rsidRPr="00BB072F" w:rsidRDefault="00BB07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072F">
        <w:rPr>
          <w:rFonts w:ascii="Times New Roman" w:hAnsi="Times New Roman" w:cs="Times New Roman"/>
          <w:sz w:val="28"/>
          <w:szCs w:val="28"/>
        </w:rPr>
        <w:t>Руководитель             ______________________         (подпись)           (дата)</w:t>
      </w:r>
    </w:p>
    <w:p w14:paraId="061B56F8" w14:textId="61E40B62" w:rsidR="00BB072F" w:rsidRPr="00BB072F" w:rsidRDefault="00BB07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959DA6" w14:textId="7ACDA41F" w:rsidR="00BB072F" w:rsidRDefault="00BB072F">
      <w:pPr>
        <w:pStyle w:val="ConsPlusNormal"/>
        <w:jc w:val="both"/>
      </w:pPr>
    </w:p>
    <w:p w14:paraId="3E1E29A8" w14:textId="2630D731" w:rsidR="00BB072F" w:rsidRDefault="00BB072F">
      <w:pPr>
        <w:pStyle w:val="ConsPlusNormal"/>
        <w:jc w:val="both"/>
      </w:pPr>
    </w:p>
    <w:p w14:paraId="357E13D5" w14:textId="77777777" w:rsidR="005743A6" w:rsidRPr="00431978" w:rsidRDefault="005743A6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31978">
        <w:rPr>
          <w:rFonts w:ascii="Times New Roman" w:hAnsi="Times New Roman" w:cs="Times New Roman"/>
          <w:szCs w:val="22"/>
        </w:rPr>
        <w:t>Приложение N 3</w:t>
      </w:r>
    </w:p>
    <w:p w14:paraId="40CB91FE" w14:textId="77777777" w:rsidR="005743A6" w:rsidRPr="00431978" w:rsidRDefault="0043197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31978">
        <w:rPr>
          <w:rFonts w:ascii="Times New Roman" w:hAnsi="Times New Roman" w:cs="Times New Roman"/>
          <w:szCs w:val="22"/>
        </w:rPr>
        <w:t>к положению</w:t>
      </w:r>
      <w:r w:rsidR="005743A6" w:rsidRPr="00431978">
        <w:rPr>
          <w:rFonts w:ascii="Times New Roman" w:hAnsi="Times New Roman" w:cs="Times New Roman"/>
          <w:szCs w:val="22"/>
        </w:rPr>
        <w:t xml:space="preserve"> проведения</w:t>
      </w:r>
    </w:p>
    <w:p w14:paraId="5CAC9F47" w14:textId="77777777" w:rsidR="005743A6" w:rsidRPr="00431978" w:rsidRDefault="005743A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31978">
        <w:rPr>
          <w:rFonts w:ascii="Times New Roman" w:hAnsi="Times New Roman" w:cs="Times New Roman"/>
          <w:szCs w:val="22"/>
        </w:rPr>
        <w:t>мониторинга качества</w:t>
      </w:r>
    </w:p>
    <w:p w14:paraId="6567571C" w14:textId="77777777" w:rsidR="005743A6" w:rsidRDefault="005743A6">
      <w:pPr>
        <w:pStyle w:val="ConsPlusNormal"/>
        <w:jc w:val="right"/>
      </w:pPr>
      <w:r w:rsidRPr="00431978">
        <w:rPr>
          <w:rFonts w:ascii="Times New Roman" w:hAnsi="Times New Roman" w:cs="Times New Roman"/>
          <w:szCs w:val="22"/>
        </w:rPr>
        <w:t>финансового менеджмента</w:t>
      </w:r>
    </w:p>
    <w:p w14:paraId="4885B1BA" w14:textId="77777777" w:rsidR="005743A6" w:rsidRDefault="005743A6">
      <w:pPr>
        <w:pStyle w:val="ConsPlusNormal"/>
        <w:jc w:val="both"/>
      </w:pPr>
    </w:p>
    <w:p w14:paraId="4BFFFD45" w14:textId="77777777" w:rsidR="005743A6" w:rsidRPr="000A58E8" w:rsidRDefault="005743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542"/>
      <w:bookmarkEnd w:id="25"/>
      <w:r w:rsidRPr="000A58E8">
        <w:rPr>
          <w:rFonts w:ascii="Times New Roman" w:hAnsi="Times New Roman" w:cs="Times New Roman"/>
          <w:sz w:val="28"/>
          <w:szCs w:val="28"/>
        </w:rPr>
        <w:t>ПРАВИЛА</w:t>
      </w:r>
    </w:p>
    <w:p w14:paraId="36A40B98" w14:textId="77777777" w:rsidR="005743A6" w:rsidRPr="000A58E8" w:rsidRDefault="005743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8E8">
        <w:rPr>
          <w:rFonts w:ascii="Times New Roman" w:hAnsi="Times New Roman" w:cs="Times New Roman"/>
          <w:sz w:val="28"/>
          <w:szCs w:val="28"/>
        </w:rPr>
        <w:t>формирования отчета о результатах мониторинга качества</w:t>
      </w:r>
    </w:p>
    <w:p w14:paraId="4E5DA3A7" w14:textId="77777777" w:rsidR="005743A6" w:rsidRPr="000A58E8" w:rsidRDefault="005743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8E8">
        <w:rPr>
          <w:rFonts w:ascii="Times New Roman" w:hAnsi="Times New Roman" w:cs="Times New Roman"/>
          <w:sz w:val="28"/>
          <w:szCs w:val="28"/>
        </w:rPr>
        <w:t>финансового менеджмента</w:t>
      </w:r>
    </w:p>
    <w:p w14:paraId="795C2AE9" w14:textId="77777777" w:rsidR="005743A6" w:rsidRDefault="005743A6">
      <w:pPr>
        <w:pStyle w:val="ConsPlusNormal"/>
        <w:jc w:val="both"/>
      </w:pPr>
    </w:p>
    <w:p w14:paraId="5FE72667" w14:textId="77777777" w:rsidR="005743A6" w:rsidRPr="000A58E8" w:rsidRDefault="00574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8E8">
        <w:rPr>
          <w:rFonts w:ascii="Times New Roman" w:hAnsi="Times New Roman" w:cs="Times New Roman"/>
          <w:sz w:val="28"/>
          <w:szCs w:val="28"/>
        </w:rPr>
        <w:t>1. Отчет о результатах мониторинга качества финансового менеджмента формируется на основании расчета показателей качества финансового менеджмента и содержит следующие сведения:</w:t>
      </w:r>
    </w:p>
    <w:p w14:paraId="41B91DB3" w14:textId="77777777" w:rsidR="005743A6" w:rsidRPr="000A58E8" w:rsidRDefault="0057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8E8">
        <w:rPr>
          <w:rFonts w:ascii="Times New Roman" w:hAnsi="Times New Roman" w:cs="Times New Roman"/>
          <w:sz w:val="28"/>
          <w:szCs w:val="28"/>
        </w:rPr>
        <w:t>а) значения итоговой оценки качества финансового менеджмента главных ад</w:t>
      </w:r>
      <w:r w:rsidR="000A58E8">
        <w:rPr>
          <w:rFonts w:ascii="Times New Roman" w:hAnsi="Times New Roman" w:cs="Times New Roman"/>
          <w:sz w:val="28"/>
          <w:szCs w:val="28"/>
        </w:rPr>
        <w:t>министраторов средств местного</w:t>
      </w:r>
      <w:r w:rsidRPr="000A58E8">
        <w:rPr>
          <w:rFonts w:ascii="Times New Roman" w:hAnsi="Times New Roman" w:cs="Times New Roman"/>
          <w:sz w:val="28"/>
          <w:szCs w:val="28"/>
        </w:rPr>
        <w:t xml:space="preserve"> бюджета и всех показателей, используемых для ее расчета;</w:t>
      </w:r>
    </w:p>
    <w:p w14:paraId="75B54586" w14:textId="77777777" w:rsidR="005743A6" w:rsidRPr="000A58E8" w:rsidRDefault="0057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8E8">
        <w:rPr>
          <w:rFonts w:ascii="Times New Roman" w:hAnsi="Times New Roman" w:cs="Times New Roman"/>
          <w:sz w:val="28"/>
          <w:szCs w:val="28"/>
        </w:rPr>
        <w:t>б) рейтинг качества финансового менеджмента главных ад</w:t>
      </w:r>
      <w:r w:rsidR="000A58E8">
        <w:rPr>
          <w:rFonts w:ascii="Times New Roman" w:hAnsi="Times New Roman" w:cs="Times New Roman"/>
          <w:sz w:val="28"/>
          <w:szCs w:val="28"/>
        </w:rPr>
        <w:t>министраторов средств местного</w:t>
      </w:r>
      <w:r w:rsidRPr="000A58E8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14:paraId="46391C4B" w14:textId="77777777" w:rsidR="005743A6" w:rsidRPr="000A58E8" w:rsidRDefault="0057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8E8">
        <w:rPr>
          <w:rFonts w:ascii="Times New Roman" w:hAnsi="Times New Roman" w:cs="Times New Roman"/>
          <w:sz w:val="28"/>
          <w:szCs w:val="28"/>
        </w:rPr>
        <w:t>в) целевые значения показателей качества финансового менеджмента;</w:t>
      </w:r>
    </w:p>
    <w:p w14:paraId="17FF3168" w14:textId="77777777" w:rsidR="005743A6" w:rsidRPr="000A58E8" w:rsidRDefault="0057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8E8">
        <w:rPr>
          <w:rFonts w:ascii="Times New Roman" w:hAnsi="Times New Roman" w:cs="Times New Roman"/>
          <w:sz w:val="28"/>
          <w:szCs w:val="28"/>
        </w:rPr>
        <w:t>г) перечень показателей, значения оценок по которым отклоняются от их целевых значений в отрицательную сторону, по каждому главному а</w:t>
      </w:r>
      <w:r w:rsidR="000A58E8">
        <w:rPr>
          <w:rFonts w:ascii="Times New Roman" w:hAnsi="Times New Roman" w:cs="Times New Roman"/>
          <w:sz w:val="28"/>
          <w:szCs w:val="28"/>
        </w:rPr>
        <w:t>дминистратору средств местного</w:t>
      </w:r>
      <w:r w:rsidRPr="000A58E8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14:paraId="34171330" w14:textId="77777777" w:rsidR="005743A6" w:rsidRPr="000A58E8" w:rsidRDefault="000A58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Рейтинг формируется </w:t>
      </w:r>
      <w:r w:rsidR="005743A6" w:rsidRPr="000A58E8">
        <w:rPr>
          <w:rFonts w:ascii="Times New Roman" w:hAnsi="Times New Roman" w:cs="Times New Roman"/>
          <w:sz w:val="28"/>
          <w:szCs w:val="28"/>
        </w:rPr>
        <w:t xml:space="preserve"> в зависимости от группы качества финансового менеджмента:</w:t>
      </w:r>
    </w:p>
    <w:p w14:paraId="7447D8F3" w14:textId="77777777" w:rsidR="005743A6" w:rsidRPr="000A58E8" w:rsidRDefault="0057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8E8">
        <w:rPr>
          <w:rFonts w:ascii="Times New Roman" w:hAnsi="Times New Roman" w:cs="Times New Roman"/>
          <w:sz w:val="28"/>
          <w:szCs w:val="28"/>
        </w:rPr>
        <w:t>- с высоким качеством финансового менеджмента (R</w:t>
      </w:r>
      <w:r w:rsidRPr="000A58E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0A58E8">
        <w:rPr>
          <w:rFonts w:ascii="Times New Roman" w:hAnsi="Times New Roman" w:cs="Times New Roman"/>
          <w:sz w:val="28"/>
          <w:szCs w:val="28"/>
        </w:rPr>
        <w:t xml:space="preserve"> &gt; 80);</w:t>
      </w:r>
    </w:p>
    <w:p w14:paraId="035ACB2E" w14:textId="77777777" w:rsidR="005743A6" w:rsidRPr="000A58E8" w:rsidRDefault="0057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8E8">
        <w:rPr>
          <w:rFonts w:ascii="Times New Roman" w:hAnsi="Times New Roman" w:cs="Times New Roman"/>
          <w:sz w:val="28"/>
          <w:szCs w:val="28"/>
        </w:rPr>
        <w:lastRenderedPageBreak/>
        <w:t>- с надлежащим качеством финансового менеджмента (60 &lt;= R</w:t>
      </w:r>
      <w:r w:rsidRPr="000A58E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0A58E8">
        <w:rPr>
          <w:rFonts w:ascii="Times New Roman" w:hAnsi="Times New Roman" w:cs="Times New Roman"/>
          <w:sz w:val="28"/>
          <w:szCs w:val="28"/>
        </w:rPr>
        <w:t xml:space="preserve"> &lt;= 80);</w:t>
      </w:r>
    </w:p>
    <w:p w14:paraId="4D316293" w14:textId="77777777" w:rsidR="005743A6" w:rsidRPr="000A58E8" w:rsidRDefault="00574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8E8">
        <w:rPr>
          <w:rFonts w:ascii="Times New Roman" w:hAnsi="Times New Roman" w:cs="Times New Roman"/>
          <w:sz w:val="28"/>
          <w:szCs w:val="28"/>
        </w:rPr>
        <w:t>- с низким качеством финансового менеджмента (R</w:t>
      </w:r>
      <w:r w:rsidRPr="000A58E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0A58E8">
        <w:rPr>
          <w:rFonts w:ascii="Times New Roman" w:hAnsi="Times New Roman" w:cs="Times New Roman"/>
          <w:sz w:val="28"/>
          <w:szCs w:val="28"/>
        </w:rPr>
        <w:t xml:space="preserve"> &lt; 60).</w:t>
      </w:r>
    </w:p>
    <w:p w14:paraId="7A9F8A73" w14:textId="77777777" w:rsidR="00261566" w:rsidRDefault="005743A6" w:rsidP="00431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8E8">
        <w:rPr>
          <w:rFonts w:ascii="Times New Roman" w:hAnsi="Times New Roman" w:cs="Times New Roman"/>
          <w:sz w:val="28"/>
          <w:szCs w:val="28"/>
        </w:rPr>
        <w:t>3. Главные а</w:t>
      </w:r>
      <w:r w:rsidR="000A58E8">
        <w:rPr>
          <w:rFonts w:ascii="Times New Roman" w:hAnsi="Times New Roman" w:cs="Times New Roman"/>
          <w:sz w:val="28"/>
          <w:szCs w:val="28"/>
        </w:rPr>
        <w:t>дминистраторы средств местного</w:t>
      </w:r>
      <w:r w:rsidRPr="000A58E8">
        <w:rPr>
          <w:rFonts w:ascii="Times New Roman" w:hAnsi="Times New Roman" w:cs="Times New Roman"/>
          <w:sz w:val="28"/>
          <w:szCs w:val="28"/>
        </w:rPr>
        <w:t xml:space="preserve"> бюджета, прекратившие в оцениваемом периоде деятельность в результате ликвидации или реорганизации в форме присоединения, указываются в рейтинге отдельно.</w:t>
      </w:r>
    </w:p>
    <w:p w14:paraId="558F50F1" w14:textId="77777777" w:rsidR="00431978" w:rsidRPr="000A58E8" w:rsidRDefault="00431978" w:rsidP="00431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210E6E" w14:textId="77777777" w:rsidR="005743A6" w:rsidRPr="00261566" w:rsidRDefault="005743A6" w:rsidP="0026156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0A58E8">
        <w:rPr>
          <w:rFonts w:ascii="Times New Roman" w:hAnsi="Times New Roman" w:cs="Times New Roman"/>
          <w:sz w:val="28"/>
          <w:szCs w:val="28"/>
        </w:rPr>
        <w:t>4. Отчет о результатах мониторинга качества фина</w:t>
      </w:r>
      <w:r w:rsidR="00261566">
        <w:rPr>
          <w:rFonts w:ascii="Times New Roman" w:hAnsi="Times New Roman" w:cs="Times New Roman"/>
          <w:sz w:val="28"/>
          <w:szCs w:val="28"/>
        </w:rPr>
        <w:t xml:space="preserve">нсового менеджмента публикуется в газете </w:t>
      </w:r>
      <w:r w:rsidR="00261566" w:rsidRPr="00480B71">
        <w:rPr>
          <w:rFonts w:ascii="Times New Roman" w:hAnsi="Times New Roman" w:cs="Times New Roman"/>
          <w:sz w:val="28"/>
          <w:szCs w:val="28"/>
        </w:rPr>
        <w:t>«Вес</w:t>
      </w:r>
      <w:r w:rsidR="00261566">
        <w:rPr>
          <w:rFonts w:ascii="Times New Roman" w:hAnsi="Times New Roman" w:cs="Times New Roman"/>
          <w:sz w:val="28"/>
          <w:szCs w:val="28"/>
        </w:rPr>
        <w:t>тник Светлогорска» и  размещается</w:t>
      </w:r>
      <w:r w:rsidR="00261566" w:rsidRPr="00480B7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   Интернет  по адресу </w:t>
      </w:r>
      <w:r w:rsidR="00261566" w:rsidRPr="00480B7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261566" w:rsidRPr="00480B7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61566" w:rsidRPr="00480B71">
        <w:rPr>
          <w:rFonts w:ascii="Times New Roman" w:hAnsi="Times New Roman" w:cs="Times New Roman"/>
          <w:sz w:val="28"/>
          <w:szCs w:val="28"/>
          <w:u w:val="single"/>
          <w:lang w:val="en-US"/>
        </w:rPr>
        <w:t>svetlogorsk</w:t>
      </w:r>
      <w:r w:rsidR="00261566" w:rsidRPr="00480B71">
        <w:rPr>
          <w:rFonts w:ascii="Times New Roman" w:hAnsi="Times New Roman" w:cs="Times New Roman"/>
          <w:sz w:val="28"/>
          <w:szCs w:val="28"/>
          <w:u w:val="single"/>
        </w:rPr>
        <w:t>39.</w:t>
      </w:r>
      <w:r w:rsidRPr="000A58E8">
        <w:rPr>
          <w:rFonts w:ascii="Times New Roman" w:hAnsi="Times New Roman" w:cs="Times New Roman"/>
          <w:sz w:val="28"/>
          <w:szCs w:val="28"/>
        </w:rPr>
        <w:t xml:space="preserve"> не позднее 1 ноября года, следующего за отчетным.</w:t>
      </w:r>
    </w:p>
    <w:p w14:paraId="6D338CD7" w14:textId="534037C3" w:rsidR="005743A6" w:rsidRDefault="00261566" w:rsidP="00261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43A6" w:rsidRPr="000A58E8">
        <w:rPr>
          <w:rFonts w:ascii="Times New Roman" w:hAnsi="Times New Roman" w:cs="Times New Roman"/>
          <w:sz w:val="28"/>
          <w:szCs w:val="28"/>
        </w:rPr>
        <w:t>. При составлении сведений о ходе реализации мер, направленных на повышение качества финансового менеджмента, по каждому показателю, значение оценки по которому отклоняется от целевого значения в отрицательную сторону более чем на 25%, указываются причины недостижения целевых значений показателей качества финансового менеджмента, а также данные о планируемых (исполняемых) мероприятиях, направленных на обеспечение достижения целевого значения соответствующего показателя.</w:t>
      </w:r>
    </w:p>
    <w:p w14:paraId="61A807C2" w14:textId="063E881A" w:rsidR="00085093" w:rsidRDefault="00085093" w:rsidP="00261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BF3924" w14:textId="77777777" w:rsidR="00085093" w:rsidRPr="00286B26" w:rsidRDefault="00085093" w:rsidP="000850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HAnsi" w:cs="Times New Roman"/>
          <w:szCs w:val="28"/>
        </w:rPr>
      </w:pPr>
    </w:p>
    <w:p w14:paraId="39001051" w14:textId="77777777" w:rsidR="00085093" w:rsidRPr="00286B26" w:rsidRDefault="00085093" w:rsidP="0008509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sz w:val="24"/>
          <w:szCs w:val="24"/>
        </w:rPr>
      </w:pPr>
      <w:r w:rsidRPr="00286B26">
        <w:rPr>
          <w:rFonts w:eastAsiaTheme="minorHAnsi" w:cs="Times New Roman"/>
          <w:sz w:val="24"/>
          <w:szCs w:val="24"/>
        </w:rPr>
        <w:t>Отчет</w:t>
      </w:r>
    </w:p>
    <w:p w14:paraId="527EBF2D" w14:textId="77777777" w:rsidR="00085093" w:rsidRPr="00286B26" w:rsidRDefault="00085093" w:rsidP="0008509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sz w:val="24"/>
          <w:szCs w:val="24"/>
        </w:rPr>
      </w:pPr>
      <w:r w:rsidRPr="00286B26">
        <w:rPr>
          <w:rFonts w:eastAsiaTheme="minorHAnsi" w:cs="Times New Roman"/>
          <w:sz w:val="24"/>
          <w:szCs w:val="24"/>
        </w:rPr>
        <w:t>о результатах годового мониторинга качества</w:t>
      </w:r>
    </w:p>
    <w:p w14:paraId="637913B0" w14:textId="77777777" w:rsidR="00085093" w:rsidRPr="00286B26" w:rsidRDefault="00085093" w:rsidP="0008509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sz w:val="24"/>
          <w:szCs w:val="24"/>
        </w:rPr>
      </w:pPr>
      <w:r w:rsidRPr="00286B26">
        <w:rPr>
          <w:rFonts w:eastAsiaTheme="minorHAnsi" w:cs="Times New Roman"/>
          <w:sz w:val="24"/>
          <w:szCs w:val="24"/>
        </w:rPr>
        <w:t>финансового менеджмента</w:t>
      </w:r>
    </w:p>
    <w:p w14:paraId="36F527D2" w14:textId="77777777" w:rsidR="00085093" w:rsidRPr="00286B26" w:rsidRDefault="00085093" w:rsidP="0008509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sz w:val="24"/>
          <w:szCs w:val="24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083"/>
        <w:gridCol w:w="1276"/>
        <w:gridCol w:w="1417"/>
        <w:gridCol w:w="1418"/>
        <w:gridCol w:w="1417"/>
        <w:gridCol w:w="1134"/>
        <w:gridCol w:w="1134"/>
      </w:tblGrid>
      <w:tr w:rsidR="00286B26" w:rsidRPr="00286B26" w14:paraId="0F1E016E" w14:textId="77777777" w:rsidTr="00286B26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77CE" w14:textId="77777777" w:rsidR="00286B26" w:rsidRPr="00286B26" w:rsidRDefault="0028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286B26">
              <w:rPr>
                <w:rFonts w:eastAsiaTheme="minorHAnsi" w:cs="Times New Roman"/>
                <w:sz w:val="24"/>
                <w:szCs w:val="24"/>
              </w:rPr>
              <w:t>N п/п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15D8" w14:textId="77777777" w:rsidR="00286B26" w:rsidRPr="00286B26" w:rsidRDefault="0028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286B26">
              <w:rPr>
                <w:rFonts w:eastAsiaTheme="minorHAnsi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CA9E" w14:textId="77777777" w:rsidR="00286B26" w:rsidRPr="00286B26" w:rsidRDefault="0028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286B26">
              <w:rPr>
                <w:rFonts w:eastAsiaTheme="minorHAnsi" w:cs="Times New Roman"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16B8" w14:textId="77777777" w:rsidR="00286B26" w:rsidRPr="00286B26" w:rsidRDefault="0028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286B26">
              <w:rPr>
                <w:rFonts w:eastAsiaTheme="minorHAnsi" w:cs="Times New Roman"/>
                <w:sz w:val="24"/>
                <w:szCs w:val="24"/>
              </w:rPr>
              <w:t>Оценка качества управления доходами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6C7C" w14:textId="77777777" w:rsidR="00286B26" w:rsidRPr="00286B26" w:rsidRDefault="0028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286B26">
              <w:rPr>
                <w:rFonts w:eastAsiaTheme="minorHAnsi" w:cs="Times New Roman"/>
                <w:sz w:val="24"/>
                <w:szCs w:val="24"/>
              </w:rPr>
              <w:t>Оценка качества ведения учета и составления бюджетной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8A25" w14:textId="77777777" w:rsidR="00286B26" w:rsidRPr="00286B26" w:rsidRDefault="0028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286B26">
              <w:rPr>
                <w:rFonts w:eastAsiaTheme="minorHAnsi" w:cs="Times New Roman"/>
                <w:sz w:val="24"/>
                <w:szCs w:val="24"/>
              </w:rPr>
              <w:t>Оценка качества организации и осуществления внутреннего финансового контроля и аудита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B1D0" w14:textId="0FD0B2C6" w:rsidR="00286B26" w:rsidRPr="00286B26" w:rsidRDefault="0028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286B26">
              <w:rPr>
                <w:rFonts w:eastAsiaTheme="minorHAnsi" w:cs="Times New Roman"/>
                <w:sz w:val="24"/>
                <w:szCs w:val="24"/>
              </w:rPr>
              <w:t>Оценка качества управления активами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70A7" w14:textId="72CD4079" w:rsidR="00286B26" w:rsidRPr="00286B26" w:rsidRDefault="0028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286B26">
              <w:rPr>
                <w:rFonts w:eastAsiaTheme="minorHAnsi" w:cs="Times New Roman"/>
                <w:sz w:val="24"/>
                <w:szCs w:val="24"/>
              </w:rPr>
              <w:t>Итого значение показателя качества финансового менеджмента</w:t>
            </w:r>
          </w:p>
        </w:tc>
      </w:tr>
      <w:tr w:rsidR="00286B26" w:rsidRPr="00286B26" w14:paraId="5FCACAF1" w14:textId="77777777" w:rsidTr="00286B2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82C6" w14:textId="77777777" w:rsidR="00286B26" w:rsidRPr="00286B26" w:rsidRDefault="0028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A70C" w14:textId="20CC2506" w:rsidR="00286B26" w:rsidRPr="00286B26" w:rsidRDefault="0028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286B26">
              <w:rPr>
                <w:rFonts w:eastAsiaTheme="minorHAnsi" w:cs="Times New Roman"/>
                <w:sz w:val="24"/>
                <w:szCs w:val="24"/>
              </w:rPr>
              <w:t>Получатели средств 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24EB" w14:textId="1B1E3724" w:rsidR="00286B26" w:rsidRPr="00286B26" w:rsidRDefault="0028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286B26">
              <w:rPr>
                <w:rFonts w:eastAsia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0FA1" w14:textId="44596C15" w:rsidR="00286B26" w:rsidRPr="00286B26" w:rsidRDefault="0028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286B26">
              <w:rPr>
                <w:rFonts w:eastAsia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7F8A" w14:textId="14132CC0" w:rsidR="00286B26" w:rsidRPr="00286B26" w:rsidRDefault="0028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286B26">
              <w:rPr>
                <w:rFonts w:eastAsia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81C2" w14:textId="6035BD46" w:rsidR="00286B26" w:rsidRPr="00286B26" w:rsidRDefault="0028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286B26">
              <w:rPr>
                <w:rFonts w:eastAsia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C08B" w14:textId="77777777" w:rsidR="00286B26" w:rsidRPr="00286B26" w:rsidRDefault="0028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EB42" w14:textId="26C27FE0" w:rsidR="00286B26" w:rsidRPr="00286B26" w:rsidRDefault="00286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286B26">
              <w:rPr>
                <w:rFonts w:eastAsiaTheme="minorHAnsi" w:cs="Times New Roman"/>
                <w:sz w:val="24"/>
                <w:szCs w:val="24"/>
              </w:rPr>
              <w:t xml:space="preserve"> </w:t>
            </w:r>
          </w:p>
        </w:tc>
      </w:tr>
      <w:tr w:rsidR="00286B26" w:rsidRPr="00286B26" w14:paraId="0B6D4010" w14:textId="77777777" w:rsidTr="00286B2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5E0A" w14:textId="77777777" w:rsidR="00286B26" w:rsidRPr="00286B26" w:rsidRDefault="00286B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  <w:r w:rsidRPr="00286B26">
              <w:rPr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5AFB" w14:textId="2BE5F1C5" w:rsidR="00286B26" w:rsidRPr="00286B26" w:rsidRDefault="00286B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  <w:r w:rsidRPr="00286B26">
              <w:rPr>
                <w:rFonts w:eastAsia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59D" w14:textId="77777777" w:rsidR="00286B26" w:rsidRPr="00286B26" w:rsidRDefault="00286B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9E22" w14:textId="77777777" w:rsidR="00286B26" w:rsidRPr="00286B26" w:rsidRDefault="00286B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2684" w14:textId="77777777" w:rsidR="00286B26" w:rsidRPr="00286B26" w:rsidRDefault="00286B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5737" w14:textId="77777777" w:rsidR="00286B26" w:rsidRPr="00286B26" w:rsidRDefault="00286B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6252" w14:textId="77777777" w:rsidR="00286B26" w:rsidRPr="00286B26" w:rsidRDefault="00286B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BAD7" w14:textId="151B60C7" w:rsidR="00286B26" w:rsidRPr="00286B26" w:rsidRDefault="00286B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</w:tr>
    </w:tbl>
    <w:p w14:paraId="27F81321" w14:textId="77777777" w:rsidR="00085093" w:rsidRPr="00286B26" w:rsidRDefault="00085093" w:rsidP="0008509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14:paraId="48D687F8" w14:textId="77777777" w:rsidR="005743A6" w:rsidRPr="000A58E8" w:rsidRDefault="005743A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692B179F" w14:textId="77777777" w:rsidR="00480B71" w:rsidRDefault="00480B71"/>
    <w:sectPr w:rsidR="00480B71" w:rsidSect="00480B71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32B6" w14:textId="77777777" w:rsidR="007F051E" w:rsidRDefault="007F051E" w:rsidP="00261566">
      <w:pPr>
        <w:spacing w:after="0" w:line="240" w:lineRule="auto"/>
      </w:pPr>
      <w:r>
        <w:separator/>
      </w:r>
    </w:p>
  </w:endnote>
  <w:endnote w:type="continuationSeparator" w:id="0">
    <w:p w14:paraId="08A9755E" w14:textId="77777777" w:rsidR="007F051E" w:rsidRDefault="007F051E" w:rsidP="0026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60091" w14:textId="77777777" w:rsidR="007F051E" w:rsidRDefault="007F051E" w:rsidP="00261566">
      <w:pPr>
        <w:spacing w:after="0" w:line="240" w:lineRule="auto"/>
      </w:pPr>
      <w:r>
        <w:separator/>
      </w:r>
    </w:p>
  </w:footnote>
  <w:footnote w:type="continuationSeparator" w:id="0">
    <w:p w14:paraId="6ACAA61A" w14:textId="77777777" w:rsidR="007F051E" w:rsidRDefault="007F051E" w:rsidP="00261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A6"/>
    <w:rsid w:val="00085093"/>
    <w:rsid w:val="000A58E8"/>
    <w:rsid w:val="000E63AF"/>
    <w:rsid w:val="001B0F53"/>
    <w:rsid w:val="00261566"/>
    <w:rsid w:val="00284DFB"/>
    <w:rsid w:val="00286B26"/>
    <w:rsid w:val="002F26E6"/>
    <w:rsid w:val="00431978"/>
    <w:rsid w:val="00480B71"/>
    <w:rsid w:val="005743A6"/>
    <w:rsid w:val="0058773B"/>
    <w:rsid w:val="00657652"/>
    <w:rsid w:val="00746289"/>
    <w:rsid w:val="007F051E"/>
    <w:rsid w:val="008B148C"/>
    <w:rsid w:val="008D483A"/>
    <w:rsid w:val="00A210F7"/>
    <w:rsid w:val="00AB1136"/>
    <w:rsid w:val="00BB072F"/>
    <w:rsid w:val="00C958CC"/>
    <w:rsid w:val="00CA2DA2"/>
    <w:rsid w:val="00DA1D45"/>
    <w:rsid w:val="00DB2F97"/>
    <w:rsid w:val="00DB7566"/>
    <w:rsid w:val="00E5365F"/>
    <w:rsid w:val="00E66EA0"/>
    <w:rsid w:val="00ED6492"/>
    <w:rsid w:val="00E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C57A216"/>
  <w15:docId w15:val="{6A98273B-AE50-40A0-AE2D-C14B7A5D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B71"/>
    <w:rPr>
      <w:rFonts w:ascii="Times New Roman" w:eastAsia="Calibri" w:hAnsi="Times New Roman" w:cs="Calibri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80B7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4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4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4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74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4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43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0B7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26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1566"/>
    <w:rPr>
      <w:rFonts w:ascii="Times New Roman" w:eastAsia="Calibri" w:hAnsi="Times New Roman" w:cs="Calibri"/>
      <w:sz w:val="28"/>
    </w:rPr>
  </w:style>
  <w:style w:type="paragraph" w:styleId="a5">
    <w:name w:val="footer"/>
    <w:basedOn w:val="a"/>
    <w:link w:val="a6"/>
    <w:uiPriority w:val="99"/>
    <w:semiHidden/>
    <w:unhideWhenUsed/>
    <w:rsid w:val="0026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1566"/>
    <w:rPr>
      <w:rFonts w:ascii="Times New Roman" w:eastAsia="Calibri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4AAB21214701D72049533ED239F291785930D77FD86C164DFEF907FEA63A2CC6654F1077E5E8859529FD5A703D92FF70DCDD6894B4A62854UEM" TargetMode="External"/><Relationship Id="rId13" Type="http://schemas.openxmlformats.org/officeDocument/2006/relationships/hyperlink" Target="consultantplus://offline/ref=2E29060CD8573C6B69C766D057B2D47812BF6FC441ED0C2860785ADC771F041D0DE18D49F1044B48912DA7F41BCFA14B5E6FA5BED8F2bBfBI" TargetMode="External"/><Relationship Id="rId18" Type="http://schemas.openxmlformats.org/officeDocument/2006/relationships/hyperlink" Target="consultantplus://offline/ref=2E29060CD8573C6B69C766D057B2D47812BF6FC441ED0C2860785ADC771F041D0DE18D48FA044B48912DA7F41BCFA14B5E6FA5BED8F2bBfBI" TargetMode="External"/><Relationship Id="rId26" Type="http://schemas.openxmlformats.org/officeDocument/2006/relationships/hyperlink" Target="consultantplus://offline/ref=2E29060CD8573C6B69C766D057B2D47812BF6FC441ED0C2860785ADC771F041D0DE18D49F1044B48912DA7F41BCFA14B5E6FA5BED8F2bBfB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E29060CD8573C6B69C766D057B2D47812BF6FC441ED0C2860785ADC771F041D0DE18D4AF7074C48912DA7F41BCFA14B5E6FA5BED8F2bBfB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29060CD8573C6B69C766D057B2D47812BF6FC441ED0C2860785ADC771F041D0DE18D49F1044B48912DA7F41BCFA14B5E6FA5BED8F2bBfBI" TargetMode="External"/><Relationship Id="rId17" Type="http://schemas.openxmlformats.org/officeDocument/2006/relationships/hyperlink" Target="consultantplus://offline/ref=2E29060CD8573C6B69C766D057B2D47812BF6FC441ED0C2860785ADC771F041D0DE18D4AF7074C48912DA7F41BCFA14B5E6FA5BED8F2bBfBI" TargetMode="External"/><Relationship Id="rId25" Type="http://schemas.openxmlformats.org/officeDocument/2006/relationships/hyperlink" Target="consultantplus://offline/ref=2E29060CD8573C6B69C766D057B2D47812BF6FC441ED0C2860785ADC771F041D0DE18D4AF7074C48912DA7F41BCFA14B5E6FA5BED8F2bBf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29060CD8573C6B69C766D057B2D47812BF6FC441ED0C2860785ADC771F041D0DE18D49FB064B48912DA7F41BCFA14B5E6FA5BED8F2bBfBI" TargetMode="External"/><Relationship Id="rId20" Type="http://schemas.openxmlformats.org/officeDocument/2006/relationships/hyperlink" Target="consultantplus://offline/ref=2E29060CD8573C6B69C766D057B2D47812BF6FC441ED0C2860785ADC771F041D0DE18D49FB064B48912DA7F41BCFA14B5E6FA5BED8F2bBfBI" TargetMode="External"/><Relationship Id="rId29" Type="http://schemas.openxmlformats.org/officeDocument/2006/relationships/hyperlink" Target="consultantplus://offline/ref=2E29060CD8573C6B69C766D057B2D47812BF6FC441ED0C2860785ADC771F041D0DE18D49FB064B48912DA7F41BCFA14B5E6FA5BED8F2bBf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yperlink" Target="consultantplus://offline/ref=2E29060CD8573C6B69C766D057B2D47812BF6FC441ED0C2860785ADC771F041D0DE18D49FB064B48912DA7F41BCFA14B5E6FA5BED8F2bBfB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29060CD8573C6B69C766D057B2D47812BF6FC441ED0C2860785ADC771F041D0DE18D4AF00A4E48912DA7F41BCFA14B5E6FA5BED8F2bBfBI" TargetMode="External"/><Relationship Id="rId23" Type="http://schemas.openxmlformats.org/officeDocument/2006/relationships/hyperlink" Target="consultantplus://offline/ref=2E29060CD8573C6B69C766D057B2D47812BF6FC441ED0C2860785ADC771F041D0DE18D4AF00A4E48912DA7F41BCFA14B5E6FA5BED8F2bBfBI" TargetMode="External"/><Relationship Id="rId28" Type="http://schemas.openxmlformats.org/officeDocument/2006/relationships/hyperlink" Target="consultantplus://offline/ref=2E29060CD8573C6B69C766D057B2D47812BF6FC441ED0C2860785ADC771F041D0DE18D4AF00A4E48912DA7F41BCFA14B5E6FA5BED8F2bBfBI" TargetMode="External"/><Relationship Id="rId10" Type="http://schemas.openxmlformats.org/officeDocument/2006/relationships/image" Target="media/image2.wmf"/><Relationship Id="rId19" Type="http://schemas.openxmlformats.org/officeDocument/2006/relationships/hyperlink" Target="consultantplus://offline/ref=2E29060CD8573C6B69C766D057B2D47812BF6FC441ED0C2860785ADC771F041D0DE18D4AF00A4E48912DA7F41BCFA14B5E6FA5BED8F2bBfB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2E29060CD8573C6B69C766D057B2D47812BF6FC441ED0C2860785ADC771F041D0DE18D48FA044B48912DA7F41BCFA14B5E6FA5BED8F2bBfBI" TargetMode="External"/><Relationship Id="rId22" Type="http://schemas.openxmlformats.org/officeDocument/2006/relationships/hyperlink" Target="consultantplus://offline/ref=2E29060CD8573C6B69C766D057B2D47812BF6FC441ED0C2860785ADC771F041D0DE18D48FA044B48912DA7F41BCFA14B5E6FA5BED8F2bBfBI" TargetMode="External"/><Relationship Id="rId27" Type="http://schemas.openxmlformats.org/officeDocument/2006/relationships/hyperlink" Target="consultantplus://offline/ref=2E29060CD8573C6B69C766D057B2D47812BF6FC441ED0C2860785ADC771F041D0DE18D48FA044B48912DA7F41BCFA14B5E6FA5BED8F2bBfBI" TargetMode="External"/><Relationship Id="rId30" Type="http://schemas.openxmlformats.org/officeDocument/2006/relationships/hyperlink" Target="consultantplus://offline/ref=2E29060CD8573C6B69C766D057B2D47812BF6FC441ED0C2860785ADC771F041D0DE18D4AF7074C48912DA7F41BCFA14B5E6FA5BED8F2bB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0E203-7BA7-4746-9A8B-F85C81BE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6686</Words>
  <Characters>38112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l.golubeva</dc:creator>
  <cp:lastModifiedBy>Вовк Нина Николаевна</cp:lastModifiedBy>
  <cp:revision>2</cp:revision>
  <cp:lastPrinted>2021-09-08T13:01:00Z</cp:lastPrinted>
  <dcterms:created xsi:type="dcterms:W3CDTF">2021-09-08T14:02:00Z</dcterms:created>
  <dcterms:modified xsi:type="dcterms:W3CDTF">2021-09-08T14:02:00Z</dcterms:modified>
</cp:coreProperties>
</file>