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A" w:rsidRPr="007740ED" w:rsidRDefault="007466DA" w:rsidP="007466DA">
      <w:pPr>
        <w:pStyle w:val="ac"/>
        <w:jc w:val="center"/>
        <w:rPr>
          <w:b/>
          <w:sz w:val="28"/>
          <w:szCs w:val="28"/>
        </w:rPr>
      </w:pPr>
      <w:r w:rsidRPr="007740ED">
        <w:rPr>
          <w:b/>
          <w:sz w:val="28"/>
          <w:szCs w:val="28"/>
        </w:rPr>
        <w:t>РОССИЙСКАЯ ФЕДЕРАЦИЯ</w:t>
      </w:r>
    </w:p>
    <w:p w:rsidR="007466DA" w:rsidRPr="007740ED" w:rsidRDefault="007466DA" w:rsidP="007466DA">
      <w:pPr>
        <w:pStyle w:val="ac"/>
        <w:jc w:val="center"/>
        <w:rPr>
          <w:b/>
          <w:sz w:val="28"/>
          <w:szCs w:val="28"/>
        </w:rPr>
      </w:pPr>
      <w:r w:rsidRPr="007740ED">
        <w:rPr>
          <w:b/>
          <w:sz w:val="28"/>
          <w:szCs w:val="28"/>
        </w:rPr>
        <w:t>КАЛИНИНГРАДСКАЯ ОБЛАСТЬ</w:t>
      </w:r>
    </w:p>
    <w:p w:rsidR="007466DA" w:rsidRPr="007740ED" w:rsidRDefault="007466DA" w:rsidP="007466DA">
      <w:pPr>
        <w:pStyle w:val="ac"/>
        <w:jc w:val="center"/>
        <w:rPr>
          <w:b/>
          <w:sz w:val="28"/>
          <w:szCs w:val="28"/>
        </w:rPr>
      </w:pPr>
      <w:r w:rsidRPr="007740ED">
        <w:rPr>
          <w:b/>
          <w:sz w:val="28"/>
          <w:szCs w:val="28"/>
        </w:rPr>
        <w:t>ГОРОДСКОЙ СОВЕТ ДЕПУТАТОВ</w:t>
      </w:r>
    </w:p>
    <w:p w:rsidR="007466DA" w:rsidRDefault="007466DA" w:rsidP="007466DA">
      <w:pPr>
        <w:pStyle w:val="ac"/>
        <w:jc w:val="center"/>
        <w:rPr>
          <w:b/>
          <w:sz w:val="28"/>
          <w:szCs w:val="28"/>
          <w:u w:val="single"/>
        </w:rPr>
      </w:pPr>
      <w:r w:rsidRPr="007740ED">
        <w:rPr>
          <w:b/>
          <w:sz w:val="28"/>
          <w:szCs w:val="28"/>
          <w:u w:val="single"/>
        </w:rPr>
        <w:t>МУНИЦИПАЛЬНОГО  ОБРАЗОВАНИЯ «</w:t>
      </w:r>
      <w:r w:rsidR="00327D77">
        <w:rPr>
          <w:b/>
          <w:sz w:val="28"/>
          <w:szCs w:val="28"/>
          <w:u w:val="single"/>
        </w:rPr>
        <w:t>ПОСЕЛОК ПРИМОРЬЕ</w:t>
      </w:r>
      <w:r w:rsidRPr="007740ED">
        <w:rPr>
          <w:b/>
          <w:sz w:val="28"/>
          <w:szCs w:val="28"/>
          <w:u w:val="single"/>
        </w:rPr>
        <w:t>»</w:t>
      </w:r>
    </w:p>
    <w:p w:rsidR="007466DA" w:rsidRDefault="007466DA" w:rsidP="007466DA"/>
    <w:p w:rsidR="0025008F" w:rsidRPr="00F80A0C" w:rsidRDefault="0025008F" w:rsidP="007466DA"/>
    <w:p w:rsidR="007466DA" w:rsidRPr="007D64CF" w:rsidRDefault="007466DA" w:rsidP="007466DA">
      <w:pPr>
        <w:pStyle w:val="1"/>
        <w:rPr>
          <w:rFonts w:ascii="Times New Roman" w:hAnsi="Times New Roman" w:cs="Times New Roman"/>
          <w:szCs w:val="28"/>
        </w:rPr>
      </w:pPr>
      <w:r w:rsidRPr="007D64CF">
        <w:rPr>
          <w:rFonts w:ascii="Times New Roman" w:hAnsi="Times New Roman" w:cs="Times New Roman"/>
          <w:szCs w:val="28"/>
        </w:rPr>
        <w:t>РЕШЕНИЕ</w:t>
      </w:r>
    </w:p>
    <w:p w:rsidR="007466DA" w:rsidRPr="00B3632F" w:rsidRDefault="007466DA" w:rsidP="007466DA"/>
    <w:p w:rsidR="007466DA" w:rsidRPr="00042AD9" w:rsidRDefault="003E60C5" w:rsidP="007466DA">
      <w:r>
        <w:t xml:space="preserve"> </w:t>
      </w:r>
    </w:p>
    <w:p w:rsidR="00935B55" w:rsidRDefault="007466DA" w:rsidP="007466DA">
      <w:r>
        <w:t xml:space="preserve">от </w:t>
      </w:r>
      <w:r w:rsidR="003E60C5">
        <w:t>09 марта</w:t>
      </w:r>
      <w:r>
        <w:t xml:space="preserve"> 201</w:t>
      </w:r>
      <w:r w:rsidR="00327D77">
        <w:t>6</w:t>
      </w:r>
      <w:r w:rsidRPr="00042AD9">
        <w:t xml:space="preserve"> года                                       </w:t>
      </w:r>
      <w:r>
        <w:t xml:space="preserve">       </w:t>
      </w:r>
      <w:r w:rsidR="0025008F">
        <w:t xml:space="preserve">                      </w:t>
      </w:r>
      <w:r w:rsidR="003E60C5">
        <w:t xml:space="preserve">   </w:t>
      </w:r>
      <w:r w:rsidR="0025008F">
        <w:t xml:space="preserve">      </w:t>
      </w:r>
      <w:r>
        <w:t xml:space="preserve">                                №</w:t>
      </w:r>
      <w:r w:rsidR="003E60C5">
        <w:t xml:space="preserve"> 01</w:t>
      </w:r>
      <w:r w:rsidRPr="00042AD9">
        <w:t xml:space="preserve">   </w:t>
      </w:r>
    </w:p>
    <w:p w:rsidR="007466DA" w:rsidRPr="00A87441" w:rsidRDefault="007466DA" w:rsidP="007466DA">
      <w:r w:rsidRPr="00042AD9">
        <w:t xml:space="preserve">                                                      </w:t>
      </w:r>
    </w:p>
    <w:p w:rsidR="0025008F" w:rsidRDefault="007466DA" w:rsidP="007466DA">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Об утверждении </w:t>
      </w:r>
      <w:r w:rsidRPr="005F0E88">
        <w:rPr>
          <w:rFonts w:ascii="Times New Roman" w:hAnsi="Times New Roman" w:cs="Times New Roman"/>
          <w:color w:val="auto"/>
          <w:sz w:val="28"/>
          <w:szCs w:val="28"/>
        </w:rPr>
        <w:t>П</w:t>
      </w:r>
      <w:r>
        <w:rPr>
          <w:rFonts w:ascii="Times New Roman" w:hAnsi="Times New Roman" w:cs="Times New Roman"/>
          <w:color w:val="auto"/>
          <w:sz w:val="28"/>
          <w:szCs w:val="28"/>
        </w:rPr>
        <w:t>равил</w:t>
      </w:r>
      <w:r w:rsidRPr="005F0E88">
        <w:rPr>
          <w:rFonts w:ascii="Times New Roman" w:hAnsi="Times New Roman" w:cs="Times New Roman"/>
          <w:color w:val="auto"/>
          <w:sz w:val="28"/>
          <w:szCs w:val="28"/>
        </w:rPr>
        <w:br/>
        <w:t xml:space="preserve">выдачи разрешительной документации на вырубку (снос), пересадку и обрезку зеленых насаждений для санитарной рубки и рубки ухода зеленых насаждений на территории муниципального образования </w:t>
      </w:r>
    </w:p>
    <w:p w:rsidR="007466DA" w:rsidRPr="005F0E88" w:rsidRDefault="007466DA" w:rsidP="007466DA">
      <w:pPr>
        <w:pStyle w:val="1"/>
        <w:rPr>
          <w:rFonts w:ascii="Times New Roman" w:hAnsi="Times New Roman" w:cs="Times New Roman"/>
          <w:color w:val="auto"/>
          <w:sz w:val="28"/>
          <w:szCs w:val="28"/>
        </w:rPr>
      </w:pPr>
      <w:r w:rsidRPr="005F0E88">
        <w:rPr>
          <w:rFonts w:ascii="Times New Roman" w:hAnsi="Times New Roman" w:cs="Times New Roman"/>
          <w:color w:val="auto"/>
          <w:sz w:val="28"/>
          <w:szCs w:val="28"/>
        </w:rPr>
        <w:t>«</w:t>
      </w:r>
      <w:r w:rsidR="00327D77">
        <w:rPr>
          <w:rFonts w:ascii="Times New Roman" w:hAnsi="Times New Roman" w:cs="Times New Roman"/>
          <w:color w:val="auto"/>
          <w:sz w:val="28"/>
          <w:szCs w:val="28"/>
        </w:rPr>
        <w:t>Поселок Приморье</w:t>
      </w:r>
      <w:r w:rsidRPr="005F0E88">
        <w:rPr>
          <w:rFonts w:ascii="Times New Roman" w:hAnsi="Times New Roman" w:cs="Times New Roman"/>
          <w:color w:val="auto"/>
          <w:sz w:val="28"/>
          <w:szCs w:val="28"/>
        </w:rPr>
        <w:t>»</w:t>
      </w:r>
    </w:p>
    <w:p w:rsidR="007466DA" w:rsidRPr="009B4B42" w:rsidRDefault="007466DA" w:rsidP="007466DA"/>
    <w:p w:rsidR="007466DA" w:rsidRPr="0025008F" w:rsidRDefault="00EA0D5B" w:rsidP="0025008F">
      <w:pPr>
        <w:pStyle w:val="1"/>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Рассмотрев</w:t>
      </w:r>
      <w:r w:rsidR="0025008F">
        <w:rPr>
          <w:rFonts w:ascii="Times New Roman" w:hAnsi="Times New Roman" w:cs="Times New Roman"/>
          <w:b w:val="0"/>
          <w:color w:val="auto"/>
          <w:sz w:val="28"/>
          <w:szCs w:val="28"/>
        </w:rPr>
        <w:t xml:space="preserve"> протест Светлогорской межрайонной прокуратуры</w:t>
      </w:r>
      <w:r>
        <w:rPr>
          <w:rFonts w:ascii="Times New Roman" w:hAnsi="Times New Roman" w:cs="Times New Roman"/>
          <w:b w:val="0"/>
          <w:color w:val="auto"/>
          <w:sz w:val="28"/>
          <w:szCs w:val="28"/>
        </w:rPr>
        <w:t>, в соответствии с</w:t>
      </w:r>
      <w:r w:rsidR="007466DA" w:rsidRPr="00A42483">
        <w:rPr>
          <w:rFonts w:ascii="Times New Roman" w:hAnsi="Times New Roman" w:cs="Times New Roman"/>
          <w:b w:val="0"/>
          <w:color w:val="auto"/>
          <w:sz w:val="28"/>
          <w:szCs w:val="28"/>
        </w:rPr>
        <w:t xml:space="preserve"> </w:t>
      </w:r>
      <w:hyperlink r:id="rId8" w:history="1">
        <w:r w:rsidR="007466DA" w:rsidRPr="00A42483">
          <w:rPr>
            <w:rStyle w:val="a5"/>
            <w:rFonts w:ascii="Times New Roman" w:hAnsi="Times New Roman"/>
            <w:color w:val="auto"/>
            <w:sz w:val="28"/>
            <w:szCs w:val="28"/>
          </w:rPr>
          <w:t>Федеральным законом</w:t>
        </w:r>
      </w:hyperlink>
      <w:r w:rsidR="007466DA" w:rsidRPr="00A42483">
        <w:rPr>
          <w:rFonts w:ascii="Times New Roman" w:hAnsi="Times New Roman" w:cs="Times New Roman"/>
          <w:b w:val="0"/>
          <w:color w:val="auto"/>
          <w:sz w:val="28"/>
          <w:szCs w:val="28"/>
        </w:rPr>
        <w:t xml:space="preserve"> от 10.01.2002</w:t>
      </w:r>
      <w:r w:rsidR="00FD045E" w:rsidRPr="00A42483">
        <w:rPr>
          <w:rFonts w:ascii="Times New Roman" w:hAnsi="Times New Roman" w:cs="Times New Roman"/>
          <w:b w:val="0"/>
          <w:color w:val="auto"/>
          <w:sz w:val="28"/>
          <w:szCs w:val="28"/>
        </w:rPr>
        <w:t>г. №</w:t>
      </w:r>
      <w:r w:rsidR="007466DA" w:rsidRPr="00A42483">
        <w:rPr>
          <w:rFonts w:ascii="Times New Roman" w:hAnsi="Times New Roman" w:cs="Times New Roman"/>
          <w:b w:val="0"/>
          <w:color w:val="auto"/>
          <w:sz w:val="28"/>
          <w:szCs w:val="28"/>
        </w:rPr>
        <w:t>7-</w:t>
      </w:r>
      <w:r>
        <w:rPr>
          <w:rFonts w:ascii="Times New Roman" w:hAnsi="Times New Roman" w:cs="Times New Roman"/>
          <w:b w:val="0"/>
          <w:color w:val="auto"/>
          <w:sz w:val="28"/>
          <w:szCs w:val="28"/>
        </w:rPr>
        <w:t>ФЗ «Об охране окружающей среды»,</w:t>
      </w:r>
      <w:r w:rsidR="007466DA" w:rsidRPr="00A42483">
        <w:rPr>
          <w:rFonts w:ascii="Times New Roman" w:hAnsi="Times New Roman" w:cs="Times New Roman"/>
          <w:b w:val="0"/>
          <w:color w:val="auto"/>
          <w:sz w:val="28"/>
          <w:szCs w:val="28"/>
        </w:rPr>
        <w:t xml:space="preserve"> </w:t>
      </w:r>
      <w:hyperlink r:id="rId9" w:history="1">
        <w:r w:rsidR="007466DA" w:rsidRPr="00A42483">
          <w:rPr>
            <w:rStyle w:val="a5"/>
            <w:rFonts w:ascii="Times New Roman" w:hAnsi="Times New Roman"/>
            <w:color w:val="auto"/>
            <w:sz w:val="28"/>
            <w:szCs w:val="28"/>
          </w:rPr>
          <w:t>Законом</w:t>
        </w:r>
      </w:hyperlink>
      <w:r w:rsidR="007466DA" w:rsidRPr="00A42483">
        <w:rPr>
          <w:rFonts w:ascii="Times New Roman" w:hAnsi="Times New Roman" w:cs="Times New Roman"/>
          <w:b w:val="0"/>
          <w:sz w:val="28"/>
          <w:szCs w:val="28"/>
        </w:rPr>
        <w:t xml:space="preserve"> Калининградской области от 21.12.2006</w:t>
      </w:r>
      <w:r w:rsidR="00FD045E" w:rsidRPr="00A42483">
        <w:rPr>
          <w:rFonts w:ascii="Times New Roman" w:hAnsi="Times New Roman" w:cs="Times New Roman"/>
          <w:b w:val="0"/>
          <w:sz w:val="28"/>
          <w:szCs w:val="28"/>
        </w:rPr>
        <w:t>г. №</w:t>
      </w:r>
      <w:r w:rsidR="007466DA" w:rsidRPr="00A42483">
        <w:rPr>
          <w:rFonts w:ascii="Times New Roman" w:hAnsi="Times New Roman" w:cs="Times New Roman"/>
          <w:b w:val="0"/>
          <w:sz w:val="28"/>
          <w:szCs w:val="28"/>
        </w:rPr>
        <w:t>100 «Об охране зеленых насаждений», Уставом муниципального образования</w:t>
      </w:r>
      <w:r w:rsidR="00FD045E" w:rsidRPr="00A42483">
        <w:rPr>
          <w:rFonts w:ascii="Times New Roman" w:hAnsi="Times New Roman" w:cs="Times New Roman"/>
          <w:b w:val="0"/>
          <w:sz w:val="28"/>
          <w:szCs w:val="28"/>
        </w:rPr>
        <w:t xml:space="preserve"> </w:t>
      </w:r>
      <w:r w:rsidR="007466DA" w:rsidRPr="00A42483">
        <w:rPr>
          <w:rFonts w:ascii="Times New Roman" w:hAnsi="Times New Roman" w:cs="Times New Roman"/>
          <w:b w:val="0"/>
          <w:sz w:val="28"/>
          <w:szCs w:val="28"/>
        </w:rPr>
        <w:t>«</w:t>
      </w:r>
      <w:r w:rsidR="00F7231F" w:rsidRPr="00A42483">
        <w:rPr>
          <w:rFonts w:ascii="Times New Roman" w:hAnsi="Times New Roman" w:cs="Times New Roman"/>
          <w:b w:val="0"/>
          <w:sz w:val="28"/>
          <w:szCs w:val="28"/>
        </w:rPr>
        <w:t>Поселок Приморье</w:t>
      </w:r>
      <w:r w:rsidR="007466DA" w:rsidRPr="00A42483">
        <w:rPr>
          <w:rFonts w:ascii="Times New Roman" w:hAnsi="Times New Roman" w:cs="Times New Roman"/>
          <w:b w:val="0"/>
          <w:sz w:val="28"/>
          <w:szCs w:val="28"/>
        </w:rPr>
        <w:t>», для регулирования процедуры получения разрешительной документации на вырубку (снос), пересадку и обрезку зеленых насаждений для санитарной рубки, рубки ухода и реконструкции зеленых насаждений, городской Совет депутатов</w:t>
      </w:r>
      <w:proofErr w:type="gramEnd"/>
      <w:r w:rsidR="0025008F">
        <w:rPr>
          <w:rFonts w:ascii="Times New Roman" w:hAnsi="Times New Roman" w:cs="Times New Roman"/>
          <w:b w:val="0"/>
          <w:sz w:val="28"/>
          <w:szCs w:val="28"/>
        </w:rPr>
        <w:t xml:space="preserve"> </w:t>
      </w:r>
      <w:r w:rsidR="007466DA" w:rsidRPr="00A42483">
        <w:rPr>
          <w:rFonts w:ascii="Times New Roman" w:hAnsi="Times New Roman" w:cs="Times New Roman"/>
          <w:b w:val="0"/>
          <w:color w:val="auto"/>
          <w:sz w:val="28"/>
          <w:szCs w:val="28"/>
        </w:rPr>
        <w:t>решил:</w:t>
      </w:r>
    </w:p>
    <w:p w:rsidR="007466DA" w:rsidRPr="00A42483" w:rsidRDefault="007466DA" w:rsidP="00FD045E">
      <w:pPr>
        <w:pStyle w:val="1"/>
        <w:spacing w:before="0" w:after="0"/>
        <w:rPr>
          <w:rFonts w:ascii="Times New Roman" w:hAnsi="Times New Roman" w:cs="Times New Roman"/>
          <w:b w:val="0"/>
          <w:color w:val="auto"/>
          <w:sz w:val="28"/>
          <w:szCs w:val="28"/>
        </w:rPr>
      </w:pPr>
    </w:p>
    <w:p w:rsidR="00EA0D5B" w:rsidRDefault="00EA0D5B" w:rsidP="00EA0D5B">
      <w:pPr>
        <w:pStyle w:val="1"/>
        <w:numPr>
          <w:ilvl w:val="0"/>
          <w:numId w:val="2"/>
        </w:numPr>
        <w:spacing w:before="0" w:after="0"/>
        <w:ind w:left="0"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Удовлетворить протест Светлогорской межрайонной прокуратуры от 18.02.2016 г. № 7-13/200-2016. </w:t>
      </w:r>
    </w:p>
    <w:p w:rsidR="00EA0D5B" w:rsidRPr="00EA0D5B" w:rsidRDefault="0025008F" w:rsidP="00EA0D5B">
      <w:pPr>
        <w:pStyle w:val="1"/>
        <w:numPr>
          <w:ilvl w:val="0"/>
          <w:numId w:val="2"/>
        </w:numPr>
        <w:spacing w:before="0" w:after="0"/>
        <w:ind w:left="0" w:firstLine="851"/>
        <w:jc w:val="both"/>
        <w:rPr>
          <w:rFonts w:ascii="Times New Roman" w:hAnsi="Times New Roman" w:cs="Times New Roman"/>
          <w:b w:val="0"/>
          <w:color w:val="auto"/>
          <w:sz w:val="28"/>
          <w:szCs w:val="28"/>
        </w:rPr>
      </w:pPr>
      <w:r w:rsidRPr="00EA0D5B">
        <w:rPr>
          <w:rFonts w:ascii="Times New Roman" w:hAnsi="Times New Roman" w:cs="Times New Roman"/>
          <w:b w:val="0"/>
          <w:color w:val="auto"/>
          <w:sz w:val="28"/>
          <w:szCs w:val="28"/>
        </w:rPr>
        <w:t>Отменить решение городского Совета депутатов муниципального образования «Поселок Приморье»  от 01 февраля 2011 года №3 со дня вступления в силу настоящего решения.</w:t>
      </w:r>
      <w:r w:rsidR="007466DA" w:rsidRPr="00EA0D5B">
        <w:rPr>
          <w:rFonts w:ascii="Times New Roman" w:hAnsi="Times New Roman" w:cs="Times New Roman"/>
          <w:b w:val="0"/>
          <w:color w:val="auto"/>
          <w:sz w:val="28"/>
          <w:szCs w:val="28"/>
        </w:rPr>
        <w:t xml:space="preserve"> </w:t>
      </w:r>
    </w:p>
    <w:p w:rsidR="00EA0D5B" w:rsidRPr="00EA0D5B" w:rsidRDefault="00EA0D5B" w:rsidP="00EA0D5B">
      <w:pPr>
        <w:pStyle w:val="1"/>
        <w:numPr>
          <w:ilvl w:val="0"/>
          <w:numId w:val="2"/>
        </w:numPr>
        <w:spacing w:before="0" w:after="0"/>
        <w:ind w:left="0" w:firstLine="851"/>
        <w:jc w:val="both"/>
        <w:rPr>
          <w:rFonts w:ascii="Times New Roman" w:hAnsi="Times New Roman" w:cs="Times New Roman"/>
          <w:b w:val="0"/>
          <w:color w:val="auto"/>
          <w:sz w:val="28"/>
          <w:szCs w:val="28"/>
        </w:rPr>
      </w:pPr>
      <w:r w:rsidRPr="00A42483">
        <w:rPr>
          <w:rFonts w:ascii="Times New Roman" w:hAnsi="Times New Roman" w:cs="Times New Roman"/>
          <w:b w:val="0"/>
          <w:color w:val="auto"/>
          <w:sz w:val="28"/>
          <w:szCs w:val="28"/>
        </w:rPr>
        <w:t xml:space="preserve">Утвердить Правила выдачи разрешительной документации на вырубку (снос), пересадку и обрезку зеленых насаждений для санитарной рубки, рубки ухода и реконструкции зеленых насаждений на территории муниципального </w:t>
      </w:r>
      <w:r w:rsidRPr="0025008F">
        <w:rPr>
          <w:rFonts w:ascii="Times New Roman" w:hAnsi="Times New Roman" w:cs="Times New Roman"/>
          <w:b w:val="0"/>
          <w:color w:val="auto"/>
          <w:sz w:val="28"/>
          <w:szCs w:val="28"/>
        </w:rPr>
        <w:t>образования «Поселок Приморье» в соответствии с приложением к настоящему решению.</w:t>
      </w:r>
    </w:p>
    <w:p w:rsidR="00FD045E" w:rsidRPr="00A42483" w:rsidRDefault="007466DA" w:rsidP="0025008F">
      <w:pPr>
        <w:pStyle w:val="1"/>
        <w:numPr>
          <w:ilvl w:val="0"/>
          <w:numId w:val="2"/>
        </w:numPr>
        <w:spacing w:before="0" w:after="0"/>
        <w:ind w:left="0" w:firstLine="851"/>
        <w:jc w:val="both"/>
        <w:rPr>
          <w:rFonts w:ascii="Times New Roman" w:hAnsi="Times New Roman" w:cs="Times New Roman"/>
          <w:b w:val="0"/>
          <w:color w:val="auto"/>
          <w:sz w:val="28"/>
          <w:szCs w:val="28"/>
        </w:rPr>
      </w:pPr>
      <w:proofErr w:type="gramStart"/>
      <w:r w:rsidRPr="00A42483">
        <w:rPr>
          <w:rFonts w:ascii="Times New Roman" w:hAnsi="Times New Roman" w:cs="Times New Roman"/>
          <w:b w:val="0"/>
          <w:color w:val="auto"/>
          <w:sz w:val="28"/>
          <w:szCs w:val="28"/>
        </w:rPr>
        <w:t>Контроль за</w:t>
      </w:r>
      <w:proofErr w:type="gramEnd"/>
      <w:r w:rsidRPr="00A42483">
        <w:rPr>
          <w:rFonts w:ascii="Times New Roman" w:hAnsi="Times New Roman" w:cs="Times New Roman"/>
          <w:b w:val="0"/>
          <w:color w:val="auto"/>
          <w:sz w:val="28"/>
          <w:szCs w:val="28"/>
        </w:rPr>
        <w:t xml:space="preserve"> исполнением настоящего решения </w:t>
      </w:r>
      <w:r w:rsidR="005B0978" w:rsidRPr="00A42483">
        <w:rPr>
          <w:rFonts w:ascii="Times New Roman" w:hAnsi="Times New Roman" w:cs="Times New Roman"/>
          <w:b w:val="0"/>
          <w:color w:val="auto"/>
          <w:sz w:val="28"/>
          <w:szCs w:val="28"/>
        </w:rPr>
        <w:t>оставляю за собой.</w:t>
      </w:r>
    </w:p>
    <w:p w:rsidR="00FD045E" w:rsidRPr="00A42483" w:rsidRDefault="007466DA" w:rsidP="0025008F">
      <w:pPr>
        <w:pStyle w:val="1"/>
        <w:numPr>
          <w:ilvl w:val="0"/>
          <w:numId w:val="2"/>
        </w:numPr>
        <w:spacing w:before="0" w:after="0"/>
        <w:ind w:left="0" w:firstLine="851"/>
        <w:jc w:val="both"/>
        <w:rPr>
          <w:rFonts w:ascii="Times New Roman" w:hAnsi="Times New Roman" w:cs="Times New Roman"/>
          <w:b w:val="0"/>
          <w:color w:val="auto"/>
          <w:sz w:val="28"/>
          <w:szCs w:val="28"/>
        </w:rPr>
      </w:pPr>
      <w:r w:rsidRPr="00A42483">
        <w:rPr>
          <w:rFonts w:ascii="Times New Roman" w:hAnsi="Times New Roman" w:cs="Times New Roman"/>
          <w:b w:val="0"/>
          <w:color w:val="auto"/>
          <w:sz w:val="28"/>
          <w:szCs w:val="28"/>
        </w:rPr>
        <w:t xml:space="preserve">Опубликовать настоящее Решение в газете «Вестник Светлогорска». </w:t>
      </w:r>
    </w:p>
    <w:p w:rsidR="007466DA" w:rsidRPr="00A42483" w:rsidRDefault="007466DA" w:rsidP="0025008F">
      <w:pPr>
        <w:pStyle w:val="1"/>
        <w:numPr>
          <w:ilvl w:val="0"/>
          <w:numId w:val="2"/>
        </w:numPr>
        <w:spacing w:before="0" w:after="0"/>
        <w:ind w:left="0" w:firstLine="851"/>
        <w:jc w:val="both"/>
        <w:rPr>
          <w:rFonts w:ascii="Times New Roman" w:hAnsi="Times New Roman" w:cs="Times New Roman"/>
          <w:b w:val="0"/>
          <w:color w:val="auto"/>
          <w:sz w:val="28"/>
          <w:szCs w:val="28"/>
        </w:rPr>
      </w:pPr>
      <w:r w:rsidRPr="00A42483">
        <w:rPr>
          <w:rFonts w:ascii="Times New Roman" w:hAnsi="Times New Roman" w:cs="Times New Roman"/>
          <w:b w:val="0"/>
          <w:color w:val="auto"/>
          <w:sz w:val="28"/>
          <w:szCs w:val="28"/>
        </w:rPr>
        <w:t>Настоящее Решение вступает в силу со дня опубликования.</w:t>
      </w:r>
    </w:p>
    <w:p w:rsidR="007466DA" w:rsidRDefault="007466DA" w:rsidP="007466DA">
      <w:pPr>
        <w:pStyle w:val="ConsPlusTitle"/>
        <w:widowControl/>
        <w:jc w:val="both"/>
        <w:rPr>
          <w:b w:val="0"/>
          <w:sz w:val="28"/>
          <w:szCs w:val="28"/>
        </w:rPr>
      </w:pPr>
    </w:p>
    <w:p w:rsidR="0025008F" w:rsidRPr="00F83EA0" w:rsidRDefault="0025008F" w:rsidP="007466DA">
      <w:pPr>
        <w:pStyle w:val="ConsPlusTitle"/>
        <w:widowControl/>
        <w:jc w:val="both"/>
        <w:rPr>
          <w:b w:val="0"/>
          <w:sz w:val="28"/>
          <w:szCs w:val="28"/>
        </w:rPr>
      </w:pPr>
    </w:p>
    <w:p w:rsidR="007466DA" w:rsidRPr="00F83EA0" w:rsidRDefault="007466DA" w:rsidP="007466DA">
      <w:pPr>
        <w:rPr>
          <w:sz w:val="28"/>
          <w:szCs w:val="28"/>
        </w:rPr>
      </w:pPr>
      <w:r w:rsidRPr="00F83EA0">
        <w:rPr>
          <w:sz w:val="28"/>
          <w:szCs w:val="28"/>
        </w:rPr>
        <w:t>Глава муниципального образования</w:t>
      </w:r>
    </w:p>
    <w:p w:rsidR="0025008F" w:rsidRPr="0025008F" w:rsidRDefault="007466DA" w:rsidP="007466DA">
      <w:pPr>
        <w:rPr>
          <w:sz w:val="28"/>
          <w:szCs w:val="28"/>
        </w:rPr>
      </w:pPr>
      <w:r w:rsidRPr="00F83EA0">
        <w:rPr>
          <w:sz w:val="28"/>
          <w:szCs w:val="28"/>
        </w:rPr>
        <w:t xml:space="preserve"> «</w:t>
      </w:r>
      <w:r w:rsidR="00F7231F" w:rsidRPr="00F7231F">
        <w:rPr>
          <w:sz w:val="28"/>
          <w:szCs w:val="28"/>
        </w:rPr>
        <w:t>Поселок Приморье</w:t>
      </w:r>
      <w:r w:rsidRPr="00F83EA0">
        <w:rPr>
          <w:sz w:val="28"/>
          <w:szCs w:val="28"/>
        </w:rPr>
        <w:t xml:space="preserve">»                    </w:t>
      </w:r>
      <w:r>
        <w:rPr>
          <w:sz w:val="28"/>
          <w:szCs w:val="28"/>
        </w:rPr>
        <w:t xml:space="preserve">              </w:t>
      </w:r>
      <w:r w:rsidRPr="00F83EA0">
        <w:rPr>
          <w:sz w:val="28"/>
          <w:szCs w:val="28"/>
        </w:rPr>
        <w:t xml:space="preserve">             </w:t>
      </w:r>
      <w:r w:rsidR="00F7231F">
        <w:rPr>
          <w:sz w:val="28"/>
          <w:szCs w:val="28"/>
        </w:rPr>
        <w:t xml:space="preserve">                                    В.Д. Декасов</w:t>
      </w:r>
    </w:p>
    <w:p w:rsidR="00935B55" w:rsidRDefault="00935B55" w:rsidP="007466DA"/>
    <w:p w:rsidR="007466DA" w:rsidRPr="006C55B8" w:rsidRDefault="007466DA" w:rsidP="007466DA">
      <w:pPr>
        <w:pStyle w:val="ac"/>
        <w:ind w:left="5670"/>
        <w:jc w:val="right"/>
        <w:rPr>
          <w:b/>
        </w:rPr>
      </w:pPr>
      <w:r w:rsidRPr="006C55B8">
        <w:rPr>
          <w:b/>
        </w:rPr>
        <w:lastRenderedPageBreak/>
        <w:t xml:space="preserve">Приложение </w:t>
      </w:r>
    </w:p>
    <w:p w:rsidR="007466DA" w:rsidRPr="006C55B8" w:rsidRDefault="0025008F" w:rsidP="00EA0D5B">
      <w:pPr>
        <w:pStyle w:val="ac"/>
        <w:ind w:left="5670"/>
        <w:jc w:val="right"/>
        <w:rPr>
          <w:b/>
        </w:rPr>
      </w:pPr>
      <w:r>
        <w:rPr>
          <w:b/>
        </w:rPr>
        <w:t>к р</w:t>
      </w:r>
      <w:r w:rsidR="00EA0D5B">
        <w:rPr>
          <w:b/>
        </w:rPr>
        <w:t xml:space="preserve">ешению городского Совета </w:t>
      </w:r>
      <w:r w:rsidR="007466DA" w:rsidRPr="006C55B8">
        <w:rPr>
          <w:b/>
        </w:rPr>
        <w:t xml:space="preserve">депутатов </w:t>
      </w:r>
      <w:r w:rsidR="00EA0D5B">
        <w:rPr>
          <w:b/>
        </w:rPr>
        <w:t>муниципального образования</w:t>
      </w:r>
      <w:r w:rsidR="007466DA" w:rsidRPr="006C55B8">
        <w:rPr>
          <w:b/>
        </w:rPr>
        <w:t xml:space="preserve"> «</w:t>
      </w:r>
      <w:r w:rsidR="00F7231F">
        <w:rPr>
          <w:b/>
        </w:rPr>
        <w:t>Поселок Приморье</w:t>
      </w:r>
      <w:r w:rsidR="007466DA" w:rsidRPr="006C55B8">
        <w:rPr>
          <w:b/>
        </w:rPr>
        <w:t>»</w:t>
      </w:r>
    </w:p>
    <w:p w:rsidR="007466DA" w:rsidRPr="006C55B8" w:rsidRDefault="007466DA" w:rsidP="007466DA">
      <w:pPr>
        <w:pStyle w:val="ac"/>
        <w:ind w:left="5670"/>
        <w:jc w:val="right"/>
        <w:rPr>
          <w:b/>
        </w:rPr>
      </w:pPr>
      <w:r>
        <w:rPr>
          <w:b/>
        </w:rPr>
        <w:t xml:space="preserve"> от </w:t>
      </w:r>
      <w:r w:rsidR="00CA5E98">
        <w:rPr>
          <w:b/>
        </w:rPr>
        <w:t>09 марта</w:t>
      </w:r>
      <w:r w:rsidRPr="006C55B8">
        <w:rPr>
          <w:b/>
        </w:rPr>
        <w:t xml:space="preserve"> 201</w:t>
      </w:r>
      <w:r w:rsidR="00F7231F">
        <w:rPr>
          <w:b/>
        </w:rPr>
        <w:t>6</w:t>
      </w:r>
      <w:r w:rsidRPr="006C55B8">
        <w:rPr>
          <w:b/>
        </w:rPr>
        <w:t xml:space="preserve"> года </w:t>
      </w:r>
      <w:r>
        <w:rPr>
          <w:b/>
        </w:rPr>
        <w:t xml:space="preserve"> №</w:t>
      </w:r>
      <w:r w:rsidR="00CA5E98">
        <w:rPr>
          <w:b/>
        </w:rPr>
        <w:t xml:space="preserve"> 01</w:t>
      </w:r>
    </w:p>
    <w:p w:rsidR="007466DA" w:rsidRPr="007466DA" w:rsidRDefault="007466DA" w:rsidP="00B70DDD">
      <w:pPr>
        <w:pStyle w:val="1"/>
        <w:rPr>
          <w:rFonts w:ascii="Times New Roman" w:hAnsi="Times New Roman" w:cs="Times New Roman"/>
          <w:color w:val="auto"/>
          <w:sz w:val="28"/>
          <w:szCs w:val="28"/>
        </w:rPr>
      </w:pPr>
    </w:p>
    <w:p w:rsidR="00B70DDD" w:rsidRPr="00FD045E" w:rsidRDefault="000673E1" w:rsidP="00B70DDD">
      <w:pPr>
        <w:pStyle w:val="1"/>
        <w:rPr>
          <w:rFonts w:ascii="Times New Roman" w:hAnsi="Times New Roman" w:cs="Times New Roman"/>
          <w:color w:val="auto"/>
        </w:rPr>
      </w:pPr>
      <w:r w:rsidRPr="00FD045E">
        <w:rPr>
          <w:rFonts w:ascii="Times New Roman" w:hAnsi="Times New Roman" w:cs="Times New Roman"/>
          <w:color w:val="auto"/>
        </w:rPr>
        <w:t>П</w:t>
      </w:r>
      <w:r w:rsidR="00615BFC" w:rsidRPr="00FD045E">
        <w:rPr>
          <w:rFonts w:ascii="Times New Roman" w:hAnsi="Times New Roman" w:cs="Times New Roman"/>
          <w:color w:val="auto"/>
        </w:rPr>
        <w:t>равила</w:t>
      </w:r>
      <w:r w:rsidR="00B70DDD" w:rsidRPr="00FD045E">
        <w:rPr>
          <w:rFonts w:ascii="Times New Roman" w:hAnsi="Times New Roman" w:cs="Times New Roman"/>
          <w:color w:val="auto"/>
        </w:rPr>
        <w:br/>
        <w:t xml:space="preserve">выдачи разрешительной документации на вырубку (снос), пересадку и обрезку зеленых насаждений </w:t>
      </w:r>
      <w:r w:rsidR="004F4B5F" w:rsidRPr="00FD045E">
        <w:rPr>
          <w:rFonts w:ascii="Times New Roman" w:hAnsi="Times New Roman" w:cs="Times New Roman"/>
          <w:color w:val="auto"/>
        </w:rPr>
        <w:t>для санитарной рубки</w:t>
      </w:r>
      <w:r w:rsidR="00631E98" w:rsidRPr="00FD045E">
        <w:rPr>
          <w:rFonts w:ascii="Times New Roman" w:hAnsi="Times New Roman" w:cs="Times New Roman"/>
          <w:color w:val="auto"/>
        </w:rPr>
        <w:t xml:space="preserve"> и</w:t>
      </w:r>
      <w:r w:rsidR="004F4B5F" w:rsidRPr="00FD045E">
        <w:rPr>
          <w:rFonts w:ascii="Times New Roman" w:hAnsi="Times New Roman" w:cs="Times New Roman"/>
          <w:color w:val="auto"/>
        </w:rPr>
        <w:t xml:space="preserve"> рубки ухода </w:t>
      </w:r>
      <w:r w:rsidR="00631E98" w:rsidRPr="00FD045E">
        <w:rPr>
          <w:rFonts w:ascii="Times New Roman" w:hAnsi="Times New Roman" w:cs="Times New Roman"/>
          <w:color w:val="auto"/>
        </w:rPr>
        <w:t>з</w:t>
      </w:r>
      <w:r w:rsidR="004F4B5F" w:rsidRPr="00FD045E">
        <w:rPr>
          <w:rFonts w:ascii="Times New Roman" w:hAnsi="Times New Roman" w:cs="Times New Roman"/>
          <w:color w:val="auto"/>
        </w:rPr>
        <w:t xml:space="preserve">еленых насаждений </w:t>
      </w:r>
      <w:r w:rsidR="00B70DDD" w:rsidRPr="00FD045E">
        <w:rPr>
          <w:rFonts w:ascii="Times New Roman" w:hAnsi="Times New Roman" w:cs="Times New Roman"/>
          <w:color w:val="auto"/>
        </w:rPr>
        <w:t xml:space="preserve">на территории </w:t>
      </w:r>
      <w:r w:rsidR="00ED6C63" w:rsidRPr="00FD045E">
        <w:rPr>
          <w:rFonts w:ascii="Times New Roman" w:hAnsi="Times New Roman" w:cs="Times New Roman"/>
          <w:color w:val="auto"/>
        </w:rPr>
        <w:t xml:space="preserve">муниципального образования </w:t>
      </w:r>
      <w:r w:rsidR="00D02514" w:rsidRPr="00FD045E">
        <w:rPr>
          <w:rFonts w:ascii="Times New Roman" w:hAnsi="Times New Roman" w:cs="Times New Roman"/>
          <w:color w:val="auto"/>
        </w:rPr>
        <w:t>«</w:t>
      </w:r>
      <w:r w:rsidR="00F7231F" w:rsidRPr="00F7231F">
        <w:rPr>
          <w:rFonts w:ascii="Times New Roman" w:hAnsi="Times New Roman" w:cs="Times New Roman"/>
        </w:rPr>
        <w:t>Поселок Приморье</w:t>
      </w:r>
      <w:r w:rsidR="00D02514" w:rsidRPr="00FD045E">
        <w:rPr>
          <w:rFonts w:ascii="Times New Roman" w:hAnsi="Times New Roman" w:cs="Times New Roman"/>
          <w:color w:val="auto"/>
        </w:rPr>
        <w:t>»</w:t>
      </w:r>
    </w:p>
    <w:p w:rsidR="00B70DDD" w:rsidRPr="00FD045E" w:rsidRDefault="00B70DDD" w:rsidP="00B70DDD">
      <w:pPr>
        <w:jc w:val="both"/>
      </w:pPr>
    </w:p>
    <w:p w:rsidR="00067F7A" w:rsidRPr="00FD045E" w:rsidRDefault="00B70DDD" w:rsidP="00067F7A">
      <w:pPr>
        <w:pStyle w:val="1"/>
        <w:numPr>
          <w:ilvl w:val="0"/>
          <w:numId w:val="1"/>
        </w:numPr>
        <w:rPr>
          <w:rFonts w:ascii="Times New Roman" w:hAnsi="Times New Roman" w:cs="Times New Roman"/>
          <w:color w:val="auto"/>
        </w:rPr>
      </w:pPr>
      <w:bookmarkStart w:id="0" w:name="sub_1010"/>
      <w:r w:rsidRPr="00FD045E">
        <w:rPr>
          <w:rFonts w:ascii="Times New Roman" w:hAnsi="Times New Roman" w:cs="Times New Roman"/>
          <w:color w:val="auto"/>
        </w:rPr>
        <w:t>Общие положения</w:t>
      </w:r>
      <w:bookmarkEnd w:id="0"/>
    </w:p>
    <w:p w:rsidR="00B70DDD" w:rsidRPr="00FD045E" w:rsidRDefault="00B70DDD" w:rsidP="00D02514">
      <w:pPr>
        <w:pStyle w:val="1"/>
        <w:jc w:val="both"/>
        <w:rPr>
          <w:rFonts w:ascii="Times New Roman" w:hAnsi="Times New Roman" w:cs="Times New Roman"/>
          <w:b w:val="0"/>
          <w:color w:val="auto"/>
        </w:rPr>
      </w:pPr>
      <w:bookmarkStart w:id="1" w:name="sub_1011"/>
      <w:r w:rsidRPr="00FD045E">
        <w:rPr>
          <w:rFonts w:ascii="Times New Roman" w:hAnsi="Times New Roman" w:cs="Times New Roman"/>
          <w:b w:val="0"/>
          <w:color w:val="auto"/>
        </w:rPr>
        <w:t xml:space="preserve">1.1. </w:t>
      </w:r>
      <w:proofErr w:type="gramStart"/>
      <w:r w:rsidRPr="00FD045E">
        <w:rPr>
          <w:rFonts w:ascii="Times New Roman" w:hAnsi="Times New Roman" w:cs="Times New Roman"/>
          <w:b w:val="0"/>
          <w:color w:val="auto"/>
        </w:rPr>
        <w:t>П</w:t>
      </w:r>
      <w:r w:rsidR="00DA3F16" w:rsidRPr="00FD045E">
        <w:rPr>
          <w:rFonts w:ascii="Times New Roman" w:hAnsi="Times New Roman" w:cs="Times New Roman"/>
          <w:b w:val="0"/>
          <w:color w:val="auto"/>
        </w:rPr>
        <w:t>равила</w:t>
      </w:r>
      <w:r w:rsidRPr="00FD045E">
        <w:rPr>
          <w:rFonts w:ascii="Times New Roman" w:hAnsi="Times New Roman" w:cs="Times New Roman"/>
          <w:b w:val="0"/>
          <w:color w:val="auto"/>
        </w:rPr>
        <w:t xml:space="preserve"> выдачи разрешительной документации на вырубку (снос), пересадку и обрезку зеленых насаждений </w:t>
      </w:r>
      <w:r w:rsidR="004F4B5F" w:rsidRPr="00FD045E">
        <w:rPr>
          <w:rFonts w:ascii="Times New Roman" w:hAnsi="Times New Roman" w:cs="Times New Roman"/>
          <w:color w:val="auto"/>
        </w:rPr>
        <w:t>для санитарной рубки</w:t>
      </w:r>
      <w:r w:rsidR="00631E98" w:rsidRPr="00FD045E">
        <w:rPr>
          <w:rFonts w:ascii="Times New Roman" w:hAnsi="Times New Roman" w:cs="Times New Roman"/>
          <w:color w:val="auto"/>
        </w:rPr>
        <w:t xml:space="preserve"> и рубки ухода </w:t>
      </w:r>
      <w:r w:rsidR="004F4B5F" w:rsidRPr="00FD045E">
        <w:rPr>
          <w:rFonts w:ascii="Times New Roman" w:hAnsi="Times New Roman" w:cs="Times New Roman"/>
          <w:color w:val="auto"/>
        </w:rPr>
        <w:t>зеленых насаждений</w:t>
      </w:r>
      <w:r w:rsidR="004F4B5F" w:rsidRPr="00FD045E">
        <w:rPr>
          <w:rFonts w:ascii="Times New Roman" w:hAnsi="Times New Roman" w:cs="Times New Roman"/>
          <w:b w:val="0"/>
          <w:color w:val="auto"/>
        </w:rPr>
        <w:t xml:space="preserve"> </w:t>
      </w:r>
      <w:r w:rsidRPr="00FD045E">
        <w:rPr>
          <w:rFonts w:ascii="Times New Roman" w:hAnsi="Times New Roman" w:cs="Times New Roman"/>
          <w:b w:val="0"/>
          <w:color w:val="auto"/>
        </w:rPr>
        <w:t xml:space="preserve">на территории </w:t>
      </w:r>
      <w:r w:rsidR="00ED6C63" w:rsidRPr="00FD045E">
        <w:rPr>
          <w:rFonts w:ascii="Times New Roman" w:hAnsi="Times New Roman" w:cs="Times New Roman"/>
          <w:b w:val="0"/>
          <w:color w:val="auto"/>
        </w:rPr>
        <w:t xml:space="preserve">муниципального образования </w:t>
      </w:r>
      <w:r w:rsidR="00D02514" w:rsidRPr="00FD045E">
        <w:rPr>
          <w:rFonts w:ascii="Times New Roman" w:hAnsi="Times New Roman" w:cs="Times New Roman"/>
          <w:b w:val="0"/>
          <w:color w:val="auto"/>
        </w:rPr>
        <w:t>«</w:t>
      </w:r>
      <w:r w:rsidR="00F7231F">
        <w:rPr>
          <w:rFonts w:ascii="Times New Roman" w:hAnsi="Times New Roman" w:cs="Times New Roman"/>
          <w:b w:val="0"/>
        </w:rPr>
        <w:t>Поселок Приморье</w:t>
      </w:r>
      <w:r w:rsidR="00D02514" w:rsidRPr="00FD045E">
        <w:rPr>
          <w:rFonts w:ascii="Times New Roman" w:hAnsi="Times New Roman" w:cs="Times New Roman"/>
          <w:b w:val="0"/>
          <w:color w:val="auto"/>
        </w:rPr>
        <w:t>»</w:t>
      </w:r>
      <w:r w:rsidRPr="00FD045E">
        <w:rPr>
          <w:rFonts w:ascii="Times New Roman" w:hAnsi="Times New Roman" w:cs="Times New Roman"/>
          <w:color w:val="auto"/>
        </w:rPr>
        <w:t xml:space="preserve"> </w:t>
      </w:r>
      <w:r w:rsidRPr="00FD045E">
        <w:rPr>
          <w:rFonts w:ascii="Times New Roman" w:hAnsi="Times New Roman" w:cs="Times New Roman"/>
          <w:b w:val="0"/>
          <w:color w:val="auto"/>
        </w:rPr>
        <w:t xml:space="preserve">(далее - </w:t>
      </w:r>
      <w:r w:rsidR="001C6799" w:rsidRPr="00FD045E">
        <w:rPr>
          <w:rFonts w:ascii="Times New Roman" w:hAnsi="Times New Roman" w:cs="Times New Roman"/>
          <w:b w:val="0"/>
          <w:color w:val="auto"/>
        </w:rPr>
        <w:t>П</w:t>
      </w:r>
      <w:r w:rsidR="00615BFC" w:rsidRPr="00FD045E">
        <w:rPr>
          <w:rFonts w:ascii="Times New Roman" w:hAnsi="Times New Roman" w:cs="Times New Roman"/>
          <w:b w:val="0"/>
          <w:color w:val="auto"/>
        </w:rPr>
        <w:t>равила</w:t>
      </w:r>
      <w:r w:rsidRPr="00FD045E">
        <w:rPr>
          <w:rFonts w:ascii="Times New Roman" w:hAnsi="Times New Roman" w:cs="Times New Roman"/>
          <w:b w:val="0"/>
          <w:color w:val="auto"/>
        </w:rPr>
        <w:t xml:space="preserve">) разработаны в соответствии с </w:t>
      </w:r>
      <w:hyperlink r:id="rId10" w:history="1">
        <w:r w:rsidRPr="00FD045E">
          <w:rPr>
            <w:rStyle w:val="a5"/>
            <w:rFonts w:ascii="Times New Roman" w:hAnsi="Times New Roman"/>
            <w:color w:val="auto"/>
          </w:rPr>
          <w:t>Федеральным законом</w:t>
        </w:r>
      </w:hyperlink>
      <w:r w:rsidRPr="00FD045E">
        <w:rPr>
          <w:rFonts w:ascii="Times New Roman" w:hAnsi="Times New Roman" w:cs="Times New Roman"/>
          <w:b w:val="0"/>
          <w:color w:val="auto"/>
        </w:rPr>
        <w:t xml:space="preserve"> от 10.01.2002 </w:t>
      </w:r>
      <w:r w:rsidR="001C6799" w:rsidRPr="00FD045E">
        <w:rPr>
          <w:rFonts w:ascii="Times New Roman" w:hAnsi="Times New Roman" w:cs="Times New Roman"/>
          <w:b w:val="0"/>
          <w:color w:val="auto"/>
        </w:rPr>
        <w:t xml:space="preserve">№ </w:t>
      </w:r>
      <w:r w:rsidRPr="00FD045E">
        <w:rPr>
          <w:rFonts w:ascii="Times New Roman" w:hAnsi="Times New Roman" w:cs="Times New Roman"/>
          <w:b w:val="0"/>
          <w:color w:val="auto"/>
        </w:rPr>
        <w:t xml:space="preserve">7-ФЗ </w:t>
      </w:r>
      <w:r w:rsidR="00D02514" w:rsidRPr="00FD045E">
        <w:rPr>
          <w:rFonts w:ascii="Times New Roman" w:hAnsi="Times New Roman" w:cs="Times New Roman"/>
          <w:b w:val="0"/>
          <w:color w:val="auto"/>
        </w:rPr>
        <w:t>«</w:t>
      </w:r>
      <w:r w:rsidRPr="00FD045E">
        <w:rPr>
          <w:rFonts w:ascii="Times New Roman" w:hAnsi="Times New Roman" w:cs="Times New Roman"/>
          <w:b w:val="0"/>
          <w:color w:val="auto"/>
        </w:rPr>
        <w:t>Об охране окружающей среды</w:t>
      </w:r>
      <w:r w:rsidR="00D02514" w:rsidRPr="00FD045E">
        <w:rPr>
          <w:rFonts w:ascii="Times New Roman" w:hAnsi="Times New Roman" w:cs="Times New Roman"/>
          <w:b w:val="0"/>
          <w:color w:val="auto"/>
        </w:rPr>
        <w:t>»</w:t>
      </w:r>
      <w:r w:rsidRPr="00FD045E">
        <w:rPr>
          <w:rFonts w:ascii="Times New Roman" w:hAnsi="Times New Roman" w:cs="Times New Roman"/>
          <w:b w:val="0"/>
          <w:color w:val="auto"/>
        </w:rPr>
        <w:t xml:space="preserve">, </w:t>
      </w:r>
      <w:hyperlink r:id="rId11" w:history="1">
        <w:r w:rsidRPr="00FD045E">
          <w:rPr>
            <w:rStyle w:val="a5"/>
            <w:rFonts w:ascii="Times New Roman" w:hAnsi="Times New Roman"/>
            <w:color w:val="auto"/>
          </w:rPr>
          <w:t>Законом</w:t>
        </w:r>
      </w:hyperlink>
      <w:r w:rsidRPr="00FD045E">
        <w:rPr>
          <w:rFonts w:ascii="Times New Roman" w:hAnsi="Times New Roman" w:cs="Times New Roman"/>
          <w:b w:val="0"/>
          <w:color w:val="auto"/>
        </w:rPr>
        <w:t xml:space="preserve"> Калининградской области от 21.12.2006 </w:t>
      </w:r>
      <w:r w:rsidR="00D02514" w:rsidRPr="00FD045E">
        <w:rPr>
          <w:rFonts w:ascii="Times New Roman" w:hAnsi="Times New Roman" w:cs="Times New Roman"/>
          <w:b w:val="0"/>
          <w:color w:val="auto"/>
        </w:rPr>
        <w:t>№</w:t>
      </w:r>
      <w:r w:rsidRPr="00FD045E">
        <w:rPr>
          <w:rFonts w:ascii="Times New Roman" w:hAnsi="Times New Roman" w:cs="Times New Roman"/>
          <w:b w:val="0"/>
          <w:color w:val="auto"/>
        </w:rPr>
        <w:t xml:space="preserve"> 100 </w:t>
      </w:r>
      <w:r w:rsidR="00D02514" w:rsidRPr="00FD045E">
        <w:rPr>
          <w:rFonts w:ascii="Times New Roman" w:hAnsi="Times New Roman" w:cs="Times New Roman"/>
          <w:b w:val="0"/>
          <w:color w:val="auto"/>
        </w:rPr>
        <w:t>«</w:t>
      </w:r>
      <w:r w:rsidRPr="00FD045E">
        <w:rPr>
          <w:rFonts w:ascii="Times New Roman" w:hAnsi="Times New Roman" w:cs="Times New Roman"/>
          <w:b w:val="0"/>
          <w:color w:val="auto"/>
        </w:rPr>
        <w:t>Об охране зеленых насаждений</w:t>
      </w:r>
      <w:r w:rsidR="00D02514" w:rsidRPr="00FD045E">
        <w:rPr>
          <w:rFonts w:ascii="Times New Roman" w:hAnsi="Times New Roman" w:cs="Times New Roman"/>
          <w:b w:val="0"/>
          <w:color w:val="auto"/>
        </w:rPr>
        <w:t>»</w:t>
      </w:r>
      <w:r w:rsidRPr="00FD045E">
        <w:rPr>
          <w:rFonts w:ascii="Times New Roman" w:hAnsi="Times New Roman" w:cs="Times New Roman"/>
          <w:b w:val="0"/>
          <w:color w:val="auto"/>
        </w:rPr>
        <w:t>, направлены на регулирование процедуры получения разрешительной документации на вырубку</w:t>
      </w:r>
      <w:proofErr w:type="gramEnd"/>
      <w:r w:rsidRPr="00FD045E">
        <w:rPr>
          <w:rFonts w:ascii="Times New Roman" w:hAnsi="Times New Roman" w:cs="Times New Roman"/>
          <w:b w:val="0"/>
          <w:color w:val="auto"/>
        </w:rPr>
        <w:t xml:space="preserve"> (снос), пересадку и обрезку зеленых насаждений </w:t>
      </w:r>
      <w:r w:rsidR="00631E98" w:rsidRPr="00FD045E">
        <w:rPr>
          <w:rFonts w:ascii="Times New Roman" w:hAnsi="Times New Roman" w:cs="Times New Roman"/>
          <w:color w:val="auto"/>
        </w:rPr>
        <w:t>для санитарной рубки и</w:t>
      </w:r>
      <w:r w:rsidR="004F4B5F" w:rsidRPr="00FD045E">
        <w:rPr>
          <w:rFonts w:ascii="Times New Roman" w:hAnsi="Times New Roman" w:cs="Times New Roman"/>
          <w:color w:val="auto"/>
        </w:rPr>
        <w:t xml:space="preserve"> рубки ухода зеленых насаждений</w:t>
      </w:r>
      <w:r w:rsidR="004F4B5F" w:rsidRPr="00FD045E">
        <w:rPr>
          <w:rFonts w:ascii="Times New Roman" w:hAnsi="Times New Roman" w:cs="Times New Roman"/>
          <w:b w:val="0"/>
          <w:color w:val="auto"/>
        </w:rPr>
        <w:t xml:space="preserve"> </w:t>
      </w:r>
      <w:r w:rsidRPr="00FD045E">
        <w:rPr>
          <w:rFonts w:ascii="Times New Roman" w:hAnsi="Times New Roman" w:cs="Times New Roman"/>
          <w:b w:val="0"/>
          <w:color w:val="auto"/>
        </w:rPr>
        <w:t>и регулирование общественных отношений в сфере использования, охраны и восстановления зеленых насаждений на территории</w:t>
      </w:r>
      <w:r w:rsidR="00615BFC" w:rsidRPr="00FD045E">
        <w:rPr>
          <w:rFonts w:ascii="Times New Roman" w:hAnsi="Times New Roman" w:cs="Times New Roman"/>
          <w:b w:val="0"/>
          <w:color w:val="auto"/>
        </w:rPr>
        <w:t xml:space="preserve"> муниципального образования</w:t>
      </w:r>
      <w:r w:rsidRPr="00FD045E">
        <w:rPr>
          <w:rFonts w:ascii="Times New Roman" w:hAnsi="Times New Roman" w:cs="Times New Roman"/>
          <w:b w:val="0"/>
          <w:color w:val="auto"/>
        </w:rPr>
        <w:t xml:space="preserve"> </w:t>
      </w:r>
      <w:r w:rsidR="00A8045D" w:rsidRPr="00FD045E">
        <w:rPr>
          <w:rFonts w:ascii="Times New Roman" w:hAnsi="Times New Roman" w:cs="Times New Roman"/>
          <w:b w:val="0"/>
          <w:color w:val="auto"/>
        </w:rPr>
        <w:t>«</w:t>
      </w:r>
      <w:r w:rsidR="00F7231F">
        <w:rPr>
          <w:rFonts w:ascii="Times New Roman" w:hAnsi="Times New Roman" w:cs="Times New Roman"/>
          <w:b w:val="0"/>
        </w:rPr>
        <w:t>Поселок Приморье</w:t>
      </w:r>
      <w:r w:rsidR="00A8045D" w:rsidRPr="00FD045E">
        <w:rPr>
          <w:rFonts w:ascii="Times New Roman" w:hAnsi="Times New Roman" w:cs="Times New Roman"/>
          <w:b w:val="0"/>
          <w:color w:val="auto"/>
        </w:rPr>
        <w:t>»</w:t>
      </w:r>
      <w:r w:rsidRPr="00FD045E">
        <w:rPr>
          <w:rFonts w:ascii="Times New Roman" w:hAnsi="Times New Roman" w:cs="Times New Roman"/>
          <w:b w:val="0"/>
          <w:color w:val="auto"/>
        </w:rPr>
        <w:t>, за исключением территории городских лесов.</w:t>
      </w:r>
    </w:p>
    <w:p w:rsidR="00B70DDD" w:rsidRPr="00FD045E" w:rsidRDefault="00B70DDD" w:rsidP="00B70DDD">
      <w:pPr>
        <w:jc w:val="both"/>
      </w:pPr>
      <w:bookmarkStart w:id="2" w:name="sub_1012"/>
      <w:bookmarkEnd w:id="1"/>
      <w:r w:rsidRPr="00FD045E">
        <w:t>1.2. В настоящих Правилах используются следующие основные понятия:</w:t>
      </w:r>
    </w:p>
    <w:bookmarkEnd w:id="2"/>
    <w:p w:rsidR="00B70DDD" w:rsidRPr="00FD045E" w:rsidRDefault="00B70DDD" w:rsidP="00B70DDD">
      <w:pPr>
        <w:jc w:val="both"/>
      </w:pPr>
      <w:r w:rsidRPr="00FD045E">
        <w:rPr>
          <w:rStyle w:val="a4"/>
          <w:bCs/>
          <w:color w:val="auto"/>
        </w:rPr>
        <w:t xml:space="preserve">разрешительная документация на вырубку (снос), пересадку и обрезку зеленых насаждений </w:t>
      </w:r>
      <w:r w:rsidR="004F4B5F" w:rsidRPr="00FD045E">
        <w:rPr>
          <w:b/>
        </w:rPr>
        <w:t>для санитарной рубки</w:t>
      </w:r>
      <w:r w:rsidR="00631E98" w:rsidRPr="00FD045E">
        <w:rPr>
          <w:b/>
        </w:rPr>
        <w:t xml:space="preserve"> и</w:t>
      </w:r>
      <w:r w:rsidR="004F4B5F" w:rsidRPr="00FD045E">
        <w:rPr>
          <w:b/>
        </w:rPr>
        <w:t xml:space="preserve"> рубки ухода зеленых насаждений</w:t>
      </w:r>
      <w:r w:rsidR="004F4B5F" w:rsidRPr="00FD045E">
        <w:rPr>
          <w:rStyle w:val="a4"/>
          <w:b w:val="0"/>
          <w:bCs/>
          <w:color w:val="auto"/>
        </w:rPr>
        <w:t xml:space="preserve"> </w:t>
      </w:r>
      <w:r w:rsidRPr="00FD045E">
        <w:rPr>
          <w:rStyle w:val="a4"/>
          <w:bCs/>
          <w:color w:val="auto"/>
        </w:rPr>
        <w:t xml:space="preserve">на территории </w:t>
      </w:r>
      <w:r w:rsidR="00615BFC" w:rsidRPr="00FD045E">
        <w:rPr>
          <w:rStyle w:val="a4"/>
          <w:bCs/>
          <w:color w:val="auto"/>
        </w:rPr>
        <w:t xml:space="preserve">муниципального образования </w:t>
      </w:r>
      <w:r w:rsidR="00A8045D" w:rsidRPr="00FD045E">
        <w:rPr>
          <w:b/>
        </w:rPr>
        <w:t>«</w:t>
      </w:r>
      <w:r w:rsidR="00F7231F">
        <w:rPr>
          <w:b/>
        </w:rPr>
        <w:t>Поселок Приморье</w:t>
      </w:r>
      <w:r w:rsidR="00A8045D" w:rsidRPr="00FD045E">
        <w:rPr>
          <w:b/>
        </w:rPr>
        <w:t>»</w:t>
      </w:r>
      <w:r w:rsidR="00A8045D" w:rsidRPr="00FD045E">
        <w:rPr>
          <w:rStyle w:val="a4"/>
          <w:bCs/>
          <w:color w:val="auto"/>
        </w:rPr>
        <w:t xml:space="preserve"> </w:t>
      </w:r>
      <w:r w:rsidRPr="00FD045E">
        <w:rPr>
          <w:rStyle w:val="a4"/>
          <w:bCs/>
          <w:color w:val="auto"/>
        </w:rPr>
        <w:t xml:space="preserve">(далее - разрешительная документация) </w:t>
      </w:r>
      <w:r w:rsidRPr="00FD045E">
        <w:t>- порубочный билет, акт о необходимости вырубки (сноса) зеленых насаждений;</w:t>
      </w:r>
    </w:p>
    <w:p w:rsidR="00B70DDD" w:rsidRPr="00FD045E" w:rsidRDefault="00B70DDD" w:rsidP="00B70DDD">
      <w:pPr>
        <w:jc w:val="both"/>
      </w:pPr>
      <w:r w:rsidRPr="00FD045E">
        <w:rPr>
          <w:rStyle w:val="a4"/>
          <w:bCs/>
          <w:color w:val="auto"/>
        </w:rPr>
        <w:t>порубочный билет</w:t>
      </w:r>
      <w:r w:rsidRPr="00FD045E">
        <w:t xml:space="preserve"> - специальное разрешение на вырубку (снос), пересадку и обрезку зеленых насаждений,</w:t>
      </w:r>
      <w:r w:rsidR="00757BA9" w:rsidRPr="00FD045E">
        <w:t xml:space="preserve"> для санитарной рубки</w:t>
      </w:r>
      <w:r w:rsidR="00631E98" w:rsidRPr="00FD045E">
        <w:t xml:space="preserve"> и</w:t>
      </w:r>
      <w:r w:rsidR="00757BA9" w:rsidRPr="00FD045E">
        <w:t xml:space="preserve"> рубки ухода зеленых насаждений,</w:t>
      </w:r>
      <w:r w:rsidRPr="00FD045E">
        <w:t xml:space="preserve"> выдаваемое по заявлению собственников, землевладельцев, землепользователей или арендаторов земельных участков, </w:t>
      </w:r>
      <w:r w:rsidR="00431699" w:rsidRPr="00FD045E">
        <w:t xml:space="preserve">либо уполномоченных ими лиц, </w:t>
      </w:r>
      <w:r w:rsidRPr="00FD045E">
        <w:t>на которых расположены зеленые насаждения;</w:t>
      </w:r>
    </w:p>
    <w:p w:rsidR="00B70DDD" w:rsidRPr="00FD045E" w:rsidRDefault="00B70DDD" w:rsidP="00B70DDD">
      <w:pPr>
        <w:jc w:val="both"/>
      </w:pPr>
      <w:r w:rsidRPr="00FD045E">
        <w:rPr>
          <w:rStyle w:val="a4"/>
          <w:bCs/>
          <w:color w:val="auto"/>
        </w:rPr>
        <w:t>акт о необходимости вырубки (сноса), пересадки и обрезки зеленых насаждений</w:t>
      </w:r>
      <w:r w:rsidRPr="00FD045E">
        <w:t xml:space="preserve"> - специальное разрешение, предписывающее вырубку (снос), пересадку и обрезку зеленых насаждений по результатам обследования зеленых насаждений сотрудниками администрации </w:t>
      </w:r>
      <w:r w:rsidR="00615BFC" w:rsidRPr="00FD045E">
        <w:t>муниципального образования городское поселение</w:t>
      </w:r>
      <w:r w:rsidR="00A8045D" w:rsidRPr="00FD045E">
        <w:t xml:space="preserve"> «</w:t>
      </w:r>
      <w:r w:rsidR="00F7231F" w:rsidRPr="00F7231F">
        <w:t>Поселок Приморье</w:t>
      </w:r>
      <w:r w:rsidR="00A8045D" w:rsidRPr="00FD045E">
        <w:t>»</w:t>
      </w:r>
      <w:r w:rsidR="00273C3B" w:rsidRPr="00FD045E">
        <w:t xml:space="preserve"> (далее – Администрация)</w:t>
      </w:r>
      <w:r w:rsidRPr="00FD045E">
        <w:t>;</w:t>
      </w:r>
    </w:p>
    <w:p w:rsidR="00B70DDD" w:rsidRPr="00FD045E" w:rsidRDefault="00B70DDD" w:rsidP="00B70DDD">
      <w:pPr>
        <w:jc w:val="both"/>
      </w:pPr>
      <w:r w:rsidRPr="00FD045E">
        <w:rPr>
          <w:rStyle w:val="a4"/>
          <w:bCs/>
          <w:color w:val="auto"/>
        </w:rPr>
        <w:t>акт освидетельствования места вырубки (сноса), пересадки и обрезки зеленых насаждений (далее - акт освидетельствования)</w:t>
      </w:r>
      <w:r w:rsidRPr="00FD045E">
        <w:t xml:space="preserve"> - документ, составляемый сотрудниками </w:t>
      </w:r>
      <w:r w:rsidR="008D4DB3" w:rsidRPr="00FD045E">
        <w:t>А</w:t>
      </w:r>
      <w:r w:rsidRPr="00FD045E">
        <w:t>дминистрации по результатам натурного обследования места выполнения работ по вырубке (сносу), пересадке и обрезке зеленых насаждений;</w:t>
      </w:r>
    </w:p>
    <w:p w:rsidR="00B70DDD" w:rsidRPr="00FD045E" w:rsidRDefault="00B70DDD" w:rsidP="00B70DDD">
      <w:pPr>
        <w:jc w:val="both"/>
      </w:pPr>
      <w:r w:rsidRPr="00FD045E">
        <w:rPr>
          <w:rStyle w:val="a4"/>
          <w:bCs/>
          <w:color w:val="auto"/>
        </w:rPr>
        <w:t>акт обследования зеленых насаждений (далее - акт обследования)</w:t>
      </w:r>
      <w:r w:rsidRPr="00FD045E">
        <w:t xml:space="preserve"> - документ, составляемый комиссией по учету и вырубке (сносу) зеленых насаждений и компенсационному озеленению на территории </w:t>
      </w:r>
      <w:r w:rsidR="00F60523" w:rsidRPr="00FD045E">
        <w:t xml:space="preserve">муниципального образования </w:t>
      </w:r>
      <w:r w:rsidR="00A8045D" w:rsidRPr="00FD045E">
        <w:t>«</w:t>
      </w:r>
      <w:r w:rsidR="00F7231F" w:rsidRPr="00F7231F">
        <w:t>Поселок Приморье</w:t>
      </w:r>
      <w:r w:rsidR="00A8045D" w:rsidRPr="00FD045E">
        <w:t>»</w:t>
      </w:r>
      <w:r w:rsidRPr="00FD045E">
        <w:t xml:space="preserve"> по результатам натурного обследования зеленых насаждений и согласованный </w:t>
      </w:r>
      <w:r w:rsidR="008D4DB3" w:rsidRPr="00FD045E">
        <w:t>А</w:t>
      </w:r>
      <w:r w:rsidR="00410CB4">
        <w:t>дминистрацией</w:t>
      </w:r>
      <w:r w:rsidRPr="00FD045E">
        <w:t>;</w:t>
      </w:r>
    </w:p>
    <w:p w:rsidR="00B70DDD" w:rsidRPr="00FD045E" w:rsidRDefault="00B70DDD" w:rsidP="00B70DDD">
      <w:pPr>
        <w:jc w:val="both"/>
      </w:pPr>
      <w:r w:rsidRPr="00FD045E">
        <w:rPr>
          <w:rStyle w:val="a4"/>
          <w:bCs/>
          <w:color w:val="auto"/>
        </w:rPr>
        <w:t>объект озеленения</w:t>
      </w:r>
      <w:r w:rsidRPr="00FD045E">
        <w:t xml:space="preserve"> - озелененные территории, организованные по принципам ландшафтной архитектуры в определенную планировочную систему (сквер, сад, парк, лесопарк и другие);</w:t>
      </w:r>
    </w:p>
    <w:p w:rsidR="00B70DDD" w:rsidRPr="00FD045E" w:rsidRDefault="00B70DDD" w:rsidP="00B70DDD">
      <w:pPr>
        <w:jc w:val="both"/>
      </w:pPr>
      <w:r w:rsidRPr="00FD045E">
        <w:rPr>
          <w:rStyle w:val="a4"/>
          <w:bCs/>
          <w:color w:val="auto"/>
        </w:rPr>
        <w:t>компенсационная стоимость</w:t>
      </w:r>
      <w:r w:rsidRPr="00FD045E">
        <w:t xml:space="preserve"> - стоимостная оценка зеленых насаждений, рассчитанная в соответствии с </w:t>
      </w:r>
      <w:hyperlink r:id="rId12" w:history="1">
        <w:r w:rsidRPr="00FD045E">
          <w:rPr>
            <w:rStyle w:val="a5"/>
            <w:b w:val="0"/>
            <w:color w:val="auto"/>
          </w:rPr>
          <w:t>постановлением</w:t>
        </w:r>
      </w:hyperlink>
      <w:r w:rsidRPr="00FD045E">
        <w:t xml:space="preserve"> Правительства Калининградской области от 19.03.2007 </w:t>
      </w:r>
      <w:r w:rsidR="00C904D4" w:rsidRPr="00FD045E">
        <w:t xml:space="preserve">№ </w:t>
      </w:r>
      <w:r w:rsidRPr="00FD045E">
        <w:t xml:space="preserve">118 </w:t>
      </w:r>
      <w:r w:rsidR="00A8045D" w:rsidRPr="00FD045E">
        <w:t>«</w:t>
      </w:r>
      <w:r w:rsidRPr="00FD045E">
        <w:t xml:space="preserve">Об определении нормативов и порядка исчисления компенсационной стоимости зеленых </w:t>
      </w:r>
      <w:r w:rsidRPr="00FD045E">
        <w:lastRenderedPageBreak/>
        <w:t>насаждений и объектов озеленения на территории Калининградской области</w:t>
      </w:r>
      <w:r w:rsidR="00A8045D" w:rsidRPr="00FD045E">
        <w:t>»</w:t>
      </w:r>
      <w:r w:rsidRPr="00FD045E">
        <w:t xml:space="preserve"> с целью возмещения ущерба и убытков, причиненных в результате воздействия на зеленые насаждения;</w:t>
      </w:r>
    </w:p>
    <w:p w:rsidR="00B70DDD" w:rsidRPr="00FD045E" w:rsidRDefault="00B70DDD" w:rsidP="00B70DDD">
      <w:pPr>
        <w:jc w:val="both"/>
      </w:pPr>
      <w:r w:rsidRPr="00FD045E">
        <w:rPr>
          <w:rStyle w:val="a4"/>
          <w:bCs/>
          <w:color w:val="auto"/>
        </w:rPr>
        <w:t>проект компенсационного озеленения</w:t>
      </w:r>
      <w:r w:rsidRPr="00FD045E">
        <w:t xml:space="preserve"> - проект, разработанный заявителем, в случае озеленения на площади свыше 500 кв. м, утвержденный </w:t>
      </w:r>
      <w:r w:rsidR="00400295" w:rsidRPr="00FD045E">
        <w:t>А</w:t>
      </w:r>
      <w:r w:rsidR="00410CB4">
        <w:t>дминистрацией</w:t>
      </w:r>
      <w:r w:rsidRPr="00FD045E">
        <w:t>;</w:t>
      </w:r>
    </w:p>
    <w:p w:rsidR="00B70DDD" w:rsidRPr="00FD045E" w:rsidRDefault="00B70DDD" w:rsidP="00B70DDD">
      <w:pPr>
        <w:jc w:val="both"/>
      </w:pPr>
      <w:r w:rsidRPr="00FD045E">
        <w:rPr>
          <w:rStyle w:val="a4"/>
          <w:bCs/>
          <w:color w:val="auto"/>
        </w:rPr>
        <w:t>план компенсационного озеленения</w:t>
      </w:r>
      <w:r w:rsidRPr="00FD045E">
        <w:t xml:space="preserve"> - план, разработанный заявителем, в случае озеленения на площади менее 500 кв. м, согласованный </w:t>
      </w:r>
      <w:r w:rsidR="00400295" w:rsidRPr="00FD045E">
        <w:t>А</w:t>
      </w:r>
      <w:r w:rsidR="00410CB4">
        <w:t>дминистрацией</w:t>
      </w:r>
      <w:r w:rsidRPr="00FD045E">
        <w:t>;</w:t>
      </w:r>
    </w:p>
    <w:p w:rsidR="00B70DDD" w:rsidRPr="00FD045E" w:rsidRDefault="00B70DDD" w:rsidP="00B70DDD">
      <w:pPr>
        <w:jc w:val="both"/>
      </w:pPr>
      <w:proofErr w:type="spellStart"/>
      <w:r w:rsidRPr="00FD045E">
        <w:rPr>
          <w:rStyle w:val="a4"/>
          <w:bCs/>
          <w:color w:val="auto"/>
        </w:rPr>
        <w:t>перечетная</w:t>
      </w:r>
      <w:proofErr w:type="spellEnd"/>
      <w:r w:rsidRPr="00FD045E">
        <w:rPr>
          <w:rStyle w:val="a4"/>
          <w:bCs/>
          <w:color w:val="auto"/>
        </w:rPr>
        <w:t xml:space="preserve"> ведомость</w:t>
      </w:r>
      <w:r w:rsidRPr="00FD045E">
        <w:t xml:space="preserve"> - составленный заявителем перечень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w:t>
      </w:r>
      <w:r w:rsidR="00EA0D5B">
        <w:t>) и/или пересадке;</w:t>
      </w:r>
    </w:p>
    <w:p w:rsidR="00B70DDD" w:rsidRPr="00FD045E" w:rsidRDefault="00B70DDD" w:rsidP="00B70DDD">
      <w:pPr>
        <w:jc w:val="both"/>
      </w:pPr>
      <w:proofErr w:type="gramStart"/>
      <w:r w:rsidRPr="00FD045E">
        <w:rPr>
          <w:rStyle w:val="a4"/>
          <w:bCs/>
          <w:color w:val="auto"/>
        </w:rPr>
        <w:t>подеревная съемка</w:t>
      </w:r>
      <w:r w:rsidRPr="00FD045E">
        <w:t xml:space="preserve"> - составленные заявителем топографический план или карта земельного участка с изображением и нумерацией каждого дерева, расположенного на данном участке;</w:t>
      </w:r>
      <w:proofErr w:type="gramEnd"/>
    </w:p>
    <w:p w:rsidR="00B70DDD" w:rsidRPr="00FD045E" w:rsidRDefault="00B70DDD" w:rsidP="00B70DDD">
      <w:pPr>
        <w:jc w:val="both"/>
      </w:pPr>
      <w:r w:rsidRPr="00FD045E">
        <w:rPr>
          <w:rStyle w:val="a4"/>
          <w:bCs/>
          <w:color w:val="auto"/>
        </w:rPr>
        <w:t>проект пересадки зеленых насаждений</w:t>
      </w:r>
      <w:r w:rsidRPr="00FD045E">
        <w:t xml:space="preserve"> - топографический план расположения зеленых насаждений, согласованный с </w:t>
      </w:r>
      <w:r w:rsidR="00896F53" w:rsidRPr="00FD045E">
        <w:t>А</w:t>
      </w:r>
      <w:r w:rsidR="00410CB4">
        <w:t>дминистрацией</w:t>
      </w:r>
      <w:r w:rsidRPr="00FD045E">
        <w:t>;</w:t>
      </w:r>
    </w:p>
    <w:p w:rsidR="00B70DDD" w:rsidRPr="00FD045E" w:rsidRDefault="00B70DDD" w:rsidP="00B70DDD">
      <w:pPr>
        <w:jc w:val="both"/>
      </w:pPr>
      <w:r w:rsidRPr="00FD045E">
        <w:rPr>
          <w:rStyle w:val="a4"/>
          <w:bCs/>
          <w:color w:val="auto"/>
        </w:rPr>
        <w:t>рубки ухода</w:t>
      </w:r>
      <w:r w:rsidRPr="00FD045E">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деревьев и кустарников в аллеях, бордюрах и других насаждениях;</w:t>
      </w:r>
    </w:p>
    <w:p w:rsidR="00B70DDD" w:rsidRPr="00FD045E" w:rsidRDefault="00B70DDD" w:rsidP="00B70DDD">
      <w:pPr>
        <w:jc w:val="both"/>
      </w:pPr>
      <w:r w:rsidRPr="00FD045E">
        <w:rPr>
          <w:rStyle w:val="a4"/>
          <w:bCs/>
          <w:color w:val="auto"/>
        </w:rPr>
        <w:t>санитарные рубки</w:t>
      </w:r>
      <w:r w:rsidRPr="00FD045E">
        <w:t xml:space="preserve"> - вырубка (снос) сухостойных, больных деревьев и кустарников, не подлежащих лечению и оздоровлению согласно заключению фитопатологической (лесопатологической) экспертизы;</w:t>
      </w:r>
    </w:p>
    <w:p w:rsidR="00B70DDD" w:rsidRPr="00FD045E" w:rsidRDefault="00B70DDD" w:rsidP="00B70DDD">
      <w:pPr>
        <w:jc w:val="both"/>
      </w:pPr>
      <w:r w:rsidRPr="00FD045E">
        <w:rPr>
          <w:rStyle w:val="a4"/>
          <w:bCs/>
          <w:color w:val="auto"/>
        </w:rPr>
        <w:t>компенсационное озеленение</w:t>
      </w:r>
      <w:r w:rsidRPr="00FD045E">
        <w:t xml:space="preserve"> - воспроизводство зеленых насаждений взамен уничтоженных или поврежденных.</w:t>
      </w:r>
    </w:p>
    <w:p w:rsidR="00B70DDD" w:rsidRPr="00FD045E" w:rsidRDefault="00B70DDD" w:rsidP="00B70DDD">
      <w:pPr>
        <w:jc w:val="both"/>
      </w:pPr>
      <w:bookmarkStart w:id="3" w:name="sub_1013"/>
      <w:r w:rsidRPr="00FD045E">
        <w:t>1.3. Не требуется оформление разрешительной документации на любой вид вырубки (сноса), обрезки и/или пересадки плодовых, ягодных, а также декоративных растений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w:t>
      </w:r>
    </w:p>
    <w:p w:rsidR="00AA4558" w:rsidRPr="00FD045E" w:rsidRDefault="00AA4558" w:rsidP="00AA4558">
      <w:pPr>
        <w:pStyle w:val="ConsPlusNormal"/>
        <w:jc w:val="both"/>
        <w:rPr>
          <w:rFonts w:ascii="Times New Roman" w:hAnsi="Times New Roman" w:cs="Times New Roman"/>
          <w:sz w:val="24"/>
          <w:szCs w:val="24"/>
        </w:rPr>
      </w:pPr>
      <w:r w:rsidRPr="00FD045E">
        <w:rPr>
          <w:rFonts w:ascii="Times New Roman" w:hAnsi="Times New Roman" w:cs="Times New Roman"/>
          <w:sz w:val="24"/>
          <w:szCs w:val="24"/>
        </w:rPr>
        <w:t>1.4. Санитарной вырубке подлежат деревья и кустарники, находящиеся в следующем состоянии:</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1.4.1. Погибшие, поврежденные, не поддающиеся восстановлению;</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1.4.2. Сухостойные;</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xml:space="preserve">1.4.3. </w:t>
      </w:r>
      <w:proofErr w:type="gramStart"/>
      <w:r w:rsidRPr="00FD045E">
        <w:rPr>
          <w:rFonts w:ascii="Times New Roman" w:hAnsi="Times New Roman" w:cs="Times New Roman"/>
          <w:sz w:val="24"/>
          <w:szCs w:val="24"/>
        </w:rPr>
        <w:t>Аварийные</w:t>
      </w:r>
      <w:proofErr w:type="gramEnd"/>
      <w:r w:rsidRPr="00FD045E">
        <w:rPr>
          <w:rFonts w:ascii="Times New Roman" w:hAnsi="Times New Roman" w:cs="Times New Roman"/>
          <w:sz w:val="24"/>
          <w:szCs w:val="24"/>
        </w:rPr>
        <w:t xml:space="preserve"> (имеющие наклон менее 45 градусов);</w:t>
      </w:r>
    </w:p>
    <w:p w:rsidR="00AA4558" w:rsidRPr="00FD045E" w:rsidRDefault="00AA4558" w:rsidP="00052737">
      <w:pPr>
        <w:pStyle w:val="ConsPlusNormal"/>
        <w:jc w:val="both"/>
        <w:rPr>
          <w:rFonts w:ascii="Times New Roman" w:hAnsi="Times New Roman" w:cs="Times New Roman"/>
          <w:sz w:val="24"/>
          <w:szCs w:val="24"/>
        </w:rPr>
      </w:pPr>
      <w:r w:rsidRPr="00FD045E">
        <w:rPr>
          <w:rFonts w:ascii="Times New Roman" w:hAnsi="Times New Roman" w:cs="Times New Roman"/>
          <w:sz w:val="24"/>
          <w:szCs w:val="24"/>
        </w:rPr>
        <w:t>1.5. Запрещается осуществлять не согласованные в установленном порядке и наносящие ущерб растительному миру действия.</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Несогласованными признаются:</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вырубка деревьев и кустарников в нарушение установленного муниципальными правовыми актами и настоящим</w:t>
      </w:r>
      <w:r w:rsidR="00D66098" w:rsidRPr="00FD045E">
        <w:rPr>
          <w:rFonts w:ascii="Times New Roman" w:hAnsi="Times New Roman" w:cs="Times New Roman"/>
          <w:sz w:val="24"/>
          <w:szCs w:val="24"/>
        </w:rPr>
        <w:t xml:space="preserve"> Порядком</w:t>
      </w:r>
      <w:r w:rsidRPr="00FD045E">
        <w:rPr>
          <w:rFonts w:ascii="Times New Roman" w:hAnsi="Times New Roman" w:cs="Times New Roman"/>
          <w:sz w:val="24"/>
          <w:szCs w:val="24"/>
        </w:rPr>
        <w:t>;</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повреждение растущих деревьев и кустарников до степени прекращения роста (уничтожение);</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самовольная вырубка сухостойных деревьев;</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уничтожение или повреждение деревьев и кустарников в результате поджога или небрежного обращения с огнем;</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xml:space="preserve">- </w:t>
      </w:r>
      <w:proofErr w:type="spellStart"/>
      <w:r w:rsidRPr="00FD045E">
        <w:rPr>
          <w:rFonts w:ascii="Times New Roman" w:hAnsi="Times New Roman" w:cs="Times New Roman"/>
          <w:sz w:val="24"/>
          <w:szCs w:val="24"/>
        </w:rPr>
        <w:t>окольцовка</w:t>
      </w:r>
      <w:proofErr w:type="spellEnd"/>
      <w:r w:rsidRPr="00FD045E">
        <w:rPr>
          <w:rFonts w:ascii="Times New Roman" w:hAnsi="Times New Roman" w:cs="Times New Roman"/>
          <w:sz w:val="24"/>
          <w:szCs w:val="24"/>
        </w:rPr>
        <w:t xml:space="preserve"> ствола, подсочка;</w:t>
      </w:r>
    </w:p>
    <w:p w:rsidR="00AA4558" w:rsidRPr="00FD045E" w:rsidRDefault="00AA4558" w:rsidP="00AA4558">
      <w:pPr>
        <w:pStyle w:val="ConsPlusNormal"/>
        <w:ind w:firstLine="540"/>
        <w:jc w:val="both"/>
        <w:rPr>
          <w:rFonts w:ascii="Times New Roman" w:hAnsi="Times New Roman" w:cs="Times New Roman"/>
          <w:sz w:val="24"/>
          <w:szCs w:val="24"/>
        </w:rPr>
      </w:pPr>
      <w:r w:rsidRPr="00FD045E">
        <w:rPr>
          <w:rFonts w:ascii="Times New Roman" w:hAnsi="Times New Roman" w:cs="Times New Roman"/>
          <w:sz w:val="24"/>
          <w:szCs w:val="24"/>
        </w:rPr>
        <w:t>- прочие повреждения растущих деревьев и кустарников.</w:t>
      </w:r>
    </w:p>
    <w:p w:rsidR="00B70DDD" w:rsidRPr="00FD045E" w:rsidRDefault="00B70DDD" w:rsidP="00B70DDD">
      <w:pPr>
        <w:jc w:val="both"/>
      </w:pPr>
      <w:bookmarkStart w:id="4" w:name="sub_1014"/>
      <w:bookmarkEnd w:id="3"/>
      <w:r w:rsidRPr="00FD045E">
        <w:t>1.</w:t>
      </w:r>
      <w:r w:rsidR="00052737" w:rsidRPr="00FD045E">
        <w:t>6</w:t>
      </w:r>
      <w:r w:rsidRPr="00FD045E">
        <w:t>. Для проведения обследования зеленых насаждений, подлежащих выруб</w:t>
      </w:r>
      <w:r w:rsidR="00650A90" w:rsidRPr="00FD045E">
        <w:t xml:space="preserve">ке (сносу), пересадке и обрезке </w:t>
      </w:r>
      <w:r w:rsidR="00EE7A26" w:rsidRPr="00FD045E">
        <w:t>в целях</w:t>
      </w:r>
      <w:r w:rsidR="00650A90" w:rsidRPr="00FD045E">
        <w:t xml:space="preserve"> санитарной рубки</w:t>
      </w:r>
      <w:r w:rsidR="007E5590" w:rsidRPr="00FD045E">
        <w:t xml:space="preserve"> и</w:t>
      </w:r>
      <w:r w:rsidR="00650A90" w:rsidRPr="00FD045E">
        <w:t xml:space="preserve"> рубки ухода зеленых насаждений,</w:t>
      </w:r>
      <w:r w:rsidRPr="00FD045E">
        <w:t xml:space="preserve"> </w:t>
      </w:r>
      <w:r w:rsidR="002F4EF4" w:rsidRPr="00FD045E">
        <w:t>постановлением</w:t>
      </w:r>
      <w:r w:rsidRPr="00FD045E">
        <w:t xml:space="preserve"> </w:t>
      </w:r>
      <w:r w:rsidR="00896F53" w:rsidRPr="00FD045E">
        <w:t>Администрации</w:t>
      </w:r>
      <w:r w:rsidR="00491B9C" w:rsidRPr="00FD045E">
        <w:t xml:space="preserve"> </w:t>
      </w:r>
      <w:r w:rsidRPr="00FD045E">
        <w:t xml:space="preserve">создается Комиссия по учету и вырубке (сносу) зеленых насаждений и компенсационному озеленению на территории </w:t>
      </w:r>
      <w:r w:rsidR="00896F53" w:rsidRPr="00FD045E">
        <w:t xml:space="preserve">муниципального образования </w:t>
      </w:r>
      <w:r w:rsidR="00491B9C" w:rsidRPr="00FD045E">
        <w:t>«</w:t>
      </w:r>
      <w:r w:rsidR="00F7231F" w:rsidRPr="00F7231F">
        <w:t xml:space="preserve">Поселок </w:t>
      </w:r>
      <w:r w:rsidR="00F7231F" w:rsidRPr="00F7231F">
        <w:lastRenderedPageBreak/>
        <w:t>Приморье</w:t>
      </w:r>
      <w:r w:rsidR="00491B9C" w:rsidRPr="00F7231F">
        <w:t xml:space="preserve">» </w:t>
      </w:r>
      <w:r w:rsidRPr="00FD045E">
        <w:t>(далее - Комиссия).</w:t>
      </w:r>
      <w:r w:rsidR="002F4EF4" w:rsidRPr="00FD045E">
        <w:t xml:space="preserve"> С</w:t>
      </w:r>
      <w:r w:rsidRPr="00FD045E">
        <w:t xml:space="preserve">остав и полномочия Комиссии устанавливаются </w:t>
      </w:r>
      <w:r w:rsidR="002F4EF4" w:rsidRPr="00FD045E">
        <w:t>постановлением</w:t>
      </w:r>
      <w:r w:rsidRPr="00FD045E">
        <w:t xml:space="preserve"> </w:t>
      </w:r>
      <w:r w:rsidR="00B342D6" w:rsidRPr="00FD045E">
        <w:t>Администрации</w:t>
      </w:r>
      <w:r w:rsidRPr="00FD045E">
        <w:t>.</w:t>
      </w:r>
    </w:p>
    <w:p w:rsidR="00B70DDD" w:rsidRPr="00FD045E" w:rsidRDefault="00B70DDD" w:rsidP="00B70DDD">
      <w:pPr>
        <w:jc w:val="both"/>
      </w:pPr>
      <w:bookmarkStart w:id="5" w:name="sub_1015"/>
      <w:bookmarkEnd w:id="4"/>
      <w:r w:rsidRPr="00FD045E">
        <w:t>1.</w:t>
      </w:r>
      <w:r w:rsidR="00052737" w:rsidRPr="00FD045E">
        <w:t>7</w:t>
      </w:r>
      <w:r w:rsidRPr="00FD045E">
        <w:t xml:space="preserve">. Разрешительная документация выдается (направляется) </w:t>
      </w:r>
      <w:r w:rsidR="00B342D6" w:rsidRPr="00FD045E">
        <w:t>Администраци</w:t>
      </w:r>
      <w:r w:rsidR="00DF3403">
        <w:t>ей</w:t>
      </w:r>
      <w:r w:rsidR="00491B9C" w:rsidRPr="00FD045E">
        <w:t xml:space="preserve"> </w:t>
      </w:r>
      <w:r w:rsidRPr="00FD045E">
        <w:t xml:space="preserve">в соответствии с настоящими Правилами и административным регламентом, утвержденным правовым актом </w:t>
      </w:r>
      <w:r w:rsidR="00B342D6" w:rsidRPr="00FD045E">
        <w:t>Администрации.</w:t>
      </w:r>
    </w:p>
    <w:bookmarkEnd w:id="5"/>
    <w:p w:rsidR="00B70DDD" w:rsidRPr="00FD045E" w:rsidRDefault="00B70DDD" w:rsidP="00B70DDD">
      <w:pPr>
        <w:jc w:val="both"/>
      </w:pPr>
      <w:r w:rsidRPr="00FD045E">
        <w:t>Фо</w:t>
      </w:r>
      <w:r w:rsidR="00F553AC" w:rsidRPr="00FD045E">
        <w:t xml:space="preserve">рмы разрешительной документации, </w:t>
      </w:r>
      <w:r w:rsidRPr="00FD045E">
        <w:t>актов обследования и освидетельствования</w:t>
      </w:r>
      <w:r w:rsidR="00F553AC" w:rsidRPr="00FD045E">
        <w:t>, а также план земельного участка</w:t>
      </w:r>
      <w:r w:rsidRPr="00FD045E">
        <w:t xml:space="preserve"> устанавливаются административным регламентом, утвержденным правовым актом </w:t>
      </w:r>
      <w:r w:rsidR="00B342D6" w:rsidRPr="00FD045E">
        <w:t>Администрации</w:t>
      </w:r>
      <w:r w:rsidRPr="00FD045E">
        <w:t>. Разрешительная документация в обязательном порядке должна содержать следующие сведения:</w:t>
      </w:r>
    </w:p>
    <w:p w:rsidR="00B70DDD" w:rsidRPr="00FD045E" w:rsidRDefault="00B70DDD" w:rsidP="00B70DDD">
      <w:pPr>
        <w:jc w:val="both"/>
        <w:rPr>
          <w:b/>
        </w:rPr>
      </w:pPr>
      <w:bookmarkStart w:id="6" w:name="sub_10151"/>
      <w:r w:rsidRPr="00FD045E">
        <w:t>1.</w:t>
      </w:r>
      <w:r w:rsidR="00052737" w:rsidRPr="00FD045E">
        <w:t>8</w:t>
      </w:r>
      <w:r w:rsidRPr="00FD045E">
        <w:t xml:space="preserve">.1. </w:t>
      </w:r>
      <w:r w:rsidRPr="00FD045E">
        <w:rPr>
          <w:b/>
        </w:rPr>
        <w:t>Порубочный билет:</w:t>
      </w:r>
    </w:p>
    <w:bookmarkEnd w:id="6"/>
    <w:p w:rsidR="00B70DDD" w:rsidRPr="00FD045E" w:rsidRDefault="00B70DDD" w:rsidP="00B70DDD">
      <w:pPr>
        <w:jc w:val="both"/>
      </w:pPr>
      <w:r w:rsidRPr="00FD045E">
        <w:t>- Номер и дата составления порубочного билета;</w:t>
      </w:r>
    </w:p>
    <w:p w:rsidR="00B70DDD" w:rsidRPr="00FD045E" w:rsidRDefault="00B70DDD" w:rsidP="00B70DDD">
      <w:pPr>
        <w:jc w:val="both"/>
      </w:pPr>
      <w:r w:rsidRPr="00FD045E">
        <w:t>- Наименование и адрес заявителя (собственника, землевладельца, землепользователя или арендатора земельных участков);</w:t>
      </w:r>
    </w:p>
    <w:p w:rsidR="00B70DDD" w:rsidRPr="00FD045E" w:rsidRDefault="00B70DDD" w:rsidP="00B70DDD">
      <w:pPr>
        <w:jc w:val="both"/>
      </w:pPr>
      <w:r w:rsidRPr="00FD045E">
        <w:t>- Наименование работ (вырубка (снос), пересадка, обрезка зеленых насаждений</w:t>
      </w:r>
      <w:r w:rsidR="007E5590" w:rsidRPr="00FD045E">
        <w:t xml:space="preserve"> </w:t>
      </w:r>
      <w:r w:rsidR="00192722" w:rsidRPr="00FD045E">
        <w:t>в целях санитарной рубки или рубки ухода</w:t>
      </w:r>
      <w:r w:rsidRPr="00FD045E">
        <w:t>);</w:t>
      </w:r>
    </w:p>
    <w:p w:rsidR="00B70DDD" w:rsidRPr="00FD045E" w:rsidRDefault="00B70DDD" w:rsidP="00B70DDD">
      <w:pPr>
        <w:jc w:val="both"/>
      </w:pPr>
      <w:r w:rsidRPr="00FD045E">
        <w:t>- Основание выдачи порубочного билета;</w:t>
      </w:r>
    </w:p>
    <w:p w:rsidR="00B70DDD" w:rsidRPr="00FD045E" w:rsidRDefault="00B70DDD" w:rsidP="00B70DDD">
      <w:pPr>
        <w:jc w:val="both"/>
      </w:pPr>
      <w:r w:rsidRPr="00FD045E">
        <w:t>- Место расположения земельного участка;</w:t>
      </w:r>
    </w:p>
    <w:p w:rsidR="00B70DDD" w:rsidRPr="00FD045E" w:rsidRDefault="00B70DDD" w:rsidP="00B70DDD">
      <w:pPr>
        <w:jc w:val="both"/>
      </w:pPr>
      <w:r w:rsidRPr="00FD045E">
        <w:t>- Количество</w:t>
      </w:r>
      <w:r w:rsidR="00163B8A" w:rsidRPr="00FD045E">
        <w:t xml:space="preserve"> и видовой состав</w:t>
      </w:r>
      <w:r w:rsidRPr="00FD045E">
        <w:t xml:space="preserve"> разрешенных к вырубке и сохранению зеленых насаждений;</w:t>
      </w:r>
    </w:p>
    <w:p w:rsidR="00B70DDD" w:rsidRPr="00FD045E" w:rsidRDefault="00B70DDD" w:rsidP="00B70DDD">
      <w:pPr>
        <w:jc w:val="both"/>
      </w:pPr>
      <w:r w:rsidRPr="00FD045E">
        <w:t>- Дата начала работ;</w:t>
      </w:r>
    </w:p>
    <w:p w:rsidR="00B70DDD" w:rsidRPr="00FD045E" w:rsidRDefault="00B70DDD" w:rsidP="00B70DDD">
      <w:pPr>
        <w:jc w:val="both"/>
      </w:pPr>
      <w:r w:rsidRPr="00FD045E">
        <w:t>- Срок действия порубочного билета;</w:t>
      </w:r>
    </w:p>
    <w:p w:rsidR="00B70DDD" w:rsidRPr="00FD045E" w:rsidRDefault="00B70DDD" w:rsidP="00B70DDD">
      <w:pPr>
        <w:jc w:val="both"/>
      </w:pPr>
      <w:r w:rsidRPr="00FD045E">
        <w:t>- ФИО и подпись лица, получившего порубочный билет;</w:t>
      </w:r>
    </w:p>
    <w:p w:rsidR="00B70DDD" w:rsidRPr="00FD045E" w:rsidRDefault="00B70DDD" w:rsidP="00B70DDD">
      <w:pPr>
        <w:jc w:val="both"/>
      </w:pPr>
      <w:r w:rsidRPr="00FD045E">
        <w:t>- Дата закрытия порубочного билета;</w:t>
      </w:r>
    </w:p>
    <w:p w:rsidR="00B70DDD" w:rsidRPr="00FD045E" w:rsidRDefault="00B70DDD" w:rsidP="00B70DDD">
      <w:pPr>
        <w:jc w:val="both"/>
      </w:pPr>
      <w:r w:rsidRPr="00FD045E">
        <w:t xml:space="preserve">- ФИО и подпись должностного лица </w:t>
      </w:r>
      <w:r w:rsidR="00DE29F5">
        <w:t>Администрации</w:t>
      </w:r>
      <w:r w:rsidRPr="00FD045E">
        <w:t>, уполномоченного на выдачу порубочного билета.</w:t>
      </w:r>
      <w:r w:rsidR="00D31D20" w:rsidRPr="00FD045E">
        <w:t xml:space="preserve"> </w:t>
      </w:r>
    </w:p>
    <w:p w:rsidR="00BD12EE" w:rsidRPr="00FD045E" w:rsidRDefault="00BD12EE" w:rsidP="00B70DDD">
      <w:pPr>
        <w:jc w:val="both"/>
      </w:pPr>
      <w:r w:rsidRPr="00FD045E">
        <w:t>- Приложением к порубочному билету</w:t>
      </w:r>
      <w:r w:rsidR="00C14B11" w:rsidRPr="00FD045E">
        <w:t xml:space="preserve">, в зависимости от вида рубки, </w:t>
      </w:r>
      <w:r w:rsidRPr="00FD045E">
        <w:t xml:space="preserve"> является план земельного участка с указанием расположения на земел</w:t>
      </w:r>
      <w:r w:rsidR="00A01649" w:rsidRPr="00FD045E">
        <w:t>ьном участке зеленых насаждений,</w:t>
      </w:r>
      <w:r w:rsidR="00C14B11" w:rsidRPr="00FD045E">
        <w:t xml:space="preserve"> подеревная съемка, оформленные </w:t>
      </w:r>
      <w:r w:rsidR="00A01649" w:rsidRPr="00FD045E">
        <w:t>в соответствии с требованиями подпункта 2 пункта 2.2.</w:t>
      </w:r>
      <w:r w:rsidR="00C14B11" w:rsidRPr="00FD045E">
        <w:t>1</w:t>
      </w:r>
      <w:r w:rsidR="00A01649" w:rsidRPr="00FD045E">
        <w:t>. раздела 2, подпункта 2 пункта 2.2.</w:t>
      </w:r>
      <w:r w:rsidR="00C14B11" w:rsidRPr="00FD045E">
        <w:t>2</w:t>
      </w:r>
      <w:r w:rsidR="00A01649" w:rsidRPr="00FD045E">
        <w:t xml:space="preserve"> раздела 2 настоящего Порядка</w:t>
      </w:r>
      <w:r w:rsidR="0047222C" w:rsidRPr="00FD045E">
        <w:t>.</w:t>
      </w:r>
    </w:p>
    <w:p w:rsidR="00B70DDD" w:rsidRPr="00FD045E" w:rsidRDefault="00B70DDD" w:rsidP="00B70DDD">
      <w:pPr>
        <w:jc w:val="both"/>
        <w:rPr>
          <w:b/>
        </w:rPr>
      </w:pPr>
      <w:bookmarkStart w:id="7" w:name="sub_10152"/>
      <w:r w:rsidRPr="00FD045E">
        <w:t>1.</w:t>
      </w:r>
      <w:r w:rsidR="00052737" w:rsidRPr="00FD045E">
        <w:t>8</w:t>
      </w:r>
      <w:r w:rsidRPr="00FD045E">
        <w:t xml:space="preserve">.2. </w:t>
      </w:r>
      <w:r w:rsidRPr="00FD045E">
        <w:rPr>
          <w:b/>
        </w:rPr>
        <w:t>Акт о необходимости вырубки (сноса), пересадки и обрезки зеленых насаждений</w:t>
      </w:r>
      <w:r w:rsidR="00A62892" w:rsidRPr="00FD045E">
        <w:rPr>
          <w:b/>
        </w:rPr>
        <w:t xml:space="preserve"> в целях санитарной рубки, рубки ухода</w:t>
      </w:r>
      <w:r w:rsidRPr="00FD045E">
        <w:rPr>
          <w:b/>
        </w:rPr>
        <w:t>:</w:t>
      </w:r>
    </w:p>
    <w:bookmarkEnd w:id="7"/>
    <w:p w:rsidR="00B70DDD" w:rsidRPr="00FD045E" w:rsidRDefault="00B70DDD" w:rsidP="00B70DDD">
      <w:pPr>
        <w:jc w:val="both"/>
      </w:pPr>
      <w:r w:rsidRPr="00FD045E">
        <w:t>- Номер и дата составления акта;</w:t>
      </w:r>
    </w:p>
    <w:p w:rsidR="00B70DDD" w:rsidRPr="00FD045E" w:rsidRDefault="00B70DDD" w:rsidP="00B70DDD">
      <w:pPr>
        <w:jc w:val="both"/>
      </w:pPr>
      <w:r w:rsidRPr="00FD045E">
        <w:t>- Основание составления акта;</w:t>
      </w:r>
    </w:p>
    <w:p w:rsidR="00B70DDD" w:rsidRPr="00FD045E" w:rsidRDefault="00B70DDD" w:rsidP="00B70DDD">
      <w:pPr>
        <w:jc w:val="both"/>
      </w:pPr>
      <w:r w:rsidRPr="00FD045E">
        <w:t>- Наименование работ (вырубка (снос), пересадка, обрезка зеленых насаждений);</w:t>
      </w:r>
    </w:p>
    <w:p w:rsidR="00B70DDD" w:rsidRPr="00FD045E" w:rsidRDefault="00B70DDD" w:rsidP="00B70DDD">
      <w:pPr>
        <w:jc w:val="both"/>
      </w:pPr>
      <w:r w:rsidRPr="00FD045E">
        <w:t>- Место расположения земельного участка;</w:t>
      </w:r>
    </w:p>
    <w:p w:rsidR="00B70DDD" w:rsidRPr="00FD045E" w:rsidRDefault="00B70DDD" w:rsidP="00B70DDD">
      <w:pPr>
        <w:jc w:val="both"/>
      </w:pPr>
      <w:r w:rsidRPr="00FD045E">
        <w:t>- Описание состояния зеленых насаждений</w:t>
      </w:r>
      <w:r w:rsidR="0047222C" w:rsidRPr="00FD045E">
        <w:t xml:space="preserve"> </w:t>
      </w:r>
      <w:r w:rsidR="00A01649" w:rsidRPr="00FD045E">
        <w:t>в соответствии с пунктом 1.4.</w:t>
      </w:r>
    </w:p>
    <w:p w:rsidR="00B70DDD" w:rsidRPr="00FD045E" w:rsidRDefault="00B70DDD" w:rsidP="00B70DDD">
      <w:pPr>
        <w:jc w:val="both"/>
      </w:pPr>
      <w:r w:rsidRPr="00FD045E">
        <w:t>- Количество подлежащих вырубке зеленых насаждений;</w:t>
      </w:r>
    </w:p>
    <w:p w:rsidR="00B70DDD" w:rsidRPr="00FD045E" w:rsidRDefault="00B70DDD" w:rsidP="00B70DDD">
      <w:pPr>
        <w:jc w:val="both"/>
      </w:pPr>
      <w:r w:rsidRPr="00FD045E">
        <w:t>- Даты начала и окончания работ;</w:t>
      </w:r>
    </w:p>
    <w:p w:rsidR="00B70DDD" w:rsidRPr="00FD045E" w:rsidRDefault="00B70DDD" w:rsidP="00B70DDD">
      <w:pPr>
        <w:jc w:val="both"/>
      </w:pPr>
      <w:r w:rsidRPr="00FD045E">
        <w:t>- ФИО и подпись лица, получившего акт;</w:t>
      </w:r>
    </w:p>
    <w:p w:rsidR="00B70DDD" w:rsidRPr="00FD045E" w:rsidRDefault="00B70DDD" w:rsidP="00B70DDD">
      <w:pPr>
        <w:jc w:val="both"/>
      </w:pPr>
      <w:r w:rsidRPr="00FD045E">
        <w:t xml:space="preserve">- ФИО и подпись должностного лица </w:t>
      </w:r>
      <w:r w:rsidR="00255FC0" w:rsidRPr="00FD045E">
        <w:t>А</w:t>
      </w:r>
      <w:r w:rsidRPr="00FD045E">
        <w:t>дминистрации, уполномоченного на выдачу акта.</w:t>
      </w:r>
    </w:p>
    <w:p w:rsidR="0047222C" w:rsidRPr="00FD045E" w:rsidRDefault="0047222C" w:rsidP="0047222C">
      <w:pPr>
        <w:jc w:val="both"/>
      </w:pPr>
      <w:bookmarkStart w:id="8" w:name="sub_1017"/>
      <w:proofErr w:type="gramStart"/>
      <w:r w:rsidRPr="00FD045E">
        <w:t>- Приложением к акту о необходимости вырубки (сноса), пересадки и обрезки зеленых насаждений в целях санитарной рубки, рубки ухода, в зависимости от вида рубки,  является план земельного участка с указанием расположения на земельном участке зеленых насаждений, подеревная съемка, оформленные в соответствии с требованиями подпункта 2 пункта 2.2.1. раздела 2, подпункта 2 пункта 2.2.2 раздела 2 настоящего Порядка.</w:t>
      </w:r>
      <w:proofErr w:type="gramEnd"/>
    </w:p>
    <w:p w:rsidR="0047222C" w:rsidRPr="00FD045E" w:rsidRDefault="0047222C" w:rsidP="0047222C">
      <w:pPr>
        <w:jc w:val="both"/>
      </w:pPr>
      <w:r w:rsidRPr="00FD045E">
        <w:t>- фотоматериалы.</w:t>
      </w:r>
    </w:p>
    <w:p w:rsidR="0047222C" w:rsidRPr="00FD045E" w:rsidRDefault="00B70DDD" w:rsidP="00B70DDD">
      <w:pPr>
        <w:jc w:val="both"/>
      </w:pPr>
      <w:r w:rsidRPr="00FD045E">
        <w:t>1.</w:t>
      </w:r>
      <w:r w:rsidR="00052737" w:rsidRPr="00FD045E">
        <w:t>9</w:t>
      </w:r>
      <w:r w:rsidRPr="00FD045E">
        <w:t xml:space="preserve">. Соблюдение (несоблюдение) условий разрешительной документации (указаний, содержащихся в бланке разрешительной документации) на территории </w:t>
      </w:r>
      <w:r w:rsidR="00416E7A" w:rsidRPr="00FD045E">
        <w:t xml:space="preserve">муниципального образования </w:t>
      </w:r>
      <w:r w:rsidR="00CE0A98" w:rsidRPr="00FD045E">
        <w:t>«</w:t>
      </w:r>
      <w:r w:rsidR="007548F7">
        <w:t>Поселок Приморье</w:t>
      </w:r>
      <w:r w:rsidR="00CE0A98" w:rsidRPr="00FD045E">
        <w:t xml:space="preserve">» </w:t>
      </w:r>
      <w:r w:rsidRPr="00FD045E">
        <w:t>и выполнение (невыполнение) требований настоящих Правил отражается в акте освидетельствования.</w:t>
      </w:r>
      <w:bookmarkStart w:id="9" w:name="sub_1018"/>
      <w:bookmarkEnd w:id="8"/>
    </w:p>
    <w:p w:rsidR="00B70DDD" w:rsidRPr="00FD045E" w:rsidRDefault="00B70DDD" w:rsidP="00B70DDD">
      <w:pPr>
        <w:jc w:val="both"/>
      </w:pPr>
      <w:r w:rsidRPr="00FD045E">
        <w:t>1.</w:t>
      </w:r>
      <w:r w:rsidR="00052737" w:rsidRPr="00FD045E">
        <w:t>10</w:t>
      </w:r>
      <w:r w:rsidRPr="00FD045E">
        <w:t>. Лица, нарушившие условия разрешительной документации, несут ответственность в соответствии с действующим законодательством.</w:t>
      </w:r>
    </w:p>
    <w:p w:rsidR="00577D90" w:rsidRPr="00FD045E" w:rsidRDefault="00577D90" w:rsidP="00577D90">
      <w:pPr>
        <w:pStyle w:val="ConsPlusNormal"/>
        <w:jc w:val="both"/>
        <w:outlineLvl w:val="2"/>
        <w:rPr>
          <w:rFonts w:ascii="Times New Roman" w:hAnsi="Times New Roman" w:cs="Times New Roman"/>
          <w:sz w:val="24"/>
          <w:szCs w:val="24"/>
        </w:rPr>
      </w:pPr>
      <w:r w:rsidRPr="00FD045E">
        <w:rPr>
          <w:rFonts w:ascii="Times New Roman" w:hAnsi="Times New Roman" w:cs="Times New Roman"/>
          <w:sz w:val="24"/>
          <w:szCs w:val="24"/>
        </w:rPr>
        <w:lastRenderedPageBreak/>
        <w:t>1.11.</w:t>
      </w:r>
      <w:r w:rsidRPr="00FD045E">
        <w:rPr>
          <w:sz w:val="24"/>
          <w:szCs w:val="24"/>
        </w:rPr>
        <w:t xml:space="preserve"> </w:t>
      </w:r>
      <w:r w:rsidRPr="00FD045E">
        <w:rPr>
          <w:rFonts w:ascii="Times New Roman" w:hAnsi="Times New Roman" w:cs="Times New Roman"/>
          <w:sz w:val="24"/>
          <w:szCs w:val="24"/>
        </w:rPr>
        <w:t>Обо всех производимых работах по устранению и ликвидации аварийных и других чрезвычайных ситуаций субъекты хозяйственной деятельности, осуществляющие обрезку, вырубку (уничтожение) зеленых насаждений, обязаны проинформировать Администрацию.</w:t>
      </w:r>
    </w:p>
    <w:p w:rsidR="00FE20F8" w:rsidRPr="00FD045E" w:rsidRDefault="00FE20F8" w:rsidP="00FE20F8">
      <w:pPr>
        <w:pStyle w:val="ConsPlusNormal"/>
        <w:jc w:val="both"/>
        <w:outlineLvl w:val="2"/>
        <w:rPr>
          <w:rFonts w:ascii="Times New Roman" w:hAnsi="Times New Roman" w:cs="Times New Roman"/>
          <w:sz w:val="24"/>
          <w:szCs w:val="24"/>
        </w:rPr>
      </w:pPr>
      <w:r w:rsidRPr="00FD045E">
        <w:rPr>
          <w:rFonts w:ascii="Times New Roman" w:hAnsi="Times New Roman" w:cs="Times New Roman"/>
          <w:sz w:val="24"/>
          <w:szCs w:val="24"/>
        </w:rPr>
        <w:t xml:space="preserve">1.12. Для устранения аварийных и </w:t>
      </w:r>
      <w:r w:rsidR="00BE36A9" w:rsidRPr="00FD045E">
        <w:rPr>
          <w:rFonts w:ascii="Times New Roman" w:hAnsi="Times New Roman" w:cs="Times New Roman"/>
          <w:sz w:val="24"/>
          <w:szCs w:val="24"/>
        </w:rPr>
        <w:t xml:space="preserve">иных </w:t>
      </w:r>
      <w:r w:rsidRPr="00FD045E">
        <w:rPr>
          <w:rFonts w:ascii="Times New Roman" w:hAnsi="Times New Roman" w:cs="Times New Roman"/>
          <w:sz w:val="24"/>
          <w:szCs w:val="24"/>
        </w:rPr>
        <w:t>чрезвычайных ситуаций обрезка, вырубка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r w:rsidR="00A81CDC" w:rsidRPr="00FD045E">
        <w:rPr>
          <w:rFonts w:ascii="Times New Roman" w:hAnsi="Times New Roman" w:cs="Times New Roman"/>
          <w:sz w:val="24"/>
          <w:szCs w:val="24"/>
        </w:rPr>
        <w:t xml:space="preserve"> </w:t>
      </w:r>
    </w:p>
    <w:p w:rsidR="008059E5" w:rsidRPr="00FD045E" w:rsidRDefault="00BE36A9" w:rsidP="00BE36A9">
      <w:pPr>
        <w:autoSpaceDE w:val="0"/>
        <w:autoSpaceDN w:val="0"/>
        <w:adjustRightInd w:val="0"/>
        <w:ind w:firstLine="540"/>
        <w:jc w:val="both"/>
        <w:rPr>
          <w:rFonts w:eastAsia="Calibri"/>
          <w:lang w:eastAsia="en-US"/>
        </w:rPr>
      </w:pPr>
      <w:r w:rsidRPr="00FD045E">
        <w:rPr>
          <w:rFonts w:eastAsia="Calibri"/>
          <w:lang w:eastAsia="en-US"/>
        </w:rPr>
        <w:t xml:space="preserve">В случае необходимости производства вырубки деревьев и кустарников в ходе ликвидации аварийных и иных чрезвычайных ситуаций субъекты хозяйственной деятельности извещают Единую диспетчерскую службу Светлогорского района, по телефону </w:t>
      </w:r>
      <w:r w:rsidR="008059E5" w:rsidRPr="00FD045E">
        <w:rPr>
          <w:rFonts w:eastAsia="Calibri"/>
          <w:lang w:eastAsia="en-US"/>
        </w:rPr>
        <w:t>840153 20</w:t>
      </w:r>
      <w:r w:rsidR="0025677A" w:rsidRPr="00FD045E">
        <w:rPr>
          <w:rFonts w:eastAsia="Calibri"/>
          <w:lang w:eastAsia="en-US"/>
        </w:rPr>
        <w:t>5</w:t>
      </w:r>
      <w:r w:rsidR="008059E5" w:rsidRPr="00FD045E">
        <w:rPr>
          <w:rFonts w:eastAsia="Calibri"/>
          <w:lang w:eastAsia="en-US"/>
        </w:rPr>
        <w:t>18.</w:t>
      </w:r>
    </w:p>
    <w:p w:rsidR="006F5052" w:rsidRPr="00FD045E" w:rsidRDefault="00BE36A9" w:rsidP="00BE36A9">
      <w:pPr>
        <w:autoSpaceDE w:val="0"/>
        <w:autoSpaceDN w:val="0"/>
        <w:adjustRightInd w:val="0"/>
        <w:ind w:firstLine="540"/>
        <w:jc w:val="both"/>
        <w:rPr>
          <w:rFonts w:eastAsia="Calibri"/>
          <w:lang w:eastAsia="en-US"/>
        </w:rPr>
      </w:pPr>
      <w:r w:rsidRPr="00FD045E">
        <w:rPr>
          <w:rFonts w:eastAsia="Calibri"/>
          <w:lang w:eastAsia="en-US"/>
        </w:rPr>
        <w:t>В случае подтверждения аварийной или иной чрезвычайной ситуации</w:t>
      </w:r>
      <w:r w:rsidR="008059E5" w:rsidRPr="00FD045E">
        <w:rPr>
          <w:rFonts w:eastAsia="Calibri"/>
          <w:lang w:eastAsia="en-US"/>
        </w:rPr>
        <w:t>,</w:t>
      </w:r>
      <w:r w:rsidRPr="00FD045E">
        <w:rPr>
          <w:rFonts w:eastAsia="Calibri"/>
          <w:lang w:eastAsia="en-US"/>
        </w:rPr>
        <w:t xml:space="preserve"> при выезде на </w:t>
      </w:r>
      <w:proofErr w:type="gramStart"/>
      <w:r w:rsidRPr="00FD045E">
        <w:rPr>
          <w:rFonts w:eastAsia="Calibri"/>
          <w:lang w:eastAsia="en-US"/>
        </w:rPr>
        <w:t>место</w:t>
      </w:r>
      <w:proofErr w:type="gramEnd"/>
      <w:r w:rsidRPr="00FD045E">
        <w:rPr>
          <w:rFonts w:eastAsia="Calibri"/>
          <w:lang w:eastAsia="en-US"/>
        </w:rPr>
        <w:t xml:space="preserve"> </w:t>
      </w:r>
      <w:r w:rsidR="006F5052" w:rsidRPr="00FD045E">
        <w:rPr>
          <w:rFonts w:eastAsia="Calibri"/>
          <w:lang w:eastAsia="en-US"/>
        </w:rPr>
        <w:t>уполномоченное</w:t>
      </w:r>
      <w:r w:rsidR="006F5052" w:rsidRPr="00FD045E">
        <w:t xml:space="preserve"> должностное лицо</w:t>
      </w:r>
      <w:r w:rsidRPr="00FD045E">
        <w:t xml:space="preserve"> А</w:t>
      </w:r>
      <w:r w:rsidR="006F5052" w:rsidRPr="00FD045E">
        <w:t>дминистрации</w:t>
      </w:r>
      <w:r w:rsidR="008059E5" w:rsidRPr="00FD045E">
        <w:t>,</w:t>
      </w:r>
      <w:r w:rsidR="006F5052" w:rsidRPr="00FD045E">
        <w:t xml:space="preserve"> </w:t>
      </w:r>
      <w:r w:rsidRPr="00FD045E">
        <w:rPr>
          <w:rFonts w:eastAsia="Calibri"/>
          <w:lang w:eastAsia="en-US"/>
        </w:rPr>
        <w:t xml:space="preserve">составляет </w:t>
      </w:r>
      <w:r w:rsidR="006F5052" w:rsidRPr="00FD045E">
        <w:rPr>
          <w:rFonts w:eastAsia="Calibri"/>
          <w:lang w:eastAsia="en-US"/>
        </w:rPr>
        <w:t>акт о необходимости вырубки (сноса), пересадки и обрезки зеленых насаждений</w:t>
      </w:r>
      <w:r w:rsidR="00DB69E3" w:rsidRPr="00FD045E">
        <w:rPr>
          <w:rFonts w:eastAsia="Calibri"/>
          <w:lang w:eastAsia="en-US"/>
        </w:rPr>
        <w:t>, производит фотосъемку</w:t>
      </w:r>
      <w:r w:rsidR="006F5052" w:rsidRPr="00FD045E">
        <w:rPr>
          <w:rFonts w:eastAsia="Calibri"/>
          <w:lang w:eastAsia="en-US"/>
        </w:rPr>
        <w:t>.</w:t>
      </w:r>
      <w:r w:rsidR="00DB69E3" w:rsidRPr="00FD045E">
        <w:rPr>
          <w:rFonts w:eastAsia="Calibri"/>
          <w:lang w:eastAsia="en-US"/>
        </w:rPr>
        <w:t xml:space="preserve"> Фотоматериалы являются приложением к акту </w:t>
      </w:r>
      <w:r w:rsidR="00F553AC" w:rsidRPr="00FD045E">
        <w:rPr>
          <w:rFonts w:eastAsia="Calibri"/>
          <w:lang w:eastAsia="en-US"/>
        </w:rPr>
        <w:t>о необходимости вырубки (сноса), пересадки и обрезки зеленых насаждений.</w:t>
      </w:r>
    </w:p>
    <w:p w:rsidR="00BE36A9" w:rsidRPr="00FD045E" w:rsidRDefault="00BE36A9" w:rsidP="00BE36A9">
      <w:pPr>
        <w:autoSpaceDE w:val="0"/>
        <w:autoSpaceDN w:val="0"/>
        <w:adjustRightInd w:val="0"/>
        <w:ind w:firstLine="540"/>
        <w:jc w:val="both"/>
        <w:rPr>
          <w:rFonts w:eastAsia="Calibri"/>
          <w:lang w:eastAsia="en-US"/>
        </w:rPr>
      </w:pPr>
      <w:r w:rsidRPr="00FD045E">
        <w:rPr>
          <w:rFonts w:eastAsia="Calibri"/>
          <w:lang w:eastAsia="en-US"/>
        </w:rPr>
        <w:t xml:space="preserve">Факт вырубки зеленых насаждений </w:t>
      </w:r>
      <w:r w:rsidR="00EA4B0B" w:rsidRPr="00FD045E">
        <w:rPr>
          <w:rFonts w:eastAsia="Calibri"/>
          <w:lang w:eastAsia="en-US"/>
        </w:rPr>
        <w:t xml:space="preserve">в ходе ликвидации аварийных и иных чрезвычайных ситуаций </w:t>
      </w:r>
      <w:r w:rsidRPr="00FD045E">
        <w:rPr>
          <w:rFonts w:eastAsia="Calibri"/>
          <w:lang w:eastAsia="en-US"/>
        </w:rPr>
        <w:t xml:space="preserve">удостоверяется </w:t>
      </w:r>
      <w:hyperlink r:id="rId13" w:history="1">
        <w:r w:rsidRPr="00FD045E">
          <w:rPr>
            <w:rFonts w:eastAsia="Calibri"/>
            <w:lang w:eastAsia="en-US"/>
          </w:rPr>
          <w:t>актом</w:t>
        </w:r>
      </w:hyperlink>
      <w:r w:rsidR="00DE1CBC" w:rsidRPr="00FD045E">
        <w:t xml:space="preserve"> освидетельствования</w:t>
      </w:r>
      <w:r w:rsidR="00EA4B0B" w:rsidRPr="00FD045E">
        <w:rPr>
          <w:rFonts w:eastAsia="Calibri"/>
          <w:lang w:eastAsia="en-US"/>
        </w:rPr>
        <w:t>, составленным с участием и подписанным уполномоченным</w:t>
      </w:r>
      <w:r w:rsidR="00EA4B0B" w:rsidRPr="00FD045E">
        <w:t xml:space="preserve"> должностным лицом Администрации,</w:t>
      </w:r>
      <w:r w:rsidR="00EA4B0B" w:rsidRPr="00FD045E">
        <w:rPr>
          <w:rFonts w:eastAsia="Calibri"/>
          <w:lang w:eastAsia="en-US"/>
        </w:rPr>
        <w:t xml:space="preserve"> представителем</w:t>
      </w:r>
      <w:r w:rsidRPr="00FD045E">
        <w:rPr>
          <w:rFonts w:eastAsia="Calibri"/>
          <w:lang w:eastAsia="en-US"/>
        </w:rPr>
        <w:t xml:space="preserve"> балансодержателя территории, организации, производившей работы по ликвидации аварийной и иной чрезвычайной ситуации, с указанием объемов уничтоженных зеленых насаждений для дальнейшего оформления порубочного билета.</w:t>
      </w:r>
    </w:p>
    <w:p w:rsidR="00FE20F8" w:rsidRPr="00FD045E" w:rsidRDefault="00FE20F8" w:rsidP="00577D90">
      <w:pPr>
        <w:pStyle w:val="ConsPlusNormal"/>
        <w:jc w:val="both"/>
        <w:outlineLvl w:val="2"/>
        <w:rPr>
          <w:rFonts w:ascii="Times New Roman" w:hAnsi="Times New Roman" w:cs="Times New Roman"/>
          <w:sz w:val="24"/>
          <w:szCs w:val="24"/>
        </w:rPr>
      </w:pPr>
    </w:p>
    <w:p w:rsidR="00B70DDD" w:rsidRPr="00FD045E" w:rsidRDefault="00B70DDD" w:rsidP="00CE0A98">
      <w:pPr>
        <w:pStyle w:val="1"/>
        <w:rPr>
          <w:rFonts w:ascii="Times New Roman" w:hAnsi="Times New Roman" w:cs="Times New Roman"/>
          <w:color w:val="auto"/>
        </w:rPr>
      </w:pPr>
      <w:bookmarkStart w:id="10" w:name="sub_1020"/>
      <w:bookmarkEnd w:id="9"/>
      <w:r w:rsidRPr="00FD045E">
        <w:rPr>
          <w:rFonts w:ascii="Times New Roman" w:hAnsi="Times New Roman" w:cs="Times New Roman"/>
          <w:color w:val="auto"/>
        </w:rPr>
        <w:t>2. Правила выдачи порубочного билета</w:t>
      </w:r>
    </w:p>
    <w:bookmarkEnd w:id="10"/>
    <w:p w:rsidR="00B70DDD" w:rsidRPr="00FD045E" w:rsidRDefault="00B70DDD" w:rsidP="00B70DDD">
      <w:pPr>
        <w:jc w:val="both"/>
      </w:pPr>
    </w:p>
    <w:p w:rsidR="00B70DDD" w:rsidRPr="00FD045E" w:rsidRDefault="00B70DDD" w:rsidP="00B70DDD">
      <w:pPr>
        <w:jc w:val="both"/>
      </w:pPr>
      <w:bookmarkStart w:id="11" w:name="sub_1021"/>
      <w:r w:rsidRPr="00FD045E">
        <w:t>2.1. С заявлением на получение порубочного билета</w:t>
      </w:r>
      <w:r w:rsidR="009C3290" w:rsidRPr="00FD045E">
        <w:t xml:space="preserve"> для санитарной рубки</w:t>
      </w:r>
      <w:r w:rsidR="00DC1FCF" w:rsidRPr="00FD045E">
        <w:t xml:space="preserve"> и</w:t>
      </w:r>
      <w:r w:rsidR="009C3290" w:rsidRPr="00FD045E">
        <w:t xml:space="preserve"> рубки ухода зеленых насаждений</w:t>
      </w:r>
      <w:r w:rsidRPr="00FD045E">
        <w:t xml:space="preserve"> вправе обратиться собственники, землевладельцы, землепользователи или арендаторы земельных участков, на которых расположены зеленые насаждения, либо уполномоченные ими лица.</w:t>
      </w:r>
    </w:p>
    <w:p w:rsidR="00B70DDD" w:rsidRPr="00FD045E" w:rsidRDefault="00B70DDD" w:rsidP="00B70DDD">
      <w:pPr>
        <w:jc w:val="both"/>
      </w:pPr>
      <w:bookmarkStart w:id="12" w:name="sub_1022"/>
      <w:bookmarkEnd w:id="11"/>
      <w:r w:rsidRPr="00FD045E">
        <w:t>2.2. К заявлению на получение порубочного билета прилагаются следующие документы:</w:t>
      </w:r>
    </w:p>
    <w:p w:rsidR="00B70DDD" w:rsidRPr="00FD045E" w:rsidRDefault="00B70DDD" w:rsidP="00B70DDD">
      <w:pPr>
        <w:jc w:val="both"/>
        <w:rPr>
          <w:b/>
        </w:rPr>
      </w:pPr>
      <w:bookmarkStart w:id="13" w:name="sub_10225"/>
      <w:bookmarkEnd w:id="12"/>
      <w:r w:rsidRPr="00FD045E">
        <w:t>2.2.</w:t>
      </w:r>
      <w:r w:rsidR="00DC1FCF" w:rsidRPr="00FD045E">
        <w:t>1</w:t>
      </w:r>
      <w:r w:rsidRPr="00FD045E">
        <w:t xml:space="preserve">. </w:t>
      </w:r>
      <w:r w:rsidRPr="00FD045E">
        <w:rPr>
          <w:b/>
        </w:rPr>
        <w:t>В случае проведения санитарных рубок:</w:t>
      </w:r>
    </w:p>
    <w:p w:rsidR="00B70DDD" w:rsidRPr="00FD045E" w:rsidRDefault="00B70DDD" w:rsidP="00B70DDD">
      <w:pPr>
        <w:jc w:val="both"/>
      </w:pPr>
      <w:bookmarkStart w:id="14" w:name="sub_102251"/>
      <w:bookmarkEnd w:id="13"/>
      <w:r w:rsidRPr="00FD045E">
        <w:t>1) правоустанавливающие документы на земельный участок;</w:t>
      </w:r>
    </w:p>
    <w:p w:rsidR="00B70DDD" w:rsidRPr="00FD045E" w:rsidRDefault="00B70DDD" w:rsidP="00B70DDD">
      <w:pPr>
        <w:jc w:val="both"/>
      </w:pPr>
      <w:bookmarkStart w:id="15" w:name="sub_102252"/>
      <w:bookmarkEnd w:id="14"/>
      <w:r w:rsidRPr="00FD045E">
        <w:t>2) подеревная съемка зеленых насаждений</w:t>
      </w:r>
      <w:r w:rsidR="00DC1FCF" w:rsidRPr="00FD045E">
        <w:t xml:space="preserve"> с указанием деревьев, подлежащих санитарной рубки. </w:t>
      </w:r>
      <w:proofErr w:type="gramStart"/>
      <w:r w:rsidR="00DC1FCF" w:rsidRPr="00FD045E">
        <w:t>Зеленые насаждения, подлежащие санитарной рубк</w:t>
      </w:r>
      <w:r w:rsidR="003554F7" w:rsidRPr="00FD045E">
        <w:t>е</w:t>
      </w:r>
      <w:r w:rsidR="00DC1FCF" w:rsidRPr="00FD045E">
        <w:t xml:space="preserve"> помечаются</w:t>
      </w:r>
      <w:proofErr w:type="gramEnd"/>
      <w:r w:rsidR="00DC1FCF" w:rsidRPr="00FD045E">
        <w:t xml:space="preserve"> красным цветом, подлежащие сохранению </w:t>
      </w:r>
      <w:r w:rsidR="00884AA7" w:rsidRPr="00FD045E">
        <w:t>–</w:t>
      </w:r>
      <w:r w:rsidR="00DC1FCF" w:rsidRPr="00FD045E">
        <w:t xml:space="preserve"> зеленым</w:t>
      </w:r>
      <w:r w:rsidR="00884AA7" w:rsidRPr="00FD045E">
        <w:t xml:space="preserve">. Подеревная съемка </w:t>
      </w:r>
      <w:r w:rsidR="000C09F6" w:rsidRPr="00FD045E">
        <w:t>является неотъемлемой частью порубочного билета</w:t>
      </w:r>
      <w:r w:rsidRPr="00FD045E">
        <w:t>;</w:t>
      </w:r>
    </w:p>
    <w:p w:rsidR="00B70DDD" w:rsidRPr="00FD045E" w:rsidRDefault="00B70DDD" w:rsidP="00B70DDD">
      <w:pPr>
        <w:jc w:val="both"/>
      </w:pPr>
      <w:bookmarkStart w:id="16" w:name="sub_102253"/>
      <w:bookmarkEnd w:id="15"/>
      <w:r w:rsidRPr="00FD045E">
        <w:t>3) заключение фитопатологической (лесопатологической) экспертизы;</w:t>
      </w:r>
    </w:p>
    <w:p w:rsidR="00A81CDC" w:rsidRPr="00FD045E" w:rsidRDefault="00CC72B9" w:rsidP="00B70DDD">
      <w:pPr>
        <w:jc w:val="both"/>
      </w:pPr>
      <w:r w:rsidRPr="00FD045E">
        <w:t xml:space="preserve">4) фотоматериалы – фотографии </w:t>
      </w:r>
      <w:r w:rsidR="003B029E" w:rsidRPr="00FD045E">
        <w:t>деревьев, подлежащих санитарной рубке</w:t>
      </w:r>
      <w:r w:rsidRPr="00FD045E">
        <w:t>.</w:t>
      </w:r>
    </w:p>
    <w:p w:rsidR="00B70DDD" w:rsidRPr="00FD045E" w:rsidRDefault="00B70DDD" w:rsidP="00B70DDD">
      <w:pPr>
        <w:jc w:val="both"/>
        <w:rPr>
          <w:b/>
        </w:rPr>
      </w:pPr>
      <w:bookmarkStart w:id="17" w:name="sub_10226"/>
      <w:bookmarkEnd w:id="16"/>
      <w:r w:rsidRPr="00FD045E">
        <w:t>2.2.</w:t>
      </w:r>
      <w:r w:rsidR="00C14B11" w:rsidRPr="00FD045E">
        <w:t>2</w:t>
      </w:r>
      <w:r w:rsidRPr="00FD045E">
        <w:t xml:space="preserve">. </w:t>
      </w:r>
      <w:r w:rsidRPr="00FD045E">
        <w:rPr>
          <w:b/>
        </w:rPr>
        <w:t>В случае проведения рубок ухода:</w:t>
      </w:r>
    </w:p>
    <w:p w:rsidR="00B70DDD" w:rsidRPr="00FD045E" w:rsidRDefault="00B70DDD" w:rsidP="00B70DDD">
      <w:pPr>
        <w:jc w:val="both"/>
      </w:pPr>
      <w:bookmarkStart w:id="18" w:name="sub_102261"/>
      <w:bookmarkEnd w:id="17"/>
      <w:r w:rsidRPr="00FD045E">
        <w:t>1) правоустанавливающие документы на земельный участок;</w:t>
      </w:r>
    </w:p>
    <w:p w:rsidR="003B029E" w:rsidRPr="00FD045E" w:rsidRDefault="00B70DDD" w:rsidP="003B029E">
      <w:pPr>
        <w:jc w:val="both"/>
      </w:pPr>
      <w:bookmarkStart w:id="19" w:name="sub_102262"/>
      <w:bookmarkEnd w:id="18"/>
      <w:r w:rsidRPr="00FD045E">
        <w:t>2) план земельного участка с указанием расположения на земельном участке зеленых насаждений, подлежащих рубкам ухода.</w:t>
      </w:r>
      <w:r w:rsidR="003B029E" w:rsidRPr="00FD045E">
        <w:t xml:space="preserve"> </w:t>
      </w:r>
      <w:proofErr w:type="gramStart"/>
      <w:r w:rsidR="003B029E" w:rsidRPr="00FD045E">
        <w:t>Зеленые насаждения, подлежащие рубке ухода помечаются</w:t>
      </w:r>
      <w:proofErr w:type="gramEnd"/>
      <w:r w:rsidR="003B029E" w:rsidRPr="00FD045E">
        <w:t xml:space="preserve"> красным цветом, подлежащие сохранению </w:t>
      </w:r>
      <w:r w:rsidR="000C09F6" w:rsidRPr="00FD045E">
        <w:t>–</w:t>
      </w:r>
      <w:r w:rsidR="003B029E" w:rsidRPr="00FD045E">
        <w:t xml:space="preserve"> зеленым</w:t>
      </w:r>
      <w:r w:rsidR="000C09F6" w:rsidRPr="00FD045E">
        <w:t>. План земельного участка является неотъемлемой частью порубочного билета</w:t>
      </w:r>
      <w:r w:rsidR="003B029E" w:rsidRPr="00FD045E">
        <w:t>;</w:t>
      </w:r>
    </w:p>
    <w:p w:rsidR="003B029E" w:rsidRPr="00FD045E" w:rsidRDefault="003B029E" w:rsidP="003B029E">
      <w:pPr>
        <w:jc w:val="both"/>
      </w:pPr>
      <w:r w:rsidRPr="00FD045E">
        <w:t>3) фотоматериалы – фотографии деревьев, подлежащих рубке</w:t>
      </w:r>
      <w:r w:rsidR="002B668E" w:rsidRPr="00FD045E">
        <w:t xml:space="preserve"> ухода</w:t>
      </w:r>
      <w:r w:rsidRPr="00FD045E">
        <w:t>.</w:t>
      </w:r>
    </w:p>
    <w:p w:rsidR="00B70DDD" w:rsidRPr="00FD045E" w:rsidRDefault="00B70DDD" w:rsidP="00B70DDD">
      <w:pPr>
        <w:jc w:val="both"/>
      </w:pPr>
      <w:bookmarkStart w:id="20" w:name="sub_1023"/>
      <w:bookmarkEnd w:id="19"/>
      <w:r w:rsidRPr="00FD045E">
        <w:t>2.3. Основанием для отказа в оформлении порубочного билета являются:</w:t>
      </w:r>
    </w:p>
    <w:p w:rsidR="00B70DDD" w:rsidRPr="00FD045E" w:rsidRDefault="00B70DDD" w:rsidP="00B70DDD">
      <w:pPr>
        <w:jc w:val="both"/>
      </w:pPr>
      <w:bookmarkStart w:id="21" w:name="sub_10231"/>
      <w:bookmarkEnd w:id="20"/>
      <w:r w:rsidRPr="00FD045E">
        <w:t xml:space="preserve">2.3.1. обращение ненадлежащего лица (не указанного в </w:t>
      </w:r>
      <w:hyperlink w:anchor="sub_1021" w:history="1">
        <w:r w:rsidRPr="00FD045E">
          <w:rPr>
            <w:rStyle w:val="a5"/>
            <w:b w:val="0"/>
            <w:color w:val="auto"/>
          </w:rPr>
          <w:t>п. 2.1</w:t>
        </w:r>
      </w:hyperlink>
      <w:r w:rsidRPr="00FD045E">
        <w:t xml:space="preserve"> настоящих Правил);</w:t>
      </w:r>
    </w:p>
    <w:p w:rsidR="00B70DDD" w:rsidRPr="00FD045E" w:rsidRDefault="00B70DDD" w:rsidP="00B70DDD">
      <w:pPr>
        <w:jc w:val="both"/>
      </w:pPr>
      <w:bookmarkStart w:id="22" w:name="sub_10232"/>
      <w:bookmarkEnd w:id="21"/>
      <w:r w:rsidRPr="00FD045E">
        <w:t>2.3.2. неполный комплект документации, предусмотренной настоящими Правилами, либо недостоверность сведений, содержащихся в ней;</w:t>
      </w:r>
    </w:p>
    <w:p w:rsidR="00B70DDD" w:rsidRPr="00FD045E" w:rsidRDefault="00B70DDD" w:rsidP="00B70DDD">
      <w:pPr>
        <w:jc w:val="both"/>
      </w:pPr>
      <w:bookmarkStart w:id="23" w:name="sub_10233"/>
      <w:bookmarkEnd w:id="22"/>
      <w:r w:rsidRPr="00FD045E">
        <w:t>2.3.3. несоответствие представленных документов требованиям настоящих Правил;</w:t>
      </w:r>
    </w:p>
    <w:p w:rsidR="00B70DDD" w:rsidRPr="00FD045E" w:rsidRDefault="00B70DDD" w:rsidP="00B70DDD">
      <w:pPr>
        <w:jc w:val="both"/>
      </w:pPr>
      <w:bookmarkStart w:id="24" w:name="sub_10234"/>
      <w:bookmarkEnd w:id="23"/>
      <w:r w:rsidRPr="00FD045E">
        <w:t>2.3.4. представление заявителем документов, срок действия которых истек.</w:t>
      </w:r>
    </w:p>
    <w:p w:rsidR="00B70DDD" w:rsidRPr="00FD045E" w:rsidRDefault="00B70DDD" w:rsidP="00B70DDD">
      <w:pPr>
        <w:jc w:val="both"/>
      </w:pPr>
      <w:bookmarkStart w:id="25" w:name="sub_1024"/>
      <w:bookmarkEnd w:id="24"/>
      <w:r w:rsidRPr="00FD045E">
        <w:t>2.4. Срок действия порубочного билета</w:t>
      </w:r>
      <w:bookmarkEnd w:id="25"/>
      <w:r w:rsidRPr="00FD045E">
        <w:t xml:space="preserve"> при проведении санитарных рубок и рубок ухода устанавливается </w:t>
      </w:r>
      <w:r w:rsidR="00C857F2" w:rsidRPr="00FD045E">
        <w:t>три месяца</w:t>
      </w:r>
      <w:r w:rsidRPr="00FD045E">
        <w:t>.</w:t>
      </w:r>
    </w:p>
    <w:p w:rsidR="00B70DDD" w:rsidRPr="00FD045E" w:rsidRDefault="00B70DDD" w:rsidP="00B70DDD">
      <w:pPr>
        <w:jc w:val="both"/>
      </w:pPr>
    </w:p>
    <w:p w:rsidR="00B70DDD" w:rsidRPr="00FD045E" w:rsidRDefault="00B70DDD" w:rsidP="00E67625">
      <w:pPr>
        <w:pStyle w:val="1"/>
        <w:rPr>
          <w:rFonts w:ascii="Times New Roman" w:hAnsi="Times New Roman" w:cs="Times New Roman"/>
          <w:color w:val="auto"/>
        </w:rPr>
      </w:pPr>
      <w:bookmarkStart w:id="26" w:name="sub_1030"/>
      <w:r w:rsidRPr="00FD045E">
        <w:rPr>
          <w:rFonts w:ascii="Times New Roman" w:hAnsi="Times New Roman" w:cs="Times New Roman"/>
          <w:color w:val="auto"/>
        </w:rPr>
        <w:t>3. Правила выдачи акта о необходимости вырубки (сноса), пересадки и обрезки зеленых насаждений</w:t>
      </w:r>
      <w:r w:rsidR="00E67625" w:rsidRPr="00FD045E">
        <w:rPr>
          <w:rFonts w:ascii="Times New Roman" w:hAnsi="Times New Roman" w:cs="Times New Roman"/>
          <w:color w:val="auto"/>
        </w:rPr>
        <w:t>.</w:t>
      </w:r>
    </w:p>
    <w:bookmarkEnd w:id="26"/>
    <w:p w:rsidR="00B70DDD" w:rsidRPr="00FD045E" w:rsidRDefault="00B70DDD" w:rsidP="00B70DDD">
      <w:pPr>
        <w:jc w:val="both"/>
      </w:pPr>
    </w:p>
    <w:p w:rsidR="00B70DDD" w:rsidRPr="00FD045E" w:rsidRDefault="00B70DDD" w:rsidP="00B70DDD">
      <w:pPr>
        <w:jc w:val="both"/>
      </w:pPr>
      <w:bookmarkStart w:id="27" w:name="sub_1031"/>
      <w:r w:rsidRPr="00FD045E">
        <w:t xml:space="preserve">3.1. Акт о необходимости вырубки (сноса), пересадки и обрезки зеленых насаждений составляется </w:t>
      </w:r>
      <w:r w:rsidR="005E07A5" w:rsidRPr="00FD045E">
        <w:t>А</w:t>
      </w:r>
      <w:r w:rsidRPr="00FD045E">
        <w:t>дминистраци</w:t>
      </w:r>
      <w:r w:rsidR="00DF3403">
        <w:t>ей</w:t>
      </w:r>
      <w:r w:rsidR="00E67625" w:rsidRPr="00FD045E">
        <w:t xml:space="preserve"> </w:t>
      </w:r>
      <w:r w:rsidRPr="00FD045E">
        <w:t xml:space="preserve">и направляется собственникам, землевладельцам, землепользователям или арендаторам земельных участков, на которых расположены подлежащие вырубке (сносу), пересадке и обрезке зеленые насаждения, либо уполномоченным ими лицам в случаях, связанных </w:t>
      </w:r>
      <w:proofErr w:type="gramStart"/>
      <w:r w:rsidRPr="00FD045E">
        <w:t>с</w:t>
      </w:r>
      <w:proofErr w:type="gramEnd"/>
      <w:r w:rsidRPr="00FD045E">
        <w:t>:</w:t>
      </w:r>
    </w:p>
    <w:p w:rsidR="00B70DDD" w:rsidRPr="00FD045E" w:rsidRDefault="00B70DDD" w:rsidP="00B70DDD">
      <w:pPr>
        <w:jc w:val="both"/>
      </w:pPr>
      <w:bookmarkStart w:id="28" w:name="sub_10311"/>
      <w:bookmarkEnd w:id="27"/>
      <w:r w:rsidRPr="00FD045E">
        <w:t xml:space="preserve">1) восстановлением нормативного светового режима в помещениях, затеняемых зелеными насаждениями, на основании заключения Управления Федеральной службы по надзору в сфере защиты прав потребителей и благополучия человека по Калининградской области, поступившего в установленном порядке в </w:t>
      </w:r>
      <w:r w:rsidR="005E07A5" w:rsidRPr="00FD045E">
        <w:t>А</w:t>
      </w:r>
      <w:r w:rsidR="00DE29F5">
        <w:t>дминистрацию</w:t>
      </w:r>
      <w:r w:rsidRPr="00FD045E">
        <w:t>;</w:t>
      </w:r>
    </w:p>
    <w:bookmarkEnd w:id="28"/>
    <w:p w:rsidR="00B70DDD" w:rsidRPr="00FD045E" w:rsidRDefault="00B70DDD" w:rsidP="00B70DDD">
      <w:pPr>
        <w:jc w:val="both"/>
      </w:pPr>
      <w:r w:rsidRPr="00FD045E">
        <w:t xml:space="preserve">2) устранением нарушений нормативных правовых актов и технических норм в области обеспечения безопасности дорожного движения, на основании предписания Главного государственного инспектора безопасности дорожного движения Калининградской области, поступившего в установленном порядке в </w:t>
      </w:r>
      <w:r w:rsidR="00E4040D" w:rsidRPr="00FD045E">
        <w:t>А</w:t>
      </w:r>
      <w:r w:rsidRPr="00FD045E">
        <w:t>дминистраци</w:t>
      </w:r>
      <w:r w:rsidR="00DF3403">
        <w:t>ю</w:t>
      </w:r>
      <w:r w:rsidRPr="00FD045E">
        <w:t>;</w:t>
      </w:r>
    </w:p>
    <w:p w:rsidR="00B70DDD" w:rsidRPr="00FD045E" w:rsidRDefault="00B70DDD" w:rsidP="00B70DDD">
      <w:pPr>
        <w:jc w:val="both"/>
      </w:pPr>
      <w:bookmarkStart w:id="29" w:name="sub_10313"/>
      <w:proofErr w:type="gramStart"/>
      <w:r w:rsidRPr="00FD045E">
        <w:t>3) предотвращением или ликвидацией аварийных и чрезвычайных ситуаций, в том числе ремонтом подземных коммуникаций и капитальных инженерных сооружений, эксплуатацией открытых осушительных систем, на основании акта обследования зеленых насаждений, составленного Комиссией по результатам проверки поступившей информации (заявлений, обращений письменных и устных) о необходимости предотвращения или ликвидации аварийной и чрезвычайной ситуации, в том числе ремонта подземных коммуникаций и капитальных инженерных сооружений, эксплуатации</w:t>
      </w:r>
      <w:proofErr w:type="gramEnd"/>
      <w:r w:rsidRPr="00FD045E">
        <w:t xml:space="preserve"> открытых осушительных систем, либо в рамках мониторинга зеленых насаждений.</w:t>
      </w:r>
    </w:p>
    <w:p w:rsidR="00B70DDD" w:rsidRPr="00FD045E" w:rsidRDefault="00B70DDD" w:rsidP="00B70DDD">
      <w:pPr>
        <w:jc w:val="both"/>
      </w:pPr>
      <w:bookmarkStart w:id="30" w:name="sub_1032"/>
      <w:bookmarkEnd w:id="29"/>
      <w:r w:rsidRPr="00FD045E">
        <w:t xml:space="preserve">3.2. </w:t>
      </w:r>
      <w:proofErr w:type="gramStart"/>
      <w:r w:rsidRPr="00FD045E">
        <w:t xml:space="preserve">Лица, указанные в </w:t>
      </w:r>
      <w:hyperlink w:anchor="sub_1031" w:history="1">
        <w:r w:rsidRPr="00FD045E">
          <w:rPr>
            <w:rStyle w:val="a5"/>
            <w:b w:val="0"/>
            <w:color w:val="auto"/>
          </w:rPr>
          <w:t>п. 3.1</w:t>
        </w:r>
      </w:hyperlink>
      <w:r w:rsidRPr="00FD045E">
        <w:t>. настоящих Правил, получившие акт о необходимости вырубки (сноса), пересадки и обрезки зеленых насаждений, обязаны организовать работы в указанные в акте сроки.</w:t>
      </w:r>
      <w:proofErr w:type="gramEnd"/>
    </w:p>
    <w:p w:rsidR="00B70DDD" w:rsidRPr="00FD045E" w:rsidRDefault="00B70DDD" w:rsidP="00B70DDD">
      <w:pPr>
        <w:jc w:val="both"/>
      </w:pPr>
      <w:bookmarkStart w:id="31" w:name="sub_1033"/>
      <w:bookmarkEnd w:id="30"/>
      <w:r w:rsidRPr="00FD045E">
        <w:t>3.3. Акт о необходимости вырубки (сноса), пересадки и обрезки зеленых насаждений является действующим до полного исполнения работ.</w:t>
      </w:r>
    </w:p>
    <w:p w:rsidR="00B70DDD" w:rsidRPr="00FD045E" w:rsidRDefault="00B70DDD" w:rsidP="00B70DDD">
      <w:pPr>
        <w:jc w:val="both"/>
      </w:pPr>
      <w:bookmarkStart w:id="32" w:name="sub_1034"/>
      <w:bookmarkEnd w:id="31"/>
      <w:r w:rsidRPr="00FD045E">
        <w:t>3.4. В течение 5 рабочих дней после завершения работ по вырубке (сносу), пересадке и обрезке зеленых насаждений лицо, получившее акт о необходимости вырубки (сноса), пересадки и обрезки зеленых насаждений</w:t>
      </w:r>
      <w:r w:rsidR="00DF3403">
        <w:t>,</w:t>
      </w:r>
      <w:r w:rsidRPr="00FD045E">
        <w:t xml:space="preserve"> извещает по реквизитам, указанным в акте, </w:t>
      </w:r>
      <w:r w:rsidR="005A215A" w:rsidRPr="00FD045E">
        <w:t>А</w:t>
      </w:r>
      <w:r w:rsidRPr="00FD045E">
        <w:t>дминистраци</w:t>
      </w:r>
      <w:r w:rsidR="00DF3403">
        <w:t>ю</w:t>
      </w:r>
      <w:r w:rsidRPr="00FD045E">
        <w:t xml:space="preserve"> о завершении работ.</w:t>
      </w:r>
    </w:p>
    <w:p w:rsidR="00B70DDD" w:rsidRPr="00FD045E" w:rsidRDefault="00B70DDD" w:rsidP="00B70DDD">
      <w:pPr>
        <w:jc w:val="both"/>
      </w:pPr>
      <w:bookmarkStart w:id="33" w:name="sub_1035"/>
      <w:bookmarkEnd w:id="32"/>
      <w:r w:rsidRPr="00FD045E">
        <w:t xml:space="preserve">3.5. Сотрудниками </w:t>
      </w:r>
      <w:r w:rsidR="005A215A" w:rsidRPr="00FD045E">
        <w:t>А</w:t>
      </w:r>
      <w:r w:rsidRPr="00FD045E">
        <w:t>дминистрации</w:t>
      </w:r>
      <w:r w:rsidR="007F244C" w:rsidRPr="00FD045E">
        <w:t xml:space="preserve"> </w:t>
      </w:r>
      <w:r w:rsidRPr="00FD045E">
        <w:t>в течение 14 рабочих дней составляется акт освидетельствования согласно условиям, указанным в акте о необходимости вырубки (сноса), пересадки и обрезки зеленых насаждений.</w:t>
      </w:r>
      <w:r w:rsidR="00A81CDC" w:rsidRPr="00FD045E">
        <w:t xml:space="preserve"> </w:t>
      </w:r>
    </w:p>
    <w:bookmarkEnd w:id="33"/>
    <w:p w:rsidR="00B70DDD" w:rsidRPr="00FD045E" w:rsidRDefault="00B70DDD" w:rsidP="00B70DDD">
      <w:pPr>
        <w:jc w:val="both"/>
      </w:pPr>
    </w:p>
    <w:p w:rsidR="00B70DDD" w:rsidRPr="00FD045E" w:rsidRDefault="00B70DDD" w:rsidP="007F244C">
      <w:pPr>
        <w:pStyle w:val="1"/>
        <w:rPr>
          <w:rFonts w:ascii="Times New Roman" w:hAnsi="Times New Roman" w:cs="Times New Roman"/>
          <w:color w:val="auto"/>
        </w:rPr>
      </w:pPr>
      <w:bookmarkStart w:id="34" w:name="sub_1040"/>
      <w:r w:rsidRPr="00FD045E">
        <w:rPr>
          <w:rFonts w:ascii="Times New Roman" w:hAnsi="Times New Roman" w:cs="Times New Roman"/>
          <w:color w:val="auto"/>
        </w:rPr>
        <w:t>4. Проведение компенсационного озеленения</w:t>
      </w:r>
      <w:r w:rsidR="007F244C" w:rsidRPr="00FD045E">
        <w:rPr>
          <w:rFonts w:ascii="Times New Roman" w:hAnsi="Times New Roman" w:cs="Times New Roman"/>
          <w:color w:val="auto"/>
        </w:rPr>
        <w:t>.</w:t>
      </w:r>
    </w:p>
    <w:bookmarkEnd w:id="34"/>
    <w:p w:rsidR="00B70DDD" w:rsidRPr="00FD045E" w:rsidRDefault="00B70DDD" w:rsidP="00B70DDD">
      <w:pPr>
        <w:jc w:val="both"/>
      </w:pPr>
    </w:p>
    <w:p w:rsidR="00B70DDD" w:rsidRPr="00FD045E" w:rsidRDefault="00B70DDD" w:rsidP="00B70DDD">
      <w:pPr>
        <w:jc w:val="both"/>
      </w:pPr>
      <w:bookmarkStart w:id="35" w:name="sub_1041"/>
      <w:r w:rsidRPr="00FD045E">
        <w:t>4.1. Компенсационное озеленение организуют органы местного самоуправления либо, по согласованию с органами местного самоуправления физические или юридические лица, в интересах или в результате противоправных действий которых были повреждены или уничтожены зеленые насаждения.</w:t>
      </w:r>
    </w:p>
    <w:p w:rsidR="00B70DDD" w:rsidRPr="00FD045E" w:rsidRDefault="00B70DDD" w:rsidP="00B70DDD">
      <w:pPr>
        <w:jc w:val="both"/>
      </w:pPr>
      <w:bookmarkStart w:id="36" w:name="sub_1042"/>
      <w:bookmarkEnd w:id="35"/>
      <w:r w:rsidRPr="00FD045E">
        <w:t xml:space="preserve">4.2. Организация компенсационного озеленения осуществляется </w:t>
      </w:r>
      <w:r w:rsidR="00E578AC" w:rsidRPr="00FD045E">
        <w:t>А</w:t>
      </w:r>
      <w:r w:rsidRPr="00FD045E">
        <w:t>дминистраци</w:t>
      </w:r>
      <w:r w:rsidR="00DF3403">
        <w:t>ей</w:t>
      </w:r>
      <w:r w:rsidRPr="00FD045E">
        <w:t xml:space="preserve"> и включает в себя:</w:t>
      </w:r>
    </w:p>
    <w:bookmarkEnd w:id="36"/>
    <w:p w:rsidR="00B70DDD" w:rsidRPr="00FD045E" w:rsidRDefault="007F244C" w:rsidP="00B70DDD">
      <w:pPr>
        <w:jc w:val="both"/>
      </w:pPr>
      <w:r w:rsidRPr="00FD045E">
        <w:t xml:space="preserve">- </w:t>
      </w:r>
      <w:r w:rsidR="00B70DDD" w:rsidRPr="00FD045E">
        <w:t>утверждение проектов и согласование планов компенсационного озеленения;</w:t>
      </w:r>
    </w:p>
    <w:p w:rsidR="00B70DDD" w:rsidRPr="00FD045E" w:rsidRDefault="007F244C" w:rsidP="00B70DDD">
      <w:pPr>
        <w:jc w:val="both"/>
      </w:pPr>
      <w:r w:rsidRPr="00FD045E">
        <w:t xml:space="preserve">- </w:t>
      </w:r>
      <w:r w:rsidR="00B70DDD" w:rsidRPr="00FD045E">
        <w:t>организацию работ по озеленению и исполнение условий разрешительной документации в части компенсационного озеленения (указаний, содержащихся в бланке разрешительной документации).</w:t>
      </w:r>
    </w:p>
    <w:p w:rsidR="00B70DDD" w:rsidRPr="00FD045E" w:rsidRDefault="00B70DDD" w:rsidP="00B70DDD">
      <w:pPr>
        <w:jc w:val="both"/>
      </w:pPr>
      <w:bookmarkStart w:id="37" w:name="sub_1043"/>
      <w:r w:rsidRPr="00FD045E">
        <w:lastRenderedPageBreak/>
        <w:t xml:space="preserve">4.3.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sidRPr="00FD045E">
        <w:t>поврежденных</w:t>
      </w:r>
      <w:proofErr w:type="gramEnd"/>
      <w:r w:rsidRPr="00FD045E">
        <w:t xml:space="preserve"> или уничтоженных по рекреационным, защитным, декоративным и иным полезным свойствам.</w:t>
      </w:r>
    </w:p>
    <w:bookmarkEnd w:id="37"/>
    <w:p w:rsidR="00B70DDD" w:rsidRPr="00FD045E" w:rsidRDefault="00B70DDD" w:rsidP="00B70DDD">
      <w:pPr>
        <w:jc w:val="both"/>
      </w:pPr>
      <w:r w:rsidRPr="00FD045E">
        <w:t xml:space="preserve">Компенсационное озеленение осуществляется путем высадки крупномерного посадочного материала в возрасте не менее 10 лет из расчета </w:t>
      </w:r>
      <w:r w:rsidR="00E578AC" w:rsidRPr="00FD045E">
        <w:t>«</w:t>
      </w:r>
      <w:r w:rsidRPr="00FD045E">
        <w:t>дерево за дерево</w:t>
      </w:r>
      <w:r w:rsidR="00E578AC" w:rsidRPr="00FD045E">
        <w:t>»</w:t>
      </w:r>
      <w:r w:rsidRPr="00FD045E">
        <w:t xml:space="preserve"> по специально разработанному плану (проекту) компенсационного озеленения.</w:t>
      </w:r>
    </w:p>
    <w:p w:rsidR="00B70DDD" w:rsidRPr="00FD045E" w:rsidRDefault="00B70DDD" w:rsidP="00B70DDD">
      <w:pPr>
        <w:jc w:val="both"/>
      </w:pPr>
      <w:bookmarkStart w:id="38" w:name="sub_1044"/>
      <w:r w:rsidRPr="00FD045E">
        <w:t>4.4. Компенсационное озеленение производится в ближайший сезон, подходящий для посадки зеленых насаждений в открытый грунт, но не позднее одного года со дня повреждения или уничтожения зеленых насаждений, если иное не предусмотрено проектом (планом) компенсационного озеленения.</w:t>
      </w:r>
    </w:p>
    <w:p w:rsidR="00B70DDD" w:rsidRPr="00FD045E" w:rsidRDefault="00B70DDD" w:rsidP="00B70DDD">
      <w:pPr>
        <w:jc w:val="both"/>
      </w:pPr>
      <w:bookmarkStart w:id="39" w:name="sub_1045"/>
      <w:bookmarkEnd w:id="38"/>
      <w:r w:rsidRPr="00FD045E">
        <w:t xml:space="preserve">4.5. При осуществлении компенсационного озеленения юридическими и физическими лицами, в интересах или в результате противоправных действий которых были повреждены или уничтожены зеленые насаждения, </w:t>
      </w:r>
      <w:proofErr w:type="gramStart"/>
      <w:r w:rsidRPr="00FD045E">
        <w:t>оплачивается стоимость проекта</w:t>
      </w:r>
      <w:proofErr w:type="gramEnd"/>
      <w:r w:rsidRPr="00FD045E">
        <w:t xml:space="preserve"> компенсационного озеленения и возмещаются все затраты на закладку насаждений и их содержание до возраста (состояния) не менее одного года.</w:t>
      </w:r>
    </w:p>
    <w:p w:rsidR="00B70DDD" w:rsidRPr="00FD045E" w:rsidRDefault="00B70DDD" w:rsidP="00B70DDD">
      <w:pPr>
        <w:jc w:val="both"/>
      </w:pPr>
      <w:bookmarkStart w:id="40" w:name="sub_1046"/>
      <w:bookmarkEnd w:id="39"/>
      <w:r w:rsidRPr="00FD045E">
        <w:t xml:space="preserve">4.6. </w:t>
      </w:r>
      <w:proofErr w:type="gramStart"/>
      <w:r w:rsidRPr="00FD045E">
        <w:t xml:space="preserve">При осуществлении компенсационного озеленения на территории общего пользования юридическими и физическими лицами, в интересах или в результате противоправных действий которых были повреждены или уничтожены зеленые насаждения, содержание и уход высаженных зеленых насаждений осуществляется такими юридическими и физическими лицами до передачи в казну </w:t>
      </w:r>
      <w:r w:rsidR="00E578AC" w:rsidRPr="00FD045E">
        <w:t xml:space="preserve">муниципального образования </w:t>
      </w:r>
      <w:r w:rsidR="007F244C" w:rsidRPr="00FD045E">
        <w:t>«</w:t>
      </w:r>
      <w:r w:rsidR="007548F7">
        <w:t>Поселок Приморье</w:t>
      </w:r>
      <w:r w:rsidR="007F244C" w:rsidRPr="00FD045E">
        <w:t>»</w:t>
      </w:r>
      <w:r w:rsidRPr="00FD045E">
        <w:t>, но не менее одного года.</w:t>
      </w:r>
      <w:proofErr w:type="gramEnd"/>
    </w:p>
    <w:bookmarkEnd w:id="40"/>
    <w:p w:rsidR="00B70DDD" w:rsidRPr="00FD045E" w:rsidRDefault="00B70DDD" w:rsidP="00B70DDD">
      <w:pPr>
        <w:jc w:val="both"/>
      </w:pPr>
    </w:p>
    <w:p w:rsidR="00B70DDD" w:rsidRPr="00FD045E" w:rsidRDefault="00B70DDD" w:rsidP="007F244C">
      <w:pPr>
        <w:pStyle w:val="1"/>
        <w:rPr>
          <w:rFonts w:ascii="Times New Roman" w:hAnsi="Times New Roman" w:cs="Times New Roman"/>
          <w:color w:val="auto"/>
        </w:rPr>
      </w:pPr>
      <w:bookmarkStart w:id="41" w:name="sub_1050"/>
      <w:r w:rsidRPr="00FD045E">
        <w:rPr>
          <w:rFonts w:ascii="Times New Roman" w:hAnsi="Times New Roman" w:cs="Times New Roman"/>
          <w:color w:val="auto"/>
        </w:rPr>
        <w:t>5. Основные требования к работам по вырубке (сносу) и/или пересадке зеленых насаждений</w:t>
      </w:r>
      <w:r w:rsidR="007F244C" w:rsidRPr="00FD045E">
        <w:rPr>
          <w:rFonts w:ascii="Times New Roman" w:hAnsi="Times New Roman" w:cs="Times New Roman"/>
          <w:color w:val="auto"/>
        </w:rPr>
        <w:t>.</w:t>
      </w:r>
    </w:p>
    <w:bookmarkEnd w:id="41"/>
    <w:p w:rsidR="00B70DDD" w:rsidRPr="00FD045E" w:rsidRDefault="00B70DDD" w:rsidP="00B70DDD">
      <w:pPr>
        <w:jc w:val="both"/>
      </w:pPr>
    </w:p>
    <w:p w:rsidR="00B70DDD" w:rsidRPr="00FD045E" w:rsidRDefault="00B70DDD" w:rsidP="00B70DDD">
      <w:pPr>
        <w:jc w:val="both"/>
      </w:pPr>
      <w:bookmarkStart w:id="42" w:name="sub_1051"/>
      <w:r w:rsidRPr="00FD045E">
        <w:t>5.1. В соответствии с подеревной съемкой и перечетной ведомостью все подлежащие вырубке (сносу) зеленые насаждения помечаются в натуре красной краской, предназначенные для пересадки - желтой, за исключением случаев необходимости вырубки (сноса) зеленых насаждений в целях предотвращения или ликвидации аварийных и чрезвычайных ситуаций, а также рубок ухода.</w:t>
      </w:r>
    </w:p>
    <w:p w:rsidR="00B70DDD" w:rsidRPr="00FD045E" w:rsidRDefault="00B70DDD" w:rsidP="00B70DDD">
      <w:pPr>
        <w:jc w:val="both"/>
      </w:pPr>
      <w:bookmarkStart w:id="43" w:name="sub_1052"/>
      <w:bookmarkEnd w:id="42"/>
      <w:r w:rsidRPr="00FD045E">
        <w:t>5.2. Вывоз срубленного дерева и порубочных остатков должен быть произведен в течение дня выполнения работ. Хранить срубленную древесину и порубочные остатки на месте производства работ на территории общего пользования запрещается.</w:t>
      </w:r>
    </w:p>
    <w:p w:rsidR="00B70DDD" w:rsidRPr="00FD045E" w:rsidRDefault="00B70DDD" w:rsidP="00B70DDD">
      <w:pPr>
        <w:jc w:val="both"/>
      </w:pPr>
      <w:bookmarkStart w:id="44" w:name="sub_1053"/>
      <w:bookmarkEnd w:id="43"/>
      <w:r w:rsidRPr="00FD045E">
        <w:t>5.3. Право распоряжения порубочными остатками принадлежит собственнику, землевладельцу, землепользователю или арендатору земельных участков, на которых расположены зеленые насаждения.</w:t>
      </w:r>
    </w:p>
    <w:p w:rsidR="00B70DDD" w:rsidRPr="00FD045E" w:rsidRDefault="00B70DDD" w:rsidP="00B70DDD">
      <w:pPr>
        <w:jc w:val="both"/>
      </w:pPr>
      <w:bookmarkStart w:id="45" w:name="sub_1054"/>
      <w:bookmarkEnd w:id="44"/>
      <w:r w:rsidRPr="00FD045E">
        <w:t xml:space="preserve">5.4. </w:t>
      </w:r>
      <w:proofErr w:type="gramStart"/>
      <w:r w:rsidRPr="00FD045E">
        <w:t>В случае повреждения газона, при вырубке (сносе) зеленых насаждений на прилегающих к месту вырубки и/или пересадки земельных участках производитель работ должен провести их обязательное восстановление в ближайший благоприятный агротехнический период, но не позднее одного года со дня повреждения газона или вырубки (сноса) зеленых насаждений.</w:t>
      </w:r>
      <w:proofErr w:type="gramEnd"/>
    </w:p>
    <w:bookmarkEnd w:id="45"/>
    <w:p w:rsidR="00B70DDD" w:rsidRPr="00FD045E" w:rsidRDefault="00B70DDD" w:rsidP="00B70DDD">
      <w:pPr>
        <w:jc w:val="both"/>
      </w:pPr>
    </w:p>
    <w:p w:rsidR="00B70DDD" w:rsidRPr="00FD045E" w:rsidRDefault="00B70DDD" w:rsidP="00415D9C">
      <w:pPr>
        <w:pStyle w:val="1"/>
        <w:rPr>
          <w:rFonts w:ascii="Times New Roman" w:hAnsi="Times New Roman" w:cs="Times New Roman"/>
          <w:color w:val="auto"/>
        </w:rPr>
      </w:pPr>
      <w:bookmarkStart w:id="46" w:name="sub_1060"/>
      <w:r w:rsidRPr="00FD045E">
        <w:rPr>
          <w:rFonts w:ascii="Times New Roman" w:hAnsi="Times New Roman" w:cs="Times New Roman"/>
          <w:color w:val="auto"/>
        </w:rPr>
        <w:t xml:space="preserve">6. </w:t>
      </w:r>
      <w:proofErr w:type="gramStart"/>
      <w:r w:rsidRPr="00FD045E">
        <w:rPr>
          <w:rFonts w:ascii="Times New Roman" w:hAnsi="Times New Roman" w:cs="Times New Roman"/>
          <w:color w:val="auto"/>
        </w:rPr>
        <w:t>Контроль за</w:t>
      </w:r>
      <w:proofErr w:type="gramEnd"/>
      <w:r w:rsidRPr="00FD045E">
        <w:rPr>
          <w:rFonts w:ascii="Times New Roman" w:hAnsi="Times New Roman" w:cs="Times New Roman"/>
          <w:color w:val="auto"/>
        </w:rPr>
        <w:t xml:space="preserve"> исполнением условий разрешительной документации</w:t>
      </w:r>
      <w:r w:rsidR="00415D9C" w:rsidRPr="00FD045E">
        <w:rPr>
          <w:rFonts w:ascii="Times New Roman" w:hAnsi="Times New Roman" w:cs="Times New Roman"/>
          <w:color w:val="auto"/>
        </w:rPr>
        <w:t>.</w:t>
      </w:r>
    </w:p>
    <w:bookmarkEnd w:id="46"/>
    <w:p w:rsidR="00B70DDD" w:rsidRPr="00FD045E" w:rsidRDefault="00B70DDD" w:rsidP="00B70DDD">
      <w:pPr>
        <w:jc w:val="both"/>
      </w:pPr>
    </w:p>
    <w:p w:rsidR="00B70DDD" w:rsidRPr="00FD045E" w:rsidRDefault="00B70DDD" w:rsidP="00B70DDD">
      <w:pPr>
        <w:jc w:val="both"/>
      </w:pPr>
      <w:bookmarkStart w:id="47" w:name="sub_1061"/>
      <w:r w:rsidRPr="00FD045E">
        <w:t xml:space="preserve">6.1. В течение 5 рабочих дней после завершения работ по вырубке (сносу), пересадке и обрезке зеленых насаждений лицо, получившее разрешительную документацию, извещает по реквизитам, указанным в разрешительной документации, </w:t>
      </w:r>
      <w:r w:rsidR="00044A0E" w:rsidRPr="00FD045E">
        <w:t>А</w:t>
      </w:r>
      <w:r w:rsidRPr="00FD045E">
        <w:t>дминистраци</w:t>
      </w:r>
      <w:r w:rsidR="00DF3403">
        <w:t>ю</w:t>
      </w:r>
      <w:r w:rsidR="00415D9C" w:rsidRPr="00FD045E">
        <w:t xml:space="preserve"> </w:t>
      </w:r>
      <w:r w:rsidRPr="00FD045E">
        <w:t>о завершении работ.</w:t>
      </w:r>
    </w:p>
    <w:p w:rsidR="00B70DDD" w:rsidRPr="00FD045E" w:rsidRDefault="00B70DDD" w:rsidP="00B70DDD">
      <w:pPr>
        <w:jc w:val="both"/>
      </w:pPr>
      <w:bookmarkStart w:id="48" w:name="sub_1062"/>
      <w:bookmarkEnd w:id="47"/>
      <w:r w:rsidRPr="00FD045E">
        <w:t xml:space="preserve">6.2. После получения извещения о завершении работ либо по истечении срока действия разрешительной документации сотрудниками </w:t>
      </w:r>
      <w:r w:rsidR="00DF3403">
        <w:t>А</w:t>
      </w:r>
      <w:r w:rsidRPr="00FD045E">
        <w:t>дминистрации в течение 14 рабочих дней составляется акт освидетельствования согласно условиям разрешительной документации (указаний, содержащихся в бланке разрешительной документации).</w:t>
      </w:r>
    </w:p>
    <w:p w:rsidR="00B70DDD" w:rsidRPr="00FD045E" w:rsidRDefault="00B70DDD" w:rsidP="00B70DDD">
      <w:pPr>
        <w:jc w:val="both"/>
      </w:pPr>
      <w:bookmarkStart w:id="49" w:name="sub_1063"/>
      <w:bookmarkEnd w:id="48"/>
      <w:r w:rsidRPr="00FD045E">
        <w:lastRenderedPageBreak/>
        <w:t xml:space="preserve">6.3. В течение 5 рабочих дней после завершения работ по компенсационному озеленению лицо, получившее разрешительную документацию, извещает по реквизитам, указанным в разрешительной документации, </w:t>
      </w:r>
      <w:r w:rsidR="00044A0E" w:rsidRPr="00FD045E">
        <w:t>А</w:t>
      </w:r>
      <w:r w:rsidRPr="00FD045E">
        <w:t>дминистраци</w:t>
      </w:r>
      <w:r w:rsidR="00DF3403">
        <w:t>ю</w:t>
      </w:r>
      <w:r w:rsidRPr="00FD045E">
        <w:t xml:space="preserve"> о завершении работ.</w:t>
      </w:r>
    </w:p>
    <w:p w:rsidR="00B70DDD" w:rsidRPr="00FD045E" w:rsidRDefault="00B70DDD" w:rsidP="00B70DDD">
      <w:pPr>
        <w:jc w:val="both"/>
      </w:pPr>
      <w:bookmarkStart w:id="50" w:name="sub_1064"/>
      <w:bookmarkEnd w:id="49"/>
      <w:r w:rsidRPr="00FD045E">
        <w:t xml:space="preserve">6.4. После получения извещения о завершении работ по компенсационному озеленению сотрудниками </w:t>
      </w:r>
      <w:r w:rsidR="00044A0E" w:rsidRPr="00FD045E">
        <w:t>А</w:t>
      </w:r>
      <w:r w:rsidRPr="00FD045E">
        <w:t>дминистрации</w:t>
      </w:r>
      <w:r w:rsidR="00415D9C" w:rsidRPr="00FD045E">
        <w:t xml:space="preserve"> </w:t>
      </w:r>
      <w:r w:rsidRPr="00FD045E">
        <w:t>в течение 14 рабочих дней, по результатам выполненных работ составляется акт оценки объемов и качества выполненных работ по компенсационному озеленению согласно условиям разрешительной документации (указаний, содержащихся в бланке разрешительной документации).</w:t>
      </w:r>
    </w:p>
    <w:p w:rsidR="00B70DDD" w:rsidRPr="00FD045E" w:rsidRDefault="00B70DDD" w:rsidP="00B70DDD">
      <w:pPr>
        <w:jc w:val="both"/>
      </w:pPr>
      <w:bookmarkStart w:id="51" w:name="sub_1065"/>
      <w:bookmarkEnd w:id="50"/>
      <w:r w:rsidRPr="00FD045E">
        <w:t xml:space="preserve">6.5. После завершения мероприятий, указанных в </w:t>
      </w:r>
      <w:hyperlink w:anchor="sub_1062" w:history="1">
        <w:r w:rsidRPr="00FD045E">
          <w:rPr>
            <w:rStyle w:val="a5"/>
            <w:b w:val="0"/>
            <w:color w:val="auto"/>
          </w:rPr>
          <w:t>п.п. 6.2</w:t>
        </w:r>
      </w:hyperlink>
      <w:r w:rsidRPr="00FD045E">
        <w:rPr>
          <w:b/>
        </w:rPr>
        <w:t xml:space="preserve"> </w:t>
      </w:r>
      <w:r w:rsidRPr="00FD045E">
        <w:t>и</w:t>
      </w:r>
      <w:r w:rsidRPr="00FD045E">
        <w:rPr>
          <w:b/>
        </w:rPr>
        <w:t xml:space="preserve"> </w:t>
      </w:r>
      <w:hyperlink w:anchor="sub_1064" w:history="1">
        <w:r w:rsidRPr="00FD045E">
          <w:rPr>
            <w:rStyle w:val="a5"/>
            <w:b w:val="0"/>
            <w:color w:val="auto"/>
          </w:rPr>
          <w:t>6.4</w:t>
        </w:r>
      </w:hyperlink>
      <w:r w:rsidRPr="00FD045E">
        <w:t xml:space="preserve"> настоящих Правил, в бланке разрешительной документации </w:t>
      </w:r>
      <w:r w:rsidR="00DE29F5">
        <w:t xml:space="preserve">Администрацией </w:t>
      </w:r>
      <w:r w:rsidRPr="00FD045E">
        <w:t>делается соответствующая отметка об исполнении условий разрешительной документации</w:t>
      </w:r>
      <w:r w:rsidR="00044A0E" w:rsidRPr="00FD045E">
        <w:t>.</w:t>
      </w:r>
    </w:p>
    <w:p w:rsidR="00B70DDD" w:rsidRPr="00FD045E" w:rsidRDefault="00B70DDD" w:rsidP="00B70DDD">
      <w:pPr>
        <w:jc w:val="both"/>
      </w:pPr>
      <w:bookmarkStart w:id="52" w:name="sub_1066"/>
      <w:bookmarkEnd w:id="51"/>
      <w:r w:rsidRPr="00FD045E">
        <w:t>6.6. В случае выявления нарушения условий разрешительной документации (указаний, содержащихся в бланке разрешительной документации) копии разрешительного документа и акта освидетельствования с указанием выявленных нарушений направляются в исполнительный орган государственной власти Калининградской области, осуществляющий региональный государственный экологический надзор.</w:t>
      </w:r>
    </w:p>
    <w:p w:rsidR="00B70DDD" w:rsidRPr="00FD045E" w:rsidRDefault="00B70DDD" w:rsidP="00B70DDD">
      <w:pPr>
        <w:jc w:val="both"/>
      </w:pPr>
      <w:bookmarkStart w:id="53" w:name="sub_1067"/>
      <w:bookmarkEnd w:id="52"/>
      <w:r w:rsidRPr="00FD045E">
        <w:t>6.7. Наложение административного взыскания не освобождает правонарушителя от выполнения условий, указанных в разрешительной документации.</w:t>
      </w:r>
    </w:p>
    <w:p w:rsidR="00B70DDD" w:rsidRPr="00FD045E" w:rsidRDefault="00B70DDD" w:rsidP="00B70DDD">
      <w:pPr>
        <w:jc w:val="both"/>
      </w:pPr>
      <w:bookmarkStart w:id="54" w:name="sub_1068"/>
      <w:bookmarkEnd w:id="53"/>
      <w:r w:rsidRPr="00FD045E">
        <w:t>6.8. Разрешительная документация может быть аннулирована в следующих случаях:</w:t>
      </w:r>
    </w:p>
    <w:bookmarkEnd w:id="54"/>
    <w:p w:rsidR="00B70DDD" w:rsidRPr="00FD045E" w:rsidRDefault="00B70DDD" w:rsidP="00B70DDD">
      <w:pPr>
        <w:jc w:val="both"/>
      </w:pPr>
      <w:r w:rsidRPr="00FD045E">
        <w:t>- по решению судебных органов;</w:t>
      </w:r>
    </w:p>
    <w:p w:rsidR="00B70DDD" w:rsidRPr="00FD045E" w:rsidRDefault="00B70DDD" w:rsidP="00B70DDD">
      <w:pPr>
        <w:jc w:val="both"/>
      </w:pPr>
      <w:r w:rsidRPr="00FD045E">
        <w:t xml:space="preserve">- установления сотрудниками </w:t>
      </w:r>
      <w:r w:rsidR="00350174" w:rsidRPr="00FD045E">
        <w:t>А</w:t>
      </w:r>
      <w:r w:rsidRPr="00FD045E">
        <w:t>дминистрации</w:t>
      </w:r>
      <w:r w:rsidR="00415D9C" w:rsidRPr="00FD045E">
        <w:t xml:space="preserve"> </w:t>
      </w:r>
      <w:r w:rsidRPr="00FD045E">
        <w:t>факта предоставления лицом, получившим разрешительную документацию, недостоверных сведений при ее оформлении.</w:t>
      </w:r>
    </w:p>
    <w:p w:rsidR="00B70DDD" w:rsidRPr="00FD045E" w:rsidRDefault="00B70DDD" w:rsidP="00B70DDD">
      <w:pPr>
        <w:jc w:val="both"/>
      </w:pPr>
      <w:bookmarkStart w:id="55" w:name="sub_1069"/>
      <w:r w:rsidRPr="00FD045E">
        <w:t>6.9. Действие разрешительной документации может быть приостановлено в соответствии с судебным постановлением.</w:t>
      </w:r>
    </w:p>
    <w:p w:rsidR="00B70DDD" w:rsidRPr="00FD045E" w:rsidRDefault="00B70DDD" w:rsidP="00B70DDD">
      <w:pPr>
        <w:jc w:val="both"/>
      </w:pPr>
      <w:bookmarkStart w:id="56" w:name="sub_10610"/>
      <w:bookmarkEnd w:id="55"/>
      <w:r w:rsidRPr="00FD045E">
        <w:t xml:space="preserve">6.10. Действие (бездействие) органа по выдаче разрешительной документации на вырубку (снос), пересадку и обрезку зеленых насаждений на территории </w:t>
      </w:r>
      <w:r w:rsidR="00350174" w:rsidRPr="00FD045E">
        <w:t xml:space="preserve">муниципального образования </w:t>
      </w:r>
      <w:r w:rsidR="00415D9C" w:rsidRPr="00FD045E">
        <w:t>«</w:t>
      </w:r>
      <w:r w:rsidR="007548F7">
        <w:t>Поселок Приморье</w:t>
      </w:r>
      <w:r w:rsidR="00415D9C" w:rsidRPr="00FD045E">
        <w:t xml:space="preserve">» </w:t>
      </w:r>
      <w:r w:rsidRPr="00FD045E">
        <w:t>либо его должностного лица может быть обжаловано в установленном законом порядке.</w:t>
      </w:r>
      <w:bookmarkEnd w:id="56"/>
    </w:p>
    <w:p w:rsidR="008152E8" w:rsidRPr="00FD045E" w:rsidRDefault="008152E8" w:rsidP="00B70DDD">
      <w:pPr>
        <w:jc w:val="both"/>
      </w:pPr>
    </w:p>
    <w:sectPr w:rsidR="008152E8" w:rsidRPr="00FD045E" w:rsidSect="0025008F">
      <w:footerReference w:type="default" r:id="rId14"/>
      <w:pgSz w:w="11900" w:h="16800"/>
      <w:pgMar w:top="709" w:right="800" w:bottom="567"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17" w:rsidRDefault="009C1C17" w:rsidP="00FD045E">
      <w:r>
        <w:separator/>
      </w:r>
    </w:p>
  </w:endnote>
  <w:endnote w:type="continuationSeparator" w:id="0">
    <w:p w:rsidR="009C1C17" w:rsidRDefault="009C1C17" w:rsidP="00FD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5E" w:rsidRDefault="00FD045E">
    <w:pPr>
      <w:pStyle w:val="af"/>
      <w:jc w:val="right"/>
    </w:pPr>
  </w:p>
  <w:p w:rsidR="00A42483" w:rsidRDefault="00A42483">
    <w:pPr>
      <w:pStyle w:val="af"/>
      <w:jc w:val="right"/>
    </w:pPr>
  </w:p>
  <w:p w:rsidR="00FD045E" w:rsidRDefault="00FD045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17" w:rsidRDefault="009C1C17" w:rsidP="00FD045E">
      <w:r>
        <w:separator/>
      </w:r>
    </w:p>
  </w:footnote>
  <w:footnote w:type="continuationSeparator" w:id="0">
    <w:p w:rsidR="009C1C17" w:rsidRDefault="009C1C17" w:rsidP="00FD0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7385C"/>
    <w:multiLevelType w:val="hybridMultilevel"/>
    <w:tmpl w:val="CF0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15A05"/>
    <w:multiLevelType w:val="hybridMultilevel"/>
    <w:tmpl w:val="23D63630"/>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B77649"/>
    <w:rsid w:val="00014CD5"/>
    <w:rsid w:val="00026F44"/>
    <w:rsid w:val="00031BAF"/>
    <w:rsid w:val="00043A9D"/>
    <w:rsid w:val="00044A0E"/>
    <w:rsid w:val="00052737"/>
    <w:rsid w:val="00053895"/>
    <w:rsid w:val="00067182"/>
    <w:rsid w:val="000673E1"/>
    <w:rsid w:val="00067F7A"/>
    <w:rsid w:val="000733D4"/>
    <w:rsid w:val="000806D4"/>
    <w:rsid w:val="0008674E"/>
    <w:rsid w:val="00096E11"/>
    <w:rsid w:val="000B7CD0"/>
    <w:rsid w:val="000C09F6"/>
    <w:rsid w:val="000D6340"/>
    <w:rsid w:val="000E5EAD"/>
    <w:rsid w:val="000E7451"/>
    <w:rsid w:val="000F228D"/>
    <w:rsid w:val="000F255F"/>
    <w:rsid w:val="00122214"/>
    <w:rsid w:val="0013024F"/>
    <w:rsid w:val="00133216"/>
    <w:rsid w:val="00147B1A"/>
    <w:rsid w:val="0015739C"/>
    <w:rsid w:val="00163B8A"/>
    <w:rsid w:val="00170712"/>
    <w:rsid w:val="00170D74"/>
    <w:rsid w:val="00192722"/>
    <w:rsid w:val="00196355"/>
    <w:rsid w:val="00196F18"/>
    <w:rsid w:val="001A4FB0"/>
    <w:rsid w:val="001B05C3"/>
    <w:rsid w:val="001C649A"/>
    <w:rsid w:val="001C6799"/>
    <w:rsid w:val="001D23A1"/>
    <w:rsid w:val="001D2823"/>
    <w:rsid w:val="001D7737"/>
    <w:rsid w:val="001E3434"/>
    <w:rsid w:val="001E43DA"/>
    <w:rsid w:val="001F4CBC"/>
    <w:rsid w:val="00200391"/>
    <w:rsid w:val="00205B0A"/>
    <w:rsid w:val="002130FF"/>
    <w:rsid w:val="00216AEF"/>
    <w:rsid w:val="00230819"/>
    <w:rsid w:val="002322B9"/>
    <w:rsid w:val="002327BF"/>
    <w:rsid w:val="0024225D"/>
    <w:rsid w:val="00247C0F"/>
    <w:rsid w:val="0025008F"/>
    <w:rsid w:val="00254146"/>
    <w:rsid w:val="00255FC0"/>
    <w:rsid w:val="0025677A"/>
    <w:rsid w:val="00267155"/>
    <w:rsid w:val="00273C3B"/>
    <w:rsid w:val="002755E3"/>
    <w:rsid w:val="00284934"/>
    <w:rsid w:val="0029158E"/>
    <w:rsid w:val="00292FC1"/>
    <w:rsid w:val="002A4EBB"/>
    <w:rsid w:val="002A6C97"/>
    <w:rsid w:val="002B668E"/>
    <w:rsid w:val="002E2FA4"/>
    <w:rsid w:val="002F4EF4"/>
    <w:rsid w:val="00306EFD"/>
    <w:rsid w:val="0031277D"/>
    <w:rsid w:val="00321DCF"/>
    <w:rsid w:val="0032602E"/>
    <w:rsid w:val="0032609A"/>
    <w:rsid w:val="00327D77"/>
    <w:rsid w:val="0034656B"/>
    <w:rsid w:val="00350174"/>
    <w:rsid w:val="003554F7"/>
    <w:rsid w:val="003559F6"/>
    <w:rsid w:val="003568D2"/>
    <w:rsid w:val="003607AE"/>
    <w:rsid w:val="003815F9"/>
    <w:rsid w:val="003B029E"/>
    <w:rsid w:val="003E60C5"/>
    <w:rsid w:val="00400295"/>
    <w:rsid w:val="00410CB4"/>
    <w:rsid w:val="00415D9C"/>
    <w:rsid w:val="00416E7A"/>
    <w:rsid w:val="00423D60"/>
    <w:rsid w:val="00431699"/>
    <w:rsid w:val="00447EAD"/>
    <w:rsid w:val="0045331B"/>
    <w:rsid w:val="00454E58"/>
    <w:rsid w:val="00460214"/>
    <w:rsid w:val="0047222C"/>
    <w:rsid w:val="00491B9C"/>
    <w:rsid w:val="004A1307"/>
    <w:rsid w:val="004A3FED"/>
    <w:rsid w:val="004A4FBC"/>
    <w:rsid w:val="004B5B50"/>
    <w:rsid w:val="004C5608"/>
    <w:rsid w:val="004D4A4E"/>
    <w:rsid w:val="004D7C1E"/>
    <w:rsid w:val="004E7136"/>
    <w:rsid w:val="004E76B9"/>
    <w:rsid w:val="004F1ACD"/>
    <w:rsid w:val="004F32DF"/>
    <w:rsid w:val="004F4B5F"/>
    <w:rsid w:val="00515753"/>
    <w:rsid w:val="005300EC"/>
    <w:rsid w:val="00532822"/>
    <w:rsid w:val="00534A63"/>
    <w:rsid w:val="005377EC"/>
    <w:rsid w:val="00547D46"/>
    <w:rsid w:val="00550C4E"/>
    <w:rsid w:val="005534A0"/>
    <w:rsid w:val="00575576"/>
    <w:rsid w:val="00577D90"/>
    <w:rsid w:val="005828B3"/>
    <w:rsid w:val="005921FB"/>
    <w:rsid w:val="00594ED7"/>
    <w:rsid w:val="00596AFB"/>
    <w:rsid w:val="005A215A"/>
    <w:rsid w:val="005A7031"/>
    <w:rsid w:val="005A7650"/>
    <w:rsid w:val="005B0978"/>
    <w:rsid w:val="005C4A86"/>
    <w:rsid w:val="005D0743"/>
    <w:rsid w:val="005D1E5E"/>
    <w:rsid w:val="005E07A5"/>
    <w:rsid w:val="005E504A"/>
    <w:rsid w:val="005E6BDA"/>
    <w:rsid w:val="005F0675"/>
    <w:rsid w:val="005F0E88"/>
    <w:rsid w:val="00600F55"/>
    <w:rsid w:val="006062CF"/>
    <w:rsid w:val="00615BFC"/>
    <w:rsid w:val="00620094"/>
    <w:rsid w:val="00631E98"/>
    <w:rsid w:val="0063639B"/>
    <w:rsid w:val="0063661F"/>
    <w:rsid w:val="00640393"/>
    <w:rsid w:val="006420C2"/>
    <w:rsid w:val="00650A90"/>
    <w:rsid w:val="00651BCF"/>
    <w:rsid w:val="0065394E"/>
    <w:rsid w:val="00656E0D"/>
    <w:rsid w:val="00660798"/>
    <w:rsid w:val="00666095"/>
    <w:rsid w:val="00672A6E"/>
    <w:rsid w:val="00691502"/>
    <w:rsid w:val="0069497A"/>
    <w:rsid w:val="006B4FE4"/>
    <w:rsid w:val="006D243C"/>
    <w:rsid w:val="006D4B5C"/>
    <w:rsid w:val="006D62BF"/>
    <w:rsid w:val="006D7B57"/>
    <w:rsid w:val="006E7647"/>
    <w:rsid w:val="006F5052"/>
    <w:rsid w:val="007274EE"/>
    <w:rsid w:val="0073545A"/>
    <w:rsid w:val="007466D2"/>
    <w:rsid w:val="007466DA"/>
    <w:rsid w:val="00747E09"/>
    <w:rsid w:val="007548F7"/>
    <w:rsid w:val="00757BA9"/>
    <w:rsid w:val="00760980"/>
    <w:rsid w:val="00773640"/>
    <w:rsid w:val="007843AB"/>
    <w:rsid w:val="00786062"/>
    <w:rsid w:val="0079085F"/>
    <w:rsid w:val="0079495F"/>
    <w:rsid w:val="007A0BE5"/>
    <w:rsid w:val="007A49BE"/>
    <w:rsid w:val="007A534A"/>
    <w:rsid w:val="007B36EC"/>
    <w:rsid w:val="007B5582"/>
    <w:rsid w:val="007D2EA2"/>
    <w:rsid w:val="007D3AD0"/>
    <w:rsid w:val="007E2C25"/>
    <w:rsid w:val="007E5590"/>
    <w:rsid w:val="007F244C"/>
    <w:rsid w:val="007F4BC9"/>
    <w:rsid w:val="00801ED0"/>
    <w:rsid w:val="00802F93"/>
    <w:rsid w:val="0080363F"/>
    <w:rsid w:val="008059E5"/>
    <w:rsid w:val="008152E8"/>
    <w:rsid w:val="00825642"/>
    <w:rsid w:val="00825B0A"/>
    <w:rsid w:val="00827732"/>
    <w:rsid w:val="00827D15"/>
    <w:rsid w:val="00835EA0"/>
    <w:rsid w:val="00846CDC"/>
    <w:rsid w:val="00864CEB"/>
    <w:rsid w:val="00875B15"/>
    <w:rsid w:val="008842F4"/>
    <w:rsid w:val="00884597"/>
    <w:rsid w:val="00884AA7"/>
    <w:rsid w:val="00895283"/>
    <w:rsid w:val="00896F53"/>
    <w:rsid w:val="008B224B"/>
    <w:rsid w:val="008B26EC"/>
    <w:rsid w:val="008D4DB3"/>
    <w:rsid w:val="008E17A7"/>
    <w:rsid w:val="008E36DC"/>
    <w:rsid w:val="008E78A7"/>
    <w:rsid w:val="00900E92"/>
    <w:rsid w:val="009028FA"/>
    <w:rsid w:val="00905F42"/>
    <w:rsid w:val="00925106"/>
    <w:rsid w:val="00926E33"/>
    <w:rsid w:val="00927023"/>
    <w:rsid w:val="009279C0"/>
    <w:rsid w:val="00933811"/>
    <w:rsid w:val="00935B55"/>
    <w:rsid w:val="00936DF2"/>
    <w:rsid w:val="00972F5A"/>
    <w:rsid w:val="0098340D"/>
    <w:rsid w:val="009B0B39"/>
    <w:rsid w:val="009B759F"/>
    <w:rsid w:val="009C1C17"/>
    <w:rsid w:val="009C3290"/>
    <w:rsid w:val="009C3755"/>
    <w:rsid w:val="009C4AF4"/>
    <w:rsid w:val="009D514B"/>
    <w:rsid w:val="00A01649"/>
    <w:rsid w:val="00A04F2D"/>
    <w:rsid w:val="00A14937"/>
    <w:rsid w:val="00A1514F"/>
    <w:rsid w:val="00A42483"/>
    <w:rsid w:val="00A56F02"/>
    <w:rsid w:val="00A62892"/>
    <w:rsid w:val="00A65D1A"/>
    <w:rsid w:val="00A664F6"/>
    <w:rsid w:val="00A72274"/>
    <w:rsid w:val="00A8045D"/>
    <w:rsid w:val="00A80F01"/>
    <w:rsid w:val="00A81CDC"/>
    <w:rsid w:val="00A9024A"/>
    <w:rsid w:val="00A93044"/>
    <w:rsid w:val="00A97FC5"/>
    <w:rsid w:val="00AA4558"/>
    <w:rsid w:val="00AB2CA1"/>
    <w:rsid w:val="00AC0911"/>
    <w:rsid w:val="00AC3671"/>
    <w:rsid w:val="00AC40C2"/>
    <w:rsid w:val="00AC46C7"/>
    <w:rsid w:val="00AD08DF"/>
    <w:rsid w:val="00AD58A9"/>
    <w:rsid w:val="00AD5FBD"/>
    <w:rsid w:val="00AE3CA7"/>
    <w:rsid w:val="00AE4EAF"/>
    <w:rsid w:val="00AF6F58"/>
    <w:rsid w:val="00B05786"/>
    <w:rsid w:val="00B14E44"/>
    <w:rsid w:val="00B26940"/>
    <w:rsid w:val="00B330A3"/>
    <w:rsid w:val="00B342D6"/>
    <w:rsid w:val="00B443BB"/>
    <w:rsid w:val="00B70DDD"/>
    <w:rsid w:val="00B722E1"/>
    <w:rsid w:val="00B77649"/>
    <w:rsid w:val="00B86DB7"/>
    <w:rsid w:val="00B8779D"/>
    <w:rsid w:val="00BA170D"/>
    <w:rsid w:val="00BB1D37"/>
    <w:rsid w:val="00BB74A2"/>
    <w:rsid w:val="00BC082F"/>
    <w:rsid w:val="00BC50EF"/>
    <w:rsid w:val="00BD12EE"/>
    <w:rsid w:val="00BE36A9"/>
    <w:rsid w:val="00BF4AD2"/>
    <w:rsid w:val="00C14B11"/>
    <w:rsid w:val="00C34435"/>
    <w:rsid w:val="00C42447"/>
    <w:rsid w:val="00C463B7"/>
    <w:rsid w:val="00C4756D"/>
    <w:rsid w:val="00C52DA6"/>
    <w:rsid w:val="00C67F30"/>
    <w:rsid w:val="00C857F2"/>
    <w:rsid w:val="00C904D4"/>
    <w:rsid w:val="00C90AE1"/>
    <w:rsid w:val="00CA5E98"/>
    <w:rsid w:val="00CA6304"/>
    <w:rsid w:val="00CA79C9"/>
    <w:rsid w:val="00CB3329"/>
    <w:rsid w:val="00CB5660"/>
    <w:rsid w:val="00CB6A96"/>
    <w:rsid w:val="00CC144B"/>
    <w:rsid w:val="00CC71CD"/>
    <w:rsid w:val="00CC72B9"/>
    <w:rsid w:val="00CD07CD"/>
    <w:rsid w:val="00CD4DE3"/>
    <w:rsid w:val="00CE0A98"/>
    <w:rsid w:val="00CF0FBF"/>
    <w:rsid w:val="00D02514"/>
    <w:rsid w:val="00D13B37"/>
    <w:rsid w:val="00D14CF1"/>
    <w:rsid w:val="00D14E93"/>
    <w:rsid w:val="00D3156B"/>
    <w:rsid w:val="00D31D20"/>
    <w:rsid w:val="00D52B4E"/>
    <w:rsid w:val="00D54A3B"/>
    <w:rsid w:val="00D557D1"/>
    <w:rsid w:val="00D55D93"/>
    <w:rsid w:val="00D626A4"/>
    <w:rsid w:val="00D66098"/>
    <w:rsid w:val="00D70AD2"/>
    <w:rsid w:val="00D76CF4"/>
    <w:rsid w:val="00D77C66"/>
    <w:rsid w:val="00D80827"/>
    <w:rsid w:val="00D846FF"/>
    <w:rsid w:val="00D962B5"/>
    <w:rsid w:val="00DA3F16"/>
    <w:rsid w:val="00DB69E3"/>
    <w:rsid w:val="00DC157B"/>
    <w:rsid w:val="00DC1FCF"/>
    <w:rsid w:val="00DE1CBC"/>
    <w:rsid w:val="00DE29F5"/>
    <w:rsid w:val="00DF3403"/>
    <w:rsid w:val="00DF5FE0"/>
    <w:rsid w:val="00E025E2"/>
    <w:rsid w:val="00E102FA"/>
    <w:rsid w:val="00E12B62"/>
    <w:rsid w:val="00E13D6C"/>
    <w:rsid w:val="00E22E9A"/>
    <w:rsid w:val="00E32EC9"/>
    <w:rsid w:val="00E4040D"/>
    <w:rsid w:val="00E46C39"/>
    <w:rsid w:val="00E578AC"/>
    <w:rsid w:val="00E60C77"/>
    <w:rsid w:val="00E61076"/>
    <w:rsid w:val="00E67625"/>
    <w:rsid w:val="00E9683D"/>
    <w:rsid w:val="00EA0D5B"/>
    <w:rsid w:val="00EA4B0B"/>
    <w:rsid w:val="00EA5324"/>
    <w:rsid w:val="00EB3CD8"/>
    <w:rsid w:val="00EC1C37"/>
    <w:rsid w:val="00EC218C"/>
    <w:rsid w:val="00ED382C"/>
    <w:rsid w:val="00ED4146"/>
    <w:rsid w:val="00ED6C63"/>
    <w:rsid w:val="00ED7DF1"/>
    <w:rsid w:val="00EE5230"/>
    <w:rsid w:val="00EE5C60"/>
    <w:rsid w:val="00EE7A26"/>
    <w:rsid w:val="00EF40C3"/>
    <w:rsid w:val="00EF5AAE"/>
    <w:rsid w:val="00F07103"/>
    <w:rsid w:val="00F100E4"/>
    <w:rsid w:val="00F15E69"/>
    <w:rsid w:val="00F2007D"/>
    <w:rsid w:val="00F252FB"/>
    <w:rsid w:val="00F553AC"/>
    <w:rsid w:val="00F60523"/>
    <w:rsid w:val="00F6215D"/>
    <w:rsid w:val="00F62A43"/>
    <w:rsid w:val="00F66773"/>
    <w:rsid w:val="00F7231F"/>
    <w:rsid w:val="00F76A4B"/>
    <w:rsid w:val="00F85215"/>
    <w:rsid w:val="00F8687D"/>
    <w:rsid w:val="00F879BA"/>
    <w:rsid w:val="00F94B1E"/>
    <w:rsid w:val="00FB101B"/>
    <w:rsid w:val="00FC1899"/>
    <w:rsid w:val="00FD045E"/>
    <w:rsid w:val="00FD4254"/>
    <w:rsid w:val="00FD537C"/>
    <w:rsid w:val="00FE168E"/>
    <w:rsid w:val="00FE20A6"/>
    <w:rsid w:val="00FE20F8"/>
    <w:rsid w:val="00FE33E2"/>
    <w:rsid w:val="00FE5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C"/>
    <w:rPr>
      <w:rFonts w:ascii="Times New Roman" w:eastAsia="Times New Roman" w:hAnsi="Times New Roman"/>
      <w:sz w:val="24"/>
      <w:szCs w:val="24"/>
    </w:rPr>
  </w:style>
  <w:style w:type="paragraph" w:styleId="1">
    <w:name w:val="heading 1"/>
    <w:basedOn w:val="a"/>
    <w:next w:val="a"/>
    <w:link w:val="10"/>
    <w:uiPriority w:val="99"/>
    <w:qFormat/>
    <w:rsid w:val="00AB2CA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7649"/>
    <w:pPr>
      <w:autoSpaceDE w:val="0"/>
      <w:autoSpaceDN w:val="0"/>
      <w:adjustRightInd w:val="0"/>
    </w:pPr>
    <w:rPr>
      <w:rFonts w:ascii="Courier New" w:hAnsi="Courier New" w:cs="Courier New"/>
      <w:lang w:eastAsia="en-US"/>
    </w:rPr>
  </w:style>
  <w:style w:type="paragraph" w:customStyle="1" w:styleId="ConsPlusNormal">
    <w:name w:val="ConsPlusNormal"/>
    <w:rsid w:val="00926E33"/>
    <w:pPr>
      <w:autoSpaceDE w:val="0"/>
      <w:autoSpaceDN w:val="0"/>
      <w:adjustRightInd w:val="0"/>
    </w:pPr>
    <w:rPr>
      <w:rFonts w:ascii="Arial" w:hAnsi="Arial" w:cs="Arial"/>
      <w:lang w:eastAsia="en-US"/>
    </w:rPr>
  </w:style>
  <w:style w:type="character" w:styleId="a3">
    <w:name w:val="Subtle Emphasis"/>
    <w:basedOn w:val="a0"/>
    <w:uiPriority w:val="19"/>
    <w:qFormat/>
    <w:rsid w:val="002327BF"/>
    <w:rPr>
      <w:i/>
      <w:iCs/>
      <w:color w:val="808080"/>
    </w:rPr>
  </w:style>
  <w:style w:type="character" w:customStyle="1" w:styleId="10">
    <w:name w:val="Заголовок 1 Знак"/>
    <w:basedOn w:val="a0"/>
    <w:link w:val="1"/>
    <w:uiPriority w:val="99"/>
    <w:rsid w:val="00AB2CA1"/>
    <w:rPr>
      <w:rFonts w:ascii="Arial" w:eastAsia="Times New Roman" w:hAnsi="Arial" w:cs="Arial"/>
      <w:b/>
      <w:bCs/>
      <w:color w:val="26282F"/>
      <w:sz w:val="24"/>
      <w:szCs w:val="24"/>
      <w:lang w:eastAsia="ru-RU"/>
    </w:rPr>
  </w:style>
  <w:style w:type="character" w:customStyle="1" w:styleId="a4">
    <w:name w:val="Цветовое выделение"/>
    <w:uiPriority w:val="99"/>
    <w:rsid w:val="00AB2CA1"/>
    <w:rPr>
      <w:b/>
      <w:color w:val="26282F"/>
    </w:rPr>
  </w:style>
  <w:style w:type="character" w:customStyle="1" w:styleId="a5">
    <w:name w:val="Гипертекстовая ссылка"/>
    <w:basedOn w:val="a4"/>
    <w:uiPriority w:val="99"/>
    <w:rsid w:val="00AB2CA1"/>
    <w:rPr>
      <w:rFonts w:cs="Times New Roman"/>
      <w:color w:val="106BBE"/>
    </w:rPr>
  </w:style>
  <w:style w:type="paragraph" w:customStyle="1" w:styleId="a6">
    <w:name w:val="Заголовок статьи"/>
    <w:basedOn w:val="a"/>
    <w:next w:val="a"/>
    <w:uiPriority w:val="99"/>
    <w:rsid w:val="00AB2CA1"/>
    <w:pPr>
      <w:widowControl w:val="0"/>
      <w:autoSpaceDE w:val="0"/>
      <w:autoSpaceDN w:val="0"/>
      <w:adjustRightInd w:val="0"/>
      <w:ind w:left="1612" w:hanging="892"/>
      <w:jc w:val="both"/>
    </w:pPr>
    <w:rPr>
      <w:rFonts w:ascii="Arial" w:hAnsi="Arial" w:cs="Arial"/>
    </w:rPr>
  </w:style>
  <w:style w:type="paragraph" w:customStyle="1" w:styleId="a7">
    <w:name w:val="Комментарий"/>
    <w:basedOn w:val="a"/>
    <w:next w:val="a"/>
    <w:uiPriority w:val="99"/>
    <w:rsid w:val="00AB2CA1"/>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AB2CA1"/>
    <w:rPr>
      <w:i/>
      <w:iCs/>
    </w:rPr>
  </w:style>
  <w:style w:type="paragraph" w:customStyle="1" w:styleId="a9">
    <w:name w:val="Нормальный (таблица)"/>
    <w:basedOn w:val="a"/>
    <w:next w:val="a"/>
    <w:uiPriority w:val="99"/>
    <w:rsid w:val="00B70DDD"/>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B70DDD"/>
    <w:pPr>
      <w:widowControl w:val="0"/>
      <w:autoSpaceDE w:val="0"/>
      <w:autoSpaceDN w:val="0"/>
      <w:adjustRightInd w:val="0"/>
    </w:pPr>
    <w:rPr>
      <w:rFonts w:ascii="Arial" w:hAnsi="Arial" w:cs="Arial"/>
    </w:rPr>
  </w:style>
  <w:style w:type="paragraph" w:styleId="ab">
    <w:name w:val="List Paragraph"/>
    <w:basedOn w:val="a"/>
    <w:uiPriority w:val="34"/>
    <w:qFormat/>
    <w:rsid w:val="00AA4558"/>
    <w:pPr>
      <w:ind w:left="720"/>
      <w:contextualSpacing/>
    </w:pPr>
  </w:style>
  <w:style w:type="paragraph" w:styleId="ac">
    <w:name w:val="No Spacing"/>
    <w:uiPriority w:val="1"/>
    <w:qFormat/>
    <w:rsid w:val="007466DA"/>
    <w:rPr>
      <w:rFonts w:ascii="Times New Roman" w:eastAsia="Times New Roman" w:hAnsi="Times New Roman"/>
      <w:sz w:val="24"/>
      <w:szCs w:val="24"/>
    </w:rPr>
  </w:style>
  <w:style w:type="paragraph" w:customStyle="1" w:styleId="ConsPlusTitle">
    <w:name w:val="ConsPlusTitle"/>
    <w:rsid w:val="007466DA"/>
    <w:pPr>
      <w:widowControl w:val="0"/>
      <w:autoSpaceDE w:val="0"/>
      <w:autoSpaceDN w:val="0"/>
      <w:adjustRightInd w:val="0"/>
    </w:pPr>
    <w:rPr>
      <w:rFonts w:ascii="Times New Roman" w:eastAsia="Times New Roman" w:hAnsi="Times New Roman"/>
      <w:b/>
      <w:bCs/>
      <w:sz w:val="24"/>
      <w:szCs w:val="24"/>
    </w:rPr>
  </w:style>
  <w:style w:type="paragraph" w:styleId="ad">
    <w:name w:val="header"/>
    <w:basedOn w:val="a"/>
    <w:link w:val="ae"/>
    <w:uiPriority w:val="99"/>
    <w:semiHidden/>
    <w:unhideWhenUsed/>
    <w:rsid w:val="00FD045E"/>
    <w:pPr>
      <w:tabs>
        <w:tab w:val="center" w:pos="4677"/>
        <w:tab w:val="right" w:pos="9355"/>
      </w:tabs>
    </w:pPr>
  </w:style>
  <w:style w:type="character" w:customStyle="1" w:styleId="ae">
    <w:name w:val="Верхний колонтитул Знак"/>
    <w:basedOn w:val="a0"/>
    <w:link w:val="ad"/>
    <w:uiPriority w:val="99"/>
    <w:semiHidden/>
    <w:rsid w:val="00FD045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D045E"/>
    <w:pPr>
      <w:tabs>
        <w:tab w:val="center" w:pos="4677"/>
        <w:tab w:val="right" w:pos="9355"/>
      </w:tabs>
    </w:pPr>
  </w:style>
  <w:style w:type="character" w:customStyle="1" w:styleId="af0">
    <w:name w:val="Нижний колонтитул Знак"/>
    <w:basedOn w:val="a0"/>
    <w:link w:val="af"/>
    <w:uiPriority w:val="99"/>
    <w:rsid w:val="00FD0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63324">
      <w:bodyDiv w:val="1"/>
      <w:marLeft w:val="0"/>
      <w:marRight w:val="0"/>
      <w:marTop w:val="0"/>
      <w:marBottom w:val="0"/>
      <w:divBdr>
        <w:top w:val="none" w:sz="0" w:space="0" w:color="auto"/>
        <w:left w:val="none" w:sz="0" w:space="0" w:color="auto"/>
        <w:bottom w:val="none" w:sz="0" w:space="0" w:color="auto"/>
        <w:right w:val="none" w:sz="0" w:space="0" w:color="auto"/>
      </w:divBdr>
    </w:div>
    <w:div w:id="6512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consultantplus://offline/ref=4177C63A7AEBCAB73BE1C31560A7CE0196571FFBD9A7F18B00F389CAE87B4A3F86A90FC17217B06CA2VD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6318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63075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garantF1://963075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B623-59C1-48D0-977E-843E1BF0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23957</CharactersWithSpaces>
  <SharedDoc>false</SharedDoc>
  <HLinks>
    <vt:vector size="60" baseType="variant">
      <vt:variant>
        <vt:i4>3014678</vt:i4>
      </vt:variant>
      <vt:variant>
        <vt:i4>27</vt:i4>
      </vt:variant>
      <vt:variant>
        <vt:i4>0</vt:i4>
      </vt:variant>
      <vt:variant>
        <vt:i4>5</vt:i4>
      </vt:variant>
      <vt:variant>
        <vt:lpwstr/>
      </vt:variant>
      <vt:variant>
        <vt:lpwstr>sub_1064</vt:lpwstr>
      </vt:variant>
      <vt:variant>
        <vt:i4>2621462</vt:i4>
      </vt:variant>
      <vt:variant>
        <vt:i4>24</vt:i4>
      </vt:variant>
      <vt:variant>
        <vt:i4>0</vt:i4>
      </vt:variant>
      <vt:variant>
        <vt:i4>5</vt:i4>
      </vt:variant>
      <vt:variant>
        <vt:lpwstr/>
      </vt:variant>
      <vt:variant>
        <vt:lpwstr>sub_1062</vt:lpwstr>
      </vt:variant>
      <vt:variant>
        <vt:i4>2818067</vt:i4>
      </vt:variant>
      <vt:variant>
        <vt:i4>21</vt:i4>
      </vt:variant>
      <vt:variant>
        <vt:i4>0</vt:i4>
      </vt:variant>
      <vt:variant>
        <vt:i4>5</vt:i4>
      </vt:variant>
      <vt:variant>
        <vt:lpwstr/>
      </vt:variant>
      <vt:variant>
        <vt:lpwstr>sub_1031</vt:lpwstr>
      </vt:variant>
      <vt:variant>
        <vt:i4>2818066</vt:i4>
      </vt:variant>
      <vt:variant>
        <vt:i4>18</vt:i4>
      </vt:variant>
      <vt:variant>
        <vt:i4>0</vt:i4>
      </vt:variant>
      <vt:variant>
        <vt:i4>5</vt:i4>
      </vt:variant>
      <vt:variant>
        <vt:lpwstr/>
      </vt:variant>
      <vt:variant>
        <vt:lpwstr>sub_1021</vt:lpwstr>
      </vt:variant>
      <vt:variant>
        <vt:i4>524295</vt:i4>
      </vt:variant>
      <vt:variant>
        <vt:i4>15</vt:i4>
      </vt:variant>
      <vt:variant>
        <vt:i4>0</vt:i4>
      </vt:variant>
      <vt:variant>
        <vt:i4>5</vt:i4>
      </vt:variant>
      <vt:variant>
        <vt:lpwstr>consultantplus://offline/ref=4177C63A7AEBCAB73BE1C31560A7CE0196571FFBD9A7F18B00F389CAE87B4A3F86A90FC17217B06CA2VD4BO</vt:lpwstr>
      </vt:variant>
      <vt:variant>
        <vt:lpwstr/>
      </vt:variant>
      <vt:variant>
        <vt:i4>5242897</vt:i4>
      </vt:variant>
      <vt:variant>
        <vt:i4>12</vt:i4>
      </vt:variant>
      <vt:variant>
        <vt:i4>0</vt:i4>
      </vt:variant>
      <vt:variant>
        <vt:i4>5</vt:i4>
      </vt:variant>
      <vt:variant>
        <vt:lpwstr>garantf1://9631808.0/</vt:lpwstr>
      </vt:variant>
      <vt:variant>
        <vt:lpwstr/>
      </vt:variant>
      <vt:variant>
        <vt:i4>6225941</vt:i4>
      </vt:variant>
      <vt:variant>
        <vt:i4>9</vt:i4>
      </vt:variant>
      <vt:variant>
        <vt:i4>0</vt:i4>
      </vt:variant>
      <vt:variant>
        <vt:i4>5</vt:i4>
      </vt:variant>
      <vt:variant>
        <vt:lpwstr>garantf1://9630758.0/</vt:lpwstr>
      </vt:variant>
      <vt:variant>
        <vt:lpwstr/>
      </vt:variant>
      <vt:variant>
        <vt:i4>6946875</vt:i4>
      </vt:variant>
      <vt:variant>
        <vt:i4>6</vt:i4>
      </vt:variant>
      <vt:variant>
        <vt:i4>0</vt:i4>
      </vt:variant>
      <vt:variant>
        <vt:i4>5</vt:i4>
      </vt:variant>
      <vt:variant>
        <vt:lpwstr>garantf1://12025350.0/</vt:lpwstr>
      </vt:variant>
      <vt:variant>
        <vt:lpwstr/>
      </vt:variant>
      <vt:variant>
        <vt:i4>6225941</vt:i4>
      </vt:variant>
      <vt:variant>
        <vt:i4>3</vt:i4>
      </vt:variant>
      <vt:variant>
        <vt:i4>0</vt:i4>
      </vt:variant>
      <vt:variant>
        <vt:i4>5</vt:i4>
      </vt:variant>
      <vt:variant>
        <vt:lpwstr>garantf1://9630758.0/</vt:lpwstr>
      </vt:variant>
      <vt:variant>
        <vt:lpwstr/>
      </vt:variant>
      <vt:variant>
        <vt:i4>6946875</vt:i4>
      </vt:variant>
      <vt:variant>
        <vt:i4>0</vt:i4>
      </vt:variant>
      <vt:variant>
        <vt:i4>0</vt:i4>
      </vt:variant>
      <vt:variant>
        <vt:i4>5</vt:i4>
      </vt:variant>
      <vt:variant>
        <vt:lpwstr>garantf1://12025350.0/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e.volodchenkova</dc:creator>
  <cp:lastModifiedBy>i.lohova</cp:lastModifiedBy>
  <cp:revision>2</cp:revision>
  <cp:lastPrinted>2015-08-06T15:03:00Z</cp:lastPrinted>
  <dcterms:created xsi:type="dcterms:W3CDTF">2016-03-15T10:39:00Z</dcterms:created>
  <dcterms:modified xsi:type="dcterms:W3CDTF">2016-03-15T10:39:00Z</dcterms:modified>
</cp:coreProperties>
</file>