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04" w:rsidRPr="00DD39E4" w:rsidRDefault="007E549C" w:rsidP="00AA4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39E4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894204" w:rsidRPr="00DD39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тчет </w:t>
      </w:r>
      <w:r w:rsidR="00796AC5" w:rsidRPr="00DD39E4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894204" w:rsidRPr="00DD39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проведенной экспертизе</w:t>
      </w:r>
    </w:p>
    <w:p w:rsidR="00DD39E4" w:rsidRPr="00DD39E4" w:rsidRDefault="0069617D" w:rsidP="00DD3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3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636" w:rsidRPr="00DD39E4">
        <w:rPr>
          <w:rFonts w:ascii="Times New Roman" w:hAnsi="Times New Roman" w:cs="Times New Roman"/>
          <w:b/>
          <w:sz w:val="28"/>
          <w:szCs w:val="28"/>
        </w:rPr>
        <w:t>постановление:</w:t>
      </w:r>
      <w:r w:rsidR="00692636" w:rsidRPr="00DD39E4">
        <w:rPr>
          <w:rFonts w:ascii="Times New Roman" w:hAnsi="Times New Roman" w:cs="Times New Roman"/>
          <w:sz w:val="28"/>
          <w:szCs w:val="28"/>
        </w:rPr>
        <w:t xml:space="preserve"> </w:t>
      </w:r>
      <w:r w:rsidR="00DD39E4" w:rsidRPr="00DD39E4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DD39E4" w:rsidRPr="00DD39E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от 09.01.2019 г. </w:t>
      </w:r>
      <w:r w:rsidR="000B1947">
        <w:rPr>
          <w:rFonts w:ascii="Times New Roman" w:hAnsi="Times New Roman" w:cs="Times New Roman"/>
          <w:b/>
          <w:sz w:val="28"/>
          <w:szCs w:val="28"/>
        </w:rPr>
        <w:t>№</w:t>
      </w:r>
      <w:r w:rsidR="000B1947" w:rsidRPr="00243DA2">
        <w:rPr>
          <w:rFonts w:ascii="Times New Roman" w:hAnsi="Times New Roman" w:cs="Times New Roman"/>
          <w:b/>
          <w:sz w:val="28"/>
          <w:szCs w:val="28"/>
        </w:rPr>
        <w:t>05 «</w:t>
      </w:r>
      <w:r w:rsidR="000B1947" w:rsidRPr="00243DA2">
        <w:rPr>
          <w:rFonts w:ascii="Times New Roman" w:hAnsi="Times New Roman"/>
          <w:b/>
          <w:kern w:val="36"/>
          <w:sz w:val="28"/>
          <w:szCs w:val="28"/>
        </w:rPr>
        <w:t xml:space="preserve">Об утверждении административного регламента </w:t>
      </w:r>
      <w:r w:rsidR="000B1947" w:rsidRPr="00243DA2">
        <w:rPr>
          <w:rFonts w:ascii="Times New Roman" w:hAnsi="Times New Roman" w:cs="Times New Roman"/>
          <w:b/>
          <w:sz w:val="28"/>
          <w:szCs w:val="28"/>
        </w:rPr>
        <w:t>предоставление администрацией муниципального образования «Светлогорский городской округ» муниципальной услуги по присвоению, изменению и аннулированию адресов объектам адресации на территории муниципального образования «Светлогорский городской округ»</w:t>
      </w:r>
    </w:p>
    <w:p w:rsidR="00894204" w:rsidRDefault="00894204" w:rsidP="00DD39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94204" w:rsidRDefault="000B1947" w:rsidP="00AA419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D12A3">
        <w:rPr>
          <w:rFonts w:ascii="Times New Roman" w:hAnsi="Times New Roman" w:cs="Times New Roman"/>
          <w:sz w:val="28"/>
          <w:szCs w:val="28"/>
        </w:rPr>
        <w:t xml:space="preserve"> </w:t>
      </w:r>
      <w:r w:rsidR="00DD39E4">
        <w:rPr>
          <w:rFonts w:ascii="Times New Roman" w:hAnsi="Times New Roman" w:cs="Times New Roman"/>
          <w:sz w:val="28"/>
          <w:szCs w:val="28"/>
        </w:rPr>
        <w:t>марта</w:t>
      </w:r>
      <w:r w:rsidR="004D12A3">
        <w:rPr>
          <w:rFonts w:ascii="Times New Roman" w:hAnsi="Times New Roman" w:cs="Times New Roman"/>
          <w:sz w:val="28"/>
          <w:szCs w:val="28"/>
        </w:rPr>
        <w:t xml:space="preserve"> </w:t>
      </w:r>
      <w:r w:rsidR="00DD39E4">
        <w:rPr>
          <w:rFonts w:ascii="Times New Roman" w:hAnsi="Times New Roman" w:cs="Times New Roman"/>
          <w:sz w:val="28"/>
          <w:szCs w:val="28"/>
        </w:rPr>
        <w:t>2020</w:t>
      </w:r>
      <w:r w:rsidR="00C57B3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4204" w:rsidRPr="006A385B" w:rsidRDefault="00894204" w:rsidP="00AA41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385B">
        <w:rPr>
          <w:rFonts w:ascii="Times New Roman" w:hAnsi="Times New Roman" w:cs="Times New Roman"/>
          <w:b/>
          <w:sz w:val="28"/>
          <w:szCs w:val="28"/>
          <w:lang w:eastAsia="ru-RU"/>
        </w:rPr>
        <w:t>1. Общие сведения</w:t>
      </w:r>
    </w:p>
    <w:p w:rsidR="00894204" w:rsidRDefault="00894204" w:rsidP="00AA41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Наименование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органа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«Светлогорский</w:t>
      </w:r>
      <w:r w:rsidR="00AE0DC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округ»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проводившего экспертизу НПА</w:t>
      </w:r>
      <w:r w:rsidR="00CC67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39E4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отдел архитектуры и градостроительства</w:t>
      </w:r>
      <w:r w:rsidR="00AA4194" w:rsidRPr="00AA419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92636" w:rsidRPr="00AA4194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администраци</w:t>
      </w:r>
      <w:r w:rsidR="00AA4194" w:rsidRPr="00AA4194">
        <w:rPr>
          <w:rFonts w:ascii="Times New Roman" w:hAnsi="Times New Roman" w:cs="Times New Roman"/>
          <w:sz w:val="28"/>
          <w:szCs w:val="28"/>
          <w:u w:val="single"/>
          <w:lang w:eastAsia="ru-RU"/>
        </w:rPr>
        <w:t>и</w:t>
      </w:r>
      <w:r w:rsidR="00692636" w:rsidRPr="00AA419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70903">
        <w:rPr>
          <w:rFonts w:ascii="Times New Roman" w:hAnsi="Times New Roman" w:cs="Times New Roman"/>
          <w:sz w:val="28"/>
          <w:szCs w:val="28"/>
          <w:u w:val="single"/>
          <w:lang w:eastAsia="ru-RU"/>
        </w:rPr>
        <w:t>муниципального образования</w:t>
      </w:r>
      <w:r w:rsidR="00692636" w:rsidRPr="00AA419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«Светлогорский </w:t>
      </w:r>
      <w:r w:rsidR="00AE0DCB" w:rsidRPr="00AA4194">
        <w:rPr>
          <w:rFonts w:ascii="Times New Roman" w:hAnsi="Times New Roman" w:cs="Times New Roman"/>
          <w:sz w:val="28"/>
          <w:szCs w:val="28"/>
          <w:u w:val="single"/>
          <w:lang w:eastAsia="ru-RU"/>
        </w:rPr>
        <w:t>городской округ</w:t>
      </w:r>
      <w:r w:rsidR="00AA4194" w:rsidRPr="00AA4194">
        <w:rPr>
          <w:rFonts w:ascii="Times New Roman" w:hAnsi="Times New Roman" w:cs="Times New Roman"/>
          <w:sz w:val="28"/>
          <w:szCs w:val="28"/>
          <w:u w:val="single"/>
          <w:lang w:eastAsia="ru-RU"/>
        </w:rPr>
        <w:t>»</w:t>
      </w:r>
      <w:r w:rsidR="00AA4194" w:rsidRPr="00AA41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4204" w:rsidRPr="00692636" w:rsidRDefault="00894204" w:rsidP="00AA41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Место размещения НПА, в отношении которого проводилась экспертиза, на официальном сайте администрации муниципального образования «Светлогорский</w:t>
      </w:r>
      <w:r w:rsidR="00AE0DC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  <w:lang w:eastAsia="ru-RU"/>
        </w:rPr>
        <w:t>» в сети Интернет</w:t>
      </w:r>
      <w:r>
        <w:rPr>
          <w:rFonts w:ascii="Times New Roman" w:hAnsi="Times New Roman" w:cs="Times New Roman"/>
          <w:color w:val="548DD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(полный электронный адрес)</w:t>
      </w:r>
      <w:r w:rsidR="00692636" w:rsidRPr="006926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2636" w:rsidRPr="002347A3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="00692636" w:rsidRPr="002347A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92636" w:rsidRPr="002347A3">
        <w:rPr>
          <w:rFonts w:ascii="Times New Roman" w:hAnsi="Times New Roman" w:cs="Times New Roman"/>
          <w:sz w:val="28"/>
          <w:szCs w:val="28"/>
          <w:lang w:val="en-US" w:eastAsia="ru-RU"/>
        </w:rPr>
        <w:t>svetlogorsk</w:t>
      </w:r>
      <w:proofErr w:type="spellEnd"/>
      <w:r w:rsidR="00692636" w:rsidRPr="002347A3">
        <w:rPr>
          <w:rFonts w:ascii="Times New Roman" w:hAnsi="Times New Roman" w:cs="Times New Roman"/>
          <w:sz w:val="28"/>
          <w:szCs w:val="28"/>
          <w:lang w:eastAsia="ru-RU"/>
        </w:rPr>
        <w:t>39.</w:t>
      </w:r>
      <w:proofErr w:type="spellStart"/>
      <w:r w:rsidR="00692636" w:rsidRPr="002347A3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92636" w:rsidRPr="0069263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B1947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E24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1947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="00CC67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24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39E4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 xml:space="preserve"> года, </w:t>
      </w:r>
      <w:r w:rsidR="00AE0DC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AE0DCB">
        <w:rPr>
          <w:rFonts w:ascii="Times New Roman" w:hAnsi="Times New Roman" w:cs="Times New Roman"/>
          <w:sz w:val="28"/>
          <w:szCs w:val="28"/>
        </w:rPr>
        <w:t>разделе документ</w:t>
      </w:r>
      <w:proofErr w:type="gramStart"/>
      <w:r w:rsidR="00AE0DC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AE0DCB">
        <w:rPr>
          <w:rFonts w:ascii="Times New Roman" w:hAnsi="Times New Roman" w:cs="Times New Roman"/>
          <w:sz w:val="28"/>
          <w:szCs w:val="28"/>
        </w:rPr>
        <w:t xml:space="preserve"> оценка регулирующего воздействия и экспертиза МПА</w:t>
      </w:r>
      <w:r w:rsidR="0069617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E242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961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347A3" w:rsidRDefault="000B1947" w:rsidP="002347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947">
        <w:rPr>
          <w:rFonts w:ascii="Times New Roman" w:hAnsi="Times New Roman" w:cs="Times New Roman"/>
          <w:sz w:val="28"/>
          <w:szCs w:val="28"/>
        </w:rPr>
        <w:t>http://svetlogorsk39.ru/upload/iblock/04e/Proekt-postanovleniya-o-vnesenesii-izmeneniy-v-reglament-ADRES.docx</w:t>
      </w:r>
    </w:p>
    <w:p w:rsidR="00894204" w:rsidRDefault="00894204" w:rsidP="00AA419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Срок, в течение которого принимались предложения и замечания от участников публичных консультаций,</w:t>
      </w:r>
      <w:r>
        <w:rPr>
          <w:rFonts w:ascii="Times New Roman" w:hAnsi="Times New Roman" w:cs="Times New Roman"/>
          <w:sz w:val="28"/>
          <w:szCs w:val="28"/>
        </w:rPr>
        <w:t xml:space="preserve"> начало «</w:t>
      </w:r>
      <w:r w:rsidR="000B194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B1947">
        <w:rPr>
          <w:rFonts w:ascii="Times New Roman" w:hAnsi="Times New Roman" w:cs="Times New Roman"/>
          <w:sz w:val="28"/>
          <w:szCs w:val="28"/>
        </w:rPr>
        <w:t>марта</w:t>
      </w:r>
      <w:r w:rsidR="00692636">
        <w:rPr>
          <w:rFonts w:ascii="Times New Roman" w:hAnsi="Times New Roman" w:cs="Times New Roman"/>
          <w:sz w:val="28"/>
          <w:szCs w:val="28"/>
        </w:rPr>
        <w:t xml:space="preserve"> </w:t>
      </w:r>
      <w:r w:rsidR="00DD39E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г., окончание «</w:t>
      </w:r>
      <w:r w:rsidR="000B1947">
        <w:rPr>
          <w:rFonts w:ascii="Times New Roman" w:hAnsi="Times New Roman" w:cs="Times New Roman"/>
          <w:sz w:val="28"/>
          <w:szCs w:val="28"/>
        </w:rPr>
        <w:t>27</w:t>
      </w:r>
      <w:r w:rsidR="00AE0DCB">
        <w:rPr>
          <w:rFonts w:ascii="Times New Roman" w:hAnsi="Times New Roman" w:cs="Times New Roman"/>
          <w:sz w:val="28"/>
          <w:szCs w:val="28"/>
        </w:rPr>
        <w:t xml:space="preserve">» </w:t>
      </w:r>
      <w:r w:rsidR="00DD39E4">
        <w:rPr>
          <w:rFonts w:ascii="Times New Roman" w:hAnsi="Times New Roman" w:cs="Times New Roman"/>
          <w:sz w:val="28"/>
          <w:szCs w:val="28"/>
        </w:rPr>
        <w:t>марта</w:t>
      </w:r>
      <w:r w:rsidR="00E26454">
        <w:rPr>
          <w:rFonts w:ascii="Times New Roman" w:hAnsi="Times New Roman" w:cs="Times New Roman"/>
          <w:sz w:val="28"/>
          <w:szCs w:val="28"/>
        </w:rPr>
        <w:t xml:space="preserve"> </w:t>
      </w:r>
      <w:r w:rsidR="00DD39E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26454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3283"/>
      </w:tblGrid>
      <w:tr w:rsidR="00894204" w:rsidTr="00C942A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 w:rsidP="00AA41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замечаний и предложений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 w:rsidP="00AA4194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4204" w:rsidTr="00C942A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 w:rsidP="00AA41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полностью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 w:rsidP="00AA4194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4204" w:rsidTr="00C942A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 w:rsidP="00AA41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частично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 w:rsidP="00AA4194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4204" w:rsidTr="00C942A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 w:rsidP="00AA41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отклоненных замечаний и предложений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 w:rsidP="00AA4194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94204" w:rsidRPr="004E2DA7" w:rsidRDefault="00894204" w:rsidP="00AA4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2DA7">
        <w:rPr>
          <w:rFonts w:ascii="Times New Roman" w:hAnsi="Times New Roman" w:cs="Times New Roman"/>
          <w:sz w:val="28"/>
          <w:szCs w:val="28"/>
          <w:lang w:eastAsia="ru-RU"/>
        </w:rPr>
        <w:t>1.4. Контактная информация исполнителя проведенной экспертизы НПА (Ф.И.О., должность, номер телефона, адрес электронной почты)</w:t>
      </w:r>
    </w:p>
    <w:p w:rsidR="00AE0DCB" w:rsidRDefault="000B1947" w:rsidP="00AA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Рахманова Ирина</w:t>
      </w:r>
      <w:r w:rsidR="004E2DA7" w:rsidRPr="004E2DA7">
        <w:rPr>
          <w:rFonts w:ascii="Times New Roman" w:hAnsi="Times New Roman" w:cs="Times New Roman"/>
          <w:sz w:val="28"/>
          <w:szCs w:val="28"/>
          <w:lang w:eastAsia="ru-RU"/>
        </w:rPr>
        <w:t xml:space="preserve"> Сергеевна</w:t>
      </w:r>
      <w:r w:rsidR="00E26454" w:rsidRPr="004E2D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27861" w:rsidRPr="004E2DA7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4E2DA7" w:rsidRPr="004E2DA7">
        <w:rPr>
          <w:rFonts w:ascii="Times New Roman" w:hAnsi="Times New Roman" w:cs="Times New Roman"/>
          <w:sz w:val="28"/>
          <w:szCs w:val="28"/>
          <w:lang w:eastAsia="ru-RU"/>
        </w:rPr>
        <w:t>административно-юридического</w:t>
      </w:r>
      <w:r w:rsidR="00B27861" w:rsidRPr="004E2DA7">
        <w:rPr>
          <w:rFonts w:ascii="Times New Roman" w:hAnsi="Times New Roman" w:cs="Times New Roman"/>
          <w:sz w:val="28"/>
          <w:szCs w:val="28"/>
          <w:lang w:eastAsia="ru-RU"/>
        </w:rPr>
        <w:t xml:space="preserve"> отдела </w:t>
      </w:r>
      <w:r w:rsidR="00E26454" w:rsidRPr="004E2DA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26346" w:rsidRPr="004E2DA7">
        <w:rPr>
          <w:rFonts w:ascii="Times New Roman" w:hAnsi="Times New Roman" w:cs="Times New Roman"/>
          <w:sz w:val="28"/>
          <w:szCs w:val="28"/>
          <w:lang w:eastAsia="ru-RU"/>
        </w:rPr>
        <w:t xml:space="preserve"> 8</w:t>
      </w:r>
      <w:r w:rsidR="00B27861" w:rsidRPr="004E2DA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526346" w:rsidRPr="004E2DA7">
        <w:rPr>
          <w:rFonts w:ascii="Times New Roman" w:hAnsi="Times New Roman" w:cs="Times New Roman"/>
          <w:sz w:val="28"/>
          <w:szCs w:val="28"/>
          <w:lang w:eastAsia="ru-RU"/>
        </w:rPr>
        <w:t>40153</w:t>
      </w:r>
      <w:r w:rsidR="00B27861" w:rsidRPr="004E2DA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26346" w:rsidRPr="004E2DA7">
        <w:rPr>
          <w:rFonts w:ascii="Times New Roman" w:hAnsi="Times New Roman" w:cs="Times New Roman"/>
          <w:sz w:val="28"/>
          <w:szCs w:val="28"/>
          <w:lang w:eastAsia="ru-RU"/>
        </w:rPr>
        <w:t>333</w:t>
      </w: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B27861" w:rsidRPr="004E2DA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27861" w:rsidRPr="004E2DA7">
        <w:t xml:space="preserve"> </w:t>
      </w:r>
      <w:proofErr w:type="spellStart"/>
      <w:r w:rsidRPr="000B1947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0B194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B1947">
        <w:rPr>
          <w:rFonts w:ascii="Times New Roman" w:hAnsi="Times New Roman" w:cs="Times New Roman"/>
          <w:sz w:val="28"/>
          <w:szCs w:val="28"/>
          <w:lang w:val="en-US" w:eastAsia="ru-RU"/>
        </w:rPr>
        <w:t>rakhmanova</w:t>
      </w:r>
      <w:proofErr w:type="spellEnd"/>
      <w:r w:rsidRPr="000B1947">
        <w:rPr>
          <w:rFonts w:ascii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0B1947">
        <w:rPr>
          <w:rFonts w:ascii="Times New Roman" w:hAnsi="Times New Roman" w:cs="Times New Roman"/>
          <w:sz w:val="28"/>
          <w:szCs w:val="28"/>
          <w:lang w:val="en-US" w:eastAsia="ru-RU"/>
        </w:rPr>
        <w:t>svetlogorsk</w:t>
      </w:r>
      <w:proofErr w:type="spellEnd"/>
      <w:r w:rsidRPr="000B1947">
        <w:rPr>
          <w:rFonts w:ascii="Times New Roman" w:hAnsi="Times New Roman" w:cs="Times New Roman"/>
          <w:sz w:val="28"/>
          <w:szCs w:val="28"/>
          <w:lang w:eastAsia="ru-RU"/>
        </w:rPr>
        <w:t>39.</w:t>
      </w:r>
      <w:proofErr w:type="spellStart"/>
      <w:r w:rsidRPr="000B1947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894204" w:rsidRDefault="00894204" w:rsidP="00AA41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385B">
        <w:rPr>
          <w:rFonts w:ascii="Times New Roman" w:hAnsi="Times New Roman" w:cs="Times New Roman"/>
          <w:b/>
          <w:sz w:val="28"/>
          <w:szCs w:val="28"/>
          <w:lang w:eastAsia="ru-RU"/>
        </w:rPr>
        <w:t>2. Цели правового регулирования НПА</w:t>
      </w:r>
    </w:p>
    <w:p w:rsidR="00AA4194" w:rsidRPr="00DD39E4" w:rsidRDefault="00D75B72" w:rsidP="002347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9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Нормативный правовой акт был разработан </w:t>
      </w:r>
      <w:r w:rsidR="00DD39E4" w:rsidRPr="00DD39E4">
        <w:rPr>
          <w:rFonts w:ascii="Times New Roman" w:hAnsi="Times New Roman" w:cs="Times New Roman"/>
          <w:color w:val="000000" w:themeColor="text1"/>
          <w:sz w:val="28"/>
          <w:szCs w:val="28"/>
        </w:rPr>
        <w:t>с целью приведения административного регламента</w:t>
      </w:r>
      <w:r w:rsidR="00DD39E4" w:rsidRPr="00DD39E4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="00DD39E4" w:rsidRPr="00DD39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администрацией муниципального образования «Светлогорский городской округ» муниципальной услуги по </w:t>
      </w:r>
      <w:r w:rsidR="000B1947" w:rsidRPr="00B17A1A">
        <w:rPr>
          <w:rFonts w:ascii="Times New Roman" w:hAnsi="Times New Roman" w:cs="Times New Roman"/>
          <w:sz w:val="28"/>
          <w:szCs w:val="28"/>
        </w:rPr>
        <w:t>присвоению, изменению и аннулированию адресов объектам адресации на территории муниципального образования «Светлогорский городской округ»</w:t>
      </w:r>
      <w:r w:rsidR="000B1947">
        <w:rPr>
          <w:rFonts w:ascii="Times New Roman" w:hAnsi="Times New Roman" w:cs="Times New Roman"/>
          <w:sz w:val="28"/>
          <w:szCs w:val="28"/>
        </w:rPr>
        <w:t xml:space="preserve"> </w:t>
      </w:r>
      <w:r w:rsidR="00DD39E4" w:rsidRPr="00DD39E4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соответствие действующему законодательству, в том числе в части сокращения срока предоставления муниципальной услуги</w:t>
      </w:r>
    </w:p>
    <w:p w:rsidR="00894204" w:rsidRDefault="00894204" w:rsidP="00AA41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385B">
        <w:rPr>
          <w:rFonts w:ascii="Times New Roman" w:hAnsi="Times New Roman" w:cs="Times New Roman"/>
          <w:b/>
          <w:sz w:val="28"/>
          <w:szCs w:val="28"/>
          <w:lang w:eastAsia="ru-RU"/>
        </w:rPr>
        <w:t>3. Описание проблемы</w:t>
      </w:r>
    </w:p>
    <w:p w:rsidR="000B1947" w:rsidRPr="00BD7F49" w:rsidRDefault="000B1947" w:rsidP="000B194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1"/>
      <w:bookmarkStart w:id="1" w:name="_GoBack"/>
      <w:bookmarkEnd w:id="0"/>
      <w:proofErr w:type="gramStart"/>
      <w:r w:rsidRPr="00BD7F4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регулирует порядок предоставления администрацией муниципального образования «Светлогорский городской округ» (далее - Администрация) муниципальной услуги </w:t>
      </w:r>
      <w:r w:rsidRPr="00BD7F49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BD7F49">
        <w:rPr>
          <w:rFonts w:ascii="Times New Roman" w:hAnsi="Times New Roman" w:cs="Times New Roman"/>
          <w:sz w:val="28"/>
          <w:szCs w:val="28"/>
        </w:rPr>
        <w:t xml:space="preserve">присвоению, </w:t>
      </w:r>
      <w:r w:rsidRPr="00BD7F49">
        <w:rPr>
          <w:rFonts w:ascii="Times New Roman" w:hAnsi="Times New Roman" w:cs="Times New Roman"/>
          <w:sz w:val="28"/>
          <w:szCs w:val="28"/>
        </w:rPr>
        <w:lastRenderedPageBreak/>
        <w:t>изменению и аннулированию  адресов объектам</w:t>
      </w:r>
      <w:r w:rsidRPr="00BD7F49">
        <w:rPr>
          <w:rFonts w:ascii="Times New Roman" w:hAnsi="Times New Roman" w:cs="Times New Roman"/>
          <w:bCs/>
          <w:sz w:val="28"/>
          <w:szCs w:val="28"/>
        </w:rPr>
        <w:t xml:space="preserve"> адресации на территории муниципального образования «Светлогорский городской округ» </w:t>
      </w:r>
      <w:r w:rsidRPr="00BD7F49">
        <w:rPr>
          <w:rFonts w:ascii="Times New Roman" w:hAnsi="Times New Roman" w:cs="Times New Roman"/>
          <w:sz w:val="28"/>
          <w:szCs w:val="28"/>
        </w:rPr>
        <w:t>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</w:t>
      </w:r>
      <w:proofErr w:type="gramEnd"/>
      <w:r w:rsidRPr="00BD7F49">
        <w:rPr>
          <w:rFonts w:ascii="Times New Roman" w:hAnsi="Times New Roman" w:cs="Times New Roman"/>
          <w:sz w:val="28"/>
          <w:szCs w:val="28"/>
        </w:rPr>
        <w:t xml:space="preserve"> также особенности выполнения административных процедур МКУ «Многофункциональный центр по предоставлению государственных и муниципальных услуг» </w:t>
      </w:r>
      <w:proofErr w:type="spellStart"/>
      <w:r w:rsidRPr="00BD7F49">
        <w:rPr>
          <w:rFonts w:ascii="Times New Roman" w:hAnsi="Times New Roman" w:cs="Times New Roman"/>
          <w:sz w:val="28"/>
          <w:szCs w:val="28"/>
        </w:rPr>
        <w:t>Светлогорского</w:t>
      </w:r>
      <w:proofErr w:type="spellEnd"/>
      <w:r w:rsidRPr="00BD7F49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F49">
        <w:rPr>
          <w:rFonts w:ascii="Times New Roman" w:hAnsi="Times New Roman" w:cs="Times New Roman"/>
          <w:sz w:val="28"/>
          <w:szCs w:val="28"/>
        </w:rPr>
        <w:t xml:space="preserve"> отделом архитектуры и градостроительства администрации муниципального образования «Светлогорский </w:t>
      </w:r>
      <w:r>
        <w:rPr>
          <w:rFonts w:ascii="Times New Roman" w:hAnsi="Times New Roman" w:cs="Times New Roman"/>
          <w:sz w:val="28"/>
          <w:szCs w:val="28"/>
        </w:rPr>
        <w:t>городской округ»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F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D7F49">
        <w:rPr>
          <w:rFonts w:ascii="Times New Roman" w:hAnsi="Times New Roman" w:cs="Times New Roman"/>
          <w:sz w:val="28"/>
          <w:szCs w:val="28"/>
        </w:rPr>
        <w:t xml:space="preserve"> административно-юридическим отделом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«Светлогорский городской округ»</w:t>
      </w:r>
      <w:r w:rsidRPr="00BD7F49">
        <w:rPr>
          <w:rFonts w:ascii="Times New Roman" w:hAnsi="Times New Roman" w:cs="Times New Roman"/>
          <w:sz w:val="28"/>
          <w:szCs w:val="28"/>
        </w:rPr>
        <w:t>, формы контроля за исполнением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при осуществлении полномочий по присвоению, изменению и аннулированию адресов объектам адресации</w:t>
      </w:r>
      <w:r w:rsidRPr="00BD7F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7F4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«Светлогорский городской округ»</w:t>
      </w:r>
      <w:r w:rsidRPr="00BD7F49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"/>
    <w:p w:rsidR="00894204" w:rsidRDefault="00894204" w:rsidP="000B19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4AEC">
        <w:rPr>
          <w:rFonts w:ascii="Times New Roman" w:hAnsi="Times New Roman" w:cs="Times New Roman"/>
          <w:b/>
          <w:sz w:val="28"/>
          <w:szCs w:val="28"/>
          <w:lang w:eastAsia="ru-RU"/>
        </w:rPr>
        <w:t>4. Общее описание правового регулирования, круг участников правоотношений</w:t>
      </w:r>
    </w:p>
    <w:p w:rsidR="00D75B72" w:rsidRPr="00D75B72" w:rsidRDefault="00FB1184" w:rsidP="00AA4194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bookmarkStart w:id="2" w:name="_Hlk21426968"/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Принятие настоящего </w:t>
      </w:r>
      <w:r w:rsidR="009F5035" w:rsidRPr="00DD39E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</w:t>
      </w:r>
      <w:r w:rsidR="009F5035" w:rsidRPr="00DD39E4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="00262399" w:rsidRPr="0026239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направлен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</w:t>
      </w:r>
      <w:r w:rsidR="00262399" w:rsidRPr="0026239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на соблюдение  юридическими лицами, индивидуальными предпринимателями, гражданами требований, установленных соответствующими федеральными и муниципальными правовыми актами</w:t>
      </w:r>
      <w:r w:rsidR="009F503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при </w:t>
      </w:r>
      <w:r w:rsidR="000B1947" w:rsidRPr="00B17A1A">
        <w:rPr>
          <w:rFonts w:ascii="Times New Roman" w:hAnsi="Times New Roman" w:cs="Times New Roman"/>
          <w:sz w:val="28"/>
          <w:szCs w:val="28"/>
        </w:rPr>
        <w:t>присвоени</w:t>
      </w:r>
      <w:r w:rsidR="000B1947">
        <w:rPr>
          <w:rFonts w:ascii="Times New Roman" w:hAnsi="Times New Roman" w:cs="Times New Roman"/>
          <w:sz w:val="28"/>
          <w:szCs w:val="28"/>
        </w:rPr>
        <w:t>и</w:t>
      </w:r>
      <w:r w:rsidR="000B1947" w:rsidRPr="00B17A1A">
        <w:rPr>
          <w:rFonts w:ascii="Times New Roman" w:hAnsi="Times New Roman" w:cs="Times New Roman"/>
          <w:sz w:val="28"/>
          <w:szCs w:val="28"/>
        </w:rPr>
        <w:t>, изменени</w:t>
      </w:r>
      <w:r w:rsidR="000B1947">
        <w:rPr>
          <w:rFonts w:ascii="Times New Roman" w:hAnsi="Times New Roman" w:cs="Times New Roman"/>
          <w:sz w:val="28"/>
          <w:szCs w:val="28"/>
        </w:rPr>
        <w:t>и</w:t>
      </w:r>
      <w:r w:rsidR="000B1947" w:rsidRPr="00B17A1A">
        <w:rPr>
          <w:rFonts w:ascii="Times New Roman" w:hAnsi="Times New Roman" w:cs="Times New Roman"/>
          <w:sz w:val="28"/>
          <w:szCs w:val="28"/>
        </w:rPr>
        <w:t xml:space="preserve"> и аннулировани</w:t>
      </w:r>
      <w:r w:rsidR="000B1947">
        <w:rPr>
          <w:rFonts w:ascii="Times New Roman" w:hAnsi="Times New Roman" w:cs="Times New Roman"/>
          <w:sz w:val="28"/>
          <w:szCs w:val="28"/>
        </w:rPr>
        <w:t>и</w:t>
      </w:r>
      <w:r w:rsidR="000B1947" w:rsidRPr="00B17A1A">
        <w:rPr>
          <w:rFonts w:ascii="Times New Roman" w:hAnsi="Times New Roman" w:cs="Times New Roman"/>
          <w:sz w:val="28"/>
          <w:szCs w:val="28"/>
        </w:rPr>
        <w:t xml:space="preserve"> адресов объектам адресации на территории муниципального образования «Светлогорский городской округ»</w:t>
      </w:r>
      <w:r w:rsidR="00262399" w:rsidRPr="0026239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</w:p>
    <w:bookmarkEnd w:id="2"/>
    <w:p w:rsidR="00894204" w:rsidRDefault="00894204" w:rsidP="00AA419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4AEC">
        <w:rPr>
          <w:rFonts w:ascii="Times New Roman" w:hAnsi="Times New Roman" w:cs="Times New Roman"/>
          <w:b/>
          <w:sz w:val="28"/>
          <w:szCs w:val="28"/>
          <w:lang w:eastAsia="ru-RU"/>
        </w:rPr>
        <w:t>5. Функции, полномочия, обязанности, права участников правоотношений</w:t>
      </w:r>
    </w:p>
    <w:p w:rsidR="00E70903" w:rsidRDefault="00E70903" w:rsidP="00FB118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392">
        <w:rPr>
          <w:rFonts w:ascii="Times New Roman" w:hAnsi="Times New Roman"/>
          <w:sz w:val="28"/>
          <w:szCs w:val="28"/>
        </w:rPr>
        <w:t xml:space="preserve">Муниципальная услуга </w:t>
      </w:r>
      <w:r w:rsidR="000B1947">
        <w:rPr>
          <w:rFonts w:ascii="Times New Roman" w:hAnsi="Times New Roman"/>
          <w:sz w:val="28"/>
          <w:szCs w:val="28"/>
        </w:rPr>
        <w:t xml:space="preserve">по </w:t>
      </w:r>
      <w:r w:rsidR="000B1947" w:rsidRPr="00B17A1A">
        <w:rPr>
          <w:rFonts w:ascii="Times New Roman" w:hAnsi="Times New Roman" w:cs="Times New Roman"/>
          <w:sz w:val="28"/>
          <w:szCs w:val="28"/>
        </w:rPr>
        <w:t>присвоению, изменению и аннулированию адресов объектам адресации на территории муниципального образования «Светлогорский городской округ»</w:t>
      </w:r>
      <w:r w:rsidR="000B1947">
        <w:rPr>
          <w:rFonts w:ascii="Times New Roman" w:hAnsi="Times New Roman" w:cs="Times New Roman"/>
          <w:sz w:val="28"/>
          <w:szCs w:val="28"/>
        </w:rPr>
        <w:t xml:space="preserve"> </w:t>
      </w:r>
      <w:r w:rsidRPr="00762392">
        <w:rPr>
          <w:rFonts w:ascii="Times New Roman" w:hAnsi="Times New Roman"/>
          <w:sz w:val="28"/>
          <w:szCs w:val="28"/>
        </w:rPr>
        <w:t xml:space="preserve">предоставляется </w:t>
      </w:r>
      <w:r w:rsidRPr="00DD39E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муниципального образования «Светлогорский городской округ»</w:t>
      </w:r>
      <w:r w:rsidRPr="00762392">
        <w:rPr>
          <w:rFonts w:ascii="Times New Roman" w:hAnsi="Times New Roman"/>
          <w:sz w:val="28"/>
          <w:szCs w:val="28"/>
        </w:rPr>
        <w:t xml:space="preserve">, </w:t>
      </w:r>
      <w:r w:rsidRPr="00E70903">
        <w:rPr>
          <w:rFonts w:ascii="Times New Roman" w:hAnsi="Times New Roman"/>
          <w:sz w:val="28"/>
          <w:szCs w:val="28"/>
        </w:rPr>
        <w:t>организуется</w:t>
      </w:r>
      <w:r w:rsidRPr="00E70903">
        <w:rPr>
          <w:rFonts w:ascii="Times New Roman" w:hAnsi="Times New Roman" w:cs="Times New Roman"/>
          <w:sz w:val="28"/>
          <w:szCs w:val="28"/>
          <w:lang w:eastAsia="ru-RU"/>
        </w:rPr>
        <w:t xml:space="preserve"> отделом архитектуры и градостроительства администрации муниципального образования «Светлогорский городской округ».</w:t>
      </w:r>
    </w:p>
    <w:p w:rsidR="00922575" w:rsidRDefault="000B1947" w:rsidP="000B194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2392">
        <w:rPr>
          <w:rFonts w:ascii="Times New Roman" w:hAnsi="Times New Roman"/>
          <w:sz w:val="28"/>
          <w:szCs w:val="28"/>
          <w:lang w:eastAsia="ru-RU"/>
        </w:rPr>
        <w:t xml:space="preserve">В качестве заявителей на получение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данной </w:t>
      </w:r>
      <w:r w:rsidRPr="00762392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 могут выступать </w:t>
      </w:r>
      <w:r w:rsidRPr="005C364B">
        <w:rPr>
          <w:rFonts w:ascii="Times New Roman" w:hAnsi="Times New Roman" w:cs="Times New Roman"/>
          <w:sz w:val="28"/>
          <w:szCs w:val="28"/>
        </w:rPr>
        <w:t xml:space="preserve">собственники объекта адресации </w:t>
      </w:r>
      <w:r w:rsidRPr="00762392">
        <w:rPr>
          <w:rFonts w:ascii="Times New Roman" w:hAnsi="Times New Roman"/>
          <w:sz w:val="28"/>
          <w:szCs w:val="28"/>
          <w:lang w:eastAsia="ru-RU"/>
        </w:rPr>
        <w:t>или их представители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2575" w:rsidRPr="00762392">
        <w:rPr>
          <w:rFonts w:ascii="Times New Roman" w:hAnsi="Times New Roman"/>
          <w:sz w:val="28"/>
          <w:szCs w:val="28"/>
          <w:lang w:eastAsia="ru-RU"/>
        </w:rPr>
        <w:t>или их представители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B1947" w:rsidRPr="0000306B" w:rsidRDefault="000B1947" w:rsidP="000B1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00306B">
        <w:rPr>
          <w:rFonts w:ascii="Times New Roman" w:hAnsi="Times New Roman" w:cs="Times New Roman"/>
          <w:sz w:val="28"/>
          <w:szCs w:val="28"/>
        </w:rPr>
        <w:t xml:space="preserve"> выдача (направление) заявителю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0B1947">
        <w:rPr>
          <w:rFonts w:ascii="Times New Roman" w:hAnsi="Times New Roman" w:cs="Times New Roman"/>
          <w:sz w:val="28"/>
          <w:szCs w:val="28"/>
        </w:rPr>
        <w:t xml:space="preserve"> </w:t>
      </w:r>
      <w:r w:rsidRPr="00E70903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306B">
        <w:rPr>
          <w:rFonts w:ascii="Times New Roman" w:hAnsi="Times New Roman" w:cs="Times New Roman"/>
          <w:sz w:val="28"/>
          <w:szCs w:val="28"/>
        </w:rPr>
        <w:t xml:space="preserve"> о присвоении, аннулировании адреса объекта адресации либо</w:t>
      </w:r>
    </w:p>
    <w:p w:rsidR="000B1947" w:rsidRPr="0000306B" w:rsidRDefault="000B1947" w:rsidP="000B1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00306B">
        <w:rPr>
          <w:rFonts w:ascii="Times New Roman" w:hAnsi="Times New Roman" w:cs="Times New Roman"/>
          <w:sz w:val="28"/>
          <w:szCs w:val="28"/>
        </w:rPr>
        <w:t xml:space="preserve"> выдача (направление) заявителю решения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0306B">
        <w:rPr>
          <w:rFonts w:ascii="Times New Roman" w:hAnsi="Times New Roman" w:cs="Times New Roman"/>
          <w:sz w:val="28"/>
          <w:szCs w:val="28"/>
        </w:rPr>
        <w:t xml:space="preserve"> </w:t>
      </w:r>
      <w:r w:rsidRPr="00E70903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306B">
        <w:rPr>
          <w:rFonts w:ascii="Times New Roman" w:hAnsi="Times New Roman" w:cs="Times New Roman"/>
          <w:sz w:val="28"/>
          <w:szCs w:val="28"/>
        </w:rPr>
        <w:t xml:space="preserve"> об отказе в присвоении объекту адресации адреса или аннулировании его адреса.</w:t>
      </w:r>
    </w:p>
    <w:p w:rsidR="00922575" w:rsidRDefault="00922575" w:rsidP="00D65C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0DB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</w:t>
      </w:r>
      <w:r w:rsidR="000B1947">
        <w:rPr>
          <w:rFonts w:ascii="Times New Roman" w:hAnsi="Times New Roman" w:cs="Times New Roman"/>
          <w:sz w:val="28"/>
          <w:szCs w:val="28"/>
        </w:rPr>
        <w:t>не более 8</w:t>
      </w:r>
      <w:r w:rsidRPr="001C70DB">
        <w:rPr>
          <w:rFonts w:ascii="Times New Roman" w:hAnsi="Times New Roman" w:cs="Times New Roman"/>
          <w:sz w:val="28"/>
          <w:szCs w:val="28"/>
        </w:rPr>
        <w:t xml:space="preserve"> </w:t>
      </w:r>
      <w:r w:rsidRPr="001C70DB">
        <w:rPr>
          <w:rFonts w:ascii="Times New Roman" w:hAnsi="Times New Roman" w:cs="Times New Roman"/>
          <w:sz w:val="28"/>
          <w:szCs w:val="28"/>
        </w:rPr>
        <w:lastRenderedPageBreak/>
        <w:t>рабочих дней со дня регистрации заявления.</w:t>
      </w:r>
    </w:p>
    <w:p w:rsidR="00894204" w:rsidRPr="00DB4AEC" w:rsidRDefault="00894204" w:rsidP="00FB118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4AEC">
        <w:rPr>
          <w:rFonts w:ascii="Times New Roman" w:hAnsi="Times New Roman" w:cs="Times New Roman"/>
          <w:b/>
          <w:sz w:val="28"/>
          <w:szCs w:val="28"/>
          <w:lang w:eastAsia="ru-RU"/>
        </w:rPr>
        <w:t>6. Оценка расходов участников правоотношений</w:t>
      </w:r>
    </w:p>
    <w:p w:rsidR="00796AC5" w:rsidRPr="009F5035" w:rsidRDefault="008A7B37" w:rsidP="00793E4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035">
        <w:rPr>
          <w:rFonts w:ascii="Times New Roman" w:hAnsi="Times New Roman" w:cs="Times New Roman"/>
          <w:sz w:val="28"/>
          <w:szCs w:val="28"/>
          <w:lang w:eastAsia="ru-RU"/>
        </w:rPr>
        <w:t xml:space="preserve">Бюджет </w:t>
      </w:r>
      <w:r w:rsidR="009F5035" w:rsidRPr="009F50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F5035">
        <w:rPr>
          <w:rFonts w:ascii="Times New Roman" w:hAnsi="Times New Roman" w:cs="Times New Roman"/>
          <w:sz w:val="28"/>
          <w:szCs w:val="28"/>
          <w:lang w:eastAsia="ru-RU"/>
        </w:rPr>
        <w:t xml:space="preserve">«Светлогорский </w:t>
      </w:r>
      <w:r w:rsidR="00190D83" w:rsidRPr="009F5035">
        <w:rPr>
          <w:rFonts w:ascii="Times New Roman" w:hAnsi="Times New Roman" w:cs="Times New Roman"/>
          <w:sz w:val="28"/>
          <w:szCs w:val="28"/>
          <w:lang w:eastAsia="ru-RU"/>
        </w:rPr>
        <w:t>городской округ</w:t>
      </w:r>
      <w:r w:rsidRPr="009F503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F02E5" w:rsidRPr="009F50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2399" w:rsidRPr="009F5035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="000F02E5" w:rsidRPr="009F5035">
        <w:rPr>
          <w:rFonts w:ascii="Times New Roman" w:hAnsi="Times New Roman" w:cs="Times New Roman"/>
          <w:sz w:val="28"/>
          <w:szCs w:val="28"/>
          <w:lang w:eastAsia="ru-RU"/>
        </w:rPr>
        <w:t>понесёт расход</w:t>
      </w:r>
      <w:r w:rsidR="00262399" w:rsidRPr="009F5035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0F02E5" w:rsidRPr="009F5035">
        <w:rPr>
          <w:rFonts w:ascii="Times New Roman" w:hAnsi="Times New Roman" w:cs="Times New Roman"/>
          <w:sz w:val="28"/>
          <w:szCs w:val="28"/>
          <w:lang w:eastAsia="ru-RU"/>
        </w:rPr>
        <w:t>, связанны</w:t>
      </w:r>
      <w:r w:rsidR="00262399" w:rsidRPr="009F5035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0F02E5" w:rsidRPr="009F5035">
        <w:rPr>
          <w:rFonts w:ascii="Times New Roman" w:hAnsi="Times New Roman" w:cs="Times New Roman"/>
          <w:sz w:val="28"/>
          <w:szCs w:val="28"/>
          <w:lang w:eastAsia="ru-RU"/>
        </w:rPr>
        <w:t xml:space="preserve"> с реализаци</w:t>
      </w:r>
      <w:r w:rsidR="00262399" w:rsidRPr="009F5035">
        <w:rPr>
          <w:rFonts w:ascii="Times New Roman" w:hAnsi="Times New Roman" w:cs="Times New Roman"/>
          <w:sz w:val="28"/>
          <w:szCs w:val="28"/>
          <w:lang w:eastAsia="ru-RU"/>
        </w:rPr>
        <w:t xml:space="preserve">ей </w:t>
      </w:r>
      <w:r w:rsidR="009F5035" w:rsidRPr="009F503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муниципального образования «Светлогорский городской округ» муниципальной услуги по </w:t>
      </w:r>
      <w:r w:rsidR="000B1947" w:rsidRPr="00B17A1A">
        <w:rPr>
          <w:rFonts w:ascii="Times New Roman" w:hAnsi="Times New Roman" w:cs="Times New Roman"/>
          <w:sz w:val="28"/>
          <w:szCs w:val="28"/>
        </w:rPr>
        <w:t>присвоению, изменению и аннулированию адресов объектам адресации</w:t>
      </w:r>
      <w:r w:rsidR="000B1947" w:rsidRPr="009F5035">
        <w:rPr>
          <w:rFonts w:ascii="Times New Roman" w:hAnsi="Times New Roman" w:cs="Times New Roman"/>
          <w:sz w:val="28"/>
          <w:szCs w:val="28"/>
        </w:rPr>
        <w:t xml:space="preserve"> </w:t>
      </w:r>
      <w:r w:rsidR="000B194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9F5035" w:rsidRPr="009F5035">
        <w:rPr>
          <w:rFonts w:ascii="Times New Roman" w:hAnsi="Times New Roman" w:cs="Times New Roman"/>
          <w:sz w:val="28"/>
          <w:szCs w:val="28"/>
        </w:rPr>
        <w:t>«Светлогорский городской округ»</w:t>
      </w:r>
      <w:r w:rsidR="00796AC5" w:rsidRPr="009F50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4204" w:rsidRDefault="00894204" w:rsidP="00AA419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65DD">
        <w:rPr>
          <w:rFonts w:ascii="Times New Roman" w:hAnsi="Times New Roman" w:cs="Times New Roman"/>
          <w:b/>
          <w:sz w:val="28"/>
          <w:szCs w:val="28"/>
          <w:lang w:eastAsia="ru-RU"/>
        </w:rPr>
        <w:t>7. Предложения по оптимизации правового регулирования</w:t>
      </w:r>
    </w:p>
    <w:p w:rsidR="009F5035" w:rsidRDefault="00194FC6" w:rsidP="009F503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C6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Административный регламент устан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194FC6">
        <w:rPr>
          <w:rFonts w:ascii="Times New Roman" w:hAnsi="Times New Roman" w:cs="Times New Roman"/>
          <w:bCs/>
          <w:sz w:val="28"/>
          <w:szCs w:val="28"/>
          <w:lang w:eastAsia="ru-RU"/>
        </w:rPr>
        <w:t>вл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ивает</w:t>
      </w:r>
      <w:r w:rsidRPr="00194FC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срок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Pr="00194FC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последовательност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ь</w:t>
      </w:r>
      <w:r w:rsidRPr="00194FC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действий (административных процедур) </w:t>
      </w:r>
      <w:r w:rsidR="000B194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при </w:t>
      </w:r>
      <w:r w:rsidR="000B1947" w:rsidRPr="00B17A1A">
        <w:rPr>
          <w:rFonts w:ascii="Times New Roman" w:hAnsi="Times New Roman" w:cs="Times New Roman"/>
          <w:sz w:val="28"/>
          <w:szCs w:val="28"/>
        </w:rPr>
        <w:t>присвоени</w:t>
      </w:r>
      <w:r w:rsidR="000B1947">
        <w:rPr>
          <w:rFonts w:ascii="Times New Roman" w:hAnsi="Times New Roman" w:cs="Times New Roman"/>
          <w:sz w:val="28"/>
          <w:szCs w:val="28"/>
        </w:rPr>
        <w:t>и</w:t>
      </w:r>
      <w:r w:rsidR="000B1947" w:rsidRPr="00B17A1A">
        <w:rPr>
          <w:rFonts w:ascii="Times New Roman" w:hAnsi="Times New Roman" w:cs="Times New Roman"/>
          <w:sz w:val="28"/>
          <w:szCs w:val="28"/>
        </w:rPr>
        <w:t>, изменени</w:t>
      </w:r>
      <w:r w:rsidR="000B1947">
        <w:rPr>
          <w:rFonts w:ascii="Times New Roman" w:hAnsi="Times New Roman" w:cs="Times New Roman"/>
          <w:sz w:val="28"/>
          <w:szCs w:val="28"/>
        </w:rPr>
        <w:t>и</w:t>
      </w:r>
      <w:r w:rsidR="000B1947" w:rsidRPr="00B17A1A">
        <w:rPr>
          <w:rFonts w:ascii="Times New Roman" w:hAnsi="Times New Roman" w:cs="Times New Roman"/>
          <w:sz w:val="28"/>
          <w:szCs w:val="28"/>
        </w:rPr>
        <w:t xml:space="preserve"> и аннулировани</w:t>
      </w:r>
      <w:r w:rsidR="000B1947">
        <w:rPr>
          <w:rFonts w:ascii="Times New Roman" w:hAnsi="Times New Roman" w:cs="Times New Roman"/>
          <w:sz w:val="28"/>
          <w:szCs w:val="28"/>
        </w:rPr>
        <w:t>и</w:t>
      </w:r>
      <w:r w:rsidR="000B1947" w:rsidRPr="00B17A1A">
        <w:rPr>
          <w:rFonts w:ascii="Times New Roman" w:hAnsi="Times New Roman" w:cs="Times New Roman"/>
          <w:sz w:val="28"/>
          <w:szCs w:val="28"/>
        </w:rPr>
        <w:t xml:space="preserve"> адресов объектам адресации </w:t>
      </w:r>
      <w:r w:rsidR="009F5035" w:rsidRPr="009F5035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«Светлогорский городской округ»</w:t>
      </w:r>
    </w:p>
    <w:p w:rsidR="00894204" w:rsidRPr="00194FC6" w:rsidRDefault="00894204" w:rsidP="009F503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4F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 Проведение публичных консультаций</w:t>
      </w:r>
    </w:p>
    <w:p w:rsidR="00894204" w:rsidRDefault="00894204" w:rsidP="00AA4194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2"/>
        <w:gridCol w:w="2444"/>
        <w:gridCol w:w="3460"/>
        <w:gridCol w:w="1457"/>
      </w:tblGrid>
      <w:tr w:rsidR="00894204" w:rsidTr="00C70BE5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 w:rsidP="00AA41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Участники правовых отношений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 w:rsidP="00AA41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Предложения (отзывы) от участников правовых отношений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 w:rsidP="00AA41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 рассмотрения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учтено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 учтено частично/не учтено)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 w:rsidP="00AA41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Обоснование</w:t>
            </w:r>
          </w:p>
        </w:tc>
      </w:tr>
      <w:tr w:rsidR="00894204" w:rsidTr="00C70BE5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 w:rsidP="00AA4194">
            <w:pPr>
              <w:pStyle w:val="ConsPlusNormal"/>
              <w:ind w:firstLine="70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 w:rsidP="00AA4194">
            <w:pPr>
              <w:pStyle w:val="ConsPlusNormal"/>
              <w:ind w:firstLine="70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 w:rsidP="00AA4194">
            <w:pPr>
              <w:pStyle w:val="ConsPlusNormal"/>
              <w:ind w:firstLine="70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894204" w:rsidP="00AA4194">
            <w:pPr>
              <w:pStyle w:val="ConsPlusNormal"/>
              <w:ind w:firstLine="70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FC6" w:rsidRDefault="00194FC6" w:rsidP="00AA419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4FC6" w:rsidRDefault="00194FC6" w:rsidP="00AA419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4FC6" w:rsidRDefault="00194FC6" w:rsidP="00AA419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1947" w:rsidRPr="00243DA2" w:rsidRDefault="000B1947" w:rsidP="000B1947">
      <w:pPr>
        <w:pStyle w:val="ConsPlusNonformat"/>
        <w:spacing w:before="60"/>
        <w:rPr>
          <w:rFonts w:ascii="Times New Roman" w:hAnsi="Times New Roman" w:cs="Times New Roman"/>
          <w:sz w:val="27"/>
          <w:szCs w:val="27"/>
        </w:rPr>
      </w:pPr>
      <w:r w:rsidRPr="00243DA2">
        <w:rPr>
          <w:rFonts w:ascii="Times New Roman" w:hAnsi="Times New Roman" w:cs="Times New Roman"/>
          <w:sz w:val="27"/>
          <w:szCs w:val="27"/>
        </w:rPr>
        <w:t>Начальник</w:t>
      </w:r>
    </w:p>
    <w:p w:rsidR="000B1947" w:rsidRPr="00087970" w:rsidRDefault="000B1947" w:rsidP="000B1947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243DA2">
        <w:rPr>
          <w:rFonts w:ascii="Times New Roman" w:hAnsi="Times New Roman" w:cs="Times New Roman"/>
          <w:sz w:val="27"/>
          <w:szCs w:val="27"/>
        </w:rPr>
        <w:t xml:space="preserve">административно-юридического отдела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243DA2">
        <w:rPr>
          <w:rFonts w:ascii="Times New Roman" w:hAnsi="Times New Roman" w:cs="Times New Roman"/>
          <w:sz w:val="27"/>
          <w:szCs w:val="27"/>
        </w:rPr>
        <w:t xml:space="preserve">     И.С. Рахманова</w:t>
      </w:r>
    </w:p>
    <w:p w:rsidR="00194FC6" w:rsidRPr="00AA4194" w:rsidRDefault="00194FC6" w:rsidP="000B1947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sectPr w:rsidR="00194FC6" w:rsidRPr="00AA4194" w:rsidSect="00AA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26D"/>
    <w:multiLevelType w:val="multilevel"/>
    <w:tmpl w:val="7A429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4C86542"/>
    <w:multiLevelType w:val="hybridMultilevel"/>
    <w:tmpl w:val="D48ECB86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204"/>
    <w:rsid w:val="000346FE"/>
    <w:rsid w:val="00062388"/>
    <w:rsid w:val="00087B00"/>
    <w:rsid w:val="00093A2E"/>
    <w:rsid w:val="000B1947"/>
    <w:rsid w:val="000F02E5"/>
    <w:rsid w:val="00124185"/>
    <w:rsid w:val="0013667D"/>
    <w:rsid w:val="00150188"/>
    <w:rsid w:val="00190D83"/>
    <w:rsid w:val="00194FC6"/>
    <w:rsid w:val="001C70DB"/>
    <w:rsid w:val="001E6076"/>
    <w:rsid w:val="002347A3"/>
    <w:rsid w:val="00242D56"/>
    <w:rsid w:val="00253F75"/>
    <w:rsid w:val="00262399"/>
    <w:rsid w:val="00277394"/>
    <w:rsid w:val="00297E27"/>
    <w:rsid w:val="002A65DD"/>
    <w:rsid w:val="00350F19"/>
    <w:rsid w:val="003A0D28"/>
    <w:rsid w:val="003B4D32"/>
    <w:rsid w:val="003C7D37"/>
    <w:rsid w:val="003D6A84"/>
    <w:rsid w:val="003F3B2E"/>
    <w:rsid w:val="004278E3"/>
    <w:rsid w:val="004347CA"/>
    <w:rsid w:val="004C64BC"/>
    <w:rsid w:val="004D12A3"/>
    <w:rsid w:val="004E2DA7"/>
    <w:rsid w:val="005018E4"/>
    <w:rsid w:val="00526346"/>
    <w:rsid w:val="005830AE"/>
    <w:rsid w:val="005F7A47"/>
    <w:rsid w:val="0060071F"/>
    <w:rsid w:val="00692636"/>
    <w:rsid w:val="0069617D"/>
    <w:rsid w:val="006A385B"/>
    <w:rsid w:val="006B305C"/>
    <w:rsid w:val="00793E42"/>
    <w:rsid w:val="007940C3"/>
    <w:rsid w:val="00796AC5"/>
    <w:rsid w:val="007E549C"/>
    <w:rsid w:val="00811A8C"/>
    <w:rsid w:val="0082172B"/>
    <w:rsid w:val="00894204"/>
    <w:rsid w:val="008A7B37"/>
    <w:rsid w:val="008E324A"/>
    <w:rsid w:val="00922575"/>
    <w:rsid w:val="009345A4"/>
    <w:rsid w:val="009E089E"/>
    <w:rsid w:val="009E44DC"/>
    <w:rsid w:val="009F5035"/>
    <w:rsid w:val="009F52C0"/>
    <w:rsid w:val="009F7469"/>
    <w:rsid w:val="00AA24DC"/>
    <w:rsid w:val="00AA4194"/>
    <w:rsid w:val="00AE0DCB"/>
    <w:rsid w:val="00B21A56"/>
    <w:rsid w:val="00B27861"/>
    <w:rsid w:val="00B530A2"/>
    <w:rsid w:val="00B77FDE"/>
    <w:rsid w:val="00BA3751"/>
    <w:rsid w:val="00BC3B4F"/>
    <w:rsid w:val="00BE699C"/>
    <w:rsid w:val="00C52D83"/>
    <w:rsid w:val="00C57B3A"/>
    <w:rsid w:val="00C66804"/>
    <w:rsid w:val="00C70BE5"/>
    <w:rsid w:val="00C942A8"/>
    <w:rsid w:val="00CA5A13"/>
    <w:rsid w:val="00CC67CE"/>
    <w:rsid w:val="00CE3373"/>
    <w:rsid w:val="00CF0CAA"/>
    <w:rsid w:val="00D65CD2"/>
    <w:rsid w:val="00D75B72"/>
    <w:rsid w:val="00DB4AEC"/>
    <w:rsid w:val="00DC155F"/>
    <w:rsid w:val="00DD39E4"/>
    <w:rsid w:val="00DF7A78"/>
    <w:rsid w:val="00E26454"/>
    <w:rsid w:val="00E51207"/>
    <w:rsid w:val="00E56F8C"/>
    <w:rsid w:val="00E70903"/>
    <w:rsid w:val="00EB10E7"/>
    <w:rsid w:val="00ED75B1"/>
    <w:rsid w:val="00EE2424"/>
    <w:rsid w:val="00EF022D"/>
    <w:rsid w:val="00F370EC"/>
    <w:rsid w:val="00F945FD"/>
    <w:rsid w:val="00FB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0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94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4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9263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92636"/>
    <w:rPr>
      <w:color w:val="808080"/>
      <w:shd w:val="clear" w:color="auto" w:fill="E6E6E6"/>
    </w:rPr>
  </w:style>
  <w:style w:type="paragraph" w:styleId="a4">
    <w:name w:val="Normal (Web)"/>
    <w:basedOn w:val="a"/>
    <w:uiPriority w:val="99"/>
    <w:unhideWhenUsed/>
    <w:rsid w:val="00CC67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67CE"/>
    <w:rPr>
      <w:b/>
      <w:bCs/>
    </w:rPr>
  </w:style>
  <w:style w:type="paragraph" w:styleId="a6">
    <w:name w:val="Title"/>
    <w:basedOn w:val="a"/>
    <w:link w:val="a7"/>
    <w:uiPriority w:val="99"/>
    <w:qFormat/>
    <w:rsid w:val="009F52C0"/>
    <w:pPr>
      <w:spacing w:after="0" w:line="240" w:lineRule="auto"/>
      <w:ind w:firstLine="539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rsid w:val="009F52C0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Title">
    <w:name w:val="ConsPlusTitle"/>
    <w:rsid w:val="0052634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8">
    <w:name w:val="Body Text"/>
    <w:basedOn w:val="a"/>
    <w:link w:val="10"/>
    <w:rsid w:val="005018E4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uiPriority w:val="99"/>
    <w:semiHidden/>
    <w:rsid w:val="005018E4"/>
    <w:rPr>
      <w:rFonts w:ascii="Calibri" w:eastAsia="Times New Roman" w:hAnsi="Calibri" w:cs="Calibri"/>
    </w:rPr>
  </w:style>
  <w:style w:type="character" w:customStyle="1" w:styleId="10">
    <w:name w:val="Основной текст Знак1"/>
    <w:link w:val="a8"/>
    <w:rsid w:val="005018E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+ Курсив"/>
    <w:aliases w:val="Интервал 1 pt"/>
    <w:uiPriority w:val="99"/>
    <w:rsid w:val="005018E4"/>
    <w:rPr>
      <w:i/>
      <w:iCs/>
      <w:spacing w:val="30"/>
      <w:sz w:val="24"/>
      <w:szCs w:val="24"/>
      <w:lang w:eastAsia="zh-CN"/>
    </w:rPr>
  </w:style>
  <w:style w:type="character" w:customStyle="1" w:styleId="ab">
    <w:name w:val="Абзац списка Знак"/>
    <w:aliases w:val="ПАРАГРАФ Знак"/>
    <w:basedOn w:val="a0"/>
    <w:link w:val="ac"/>
    <w:uiPriority w:val="34"/>
    <w:locked/>
    <w:rsid w:val="000F0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aliases w:val="ПАРАГРАФ"/>
    <w:basedOn w:val="a"/>
    <w:link w:val="ab"/>
    <w:uiPriority w:val="34"/>
    <w:qFormat/>
    <w:rsid w:val="000F02E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87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87B00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347A3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0B194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Станкова Ольга</dc:creator>
  <cp:lastModifiedBy>v.kostina</cp:lastModifiedBy>
  <cp:revision>7</cp:revision>
  <cp:lastPrinted>2019-11-05T08:54:00Z</cp:lastPrinted>
  <dcterms:created xsi:type="dcterms:W3CDTF">2020-03-03T13:31:00Z</dcterms:created>
  <dcterms:modified xsi:type="dcterms:W3CDTF">2020-03-27T10:47:00Z</dcterms:modified>
</cp:coreProperties>
</file>