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BE" w:rsidRDefault="003D264F" w:rsidP="00693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933BE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окружного Совета депутатов муниципального образования «Светлогорский городской округ»</w:t>
      </w:r>
    </w:p>
    <w:p w:rsidR="006933BE" w:rsidRPr="006933BE" w:rsidRDefault="006933BE" w:rsidP="006933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bookmarkStart w:id="0" w:name="_Hlk8983882"/>
      <w:r w:rsidRPr="006933BE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555635">
        <w:rPr>
          <w:rFonts w:ascii="Times New Roman" w:hAnsi="Times New Roman" w:cs="Times New Roman"/>
          <w:b/>
          <w:sz w:val="28"/>
          <w:szCs w:val="28"/>
        </w:rPr>
        <w:t>базовой ставки для расчета</w:t>
      </w:r>
      <w:r w:rsidRPr="006933BE">
        <w:rPr>
          <w:rFonts w:ascii="Times New Roman" w:hAnsi="Times New Roman" w:cs="Times New Roman"/>
          <w:b/>
          <w:sz w:val="28"/>
          <w:szCs w:val="28"/>
        </w:rPr>
        <w:t xml:space="preserve"> стоимости услуги по размещению одного нестационарного торгового объекта для разовой торговли в дни проведения праздничных мероприятий  и </w:t>
      </w:r>
      <w:r w:rsidR="00555635">
        <w:rPr>
          <w:rFonts w:ascii="Times New Roman" w:hAnsi="Times New Roman" w:cs="Times New Roman"/>
          <w:b/>
          <w:sz w:val="28"/>
          <w:szCs w:val="28"/>
        </w:rPr>
        <w:t xml:space="preserve">в дни проведения </w:t>
      </w:r>
      <w:r w:rsidRPr="006933BE">
        <w:rPr>
          <w:rFonts w:ascii="Times New Roman" w:hAnsi="Times New Roman" w:cs="Times New Roman"/>
          <w:b/>
          <w:sz w:val="28"/>
          <w:szCs w:val="28"/>
        </w:rPr>
        <w:t xml:space="preserve">ярмарок на </w:t>
      </w:r>
      <w:r w:rsidR="00555635">
        <w:rPr>
          <w:rFonts w:ascii="Times New Roman" w:hAnsi="Times New Roman" w:cs="Times New Roman"/>
          <w:b/>
          <w:sz w:val="28"/>
          <w:szCs w:val="28"/>
        </w:rPr>
        <w:t>2019 год»</w:t>
      </w:r>
      <w:r w:rsidRPr="006933BE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bookmarkEnd w:id="0"/>
    <w:p w:rsidR="006933BE" w:rsidRDefault="006933BE" w:rsidP="006933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мая  2019 года</w:t>
      </w:r>
    </w:p>
    <w:p w:rsidR="006933BE" w:rsidRDefault="006933BE" w:rsidP="00693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оценке регулирующего воздействия проектов муниципальных нормативных правовых актов администрации муниципального образования </w:t>
      </w:r>
      <w:r w:rsidRPr="003D264F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3D264F" w:rsidRPr="003D264F">
        <w:rPr>
          <w:rFonts w:ascii="Times New Roman" w:hAnsi="Times New Roman" w:cs="Times New Roman"/>
          <w:sz w:val="28"/>
          <w:szCs w:val="28"/>
        </w:rPr>
        <w:t>район</w:t>
      </w:r>
      <w:r w:rsidRPr="003D264F">
        <w:rPr>
          <w:rFonts w:ascii="Times New Roman" w:hAnsi="Times New Roman" w:cs="Times New Roman"/>
          <w:sz w:val="28"/>
          <w:szCs w:val="28"/>
        </w:rPr>
        <w:t xml:space="preserve">» и экспертизе муниципальных нормативных правовых актов администрации муниципального образования «Светлогорский </w:t>
      </w:r>
      <w:r w:rsidR="003D264F" w:rsidRPr="003D264F">
        <w:rPr>
          <w:rFonts w:ascii="Times New Roman" w:hAnsi="Times New Roman" w:cs="Times New Roman"/>
          <w:sz w:val="28"/>
          <w:szCs w:val="28"/>
        </w:rPr>
        <w:t>район</w:t>
      </w:r>
      <w:r w:rsidRPr="003D26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деятельности, в соответствии с 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администрации муниципального образования «Светлогорский </w:t>
      </w:r>
      <w:r w:rsidR="003D264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 муниципального образования «Светлогорский район» от «14» марта 2017 г. № 222 (далее – Положение), рассмотрела проект решения:</w:t>
      </w:r>
      <w:r w:rsidRPr="0069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35" w:rsidRPr="00555635">
        <w:rPr>
          <w:rFonts w:ascii="Times New Roman" w:hAnsi="Times New Roman" w:cs="Times New Roman"/>
          <w:sz w:val="28"/>
          <w:szCs w:val="28"/>
        </w:rPr>
        <w:t>«Об утверждении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 и в дни проведения ярмарок на 2019 год</w:t>
      </w:r>
      <w:r w:rsidR="003D264F">
        <w:rPr>
          <w:rFonts w:ascii="Times New Roman" w:hAnsi="Times New Roman" w:cs="Times New Roman"/>
          <w:sz w:val="28"/>
          <w:szCs w:val="28"/>
        </w:rPr>
        <w:t>»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проекта муниципального </w:t>
      </w:r>
      <w:r>
        <w:rPr>
          <w:rFonts w:ascii="Times New Roman" w:hAnsi="Times New Roman" w:cs="Times New Roman"/>
          <w:i/>
          <w:iCs/>
        </w:rPr>
        <w:t>нормативного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правового акта (далее – проект акта)</w:t>
      </w:r>
    </w:p>
    <w:p w:rsidR="006933BE" w:rsidRDefault="006933BE" w:rsidP="00693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и направленный для подготовки настоящего заключения экономическим отделом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Светлогорский 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округ».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разработал экономический отдел администрации МО «Светлогорский городской округ»)</w:t>
      </w:r>
    </w:p>
    <w:p w:rsidR="006933BE" w:rsidRDefault="006933BE" w:rsidP="00693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наименование  органа</w:t>
      </w:r>
      <w:proofErr w:type="gramEnd"/>
      <w:r>
        <w:rPr>
          <w:rFonts w:ascii="Times New Roman" w:hAnsi="Times New Roman" w:cs="Times New Roman"/>
          <w:i/>
          <w:iCs/>
        </w:rPr>
        <w:t>-разработчика)</w:t>
      </w:r>
    </w:p>
    <w:p w:rsidR="006933BE" w:rsidRDefault="006933BE" w:rsidP="00693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6933BE" w:rsidRDefault="006933BE" w:rsidP="00693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направлен органом-разработчиком для подготовки настоящего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впервые</w:t>
      </w:r>
      <w:r w:rsidR="000F6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(впервые/повторно)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(информация о предшествующих заключениях)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6933BE" w:rsidRDefault="006933BE" w:rsidP="00693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Органом-разработчиком проведены публичные консультации проекта акта в срок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09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г. по  24 мая  2019 года.</w:t>
      </w:r>
    </w:p>
    <w:p w:rsidR="006933BE" w:rsidRDefault="006933BE" w:rsidP="00693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акта размещен на официальном сайте администрации муниципального образования «Светлогорский городской округ» в сети Интернет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документы - оценка регулирующего воздействия и экспертиза МПА   27 мая  2019 года.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6933BE" w:rsidRDefault="006933BE" w:rsidP="006933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33BE" w:rsidRDefault="006933BE" w:rsidP="00555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 акта с учетом информации, представленной  органом-разработчиком в  отчете об оценке регулирующего воздействия проекта акта, Комиссией сделан  вывод о соблюдении установленного Положения проведения оценки регулирующего воздействия проекта муниципального нормативного правового акта </w:t>
      </w:r>
      <w:r w:rsidR="0084743F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 проекта </w:t>
      </w:r>
      <w:r w:rsidR="003B438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5635" w:rsidRPr="00555635">
        <w:rPr>
          <w:rFonts w:ascii="Times New Roman" w:hAnsi="Times New Roman" w:cs="Times New Roman"/>
          <w:sz w:val="28"/>
          <w:szCs w:val="28"/>
        </w:rPr>
        <w:t>«Об утверждении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 и в дни проведения ярмарок на 2019 год»</w:t>
      </w:r>
      <w:r w:rsidR="00555635">
        <w:rPr>
          <w:rFonts w:ascii="Times New Roman" w:hAnsi="Times New Roman" w:cs="Times New Roman"/>
          <w:sz w:val="28"/>
          <w:szCs w:val="28"/>
        </w:rPr>
        <w:t>.</w:t>
      </w:r>
    </w:p>
    <w:p w:rsidR="006933BE" w:rsidRDefault="006933BE" w:rsidP="006933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3" w:type="dxa"/>
        <w:tblInd w:w="0" w:type="dxa"/>
        <w:tblLook w:val="04A0" w:firstRow="1" w:lastRow="0" w:firstColumn="1" w:lastColumn="0" w:noHBand="0" w:noVBand="1"/>
      </w:tblPr>
      <w:tblGrid>
        <w:gridCol w:w="3397"/>
        <w:gridCol w:w="4791"/>
        <w:gridCol w:w="1695"/>
      </w:tblGrid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административно отдела администрации МО «Светлогорский городской округ»</w:t>
            </w:r>
          </w:p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Качмар Т.Н.-   заместитель главы администрации МО «Светлогорский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- член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Елена Сергеевна - заместитель начальника административно отдела администрации муниципального образования «Светлогорский городской округ»</w:t>
            </w:r>
          </w:p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О.А.- начальник отдела </w:t>
            </w:r>
            <w:r w:rsidR="00E03B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E03B0C">
              <w:rPr>
                <w:rFonts w:ascii="Times New Roman" w:hAnsi="Times New Roman" w:cs="Times New Roman"/>
                <w:sz w:val="28"/>
                <w:szCs w:val="28"/>
              </w:rPr>
              <w:t>е, спорту и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«Светлогорский городской округ</w:t>
            </w:r>
            <w:r w:rsidR="00E03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Чижан Н.А. - начальник отдела архитектуры и градостроительства администрации МО «Светлогорский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С.И.- начальник отдела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  городской округ»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Корабельников С.Л.  - начальник МКУ «Отдел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 и земельных ресурсов Светлогорского городского округа»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Н.Н. - начальник МУ «Отдел по бюджету и финансам Светлогорского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33BE" w:rsidTr="00693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BE" w:rsidRDefault="00693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Н. Л. - начальник МУ «Отдел социальной защиты населения администрации Светлогорского городского округа»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BE" w:rsidRDefault="006933B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7641F" w:rsidRDefault="00A7641F"/>
    <w:sectPr w:rsidR="00A7641F" w:rsidSect="003B4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BE"/>
    <w:rsid w:val="000F69F5"/>
    <w:rsid w:val="003B4384"/>
    <w:rsid w:val="003D264F"/>
    <w:rsid w:val="00555635"/>
    <w:rsid w:val="006933BE"/>
    <w:rsid w:val="0084743F"/>
    <w:rsid w:val="00954C44"/>
    <w:rsid w:val="00A7641F"/>
    <w:rsid w:val="00E0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743C"/>
  <w15:chartTrackingRefBased/>
  <w15:docId w15:val="{AC5B5A93-1B25-465A-95C8-9D5AD86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3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93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11</cp:revision>
  <cp:lastPrinted>2019-05-28T13:38:00Z</cp:lastPrinted>
  <dcterms:created xsi:type="dcterms:W3CDTF">2019-05-16T15:37:00Z</dcterms:created>
  <dcterms:modified xsi:type="dcterms:W3CDTF">2019-05-28T13:39:00Z</dcterms:modified>
</cp:coreProperties>
</file>