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82A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6227E587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56D1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4218638C" w14:textId="1C3891D2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C47E18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="00151C27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C47E18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Pr="00E7696F">
        <w:rPr>
          <w:rFonts w:ascii="Times New Roman" w:hAnsi="Times New Roman" w:cs="Times New Roman"/>
          <w:b/>
          <w:sz w:val="24"/>
          <w:szCs w:val="24"/>
        </w:rPr>
        <w:t>»»</w:t>
      </w:r>
    </w:p>
    <w:p w14:paraId="3CAFC09C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66B98" w14:textId="77777777" w:rsidR="00E7696F" w:rsidRPr="00E7696F" w:rsidRDefault="00745E71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14CF8D11" w14:textId="769D0168" w:rsidR="00C47E18" w:rsidRPr="00C47E18" w:rsidRDefault="00E7696F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 xml:space="preserve">Актуальность разработки муниципальной программы определяется необходимостью комплексного и планомерного развития </w:t>
      </w:r>
      <w:r w:rsidR="00C47E18" w:rsidRPr="00C47E18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151C27" w:rsidRPr="00C47E18">
        <w:rPr>
          <w:rFonts w:ascii="Times New Roman" w:hAnsi="Times New Roman" w:cs="Times New Roman"/>
          <w:sz w:val="24"/>
          <w:szCs w:val="24"/>
        </w:rPr>
        <w:t>культуры</w:t>
      </w:r>
      <w:r w:rsidRPr="00C47E18">
        <w:rPr>
          <w:rFonts w:ascii="Times New Roman" w:hAnsi="Times New Roman" w:cs="Times New Roman"/>
          <w:sz w:val="24"/>
          <w:szCs w:val="24"/>
        </w:rPr>
        <w:t xml:space="preserve"> </w:t>
      </w:r>
      <w:r w:rsidR="00C47E18" w:rsidRPr="00C47E18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C47E18">
        <w:rPr>
          <w:rFonts w:ascii="Times New Roman" w:hAnsi="Times New Roman" w:cs="Times New Roman"/>
          <w:sz w:val="24"/>
          <w:szCs w:val="24"/>
        </w:rPr>
        <w:t>в Светлогорском городском округе</w:t>
      </w:r>
      <w:r w:rsidR="00C47E18" w:rsidRPr="00C47E18">
        <w:rPr>
          <w:rFonts w:ascii="Times New Roman" w:hAnsi="Times New Roman" w:cs="Times New Roman"/>
          <w:sz w:val="24"/>
          <w:szCs w:val="24"/>
        </w:rPr>
        <w:t>. В настоящее время в общественное сознание возвращаются понятия о том, что физическая активность и занятия спортом (особенно для детей и молодежи) - важнейшее условие развития человека, улучшающее качество жизни, снимающее стрессовые состояния, повышающее работоспособность. Несмотря на позитивную динамику развития физической культуры и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а также качества физкультурно-оздоровительных услуг. Значительная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среде.</w:t>
      </w:r>
    </w:p>
    <w:p w14:paraId="3C21C820" w14:textId="77777777" w:rsidR="00C47E18" w:rsidRP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Инструментом, позволяющим наиболее эффективным способом решить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Светлогорского городского округа муниципальной программы «Развитие физической культуры и спорта».</w:t>
      </w:r>
    </w:p>
    <w:p w14:paraId="77074A50" w14:textId="7BDE92C4" w:rsidR="00C47E18" w:rsidRP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Системные меры, включенные в муниципальную программу, направлены на повышение мотивации населения всех возрастных групп и категорий к занятиям физической культурой и спортом, что окажет положительное влияние на качеств</w:t>
      </w:r>
      <w:r w:rsidR="009429EF">
        <w:rPr>
          <w:rFonts w:ascii="Times New Roman" w:hAnsi="Times New Roman" w:cs="Times New Roman"/>
          <w:sz w:val="24"/>
          <w:szCs w:val="24"/>
        </w:rPr>
        <w:t>о</w:t>
      </w:r>
      <w:r w:rsidRPr="00C47E18">
        <w:rPr>
          <w:rFonts w:ascii="Times New Roman" w:hAnsi="Times New Roman" w:cs="Times New Roman"/>
          <w:sz w:val="24"/>
          <w:szCs w:val="24"/>
        </w:rPr>
        <w:t xml:space="preserve"> жизни населения, повысит уровень удовлетворённости населения услугами в сфере физической культуры и спорта, будет способствовать формированию позитивного имиджа Светлогорского городского округа.</w:t>
      </w:r>
    </w:p>
    <w:p w14:paraId="6DBAE555" w14:textId="77777777" w:rsidR="00C47E18" w:rsidRP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через следующие подпрограммы:</w:t>
      </w:r>
    </w:p>
    <w:p w14:paraId="35FCDAE7" w14:textId="77777777" w:rsidR="00C47E18" w:rsidRP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- Подпрограмма № 1 «Развитие у населения интереса к здоровому образу жизни, воспитание осознанной потребности в физическом здоровье»;</w:t>
      </w:r>
    </w:p>
    <w:p w14:paraId="40668E7C" w14:textId="77777777" w:rsidR="00C47E18" w:rsidRP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-  Подпрограмма № 3 «Повышение положения в областном рейтинге муниципальных образований Калининградской области»;</w:t>
      </w:r>
    </w:p>
    <w:p w14:paraId="3974F839" w14:textId="77777777" w:rsidR="00C47E18" w:rsidRDefault="00C47E18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47E18">
        <w:rPr>
          <w:rFonts w:ascii="Times New Roman" w:hAnsi="Times New Roman" w:cs="Times New Roman"/>
          <w:sz w:val="24"/>
          <w:szCs w:val="24"/>
        </w:rPr>
        <w:t>- Подпрограмма № 4 «Развитие деятельности МАУ «ФОК «Светлогорский»».</w:t>
      </w:r>
    </w:p>
    <w:p w14:paraId="045DE82E" w14:textId="77777777" w:rsidR="00452EA3" w:rsidRPr="00C47E18" w:rsidRDefault="00452EA3" w:rsidP="00C47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3177D4F" w14:textId="195CEE3F" w:rsidR="00452EA3" w:rsidRPr="00452EA3" w:rsidRDefault="00452EA3" w:rsidP="00452E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C27">
        <w:rPr>
          <w:rFonts w:ascii="Times New Roman" w:hAnsi="Times New Roman" w:cs="Times New Roman"/>
          <w:sz w:val="24"/>
          <w:szCs w:val="24"/>
        </w:rPr>
        <w:t xml:space="preserve">Подпрограмма №1 </w:t>
      </w:r>
      <w:r w:rsidRPr="00D1099E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</w:t>
      </w:r>
      <w:r w:rsidR="009429EF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320985">
        <w:rPr>
          <w:rFonts w:ascii="Times New Roman" w:hAnsi="Times New Roman" w:cs="Times New Roman"/>
          <w:sz w:val="24"/>
          <w:szCs w:val="24"/>
        </w:rPr>
        <w:t>организаци</w:t>
      </w:r>
      <w:r w:rsidR="009429EF">
        <w:rPr>
          <w:rFonts w:ascii="Times New Roman" w:hAnsi="Times New Roman" w:cs="Times New Roman"/>
          <w:sz w:val="24"/>
          <w:szCs w:val="24"/>
        </w:rPr>
        <w:t>и</w:t>
      </w:r>
      <w:r w:rsidR="00320985">
        <w:rPr>
          <w:rFonts w:ascii="Times New Roman" w:hAnsi="Times New Roman" w:cs="Times New Roman"/>
          <w:sz w:val="24"/>
          <w:szCs w:val="24"/>
        </w:rPr>
        <w:t xml:space="preserve"> и </w:t>
      </w:r>
      <w:r w:rsidR="00D83EBF">
        <w:rPr>
          <w:rFonts w:ascii="Times New Roman" w:hAnsi="Times New Roman" w:cs="Times New Roman"/>
          <w:sz w:val="24"/>
          <w:szCs w:val="24"/>
        </w:rPr>
        <w:t>проведени</w:t>
      </w:r>
      <w:r w:rsidR="009429EF">
        <w:rPr>
          <w:rFonts w:ascii="Times New Roman" w:hAnsi="Times New Roman" w:cs="Times New Roman"/>
          <w:sz w:val="24"/>
          <w:szCs w:val="24"/>
        </w:rPr>
        <w:t>ю</w:t>
      </w:r>
      <w:r w:rsidR="00D83EBF">
        <w:rPr>
          <w:rFonts w:ascii="Times New Roman" w:hAnsi="Times New Roman" w:cs="Times New Roman"/>
          <w:sz w:val="24"/>
          <w:szCs w:val="24"/>
        </w:rPr>
        <w:t xml:space="preserve"> на территории Светлогорского городского округа 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массовы</w:t>
      </w:r>
      <w:r w:rsidR="00320985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спортивны</w:t>
      </w:r>
      <w:r w:rsidR="00320985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32098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разным видам спорта для всех возрастных групп и категорий населения, направленн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20985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максимальное вовлечение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29EF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занятия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 культурой и спортом, что будет являться действенным рычагом укрепления здоровья, профилактической мерой в области правонарушений, а также с</w:t>
      </w:r>
      <w:r w:rsidR="0032098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одейств</w:t>
      </w:r>
      <w:r w:rsidR="009429EF">
        <w:rPr>
          <w:rFonts w:ascii="Times New Roman" w:eastAsiaTheme="minorHAnsi" w:hAnsi="Times New Roman" w:cs="Times New Roman"/>
          <w:sz w:val="24"/>
          <w:szCs w:val="24"/>
          <w:lang w:eastAsia="en-US"/>
        </w:rPr>
        <w:t>ует</w:t>
      </w:r>
      <w:r w:rsidRPr="0045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досуга всех групп населения.</w:t>
      </w:r>
    </w:p>
    <w:p w14:paraId="759C1412" w14:textId="21B2B599" w:rsidR="00D83EBF" w:rsidRPr="00D83EBF" w:rsidRDefault="00452EA3" w:rsidP="00D83EB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52EA3">
        <w:rPr>
          <w:rFonts w:ascii="Times New Roman" w:hAnsi="Times New Roman" w:cs="Times New Roman"/>
          <w:sz w:val="24"/>
          <w:szCs w:val="24"/>
        </w:rPr>
        <w:t>Подпрограмма № 3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комплекс мероприятий</w:t>
      </w:r>
      <w:r w:rsidR="00D83EBF">
        <w:rPr>
          <w:rFonts w:ascii="Times New Roman" w:hAnsi="Times New Roman" w:cs="Times New Roman"/>
          <w:sz w:val="24"/>
          <w:szCs w:val="24"/>
        </w:rPr>
        <w:t xml:space="preserve">, </w:t>
      </w:r>
      <w:r w:rsidR="00320985">
        <w:rPr>
          <w:rFonts w:ascii="Times New Roman" w:hAnsi="Times New Roman" w:cs="Times New Roman"/>
          <w:sz w:val="24"/>
          <w:szCs w:val="24"/>
        </w:rPr>
        <w:t>способствующих</w:t>
      </w:r>
      <w:r w:rsidR="00D83EBF">
        <w:rPr>
          <w:rFonts w:ascii="Times New Roman" w:hAnsi="Times New Roman" w:cs="Times New Roman"/>
          <w:sz w:val="24"/>
          <w:szCs w:val="24"/>
        </w:rPr>
        <w:t xml:space="preserve"> </w:t>
      </w:r>
      <w:r w:rsidR="00D83EBF" w:rsidRPr="00D83EBF">
        <w:rPr>
          <w:rFonts w:ascii="Times New Roman" w:hAnsi="Times New Roman" w:cs="Times New Roman"/>
          <w:sz w:val="24"/>
          <w:szCs w:val="24"/>
        </w:rPr>
        <w:t>повышению конкурентоспособности спортсменов Светлогорского городского округа на межмуниципальных и региональных спортивных соревнованиях, что позволит им стабильно побеждать и приносить высокие награды для муниципалитета.</w:t>
      </w:r>
    </w:p>
    <w:p w14:paraId="0E56F0C2" w14:textId="073FC898" w:rsidR="00D83EBF" w:rsidRDefault="00D83EBF" w:rsidP="00D83EB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 4</w:t>
      </w:r>
      <w:r w:rsidRPr="00D8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 w:rsidRPr="00D83EBF">
        <w:rPr>
          <w:rFonts w:ascii="Times New Roman" w:hAnsi="Times New Roman" w:cs="Times New Roman"/>
          <w:sz w:val="24"/>
          <w:szCs w:val="24"/>
        </w:rPr>
        <w:t xml:space="preserve">мероприятий по совершенствованию и ремонту инфраструктуры МАУ «ФОК «Светлогорский»» для занятия массовым спортом. </w:t>
      </w:r>
      <w:r w:rsidRPr="00D83EBF">
        <w:rPr>
          <w:rFonts w:ascii="Times New Roman" w:hAnsi="Times New Roman" w:cs="Times New Roman"/>
          <w:sz w:val="24"/>
          <w:szCs w:val="24"/>
        </w:rPr>
        <w:t>Реализация мероприятий по укреплению материально-технической базы МАУ «ФОК «Светлогорский»» позволит улучшить качество, комфортность и доступность услуг в сфере физической культуры и спорта для все слоев населения</w:t>
      </w:r>
      <w:r w:rsidR="00320985">
        <w:rPr>
          <w:rFonts w:ascii="Times New Roman" w:hAnsi="Times New Roman" w:cs="Times New Roman"/>
          <w:sz w:val="24"/>
          <w:szCs w:val="24"/>
        </w:rPr>
        <w:t>.</w:t>
      </w:r>
    </w:p>
    <w:p w14:paraId="0C70997A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6BCA074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D6478C1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2794C32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26CE9F6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7586D5D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668714F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FCFCC7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E32F39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3975036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EECEB6E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210B431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5DD932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063AA8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A917840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9BEF11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7696F" w:rsidRPr="0014270E" w:rsidSect="006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509907">
    <w:abstractNumId w:val="2"/>
  </w:num>
  <w:num w:numId="2" w16cid:durableId="1839077129">
    <w:abstractNumId w:val="4"/>
  </w:num>
  <w:num w:numId="3" w16cid:durableId="1461068448">
    <w:abstractNumId w:val="1"/>
  </w:num>
  <w:num w:numId="4" w16cid:durableId="907111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484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6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17"/>
    <w:rsid w:val="00005242"/>
    <w:rsid w:val="00040429"/>
    <w:rsid w:val="000A510E"/>
    <w:rsid w:val="000B7CF0"/>
    <w:rsid w:val="000D4990"/>
    <w:rsid w:val="000D6977"/>
    <w:rsid w:val="000E0184"/>
    <w:rsid w:val="001017D4"/>
    <w:rsid w:val="00122F61"/>
    <w:rsid w:val="001426D7"/>
    <w:rsid w:val="0014270E"/>
    <w:rsid w:val="00151C27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20985"/>
    <w:rsid w:val="003318D5"/>
    <w:rsid w:val="0036446D"/>
    <w:rsid w:val="003737FC"/>
    <w:rsid w:val="003D4354"/>
    <w:rsid w:val="003F3E82"/>
    <w:rsid w:val="00452EA3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256C1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429EF"/>
    <w:rsid w:val="0094681A"/>
    <w:rsid w:val="00947C08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538D9"/>
    <w:rsid w:val="00BB5A48"/>
    <w:rsid w:val="00C47E18"/>
    <w:rsid w:val="00C512E5"/>
    <w:rsid w:val="00C57142"/>
    <w:rsid w:val="00C66FB2"/>
    <w:rsid w:val="00CD3F33"/>
    <w:rsid w:val="00D1099E"/>
    <w:rsid w:val="00D530E1"/>
    <w:rsid w:val="00D629EC"/>
    <w:rsid w:val="00D83EBF"/>
    <w:rsid w:val="00DE08D2"/>
    <w:rsid w:val="00E16444"/>
    <w:rsid w:val="00E17AE1"/>
    <w:rsid w:val="00E50922"/>
    <w:rsid w:val="00E61E27"/>
    <w:rsid w:val="00E7105B"/>
    <w:rsid w:val="00E7696F"/>
    <w:rsid w:val="00E7793F"/>
    <w:rsid w:val="00F11E90"/>
    <w:rsid w:val="00F439C5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DFE7"/>
  <w15:docId w15:val="{47824D90-5E03-4FEB-AB70-EB61572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Албанова Анна Николаевна</cp:lastModifiedBy>
  <cp:revision>45</cp:revision>
  <cp:lastPrinted>2023-10-27T09:52:00Z</cp:lastPrinted>
  <dcterms:created xsi:type="dcterms:W3CDTF">2018-10-10T07:03:00Z</dcterms:created>
  <dcterms:modified xsi:type="dcterms:W3CDTF">2024-02-13T13:12:00Z</dcterms:modified>
</cp:coreProperties>
</file>