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1F7C52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1F7C52">
              <w:rPr>
                <w:bCs/>
                <w:sz w:val="28"/>
                <w:szCs w:val="28"/>
              </w:rPr>
              <w:t>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 xml:space="preserve">Поселок </w:t>
      </w:r>
      <w:proofErr w:type="gramStart"/>
      <w:r w:rsidR="001F7C52">
        <w:rPr>
          <w:b/>
          <w:bCs/>
          <w:sz w:val="28"/>
          <w:szCs w:val="28"/>
        </w:rPr>
        <w:t>Донское</w:t>
      </w:r>
      <w:proofErr w:type="gramEnd"/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</w:t>
      </w:r>
      <w:r w:rsidR="001F7C52">
        <w:rPr>
          <w:b/>
          <w:bCs/>
          <w:sz w:val="28"/>
          <w:szCs w:val="28"/>
        </w:rPr>
        <w:t xml:space="preserve"> Хлопина С.А.</w:t>
      </w:r>
      <w:r w:rsidRPr="007332D7">
        <w:rPr>
          <w:i/>
          <w:sz w:val="28"/>
          <w:szCs w:val="28"/>
        </w:rPr>
        <w:t xml:space="preserve"> 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1F7C52">
        <w:rPr>
          <w:sz w:val="28"/>
          <w:szCs w:val="28"/>
        </w:rPr>
        <w:t>Хлопина Сергея Александровича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474D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1F7C52">
        <w:rPr>
          <w:bCs/>
          <w:sz w:val="28"/>
          <w:szCs w:val="28"/>
        </w:rPr>
        <w:t>Донское</w:t>
      </w:r>
      <w:r>
        <w:rPr>
          <w:bCs/>
          <w:sz w:val="28"/>
          <w:szCs w:val="28"/>
        </w:rPr>
        <w:t>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>выдвинутого М</w:t>
      </w:r>
      <w:r w:rsidR="0008474D" w:rsidRPr="008D79C0">
        <w:rPr>
          <w:sz w:val="28"/>
          <w:szCs w:val="28"/>
          <w:shd w:val="clear" w:color="auto" w:fill="FFFFFF"/>
        </w:rPr>
        <w:t xml:space="preserve">естным </w:t>
      </w:r>
      <w:r w:rsidR="0008474D">
        <w:rPr>
          <w:sz w:val="28"/>
          <w:szCs w:val="28"/>
          <w:shd w:val="clear" w:color="auto" w:fill="FFFFFF"/>
        </w:rPr>
        <w:t>Политическим Советом Светлогорского Местного отделения Всероссийской политической Партии «</w:t>
      </w:r>
      <w:r w:rsidR="0008474D" w:rsidRPr="008D79C0">
        <w:rPr>
          <w:sz w:val="28"/>
          <w:szCs w:val="28"/>
          <w:shd w:val="clear" w:color="auto" w:fill="FFFFFF"/>
        </w:rPr>
        <w:t>ЕДИНАЯ РОССИЯ</w:t>
      </w:r>
      <w:r w:rsidR="0008474D">
        <w:rPr>
          <w:sz w:val="28"/>
          <w:szCs w:val="28"/>
          <w:shd w:val="clear" w:color="auto" w:fill="FFFFFF"/>
        </w:rPr>
        <w:t>»</w:t>
      </w:r>
      <w:r w:rsidRPr="007332D7">
        <w:rPr>
          <w:sz w:val="28"/>
          <w:szCs w:val="28"/>
        </w:rPr>
        <w:t xml:space="preserve"> 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>п</w:t>
      </w:r>
      <w:proofErr w:type="gramEnd"/>
      <w:r w:rsidR="0008474D">
        <w:rPr>
          <w:sz w:val="28"/>
          <w:szCs w:val="28"/>
        </w:rPr>
        <w:t xml:space="preserve">. 9 статьи 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28, 79 Закона Калининградской области «О муниципальных выборах в Калининградской области», </w:t>
      </w:r>
      <w:r w:rsidR="005F481F" w:rsidRPr="007332D7">
        <w:rPr>
          <w:sz w:val="28"/>
          <w:szCs w:val="28"/>
        </w:rPr>
        <w:t xml:space="preserve">на основании решения </w:t>
      </w:r>
      <w:r w:rsidR="005F481F">
        <w:rPr>
          <w:sz w:val="28"/>
          <w:szCs w:val="28"/>
        </w:rPr>
        <w:t>М</w:t>
      </w:r>
      <w:r w:rsidR="005F481F">
        <w:rPr>
          <w:sz w:val="28"/>
          <w:szCs w:val="28"/>
          <w:shd w:val="clear" w:color="auto" w:fill="FFFFFF"/>
        </w:rPr>
        <w:t>естного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Политического Совета Светлогорского Местного отделения Всероссийской политической Партии «</w:t>
      </w:r>
      <w:r w:rsidR="005F481F" w:rsidRPr="008D79C0">
        <w:rPr>
          <w:sz w:val="28"/>
          <w:szCs w:val="28"/>
          <w:shd w:val="clear" w:color="auto" w:fill="FFFFFF"/>
        </w:rPr>
        <w:t>ЕДИНАЯ РОССИЯ</w:t>
      </w:r>
      <w:r w:rsidR="005F481F">
        <w:rPr>
          <w:sz w:val="28"/>
          <w:szCs w:val="28"/>
          <w:shd w:val="clear" w:color="auto" w:fill="FFFFFF"/>
        </w:rPr>
        <w:t>»</w:t>
      </w:r>
      <w:r w:rsidR="005F481F" w:rsidRPr="007332D7">
        <w:rPr>
          <w:sz w:val="28"/>
          <w:szCs w:val="28"/>
        </w:rPr>
        <w:t xml:space="preserve">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5F481F" w:rsidRPr="008D79C0">
        <w:rPr>
          <w:sz w:val="28"/>
          <w:szCs w:val="28"/>
          <w:shd w:val="clear" w:color="auto" w:fill="FFFFFF"/>
        </w:rPr>
        <w:t xml:space="preserve">2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</w:t>
      </w:r>
      <w:proofErr w:type="gramStart"/>
      <w:r w:rsidR="005F481F" w:rsidRPr="007332D7">
        <w:rPr>
          <w:sz w:val="28"/>
          <w:szCs w:val="28"/>
        </w:rPr>
        <w:t>в</w:t>
      </w:r>
      <w:proofErr w:type="gramEnd"/>
      <w:r w:rsidR="005F481F" w:rsidRPr="007332D7">
        <w:rPr>
          <w:sz w:val="28"/>
          <w:szCs w:val="28"/>
        </w:rPr>
        <w:t xml:space="preserve">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 xml:space="preserve">Посёлок </w:t>
      </w:r>
      <w:proofErr w:type="gramStart"/>
      <w:r w:rsidR="001F7C52">
        <w:rPr>
          <w:bCs/>
          <w:sz w:val="28"/>
          <w:szCs w:val="28"/>
        </w:rPr>
        <w:t>Донское</w:t>
      </w:r>
      <w:proofErr w:type="gramEnd"/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 xml:space="preserve">ному избирательному округу №1 </w:t>
      </w:r>
      <w:r w:rsidR="001F7C52">
        <w:rPr>
          <w:sz w:val="28"/>
          <w:szCs w:val="28"/>
        </w:rPr>
        <w:t>Хлопина С.А.,</w:t>
      </w:r>
      <w:r w:rsidRPr="007332D7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муниципального образования «Поселок </w:t>
      </w:r>
      <w:r w:rsidR="001F7C52">
        <w:rPr>
          <w:sz w:val="28"/>
          <w:szCs w:val="28"/>
        </w:rPr>
        <w:t>Донское</w:t>
      </w:r>
      <w:r>
        <w:rPr>
          <w:sz w:val="28"/>
          <w:szCs w:val="28"/>
        </w:rPr>
        <w:t>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5F481F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1F7C52">
        <w:rPr>
          <w:bCs/>
          <w:sz w:val="28"/>
          <w:szCs w:val="28"/>
        </w:rPr>
        <w:t>Донское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</w:t>
      </w:r>
      <w:r w:rsidRPr="009900C0">
        <w:rPr>
          <w:i/>
          <w:sz w:val="28"/>
          <w:szCs w:val="28"/>
        </w:rPr>
        <w:t xml:space="preserve"> </w:t>
      </w:r>
      <w:r w:rsidR="001F7C52">
        <w:rPr>
          <w:sz w:val="28"/>
          <w:szCs w:val="28"/>
        </w:rPr>
        <w:t>Хлопина Сергея Александровича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C17210">
        <w:rPr>
          <w:bCs/>
          <w:sz w:val="28"/>
          <w:szCs w:val="28"/>
        </w:rPr>
        <w:t>83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6727F5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7332D7">
        <w:rPr>
          <w:sz w:val="28"/>
          <w:szCs w:val="28"/>
        </w:rPr>
        <w:t xml:space="preserve">образование;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5F481F">
        <w:rPr>
          <w:sz w:val="28"/>
          <w:szCs w:val="28"/>
        </w:rPr>
        <w:t xml:space="preserve">Светлогорский район, поселок </w:t>
      </w:r>
      <w:proofErr w:type="gramStart"/>
      <w:r w:rsidR="001F7C52">
        <w:rPr>
          <w:sz w:val="28"/>
          <w:szCs w:val="28"/>
        </w:rPr>
        <w:t>Донское</w:t>
      </w:r>
      <w:proofErr w:type="gramEnd"/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1F7C52">
        <w:rPr>
          <w:rFonts w:eastAsiaTheme="minorHAnsi"/>
          <w:sz w:val="28"/>
          <w:szCs w:val="28"/>
        </w:rPr>
        <w:t xml:space="preserve">Акционерное общество </w:t>
      </w:r>
      <w:r w:rsidR="00AB4B50" w:rsidRPr="00AB4B50">
        <w:rPr>
          <w:rFonts w:eastAsiaTheme="minorHAnsi"/>
          <w:sz w:val="28"/>
          <w:szCs w:val="28"/>
        </w:rPr>
        <w:t>"</w:t>
      </w:r>
      <w:r w:rsidR="001F7C52">
        <w:rPr>
          <w:rFonts w:eastAsiaTheme="minorHAnsi"/>
          <w:sz w:val="28"/>
          <w:szCs w:val="28"/>
        </w:rPr>
        <w:t xml:space="preserve">Объединенные </w:t>
      </w:r>
      <w:proofErr w:type="spellStart"/>
      <w:r w:rsidR="001F7C52">
        <w:rPr>
          <w:rFonts w:eastAsiaTheme="minorHAnsi"/>
          <w:sz w:val="28"/>
          <w:szCs w:val="28"/>
        </w:rPr>
        <w:t>канализационно</w:t>
      </w:r>
      <w:proofErr w:type="spellEnd"/>
      <w:r w:rsidR="001F7C52">
        <w:rPr>
          <w:rFonts w:eastAsiaTheme="minorHAnsi"/>
          <w:sz w:val="28"/>
          <w:szCs w:val="28"/>
        </w:rPr>
        <w:t xml:space="preserve"> – водопроводные очистные сооружения курортной группы городов</w:t>
      </w:r>
      <w:r w:rsidR="00AB4B50" w:rsidRPr="00AB4B50">
        <w:rPr>
          <w:rFonts w:eastAsiaTheme="minorHAnsi"/>
          <w:sz w:val="28"/>
          <w:szCs w:val="28"/>
        </w:rPr>
        <w:t>"</w:t>
      </w:r>
      <w:r w:rsidR="005F481F">
        <w:rPr>
          <w:rFonts w:eastAsiaTheme="minorHAnsi"/>
          <w:sz w:val="28"/>
          <w:szCs w:val="28"/>
        </w:rPr>
        <w:t xml:space="preserve">, </w:t>
      </w:r>
      <w:r w:rsidR="001F7C52">
        <w:rPr>
          <w:rFonts w:eastAsiaTheme="minorHAnsi"/>
          <w:sz w:val="28"/>
          <w:szCs w:val="28"/>
        </w:rPr>
        <w:t xml:space="preserve">заместитель генерального </w:t>
      </w:r>
      <w:r w:rsidR="00AB4B50" w:rsidRPr="00AB4B50">
        <w:rPr>
          <w:rFonts w:eastAsiaTheme="minorHAnsi"/>
          <w:sz w:val="28"/>
          <w:szCs w:val="28"/>
        </w:rPr>
        <w:t>директор</w:t>
      </w:r>
      <w:r w:rsidR="001F7C52">
        <w:rPr>
          <w:rFonts w:eastAsiaTheme="minorHAnsi"/>
          <w:sz w:val="28"/>
          <w:szCs w:val="28"/>
        </w:rPr>
        <w:t>а по работе с абонентами</w:t>
      </w:r>
      <w:r w:rsidR="00B23C6C">
        <w:rPr>
          <w:rFonts w:eastAsiaTheme="minorHAnsi"/>
          <w:sz w:val="28"/>
          <w:szCs w:val="28"/>
        </w:rPr>
        <w:t xml:space="preserve">, </w:t>
      </w:r>
      <w:r w:rsidR="00B23C6C">
        <w:rPr>
          <w:sz w:val="28"/>
          <w:szCs w:val="28"/>
          <w:shd w:val="clear" w:color="auto" w:fill="FFFFFF"/>
        </w:rPr>
        <w:t>в</w:t>
      </w:r>
      <w:r w:rsidR="00B23C6C">
        <w:rPr>
          <w:bCs/>
          <w:sz w:val="28"/>
          <w:szCs w:val="28"/>
        </w:rPr>
        <w:t>ыдвинут избирательным объединением</w:t>
      </w:r>
      <w:r w:rsidR="00B23C6C" w:rsidRPr="00145F00">
        <w:rPr>
          <w:sz w:val="28"/>
          <w:szCs w:val="28"/>
        </w:rPr>
        <w:t xml:space="preserve"> </w:t>
      </w:r>
      <w:r w:rsidR="00B23C6C">
        <w:rPr>
          <w:sz w:val="28"/>
          <w:szCs w:val="28"/>
        </w:rPr>
        <w:t>«М</w:t>
      </w:r>
      <w:r w:rsidR="00B23C6C">
        <w:rPr>
          <w:sz w:val="28"/>
          <w:szCs w:val="28"/>
          <w:shd w:val="clear" w:color="auto" w:fill="FFFFFF"/>
        </w:rPr>
        <w:t>естный</w:t>
      </w:r>
      <w:r w:rsidR="00B23C6C" w:rsidRPr="008D79C0">
        <w:rPr>
          <w:sz w:val="28"/>
          <w:szCs w:val="28"/>
          <w:shd w:val="clear" w:color="auto" w:fill="FFFFFF"/>
        </w:rPr>
        <w:t xml:space="preserve"> </w:t>
      </w:r>
      <w:r w:rsidR="00B23C6C">
        <w:rPr>
          <w:sz w:val="28"/>
          <w:szCs w:val="28"/>
          <w:shd w:val="clear" w:color="auto" w:fill="FFFFFF"/>
        </w:rPr>
        <w:t>Политический Совет Светлогорского Местного отделения Всероссийской политической Партии «</w:t>
      </w:r>
      <w:r w:rsidR="00B23C6C" w:rsidRPr="008D79C0">
        <w:rPr>
          <w:sz w:val="28"/>
          <w:szCs w:val="28"/>
          <w:shd w:val="clear" w:color="auto" w:fill="FFFFFF"/>
        </w:rPr>
        <w:t>ЕДИНАЯ РОССИЯ</w:t>
      </w:r>
      <w:r w:rsidR="00B23C6C">
        <w:rPr>
          <w:sz w:val="28"/>
          <w:szCs w:val="28"/>
          <w:shd w:val="clear" w:color="auto" w:fill="FFFFFF"/>
        </w:rPr>
        <w:t>»</w:t>
      </w:r>
      <w:r w:rsidR="00B23C6C">
        <w:rPr>
          <w:bCs/>
          <w:sz w:val="28"/>
          <w:szCs w:val="28"/>
        </w:rPr>
        <w:t>.</w:t>
      </w:r>
    </w:p>
    <w:p w:rsidR="003A5BD6" w:rsidRPr="007332D7" w:rsidRDefault="003A5BD6" w:rsidP="005F481F">
      <w:pPr>
        <w:pStyle w:val="211"/>
        <w:snapToGrid w:val="0"/>
        <w:spacing w:after="100" w:afterAutospacing="1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lastRenderedPageBreak/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3A5BD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A5BD6" w:rsidRPr="007332D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C17210">
        <w:rPr>
          <w:sz w:val="28"/>
          <w:szCs w:val="28"/>
        </w:rPr>
        <w:t>16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proofErr w:type="gramStart"/>
      <w:r w:rsidR="003A5BD6">
        <w:rPr>
          <w:sz w:val="28"/>
          <w:szCs w:val="28"/>
        </w:rPr>
        <w:t>.</w:t>
      </w:r>
      <w:proofErr w:type="gramEnd"/>
      <w:r w:rsidR="003A5BD6" w:rsidRPr="007332D7">
        <w:rPr>
          <w:sz w:val="28"/>
          <w:szCs w:val="28"/>
        </w:rPr>
        <w:t xml:space="preserve"> </w:t>
      </w:r>
      <w:r w:rsidR="00C17210">
        <w:rPr>
          <w:sz w:val="28"/>
          <w:szCs w:val="28"/>
        </w:rPr>
        <w:t>16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A8" w:rsidRDefault="00F32EA8" w:rsidP="00C058C8">
      <w:r>
        <w:separator/>
      </w:r>
    </w:p>
  </w:endnote>
  <w:endnote w:type="continuationSeparator" w:id="0">
    <w:p w:rsidR="00F32EA8" w:rsidRDefault="00F32EA8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A8" w:rsidRDefault="00F32EA8" w:rsidP="00C058C8">
      <w:r>
        <w:separator/>
      </w:r>
    </w:p>
  </w:footnote>
  <w:footnote w:type="continuationSeparator" w:id="0">
    <w:p w:rsidR="00F32EA8" w:rsidRDefault="00F32EA8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B0821"/>
    <w:rsid w:val="000C0291"/>
    <w:rsid w:val="000C6AD7"/>
    <w:rsid w:val="000F1BDC"/>
    <w:rsid w:val="001230EB"/>
    <w:rsid w:val="00130E6D"/>
    <w:rsid w:val="001406D9"/>
    <w:rsid w:val="00152E10"/>
    <w:rsid w:val="00185944"/>
    <w:rsid w:val="0019637E"/>
    <w:rsid w:val="001F4FDB"/>
    <w:rsid w:val="001F7C52"/>
    <w:rsid w:val="00204962"/>
    <w:rsid w:val="00235353"/>
    <w:rsid w:val="002422A7"/>
    <w:rsid w:val="0024599D"/>
    <w:rsid w:val="002C2220"/>
    <w:rsid w:val="002D21D3"/>
    <w:rsid w:val="002E29CC"/>
    <w:rsid w:val="002F0708"/>
    <w:rsid w:val="002F0EF4"/>
    <w:rsid w:val="002F4960"/>
    <w:rsid w:val="00342CA8"/>
    <w:rsid w:val="0034401B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84375"/>
    <w:rsid w:val="009D172F"/>
    <w:rsid w:val="009E7B4C"/>
    <w:rsid w:val="009F35FF"/>
    <w:rsid w:val="00A12BEB"/>
    <w:rsid w:val="00A66DE6"/>
    <w:rsid w:val="00AA178D"/>
    <w:rsid w:val="00AB4B50"/>
    <w:rsid w:val="00AB73C9"/>
    <w:rsid w:val="00AC4E12"/>
    <w:rsid w:val="00AD0C3B"/>
    <w:rsid w:val="00AD4BB0"/>
    <w:rsid w:val="00B23C6C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11D0D"/>
    <w:rsid w:val="00C17210"/>
    <w:rsid w:val="00C201F6"/>
    <w:rsid w:val="00C33429"/>
    <w:rsid w:val="00C47E50"/>
    <w:rsid w:val="00C56A9F"/>
    <w:rsid w:val="00D204C1"/>
    <w:rsid w:val="00D3256E"/>
    <w:rsid w:val="00D752B3"/>
    <w:rsid w:val="00D77C88"/>
    <w:rsid w:val="00DC406A"/>
    <w:rsid w:val="00E01F18"/>
    <w:rsid w:val="00E100B7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32EA8"/>
    <w:rsid w:val="00F442BD"/>
    <w:rsid w:val="00F61EC1"/>
    <w:rsid w:val="00F8555A"/>
    <w:rsid w:val="00FA4EFC"/>
    <w:rsid w:val="00FB442C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0301-86DB-47ED-99D2-A0573B62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2017-05-22T08:05:00Z</cp:lastPrinted>
  <dcterms:created xsi:type="dcterms:W3CDTF">2017-05-29T09:46:00Z</dcterms:created>
  <dcterms:modified xsi:type="dcterms:W3CDTF">2017-05-29T13:16:00Z</dcterms:modified>
</cp:coreProperties>
</file>