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AB4B50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3A5BD6">
              <w:rPr>
                <w:bCs/>
                <w:sz w:val="28"/>
                <w:szCs w:val="28"/>
              </w:rPr>
              <w:t>2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>Поселок Приморье</w:t>
      </w:r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  <w:r w:rsidRPr="007332D7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К.С. Быковой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>
        <w:rPr>
          <w:sz w:val="28"/>
          <w:szCs w:val="28"/>
        </w:rPr>
        <w:t>Быковой Кристины Сергеевны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Pr="007332D7">
        <w:rPr>
          <w:sz w:val="28"/>
          <w:szCs w:val="28"/>
        </w:rPr>
        <w:t>в порядке самовыдвижения, подписные листы с подписями избирателей в поддержку кандидата и другие представленные документы на соответствие их требованиям статей 33, 34, 37,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58 Федерального Закона «Об основных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AB71DE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>
        <w:rPr>
          <w:sz w:val="28"/>
          <w:szCs w:val="28"/>
        </w:rPr>
        <w:t>-27, 73, 74, 76-</w:t>
      </w:r>
      <w:r w:rsidRPr="007332D7">
        <w:rPr>
          <w:sz w:val="28"/>
          <w:szCs w:val="28"/>
        </w:rPr>
        <w:t>78, 82 Закона Калининградской области «О муниципальных выборах в Калининградской области», в соответствии со статьей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статей 27, 28, 79 Закона Калининградской области «О муниципальных выборах в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Калининградской области», на основании наличия необходимого для регистрации количества подписей избирателей, собранных в поддержку кандидата (итоговый протокол </w:t>
      </w:r>
      <w:r>
        <w:rPr>
          <w:sz w:val="28"/>
          <w:szCs w:val="28"/>
        </w:rPr>
        <w:t>Светлогорской</w:t>
      </w:r>
      <w:r w:rsidRPr="007332D7">
        <w:rPr>
          <w:sz w:val="28"/>
          <w:szCs w:val="28"/>
        </w:rPr>
        <w:t xml:space="preserve"> территориальной избирательной комиссии с полномочиями </w:t>
      </w:r>
      <w:r>
        <w:rPr>
          <w:sz w:val="28"/>
          <w:szCs w:val="28"/>
        </w:rPr>
        <w:t>окружной избирательной комиссии одноман</w:t>
      </w:r>
      <w:r w:rsidR="006727F5">
        <w:rPr>
          <w:sz w:val="28"/>
          <w:szCs w:val="28"/>
        </w:rPr>
        <w:t>датного избирательного округа №10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«Поселок Приморье»</w:t>
      </w:r>
      <w:r w:rsidRPr="007332D7">
        <w:rPr>
          <w:sz w:val="28"/>
          <w:szCs w:val="28"/>
        </w:rPr>
        <w:t xml:space="preserve"> от </w:t>
      </w:r>
      <w:r>
        <w:rPr>
          <w:sz w:val="28"/>
          <w:szCs w:val="28"/>
        </w:rPr>
        <w:t>25.0</w:t>
      </w:r>
      <w:r w:rsidR="006727F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727F5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7332D7">
        <w:rPr>
          <w:sz w:val="28"/>
          <w:szCs w:val="28"/>
        </w:rPr>
        <w:t xml:space="preserve"> «О результатах проверки подписных листов с подписями избирателей в поддержку кандидат</w:t>
      </w:r>
      <w:r>
        <w:rPr>
          <w:sz w:val="28"/>
          <w:szCs w:val="28"/>
        </w:rPr>
        <w:t>а</w:t>
      </w:r>
      <w:r w:rsidRPr="007332D7">
        <w:rPr>
          <w:sz w:val="28"/>
          <w:szCs w:val="28"/>
        </w:rPr>
        <w:t xml:space="preserve">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6727F5">
        <w:rPr>
          <w:bCs/>
          <w:sz w:val="28"/>
          <w:szCs w:val="28"/>
        </w:rPr>
        <w:t>Быковой К.С</w:t>
      </w:r>
      <w:r>
        <w:rPr>
          <w:bCs/>
          <w:sz w:val="28"/>
          <w:szCs w:val="28"/>
        </w:rPr>
        <w:t>. (</w:t>
      </w:r>
      <w:r w:rsidRPr="007332D7">
        <w:rPr>
          <w:bCs/>
          <w:sz w:val="28"/>
          <w:szCs w:val="28"/>
        </w:rPr>
        <w:t>прилагается</w:t>
      </w:r>
      <w:r w:rsidRPr="007332D7">
        <w:rPr>
          <w:sz w:val="28"/>
          <w:szCs w:val="28"/>
        </w:rPr>
        <w:t xml:space="preserve">),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муниципального образования «Поселок Приморье»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  <w:proofErr w:type="gramEnd"/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AB4B50">
      <w:pPr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="006727F5">
        <w:rPr>
          <w:sz w:val="28"/>
          <w:szCs w:val="28"/>
        </w:rPr>
        <w:t>Быкову Кристину Сергеевну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6727F5">
        <w:rPr>
          <w:bCs/>
          <w:sz w:val="28"/>
          <w:szCs w:val="28"/>
        </w:rPr>
        <w:t>89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6727F5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7332D7">
        <w:rPr>
          <w:sz w:val="28"/>
          <w:szCs w:val="28"/>
        </w:rPr>
        <w:t xml:space="preserve">образование;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AB4B50" w:rsidRPr="00AB4B50">
        <w:rPr>
          <w:sz w:val="28"/>
          <w:szCs w:val="28"/>
        </w:rPr>
        <w:t>город Пионерский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Муниципальное казенное учреждение "Многофункциональный центр по предоставлению государственных и муниципальных услуг" Светлогорского района, заместитель директора</w:t>
      </w:r>
      <w:r w:rsidR="00AB4B50">
        <w:rPr>
          <w:rFonts w:eastAsiaTheme="minorHAnsi"/>
          <w:sz w:val="28"/>
          <w:szCs w:val="28"/>
        </w:rPr>
        <w:t>.</w:t>
      </w:r>
    </w:p>
    <w:p w:rsidR="003A5BD6" w:rsidRPr="007332D7" w:rsidRDefault="003A5BD6" w:rsidP="003A5BD6">
      <w:pPr>
        <w:pStyle w:val="211"/>
        <w:snapToGrid w:val="0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3A5BD6">
      <w:pPr>
        <w:shd w:val="clear" w:color="auto" w:fill="FFFFFF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3A5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3A5BD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A5BD6" w:rsidRPr="007332D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7D2A8E">
        <w:rPr>
          <w:sz w:val="28"/>
          <w:szCs w:val="28"/>
        </w:rPr>
        <w:t>16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7D2A8E">
        <w:rPr>
          <w:sz w:val="28"/>
          <w:szCs w:val="28"/>
        </w:rPr>
        <w:t xml:space="preserve"> 05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78" w:rsidRDefault="00C84078" w:rsidP="00C058C8">
      <w:r>
        <w:separator/>
      </w:r>
    </w:p>
  </w:endnote>
  <w:endnote w:type="continuationSeparator" w:id="0">
    <w:p w:rsidR="00C84078" w:rsidRDefault="00C84078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78" w:rsidRDefault="00C84078" w:rsidP="00C058C8">
      <w:r>
        <w:separator/>
      </w:r>
    </w:p>
  </w:footnote>
  <w:footnote w:type="continuationSeparator" w:id="0">
    <w:p w:rsidR="00C84078" w:rsidRDefault="00C84078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47EF1"/>
    <w:rsid w:val="00056110"/>
    <w:rsid w:val="0005622B"/>
    <w:rsid w:val="00067D3B"/>
    <w:rsid w:val="000B0821"/>
    <w:rsid w:val="000C0291"/>
    <w:rsid w:val="000C6AD7"/>
    <w:rsid w:val="000F1BDC"/>
    <w:rsid w:val="001230EB"/>
    <w:rsid w:val="001406D9"/>
    <w:rsid w:val="00152E10"/>
    <w:rsid w:val="00185944"/>
    <w:rsid w:val="0019637E"/>
    <w:rsid w:val="001F4FDB"/>
    <w:rsid w:val="00204962"/>
    <w:rsid w:val="00235353"/>
    <w:rsid w:val="002422A7"/>
    <w:rsid w:val="0024599D"/>
    <w:rsid w:val="002C2220"/>
    <w:rsid w:val="002D21D3"/>
    <w:rsid w:val="002E29CC"/>
    <w:rsid w:val="002F0708"/>
    <w:rsid w:val="002F0EF4"/>
    <w:rsid w:val="002F4960"/>
    <w:rsid w:val="00342CA8"/>
    <w:rsid w:val="0034401B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D2A8E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84375"/>
    <w:rsid w:val="00995339"/>
    <w:rsid w:val="009D172F"/>
    <w:rsid w:val="009E7B4C"/>
    <w:rsid w:val="009F35FF"/>
    <w:rsid w:val="00A12BEB"/>
    <w:rsid w:val="00A66DE6"/>
    <w:rsid w:val="00AA178D"/>
    <w:rsid w:val="00AB4B50"/>
    <w:rsid w:val="00AB71DE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11D0D"/>
    <w:rsid w:val="00C201F6"/>
    <w:rsid w:val="00C33429"/>
    <w:rsid w:val="00C47E50"/>
    <w:rsid w:val="00C56A9F"/>
    <w:rsid w:val="00C84078"/>
    <w:rsid w:val="00D204C1"/>
    <w:rsid w:val="00D3256E"/>
    <w:rsid w:val="00D752B3"/>
    <w:rsid w:val="00DC406A"/>
    <w:rsid w:val="00E01F18"/>
    <w:rsid w:val="00E100B7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75E7E"/>
    <w:rsid w:val="00F8555A"/>
    <w:rsid w:val="00FA4EFC"/>
    <w:rsid w:val="00FB2B2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AA15-D734-43CF-88DD-F3B6BF2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2017-05-22T08:05:00Z</cp:lastPrinted>
  <dcterms:created xsi:type="dcterms:W3CDTF">2017-05-29T07:46:00Z</dcterms:created>
  <dcterms:modified xsi:type="dcterms:W3CDTF">2017-05-29T13:04:00Z</dcterms:modified>
</cp:coreProperties>
</file>