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F0319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0BBF">
        <w:rPr>
          <w:rFonts w:ascii="Times New Roman" w:hAnsi="Times New Roman" w:cs="Times New Roman"/>
          <w:sz w:val="26"/>
          <w:szCs w:val="26"/>
        </w:rPr>
        <w:t>п</w:t>
      </w:r>
      <w:r w:rsidR="00593F07" w:rsidRPr="00970BBF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6F0319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6F031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F0319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6F0319" w:rsidRPr="006F0319" w:rsidRDefault="00970BBF" w:rsidP="006F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0319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256BBB" w:rsidRPr="006F0319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6F0319" w:rsidRPr="006F0319">
        <w:rPr>
          <w:color w:val="000000" w:themeColor="text1"/>
          <w:sz w:val="26"/>
          <w:szCs w:val="26"/>
        </w:rPr>
        <w:t>«</w:t>
      </w:r>
      <w:r w:rsidR="00FF5DA0" w:rsidRPr="006F0319">
        <w:rPr>
          <w:color w:val="000000" w:themeColor="text1"/>
          <w:sz w:val="26"/>
          <w:szCs w:val="26"/>
        </w:rPr>
        <w:t xml:space="preserve"> </w:t>
      </w:r>
      <w:bookmarkStart w:id="1" w:name="_Hlk85043771"/>
      <w:bookmarkEnd w:id="0"/>
      <w:r w:rsidR="006F0319" w:rsidRPr="006F0319">
        <w:rPr>
          <w:b/>
          <w:sz w:val="26"/>
          <w:szCs w:val="26"/>
        </w:rPr>
        <w:t xml:space="preserve">О внесении изменений и дополнений в постановление администрации муниципального образования «Светлогорский городской округ» от 20.02.2019 года № 168 «О порядке предоставления адресной социальной помощи гражданам </w:t>
      </w:r>
      <w:proofErr w:type="spellStart"/>
      <w:r w:rsidR="006F0319" w:rsidRPr="006F0319">
        <w:rPr>
          <w:b/>
          <w:sz w:val="26"/>
          <w:szCs w:val="26"/>
        </w:rPr>
        <w:t>Светлогорского</w:t>
      </w:r>
      <w:proofErr w:type="spellEnd"/>
      <w:r w:rsidR="006F0319" w:rsidRPr="006F0319">
        <w:rPr>
          <w:b/>
          <w:sz w:val="26"/>
          <w:szCs w:val="26"/>
        </w:rPr>
        <w:t xml:space="preserve"> городского округа, оказавшимся в трудной жизненной ситуации» </w:t>
      </w:r>
    </w:p>
    <w:p w:rsidR="007B35F8" w:rsidRPr="006F0319" w:rsidRDefault="007B35F8" w:rsidP="006F0319">
      <w:pPr>
        <w:jc w:val="center"/>
        <w:rPr>
          <w:sz w:val="26"/>
          <w:szCs w:val="26"/>
        </w:rPr>
      </w:pPr>
    </w:p>
    <w:bookmarkEnd w:id="1"/>
    <w:p w:rsidR="00284021" w:rsidRPr="007B35F8" w:rsidRDefault="00842ED7" w:rsidP="006F0319">
      <w:pPr>
        <w:autoSpaceDE w:val="0"/>
        <w:autoSpaceDN w:val="0"/>
        <w:adjustRightInd w:val="0"/>
        <w:rPr>
          <w:b/>
          <w:sz w:val="26"/>
          <w:szCs w:val="26"/>
        </w:rPr>
      </w:pPr>
      <w:r w:rsidRPr="007B35F8">
        <w:rPr>
          <w:color w:val="000000" w:themeColor="text1"/>
          <w:sz w:val="26"/>
          <w:szCs w:val="26"/>
        </w:rPr>
        <w:t xml:space="preserve">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6F0319" w:rsidRDefault="00B901A1" w:rsidP="006F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«Светлогорский </w:t>
      </w:r>
      <w:r w:rsidR="0072308A" w:rsidRPr="006F0319">
        <w:rPr>
          <w:rFonts w:ascii="Times New Roman" w:hAnsi="Times New Roman" w:cs="Times New Roman"/>
          <w:sz w:val="26"/>
          <w:szCs w:val="26"/>
        </w:rPr>
        <w:t>г</w:t>
      </w:r>
      <w:r w:rsidR="00874317" w:rsidRPr="006F031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6F031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6F0319">
        <w:rPr>
          <w:rFonts w:ascii="Times New Roman" w:hAnsi="Times New Roman" w:cs="Times New Roman"/>
          <w:sz w:val="26"/>
          <w:szCs w:val="26"/>
        </w:rPr>
        <w:t>э</w:t>
      </w:r>
      <w:r w:rsidR="00826CFC" w:rsidRPr="006F0319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F4060" w:rsidRDefault="002A569D" w:rsidP="006F031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F0319">
        <w:rPr>
          <w:sz w:val="26"/>
          <w:szCs w:val="26"/>
        </w:rPr>
        <w:t xml:space="preserve">- </w:t>
      </w:r>
      <w:r w:rsidR="00136257" w:rsidRPr="006F0319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6F0319">
        <w:rPr>
          <w:sz w:val="26"/>
          <w:szCs w:val="26"/>
        </w:rPr>
        <w:t>»</w:t>
      </w:r>
      <w:r w:rsidR="00175F6A" w:rsidRPr="006F0319">
        <w:rPr>
          <w:color w:val="000000" w:themeColor="text1"/>
          <w:sz w:val="26"/>
          <w:szCs w:val="26"/>
        </w:rPr>
        <w:t xml:space="preserve"> </w:t>
      </w:r>
      <w:r w:rsidR="008F2C64" w:rsidRPr="006F0319">
        <w:rPr>
          <w:color w:val="000000" w:themeColor="text1"/>
          <w:sz w:val="26"/>
          <w:szCs w:val="26"/>
        </w:rPr>
        <w:t xml:space="preserve"> </w:t>
      </w:r>
      <w:r w:rsidR="006F0319" w:rsidRPr="006F0319">
        <w:rPr>
          <w:color w:val="000000" w:themeColor="text1"/>
          <w:sz w:val="26"/>
          <w:szCs w:val="26"/>
        </w:rPr>
        <w:t>«</w:t>
      </w:r>
      <w:r w:rsidR="006F0319" w:rsidRPr="006F0319">
        <w:rPr>
          <w:b/>
          <w:sz w:val="26"/>
          <w:szCs w:val="26"/>
        </w:rPr>
        <w:t xml:space="preserve">О внесении изменений и дополнений в постановление администрации муниципального образования «Светлогорский городской округ» от 20.02.2019 года № 168 «О порядке предоставления адресной социальной помощи гражданам </w:t>
      </w:r>
      <w:proofErr w:type="spellStart"/>
      <w:r w:rsidR="006F0319" w:rsidRPr="006F0319">
        <w:rPr>
          <w:b/>
          <w:sz w:val="26"/>
          <w:szCs w:val="26"/>
        </w:rPr>
        <w:t>Светлогорского</w:t>
      </w:r>
      <w:proofErr w:type="spellEnd"/>
      <w:r w:rsidR="006F0319" w:rsidRPr="006F0319">
        <w:rPr>
          <w:b/>
          <w:sz w:val="26"/>
          <w:szCs w:val="26"/>
        </w:rPr>
        <w:t xml:space="preserve"> городского округа, оказавшимся в трудной жизненной ситуации» </w:t>
      </w:r>
      <w:r w:rsidR="006F0319">
        <w:rPr>
          <w:color w:val="000000" w:themeColor="text1"/>
          <w:sz w:val="26"/>
          <w:szCs w:val="26"/>
        </w:rPr>
        <w:t xml:space="preserve"> </w:t>
      </w:r>
      <w:r w:rsidR="0064760A">
        <w:rPr>
          <w:sz w:val="26"/>
          <w:szCs w:val="26"/>
        </w:rPr>
        <w:t>(</w:t>
      </w:r>
      <w:r w:rsidR="001F1B16" w:rsidRPr="003F4060">
        <w:rPr>
          <w:sz w:val="26"/>
          <w:szCs w:val="26"/>
        </w:rPr>
        <w:t>далее - Проект документа</w:t>
      </w:r>
      <w:r w:rsidR="00A97D28" w:rsidRPr="003F4060">
        <w:rPr>
          <w:sz w:val="26"/>
          <w:szCs w:val="26"/>
        </w:rPr>
        <w:t>)</w:t>
      </w:r>
      <w:r w:rsidR="00F80A6F" w:rsidRPr="003F4060">
        <w:rPr>
          <w:sz w:val="26"/>
          <w:szCs w:val="26"/>
        </w:rPr>
        <w:t xml:space="preserve">. </w:t>
      </w:r>
    </w:p>
    <w:p w:rsidR="006420A5" w:rsidRPr="00776DF9" w:rsidRDefault="00EC36CE" w:rsidP="006476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2569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0319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4C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87FF-8A2D-4E18-8965-3FF73F51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4588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2021-09-03T08:27:00Z</cp:lastPrinted>
  <dcterms:created xsi:type="dcterms:W3CDTF">2022-02-02T12:41:00Z</dcterms:created>
  <dcterms:modified xsi:type="dcterms:W3CDTF">2022-02-02T12:42:00Z</dcterms:modified>
</cp:coreProperties>
</file>