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</w:t>
      </w:r>
      <w:r w:rsidR="00602386">
        <w:rPr>
          <w:rFonts w:ascii="Georgia" w:hAnsi="Georgia"/>
          <w:b/>
          <w:sz w:val="28"/>
          <w:szCs w:val="28"/>
        </w:rPr>
        <w:t>О</w:t>
      </w:r>
      <w:r>
        <w:rPr>
          <w:rFonts w:ascii="Georgia" w:hAnsi="Georgia"/>
          <w:b/>
          <w:sz w:val="28"/>
          <w:szCs w:val="28"/>
        </w:rPr>
        <w:t>ССИЙСКАЯ ФЕДЕРАЦИЯ</w:t>
      </w: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EC6771" w:rsidRDefault="00EC6771" w:rsidP="00EC6771">
      <w:pPr>
        <w:ind w:firstLine="567"/>
        <w:rPr>
          <w:b/>
          <w:sz w:val="16"/>
          <w:szCs w:val="16"/>
        </w:rPr>
      </w:pPr>
    </w:p>
    <w:p w:rsidR="00EC6771" w:rsidRDefault="00EC6771" w:rsidP="00EC6771">
      <w:pPr>
        <w:ind w:firstLine="567"/>
        <w:rPr>
          <w:b/>
          <w:sz w:val="16"/>
          <w:szCs w:val="16"/>
        </w:rPr>
      </w:pPr>
    </w:p>
    <w:p w:rsidR="00EC6771" w:rsidRDefault="00EC6771" w:rsidP="00EC677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C6771" w:rsidRDefault="00EC6771" w:rsidP="00EC6771">
      <w:pPr>
        <w:ind w:firstLine="567"/>
        <w:jc w:val="center"/>
        <w:rPr>
          <w:sz w:val="28"/>
          <w:szCs w:val="28"/>
        </w:rPr>
      </w:pPr>
    </w:p>
    <w:p w:rsidR="00EC6771" w:rsidRDefault="00EC6771" w:rsidP="00EC677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«___»____________2019 года   №__________</w:t>
      </w:r>
    </w:p>
    <w:p w:rsidR="00EC6771" w:rsidRDefault="00EC6771" w:rsidP="00EC6771">
      <w:pPr>
        <w:ind w:firstLine="567"/>
        <w:jc w:val="both"/>
        <w:rPr>
          <w:sz w:val="16"/>
          <w:szCs w:val="16"/>
        </w:rPr>
      </w:pPr>
    </w:p>
    <w:p w:rsidR="00EC6771" w:rsidRDefault="00EC6771" w:rsidP="00EC6771">
      <w:pPr>
        <w:ind w:firstLine="567"/>
        <w:rPr>
          <w:sz w:val="16"/>
          <w:szCs w:val="16"/>
        </w:rPr>
      </w:pPr>
    </w:p>
    <w:p w:rsidR="002D4C70" w:rsidRPr="002D4C70" w:rsidRDefault="00EC6771" w:rsidP="00EC6771">
      <w:pPr>
        <w:ind w:firstLine="567"/>
        <w:jc w:val="center"/>
        <w:rPr>
          <w:b/>
          <w:sz w:val="28"/>
          <w:szCs w:val="28"/>
        </w:rPr>
      </w:pPr>
      <w:r w:rsidRPr="002D4C70">
        <w:rPr>
          <w:b/>
          <w:sz w:val="28"/>
          <w:szCs w:val="28"/>
        </w:rPr>
        <w:t xml:space="preserve">Об утверждении муниципальной </w:t>
      </w:r>
      <w:r w:rsidR="00112C2E">
        <w:rPr>
          <w:b/>
          <w:sz w:val="28"/>
          <w:szCs w:val="28"/>
        </w:rPr>
        <w:t>п</w:t>
      </w:r>
      <w:r w:rsidRPr="002D4C70">
        <w:rPr>
          <w:b/>
          <w:sz w:val="28"/>
          <w:szCs w:val="28"/>
        </w:rPr>
        <w:t>рограммы</w:t>
      </w:r>
    </w:p>
    <w:p w:rsidR="00EC6771" w:rsidRPr="002D4C70" w:rsidRDefault="00EC6771" w:rsidP="002D4C70">
      <w:pPr>
        <w:ind w:firstLine="567"/>
        <w:jc w:val="center"/>
        <w:rPr>
          <w:b/>
          <w:sz w:val="28"/>
          <w:szCs w:val="28"/>
        </w:rPr>
      </w:pPr>
      <w:r w:rsidRPr="002D4C70">
        <w:rPr>
          <w:b/>
          <w:sz w:val="28"/>
          <w:szCs w:val="28"/>
        </w:rPr>
        <w:t xml:space="preserve"> «Развитие малого</w:t>
      </w:r>
      <w:r w:rsidR="002D4C70" w:rsidRPr="002D4C70">
        <w:rPr>
          <w:b/>
          <w:sz w:val="28"/>
          <w:szCs w:val="28"/>
        </w:rPr>
        <w:t xml:space="preserve"> </w:t>
      </w:r>
      <w:r w:rsidRPr="002D4C70">
        <w:rPr>
          <w:b/>
          <w:sz w:val="28"/>
          <w:szCs w:val="28"/>
        </w:rPr>
        <w:t xml:space="preserve">и среднего предпринимательства» </w:t>
      </w:r>
    </w:p>
    <w:p w:rsidR="00EC6771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2D4C70" w:rsidRPr="002D4C70" w:rsidRDefault="002D4C70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Pr="00AC442B" w:rsidRDefault="00EC6771" w:rsidP="002D4C70">
      <w:pPr>
        <w:keepNext/>
        <w:ind w:right="-5" w:firstLine="567"/>
        <w:jc w:val="both"/>
        <w:outlineLvl w:val="0"/>
        <w:rPr>
          <w:b/>
          <w:sz w:val="28"/>
          <w:szCs w:val="28"/>
        </w:rPr>
      </w:pPr>
      <w:r>
        <w:t xml:space="preserve"> </w:t>
      </w: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 xml:space="preserve">дерации», </w:t>
      </w:r>
      <w:r w:rsidRPr="008A557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A5571">
        <w:rPr>
          <w:sz w:val="28"/>
          <w:szCs w:val="28"/>
        </w:rPr>
        <w:t xml:space="preserve"> 11 Федерального закона от 24.07.2007</w:t>
      </w:r>
      <w:r w:rsidR="00602386"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№209-ФЗ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 xml:space="preserve">Уставом муниципального образования «Светлогорский городской округ», администрация МО «Светлогорский городской округ»  </w:t>
      </w:r>
    </w:p>
    <w:p w:rsidR="00EC6771" w:rsidRPr="008A5571" w:rsidRDefault="00EC6771" w:rsidP="00EC6771">
      <w:pPr>
        <w:tabs>
          <w:tab w:val="left" w:pos="0"/>
        </w:tabs>
        <w:jc w:val="both"/>
        <w:rPr>
          <w:sz w:val="28"/>
          <w:szCs w:val="28"/>
        </w:rPr>
      </w:pPr>
    </w:p>
    <w:p w:rsidR="00EC6771" w:rsidRDefault="00EC6771" w:rsidP="00EC6771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EC6771" w:rsidRPr="008A5571" w:rsidRDefault="00EC6771" w:rsidP="00EC6771">
      <w:pPr>
        <w:tabs>
          <w:tab w:val="left" w:pos="0"/>
        </w:tabs>
        <w:jc w:val="center"/>
        <w:rPr>
          <w:sz w:val="28"/>
          <w:szCs w:val="28"/>
        </w:rPr>
      </w:pPr>
    </w:p>
    <w:p w:rsidR="00EC6771" w:rsidRDefault="00EC6771" w:rsidP="00BF03F1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A5571">
        <w:rPr>
          <w:sz w:val="28"/>
          <w:szCs w:val="28"/>
        </w:rPr>
        <w:t xml:space="preserve">1. Утвердить муниципальную </w:t>
      </w:r>
      <w:r>
        <w:rPr>
          <w:sz w:val="28"/>
          <w:szCs w:val="28"/>
        </w:rPr>
        <w:t>программу «</w:t>
      </w:r>
      <w:r w:rsidRPr="008A5571">
        <w:rPr>
          <w:sz w:val="28"/>
          <w:szCs w:val="28"/>
        </w:rPr>
        <w:t>Развитие малого и среднего предпринимательства</w:t>
      </w:r>
      <w:r>
        <w:rPr>
          <w:sz w:val="28"/>
          <w:szCs w:val="28"/>
        </w:rPr>
        <w:t>»</w:t>
      </w:r>
      <w:r w:rsidRPr="008A5571">
        <w:rPr>
          <w:sz w:val="28"/>
          <w:szCs w:val="28"/>
        </w:rPr>
        <w:t>, согласно приложению №1.</w:t>
      </w:r>
    </w:p>
    <w:p w:rsidR="00EC6771" w:rsidRPr="008A5571" w:rsidRDefault="00EC6771" w:rsidP="00BF03F1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A5571">
        <w:rPr>
          <w:sz w:val="28"/>
          <w:szCs w:val="28"/>
        </w:rPr>
        <w:t xml:space="preserve">2. Контроль за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МО «Светлогорский городской округ» О.В. Туркину.</w:t>
      </w:r>
    </w:p>
    <w:p w:rsidR="00602386" w:rsidRPr="00602386" w:rsidRDefault="00602386" w:rsidP="00BF03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2386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</w:t>
      </w:r>
      <w:hyperlink r:id="rId7" w:history="1"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602386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svetlogorsk</w:t>
        </w:r>
        <w:proofErr w:type="spellEnd"/>
        <w:r w:rsidRPr="00602386">
          <w:rPr>
            <w:rStyle w:val="a8"/>
            <w:color w:val="auto"/>
            <w:sz w:val="28"/>
            <w:szCs w:val="28"/>
            <w:u w:val="none"/>
          </w:rPr>
          <w:t>39.</w:t>
        </w:r>
        <w:proofErr w:type="spellStart"/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02386">
        <w:rPr>
          <w:sz w:val="28"/>
          <w:szCs w:val="28"/>
        </w:rPr>
        <w:t>.</w:t>
      </w:r>
    </w:p>
    <w:p w:rsidR="00EC6771" w:rsidRPr="008A5571" w:rsidRDefault="00EC6771" w:rsidP="00BF03F1">
      <w:pPr>
        <w:tabs>
          <w:tab w:val="left" w:pos="0"/>
        </w:tabs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4. Настоящее постановление вступает в силу с 1 января 2019 года.</w:t>
      </w:r>
    </w:p>
    <w:p w:rsidR="00EC6771" w:rsidRPr="008A5571" w:rsidRDefault="00EC6771" w:rsidP="00BF03F1">
      <w:pPr>
        <w:tabs>
          <w:tab w:val="left" w:pos="0"/>
        </w:tabs>
        <w:jc w:val="both"/>
        <w:rPr>
          <w:sz w:val="28"/>
          <w:szCs w:val="28"/>
        </w:rPr>
      </w:pPr>
    </w:p>
    <w:p w:rsidR="00EC6771" w:rsidRPr="00D35C04" w:rsidRDefault="00EC6771" w:rsidP="00BF03F1">
      <w:pPr>
        <w:ind w:firstLine="567"/>
        <w:jc w:val="both"/>
        <w:rPr>
          <w:color w:val="000000"/>
          <w:sz w:val="28"/>
          <w:szCs w:val="28"/>
        </w:rPr>
      </w:pPr>
    </w:p>
    <w:p w:rsidR="00EC6771" w:rsidRPr="00D35C04" w:rsidRDefault="00EC6771" w:rsidP="00BF03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D35C04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D35C04">
        <w:rPr>
          <w:bCs/>
          <w:sz w:val="28"/>
          <w:szCs w:val="28"/>
        </w:rPr>
        <w:t xml:space="preserve"> администрации</w:t>
      </w:r>
    </w:p>
    <w:p w:rsidR="00EC6771" w:rsidRPr="00D35C04" w:rsidRDefault="00EC6771" w:rsidP="00BF03F1">
      <w:pPr>
        <w:rPr>
          <w:bCs/>
          <w:sz w:val="28"/>
          <w:szCs w:val="28"/>
        </w:rPr>
      </w:pPr>
      <w:r w:rsidRPr="00D35C04">
        <w:rPr>
          <w:bCs/>
          <w:sz w:val="28"/>
          <w:szCs w:val="28"/>
        </w:rPr>
        <w:t xml:space="preserve">МО «Светлогорский </w:t>
      </w:r>
      <w:r w:rsidR="00663CEE">
        <w:rPr>
          <w:bCs/>
          <w:sz w:val="28"/>
          <w:szCs w:val="28"/>
        </w:rPr>
        <w:t>городской округ</w:t>
      </w:r>
      <w:r w:rsidRPr="00D35C04">
        <w:rPr>
          <w:bCs/>
          <w:sz w:val="28"/>
          <w:szCs w:val="28"/>
        </w:rPr>
        <w:t>»</w:t>
      </w:r>
      <w:r w:rsidRPr="00D35C04">
        <w:rPr>
          <w:bCs/>
          <w:sz w:val="28"/>
          <w:szCs w:val="28"/>
        </w:rPr>
        <w:tab/>
      </w:r>
      <w:r w:rsidR="00663CE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</w:t>
      </w:r>
      <w:r w:rsidRPr="00D35C04">
        <w:rPr>
          <w:bCs/>
          <w:sz w:val="28"/>
          <w:szCs w:val="28"/>
        </w:rPr>
        <w:t xml:space="preserve">                     </w:t>
      </w:r>
      <w:proofErr w:type="spellStart"/>
      <w:r w:rsidRPr="00D35C04">
        <w:rPr>
          <w:bCs/>
          <w:sz w:val="28"/>
          <w:szCs w:val="28"/>
        </w:rPr>
        <w:t>В.В.Бондаренко</w:t>
      </w:r>
      <w:proofErr w:type="spellEnd"/>
    </w:p>
    <w:p w:rsidR="005A3051" w:rsidRDefault="005A3051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  <w:bookmarkStart w:id="0" w:name="sub_1000"/>
    </w:p>
    <w:p w:rsidR="00A51F2B" w:rsidRDefault="00A51F2B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171ECC" w:rsidRDefault="00171ECC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EC6771" w:rsidRPr="00D35C04" w:rsidRDefault="00EC6771" w:rsidP="00EC6771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35C04">
        <w:rPr>
          <w:bCs/>
          <w:color w:val="26282F"/>
          <w:sz w:val="28"/>
          <w:szCs w:val="28"/>
        </w:rPr>
        <w:lastRenderedPageBreak/>
        <w:t>Приложение</w:t>
      </w:r>
      <w:r w:rsidR="00A51F2B">
        <w:rPr>
          <w:bCs/>
          <w:color w:val="26282F"/>
          <w:sz w:val="28"/>
          <w:szCs w:val="28"/>
        </w:rPr>
        <w:t xml:space="preserve"> №1</w:t>
      </w:r>
    </w:p>
    <w:bookmarkEnd w:id="0"/>
    <w:p w:rsidR="00EC6771" w:rsidRPr="00D35C04" w:rsidRDefault="00EC6771" w:rsidP="00EC6771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35C04">
        <w:rPr>
          <w:bCs/>
          <w:color w:val="26282F"/>
          <w:sz w:val="28"/>
          <w:szCs w:val="28"/>
        </w:rPr>
        <w:t xml:space="preserve">к </w:t>
      </w:r>
      <w:hyperlink w:anchor="sub_0" w:history="1">
        <w:r w:rsidRPr="00D35C04">
          <w:rPr>
            <w:color w:val="000000"/>
            <w:sz w:val="28"/>
            <w:szCs w:val="28"/>
          </w:rPr>
          <w:t>постановлению</w:t>
        </w:r>
      </w:hyperlink>
      <w:r w:rsidRPr="00D35C04">
        <w:rPr>
          <w:bCs/>
          <w:color w:val="000000"/>
          <w:sz w:val="28"/>
          <w:szCs w:val="28"/>
        </w:rPr>
        <w:t xml:space="preserve"> </w:t>
      </w:r>
      <w:r w:rsidRPr="00D35C04">
        <w:rPr>
          <w:bCs/>
          <w:color w:val="26282F"/>
          <w:sz w:val="28"/>
          <w:szCs w:val="28"/>
        </w:rPr>
        <w:t>администрации</w:t>
      </w:r>
    </w:p>
    <w:p w:rsidR="00EC6771" w:rsidRPr="00D35C04" w:rsidRDefault="00EC6771" w:rsidP="00EC6771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35C04">
        <w:rPr>
          <w:bCs/>
          <w:color w:val="26282F"/>
          <w:sz w:val="28"/>
          <w:szCs w:val="28"/>
        </w:rPr>
        <w:t>МО «Светлогорский городской округ»</w:t>
      </w:r>
    </w:p>
    <w:p w:rsidR="00EC6771" w:rsidRPr="00D35C04" w:rsidRDefault="00EC6771" w:rsidP="00EC677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35C04">
        <w:rPr>
          <w:bCs/>
          <w:color w:val="26282F"/>
          <w:sz w:val="28"/>
          <w:szCs w:val="28"/>
        </w:rPr>
        <w:t xml:space="preserve">                                                                 от                              201</w:t>
      </w:r>
      <w:r>
        <w:rPr>
          <w:bCs/>
          <w:color w:val="26282F"/>
          <w:sz w:val="28"/>
          <w:szCs w:val="28"/>
        </w:rPr>
        <w:t>9</w:t>
      </w:r>
      <w:r w:rsidRPr="00D35C04">
        <w:rPr>
          <w:bCs/>
          <w:color w:val="26282F"/>
          <w:sz w:val="28"/>
          <w:szCs w:val="28"/>
        </w:rPr>
        <w:t xml:space="preserve"> г. №</w:t>
      </w:r>
      <w:r w:rsidR="00A51F2B">
        <w:rPr>
          <w:bCs/>
          <w:color w:val="26282F"/>
          <w:sz w:val="28"/>
          <w:szCs w:val="28"/>
        </w:rPr>
        <w:t>_____</w:t>
      </w:r>
      <w:r w:rsidRPr="00D35C04">
        <w:rPr>
          <w:bCs/>
          <w:color w:val="26282F"/>
          <w:sz w:val="28"/>
          <w:szCs w:val="28"/>
        </w:rPr>
        <w:t xml:space="preserve">   </w:t>
      </w:r>
    </w:p>
    <w:p w:rsidR="00EC6771" w:rsidRPr="00D35C04" w:rsidRDefault="00EC6771" w:rsidP="00EC6771">
      <w:pPr>
        <w:pStyle w:val="ConsPlusNormal"/>
        <w:ind w:firstLine="567"/>
        <w:jc w:val="right"/>
        <w:rPr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center"/>
        <w:rPr>
          <w:sz w:val="28"/>
          <w:szCs w:val="28"/>
        </w:rPr>
      </w:pPr>
    </w:p>
    <w:p w:rsidR="00EC6771" w:rsidRPr="00D35C04" w:rsidRDefault="00EC6771" w:rsidP="00EC6771">
      <w:pPr>
        <w:pStyle w:val="ConsPlusTitle"/>
        <w:ind w:firstLine="567"/>
        <w:jc w:val="center"/>
        <w:rPr>
          <w:sz w:val="28"/>
          <w:szCs w:val="28"/>
        </w:rPr>
      </w:pPr>
      <w:bookmarkStart w:id="1" w:name="P41"/>
      <w:bookmarkEnd w:id="1"/>
      <w:r w:rsidRPr="00D35C04">
        <w:rPr>
          <w:sz w:val="28"/>
          <w:szCs w:val="28"/>
        </w:rPr>
        <w:t>МУНИЦИПАЛЬНАЯ ПРОГРАММА</w:t>
      </w:r>
    </w:p>
    <w:p w:rsidR="00EC6771" w:rsidRDefault="00EC6771" w:rsidP="00EC6771">
      <w:pPr>
        <w:pStyle w:val="ConsPlusTitle"/>
        <w:ind w:firstLine="567"/>
        <w:jc w:val="center"/>
        <w:rPr>
          <w:sz w:val="28"/>
          <w:szCs w:val="28"/>
        </w:rPr>
      </w:pPr>
      <w:r w:rsidRPr="00D35C04">
        <w:rPr>
          <w:sz w:val="28"/>
          <w:szCs w:val="28"/>
        </w:rPr>
        <w:t>«Развитие малого и среднего предпринимательства</w:t>
      </w:r>
      <w:r>
        <w:rPr>
          <w:sz w:val="28"/>
          <w:szCs w:val="28"/>
        </w:rPr>
        <w:t>»</w:t>
      </w:r>
    </w:p>
    <w:p w:rsidR="00EC6771" w:rsidRDefault="00EC6771" w:rsidP="00EC6771">
      <w:pPr>
        <w:pStyle w:val="ConsPlusNormal"/>
        <w:jc w:val="center"/>
        <w:rPr>
          <w:sz w:val="28"/>
          <w:szCs w:val="28"/>
        </w:rPr>
      </w:pPr>
    </w:p>
    <w:p w:rsidR="00EC6771" w:rsidRPr="005B14EE" w:rsidRDefault="00EC6771" w:rsidP="00EC6771">
      <w:pPr>
        <w:pStyle w:val="ConsPlusNormal"/>
        <w:jc w:val="center"/>
        <w:rPr>
          <w:sz w:val="28"/>
          <w:szCs w:val="28"/>
        </w:rPr>
      </w:pPr>
      <w:r w:rsidRPr="005B14EE">
        <w:rPr>
          <w:sz w:val="28"/>
          <w:szCs w:val="28"/>
        </w:rPr>
        <w:t>ПАСПОРТ</w:t>
      </w:r>
    </w:p>
    <w:p w:rsidR="00EC6771" w:rsidRDefault="00EC6771" w:rsidP="00EC6771">
      <w:pPr>
        <w:pStyle w:val="ConsPlusNormal"/>
        <w:jc w:val="center"/>
        <w:rPr>
          <w:sz w:val="28"/>
          <w:szCs w:val="28"/>
        </w:rPr>
      </w:pPr>
      <w:r w:rsidRPr="005B14E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МО «Светлогорский городской округ»</w:t>
      </w:r>
    </w:p>
    <w:p w:rsidR="00EC6771" w:rsidRPr="00D35C04" w:rsidRDefault="00EC6771" w:rsidP="00EC6771">
      <w:pPr>
        <w:pStyle w:val="ConsPlusTitle"/>
        <w:ind w:firstLine="567"/>
        <w:jc w:val="center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EC6771" w:rsidRPr="00D35C04" w:rsidTr="005A3051">
        <w:tc>
          <w:tcPr>
            <w:tcW w:w="2694" w:type="dxa"/>
          </w:tcPr>
          <w:p w:rsidR="00EC6771" w:rsidRPr="00D35C04" w:rsidRDefault="00EC6771" w:rsidP="005A3051">
            <w:pPr>
              <w:pStyle w:val="ConsPlusNormal"/>
              <w:ind w:firstLine="80"/>
              <w:rPr>
                <w:sz w:val="28"/>
                <w:szCs w:val="28"/>
              </w:rPr>
            </w:pPr>
            <w:r w:rsidRPr="00D35C0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</w:tcPr>
          <w:p w:rsidR="00EC6771" w:rsidRPr="00D35C04" w:rsidRDefault="00EC6771" w:rsidP="005A3051">
            <w:pPr>
              <w:pStyle w:val="ConsPlusNormal"/>
              <w:ind w:left="79" w:right="8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35C04">
              <w:rPr>
                <w:sz w:val="28"/>
                <w:szCs w:val="28"/>
              </w:rPr>
              <w:t>Развитие малого и среднего предпринимательства</w:t>
            </w:r>
            <w:r>
              <w:rPr>
                <w:sz w:val="28"/>
                <w:szCs w:val="28"/>
              </w:rPr>
              <w:t>»</w:t>
            </w:r>
            <w:r w:rsidRPr="00D35C04">
              <w:rPr>
                <w:sz w:val="28"/>
                <w:szCs w:val="28"/>
              </w:rPr>
              <w:t xml:space="preserve"> (далее - Программа)</w:t>
            </w:r>
            <w:r>
              <w:rPr>
                <w:sz w:val="28"/>
                <w:szCs w:val="28"/>
              </w:rPr>
              <w:t>.</w:t>
            </w:r>
          </w:p>
        </w:tc>
      </w:tr>
      <w:tr w:rsidR="00EC6771" w:rsidRPr="00D35C04" w:rsidTr="005A3051">
        <w:tc>
          <w:tcPr>
            <w:tcW w:w="2694" w:type="dxa"/>
          </w:tcPr>
          <w:p w:rsidR="00EC6771" w:rsidRPr="00F27934" w:rsidRDefault="00EC6771" w:rsidP="005A3051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color w:val="26282F"/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Ответственный 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5B14EE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  </w:t>
            </w:r>
          </w:p>
        </w:tc>
        <w:tc>
          <w:tcPr>
            <w:tcW w:w="6662" w:type="dxa"/>
          </w:tcPr>
          <w:p w:rsidR="00EC6771" w:rsidRPr="00D35C04" w:rsidRDefault="00EC6771" w:rsidP="005A3051">
            <w:pPr>
              <w:pStyle w:val="ConsPlusNormal"/>
              <w:ind w:left="79" w:right="80" w:firstLine="28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Экономический отдел а</w:t>
            </w:r>
            <w:r w:rsidRPr="00D35C04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D35C04">
              <w:rPr>
                <w:color w:val="000000"/>
                <w:sz w:val="28"/>
                <w:szCs w:val="28"/>
              </w:rPr>
              <w:t xml:space="preserve"> муниципального образования «Светлогорский городской округ»</w:t>
            </w:r>
          </w:p>
        </w:tc>
      </w:tr>
      <w:tr w:rsidR="00EC6771" w:rsidRPr="00D35C04" w:rsidTr="005A3051">
        <w:tc>
          <w:tcPr>
            <w:tcW w:w="2694" w:type="dxa"/>
          </w:tcPr>
          <w:p w:rsidR="00EC6771" w:rsidRPr="00F27934" w:rsidRDefault="00EC6771" w:rsidP="005A3051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B14EE">
              <w:rPr>
                <w:sz w:val="28"/>
                <w:szCs w:val="28"/>
              </w:rPr>
              <w:t>оисполнитель муниципальной</w:t>
            </w:r>
            <w:r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662" w:type="dxa"/>
          </w:tcPr>
          <w:p w:rsidR="00EC6771" w:rsidRPr="00D35C04" w:rsidRDefault="00EC6771" w:rsidP="005A3051">
            <w:pPr>
              <w:pStyle w:val="ConsPlusNormal"/>
              <w:ind w:left="79" w:right="8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EC6771" w:rsidRPr="00D35C04" w:rsidTr="005A3051">
        <w:tc>
          <w:tcPr>
            <w:tcW w:w="2694" w:type="dxa"/>
          </w:tcPr>
          <w:p w:rsidR="00EC6771" w:rsidRPr="00F27934" w:rsidRDefault="00EC6771" w:rsidP="005A3051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  <w:r w:rsidRPr="005B14EE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662" w:type="dxa"/>
          </w:tcPr>
          <w:p w:rsidR="00EC6771" w:rsidRPr="00D35C04" w:rsidRDefault="00EC6771" w:rsidP="005A3051">
            <w:pPr>
              <w:pStyle w:val="ConsPlusNormal"/>
              <w:ind w:left="79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EC6771" w:rsidRPr="00D35C04" w:rsidTr="005A3051">
        <w:tc>
          <w:tcPr>
            <w:tcW w:w="2694" w:type="dxa"/>
          </w:tcPr>
          <w:p w:rsidR="00EC6771" w:rsidRDefault="00EC6771" w:rsidP="005A3051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EC6771" w:rsidRPr="00D35C04" w:rsidRDefault="00EC6771" w:rsidP="005A3051">
            <w:pPr>
              <w:pStyle w:val="ConsPlusNormal"/>
              <w:ind w:left="79" w:firstLine="284"/>
              <w:jc w:val="both"/>
              <w:rPr>
                <w:sz w:val="28"/>
                <w:szCs w:val="28"/>
              </w:rPr>
            </w:pPr>
            <w:r w:rsidRPr="00D35C04">
              <w:rPr>
                <w:sz w:val="28"/>
                <w:szCs w:val="28"/>
              </w:rPr>
              <w:t>2019-2021 годы</w:t>
            </w:r>
            <w:r>
              <w:rPr>
                <w:sz w:val="28"/>
                <w:szCs w:val="28"/>
              </w:rPr>
              <w:t>, этапы не предусмотрены</w:t>
            </w:r>
          </w:p>
        </w:tc>
      </w:tr>
      <w:tr w:rsidR="00EC6771" w:rsidRPr="00D35C04" w:rsidTr="005A3051">
        <w:tc>
          <w:tcPr>
            <w:tcW w:w="2694" w:type="dxa"/>
          </w:tcPr>
          <w:p w:rsidR="00EC6771" w:rsidRPr="00F27934" w:rsidRDefault="00EC6771" w:rsidP="005A3051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Цели 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:rsidR="00EC6771" w:rsidRPr="00D35C04" w:rsidRDefault="00EC6771" w:rsidP="00A51F2B">
            <w:pPr>
              <w:pStyle w:val="ConsPlusNormal"/>
              <w:ind w:left="79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81FD3">
              <w:rPr>
                <w:sz w:val="28"/>
                <w:szCs w:val="28"/>
              </w:rPr>
              <w:t>овлечение жителей округа в предпринимательскую деятельность</w:t>
            </w:r>
            <w:r w:rsidRPr="00D35C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сохранение имеющегося потенциала предпринимательства.</w:t>
            </w:r>
          </w:p>
        </w:tc>
      </w:tr>
      <w:tr w:rsidR="00EC6771" w:rsidRPr="00D35C04" w:rsidTr="005A3051">
        <w:tc>
          <w:tcPr>
            <w:tcW w:w="2694" w:type="dxa"/>
          </w:tcPr>
          <w:p w:rsidR="00EC6771" w:rsidRPr="00F27934" w:rsidRDefault="00EC6771" w:rsidP="005A3051">
            <w:pPr>
              <w:pStyle w:val="ConsPlusNormal"/>
              <w:ind w:firstLine="176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404C68" w:rsidRPr="00891682" w:rsidRDefault="00404C68" w:rsidP="00A51F2B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891682">
              <w:rPr>
                <w:sz w:val="28"/>
                <w:szCs w:val="28"/>
              </w:rPr>
              <w:t>Создание благоприятных условий для развития малого и среднего предпринимательства на территории муниципального образования «Светлогорский городской округ».</w:t>
            </w:r>
          </w:p>
          <w:p w:rsidR="00EC6771" w:rsidRPr="00D35C04" w:rsidRDefault="00EC6771" w:rsidP="005A3051">
            <w:pPr>
              <w:pStyle w:val="ConsPlusNormal"/>
              <w:ind w:left="79" w:firstLine="284"/>
              <w:jc w:val="both"/>
              <w:rPr>
                <w:sz w:val="28"/>
                <w:szCs w:val="28"/>
              </w:rPr>
            </w:pPr>
          </w:p>
        </w:tc>
      </w:tr>
      <w:tr w:rsidR="00EC6771" w:rsidRPr="00D35C04" w:rsidTr="005A3051">
        <w:tc>
          <w:tcPr>
            <w:tcW w:w="2694" w:type="dxa"/>
          </w:tcPr>
          <w:p w:rsidR="00EC6771" w:rsidRPr="00F27934" w:rsidRDefault="00EC6771" w:rsidP="005A3051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(</w:t>
            </w:r>
            <w:r w:rsidRPr="005B14EE">
              <w:rPr>
                <w:sz w:val="28"/>
                <w:szCs w:val="28"/>
              </w:rPr>
              <w:t>индикаторы</w:t>
            </w:r>
            <w:r>
              <w:rPr>
                <w:sz w:val="28"/>
                <w:szCs w:val="28"/>
              </w:rPr>
              <w:t>)</w:t>
            </w:r>
            <w:r w:rsidRPr="005B14EE">
              <w:rPr>
                <w:sz w:val="28"/>
                <w:szCs w:val="28"/>
              </w:rPr>
              <w:t xml:space="preserve"> муниципальной программы.</w:t>
            </w:r>
          </w:p>
        </w:tc>
        <w:tc>
          <w:tcPr>
            <w:tcW w:w="6662" w:type="dxa"/>
          </w:tcPr>
          <w:p w:rsidR="00EC6771" w:rsidRPr="00D35C04" w:rsidRDefault="00EC6771" w:rsidP="005A3051">
            <w:pPr>
              <w:pStyle w:val="ConsPlusNormal"/>
              <w:ind w:left="79" w:firstLine="284"/>
              <w:jc w:val="both"/>
              <w:rPr>
                <w:sz w:val="28"/>
                <w:szCs w:val="28"/>
              </w:rPr>
            </w:pPr>
            <w:r w:rsidRPr="00D35C04">
              <w:rPr>
                <w:sz w:val="28"/>
                <w:szCs w:val="28"/>
              </w:rPr>
              <w:t xml:space="preserve">Увеличение </w:t>
            </w:r>
            <w:r>
              <w:rPr>
                <w:sz w:val="28"/>
                <w:szCs w:val="28"/>
              </w:rPr>
              <w:t>к</w:t>
            </w:r>
            <w:r w:rsidRPr="00D35C0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D35C04">
              <w:rPr>
                <w:sz w:val="28"/>
                <w:szCs w:val="28"/>
              </w:rPr>
              <w:t xml:space="preserve"> субъектов малого и среднего предпринимательства в муниципальном образовании «Светлогорский городской округ»</w:t>
            </w:r>
            <w:r>
              <w:rPr>
                <w:sz w:val="28"/>
                <w:szCs w:val="28"/>
              </w:rPr>
              <w:t>.</w:t>
            </w:r>
            <w:r w:rsidRPr="00D35C04">
              <w:rPr>
                <w:sz w:val="28"/>
                <w:szCs w:val="28"/>
              </w:rPr>
              <w:t xml:space="preserve"> </w:t>
            </w:r>
          </w:p>
        </w:tc>
      </w:tr>
      <w:tr w:rsidR="00EC6771" w:rsidRPr="00D35C04" w:rsidTr="005A3051">
        <w:tc>
          <w:tcPr>
            <w:tcW w:w="2694" w:type="dxa"/>
          </w:tcPr>
          <w:p w:rsidR="00EC6771" w:rsidRPr="00F27934" w:rsidRDefault="00EC6771" w:rsidP="005A3051">
            <w:pPr>
              <w:pStyle w:val="ConsPlusNormal"/>
              <w:ind w:firstLine="176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lastRenderedPageBreak/>
              <w:t>Объемы финансового обеспечения муниципальной программы</w:t>
            </w:r>
          </w:p>
        </w:tc>
        <w:tc>
          <w:tcPr>
            <w:tcW w:w="6662" w:type="dxa"/>
          </w:tcPr>
          <w:p w:rsidR="00EC6771" w:rsidRPr="00D35C04" w:rsidRDefault="00EC6771" w:rsidP="005A3051">
            <w:pPr>
              <w:ind w:left="79" w:firstLine="284"/>
              <w:jc w:val="both"/>
              <w:rPr>
                <w:color w:val="000000"/>
                <w:sz w:val="28"/>
                <w:szCs w:val="28"/>
              </w:rPr>
            </w:pPr>
            <w:r w:rsidRPr="00D35C04">
              <w:rPr>
                <w:color w:val="000000"/>
                <w:sz w:val="28"/>
                <w:szCs w:val="28"/>
              </w:rPr>
              <w:t xml:space="preserve">Общий объем финансирования Программы </w:t>
            </w:r>
            <w:r w:rsidRPr="00D35C04">
              <w:rPr>
                <w:sz w:val="28"/>
                <w:szCs w:val="28"/>
              </w:rPr>
              <w:t xml:space="preserve">из бюджета муниципального образования «Светлогорский </w:t>
            </w:r>
            <w:r>
              <w:rPr>
                <w:sz w:val="28"/>
                <w:szCs w:val="28"/>
              </w:rPr>
              <w:t>городской округ</w:t>
            </w:r>
            <w:r w:rsidRPr="00D35C04">
              <w:rPr>
                <w:sz w:val="28"/>
                <w:szCs w:val="28"/>
              </w:rPr>
              <w:t>»</w:t>
            </w:r>
            <w:r w:rsidRPr="00D35C04">
              <w:rPr>
                <w:color w:val="000000"/>
                <w:sz w:val="28"/>
                <w:szCs w:val="28"/>
              </w:rPr>
              <w:t xml:space="preserve"> составляет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="00E463A4">
              <w:rPr>
                <w:color w:val="000000"/>
                <w:sz w:val="28"/>
                <w:szCs w:val="28"/>
              </w:rPr>
              <w:t>9</w:t>
            </w:r>
            <w:r w:rsidRPr="00D35C04">
              <w:rPr>
                <w:color w:val="000000"/>
                <w:sz w:val="28"/>
                <w:szCs w:val="28"/>
              </w:rPr>
              <w:t xml:space="preserve">00,0 тыс. рублей, в том числе: </w:t>
            </w:r>
          </w:p>
          <w:p w:rsidR="00EC6771" w:rsidRPr="00D35C04" w:rsidRDefault="00EC6771" w:rsidP="005A3051">
            <w:pPr>
              <w:ind w:left="79" w:firstLine="284"/>
              <w:jc w:val="both"/>
              <w:rPr>
                <w:sz w:val="28"/>
                <w:szCs w:val="28"/>
              </w:rPr>
            </w:pPr>
            <w:r w:rsidRPr="00D35C04">
              <w:rPr>
                <w:sz w:val="28"/>
                <w:szCs w:val="28"/>
              </w:rPr>
              <w:t xml:space="preserve">2019 год - </w:t>
            </w:r>
            <w:r w:rsidR="00E463A4">
              <w:rPr>
                <w:sz w:val="28"/>
                <w:szCs w:val="28"/>
              </w:rPr>
              <w:t>3</w:t>
            </w:r>
            <w:r w:rsidRPr="00D35C04">
              <w:rPr>
                <w:sz w:val="28"/>
                <w:szCs w:val="28"/>
              </w:rPr>
              <w:t>00,0 тыс. руб.;</w:t>
            </w:r>
          </w:p>
          <w:p w:rsidR="00EC6771" w:rsidRPr="00D35C04" w:rsidRDefault="00EC6771" w:rsidP="005A3051">
            <w:pPr>
              <w:pStyle w:val="ConsPlusNormal"/>
              <w:ind w:left="79" w:firstLine="284"/>
              <w:jc w:val="both"/>
              <w:rPr>
                <w:sz w:val="28"/>
                <w:szCs w:val="28"/>
              </w:rPr>
            </w:pPr>
            <w:r w:rsidRPr="00D35C04">
              <w:rPr>
                <w:sz w:val="28"/>
                <w:szCs w:val="28"/>
              </w:rPr>
              <w:t xml:space="preserve">2020 год - </w:t>
            </w:r>
            <w:r>
              <w:rPr>
                <w:sz w:val="28"/>
                <w:szCs w:val="28"/>
              </w:rPr>
              <w:t>3</w:t>
            </w:r>
            <w:r w:rsidRPr="00D35C04">
              <w:rPr>
                <w:sz w:val="28"/>
                <w:szCs w:val="28"/>
              </w:rPr>
              <w:t>00,0 тыс. руб.;</w:t>
            </w:r>
          </w:p>
          <w:p w:rsidR="00EC6771" w:rsidRDefault="00EC6771" w:rsidP="005A3051">
            <w:pPr>
              <w:pStyle w:val="ConsPlusNormal"/>
              <w:ind w:left="79" w:firstLine="284"/>
              <w:jc w:val="both"/>
              <w:rPr>
                <w:sz w:val="28"/>
                <w:szCs w:val="28"/>
              </w:rPr>
            </w:pPr>
            <w:r w:rsidRPr="00D35C04">
              <w:rPr>
                <w:sz w:val="28"/>
                <w:szCs w:val="28"/>
              </w:rPr>
              <w:t xml:space="preserve">2021 год - </w:t>
            </w:r>
            <w:r>
              <w:rPr>
                <w:sz w:val="28"/>
                <w:szCs w:val="28"/>
              </w:rPr>
              <w:t>3</w:t>
            </w:r>
            <w:r w:rsidRPr="00D35C04">
              <w:rPr>
                <w:sz w:val="28"/>
                <w:szCs w:val="28"/>
              </w:rPr>
              <w:t>00,0 тыс. руб.</w:t>
            </w:r>
          </w:p>
          <w:p w:rsidR="00EC6771" w:rsidRPr="00D35C04" w:rsidRDefault="00EC6771" w:rsidP="005A3051">
            <w:pPr>
              <w:pStyle w:val="ConsPlusNormal"/>
              <w:ind w:left="79" w:firstLine="284"/>
              <w:jc w:val="both"/>
              <w:rPr>
                <w:sz w:val="28"/>
                <w:szCs w:val="28"/>
              </w:rPr>
            </w:pPr>
            <w:r w:rsidRPr="00D35C04">
              <w:rPr>
                <w:sz w:val="28"/>
                <w:szCs w:val="28"/>
              </w:rPr>
              <w:t xml:space="preserve">Объем средств, выделяемых из бюджета муниципального образования «Светлогорский </w:t>
            </w:r>
            <w:r>
              <w:rPr>
                <w:sz w:val="28"/>
                <w:szCs w:val="28"/>
              </w:rPr>
              <w:t>городской округ</w:t>
            </w:r>
            <w:r w:rsidRPr="00D35C04">
              <w:rPr>
                <w:sz w:val="28"/>
                <w:szCs w:val="28"/>
              </w:rPr>
              <w:t>», подлежит ежегодному уточнению при утверждении бюджета на соответствующий год</w:t>
            </w:r>
            <w:r>
              <w:rPr>
                <w:sz w:val="28"/>
                <w:szCs w:val="28"/>
              </w:rPr>
              <w:t>.</w:t>
            </w:r>
          </w:p>
        </w:tc>
      </w:tr>
      <w:tr w:rsidR="00EC6771" w:rsidRPr="00D35C04" w:rsidTr="005A3051">
        <w:tc>
          <w:tcPr>
            <w:tcW w:w="2694" w:type="dxa"/>
          </w:tcPr>
          <w:p w:rsidR="00EC6771" w:rsidRPr="005B14EE" w:rsidRDefault="00EC6771" w:rsidP="005A3051">
            <w:pPr>
              <w:pStyle w:val="ConsPlusNormal"/>
              <w:ind w:firstLine="176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EC6771" w:rsidRPr="00D35C04" w:rsidRDefault="00EC6771" w:rsidP="005A3051">
            <w:pPr>
              <w:pStyle w:val="ConsPlusNormal"/>
              <w:ind w:left="79" w:firstLine="284"/>
              <w:jc w:val="both"/>
              <w:rPr>
                <w:sz w:val="28"/>
                <w:szCs w:val="28"/>
              </w:rPr>
            </w:pPr>
            <w:r w:rsidRPr="00D35C04">
              <w:rPr>
                <w:sz w:val="28"/>
                <w:szCs w:val="28"/>
              </w:rPr>
              <w:t xml:space="preserve">Увеличение </w:t>
            </w:r>
            <w:r>
              <w:rPr>
                <w:sz w:val="28"/>
                <w:szCs w:val="28"/>
              </w:rPr>
              <w:t>к</w:t>
            </w:r>
            <w:r w:rsidRPr="00D35C0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D35C04">
              <w:rPr>
                <w:sz w:val="28"/>
                <w:szCs w:val="28"/>
              </w:rPr>
              <w:t xml:space="preserve"> субъектов малого и среднего предпринимательства в муниципальном образовании «Светлогорский городской округ» к 2021 году до </w:t>
            </w:r>
            <w:r>
              <w:rPr>
                <w:sz w:val="28"/>
                <w:szCs w:val="28"/>
              </w:rPr>
              <w:t xml:space="preserve">1462 </w:t>
            </w:r>
            <w:r w:rsidRPr="00D35C04">
              <w:rPr>
                <w:sz w:val="28"/>
                <w:szCs w:val="28"/>
              </w:rPr>
              <w:t>человек.</w:t>
            </w:r>
          </w:p>
        </w:tc>
      </w:tr>
    </w:tbl>
    <w:p w:rsidR="00EC6771" w:rsidRDefault="00EC6771" w:rsidP="00EC6771">
      <w:pPr>
        <w:pStyle w:val="ConsPlusNormal"/>
        <w:ind w:firstLine="567"/>
        <w:jc w:val="center"/>
        <w:rPr>
          <w:sz w:val="28"/>
          <w:szCs w:val="28"/>
        </w:rPr>
      </w:pPr>
    </w:p>
    <w:p w:rsidR="00EC6771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1. Общие положения</w:t>
      </w: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1.1. Основные понятия, используемые в Программе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законодательством, к малым предприятиям, в том числе к микропредприятиям и средним предприятиям, зарегистрированным и осуществляющим деятельность на территории муниципального образования «Светлогорский </w:t>
      </w:r>
      <w:r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».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Начинающий субъект предпринимательства - малое предприятие (юридические лица и индивидуальные предприниматели), зарегистрированное и осуществляющее деятельность на территории муниципального образования «Светлогорский </w:t>
      </w:r>
      <w:r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 от 1 года до 2 лет с момента государственной регистрации.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Инфраструктура поддержки субъектов малого и среднего предпринимательства в муниципальном образовании «Светлогорский</w:t>
      </w:r>
      <w:r>
        <w:rPr>
          <w:sz w:val="28"/>
          <w:szCs w:val="28"/>
        </w:rPr>
        <w:t xml:space="preserve"> городской округ</w:t>
      </w:r>
      <w:r w:rsidRPr="00D35C04">
        <w:rPr>
          <w:sz w:val="28"/>
          <w:szCs w:val="28"/>
        </w:rPr>
        <w:t>»  - система коммерческих и некоммерческих организаций, обеспечивающих условия для создания субъектов малого и среднего предпринимательства и оказания им поддержки, а также организации, отнесенные в соответствии с федеральным законодательством к инфраструктуре поддержки субъектов малого и среднего предпринимательства, отвечающие следующим требованиям: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не</w:t>
      </w:r>
      <w:r>
        <w:rPr>
          <w:sz w:val="28"/>
          <w:szCs w:val="28"/>
        </w:rPr>
        <w:t xml:space="preserve"> </w:t>
      </w:r>
      <w:r w:rsidRPr="00D35C04">
        <w:rPr>
          <w:sz w:val="28"/>
          <w:szCs w:val="28"/>
        </w:rPr>
        <w:t>нахождение организации в стадии ликвидации, банкротства;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отсутствие задолженности по налоговым платежам в бюджеты всех уровней и государственные внебюджетные фонды.</w:t>
      </w:r>
    </w:p>
    <w:p w:rsidR="00EC6771" w:rsidRPr="00D35C04" w:rsidRDefault="00EC6771" w:rsidP="00EC6771">
      <w:pPr>
        <w:pStyle w:val="ConsPlusNormal"/>
        <w:ind w:firstLine="567"/>
        <w:jc w:val="center"/>
        <w:rPr>
          <w:sz w:val="28"/>
          <w:szCs w:val="28"/>
        </w:rPr>
      </w:pPr>
    </w:p>
    <w:p w:rsidR="00A51F2B" w:rsidRDefault="00A51F2B" w:rsidP="00EC6771">
      <w:pPr>
        <w:pStyle w:val="ConsPlusNormal"/>
        <w:ind w:firstLine="567"/>
        <w:jc w:val="center"/>
        <w:rPr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sz w:val="28"/>
          <w:szCs w:val="28"/>
        </w:rPr>
        <w:lastRenderedPageBreak/>
        <w:t>1</w:t>
      </w:r>
      <w:r w:rsidRPr="00D35C04">
        <w:rPr>
          <w:b/>
          <w:sz w:val="28"/>
          <w:szCs w:val="28"/>
        </w:rPr>
        <w:t>.2. Анализ развития малого и среднего предпринимательства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В последние годы в России малое и среднее предпринимательство становится все более важным элементом экономики, обеспечивающим активный рост объемов производства, занятости и доходов населения и поэтому создание правовых, экономических и организационных условий для развития малого предпринимательства является на сегодняшний день одной из важнейших задач всех уровней власти.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Правительством Российской Федерации определены две основные цели развития малого и среднего предпринимательства: увеличение доли малого и среднего предпринимательства в экономике и формирование его инновационно - производственной структуры.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Малое и среднее предпринимательство, с одной стороны -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- сфера самореализации и самообеспечения граждан в пределах прав, предоставленных Конституцией Российской Федерации (</w:t>
      </w:r>
      <w:hyperlink r:id="rId8" w:history="1">
        <w:r w:rsidRPr="00D35C04">
          <w:rPr>
            <w:sz w:val="28"/>
            <w:szCs w:val="28"/>
          </w:rPr>
          <w:t>ст. 34</w:t>
        </w:r>
      </w:hyperlink>
      <w:r w:rsidRPr="00D35C04">
        <w:rPr>
          <w:sz w:val="28"/>
          <w:szCs w:val="28"/>
        </w:rPr>
        <w:t xml:space="preserve"> Конституции Российской Федерации).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Развитие малого и среднего предпринимательства является одним из условий повышения уровня жизни, становления среднего класса и формирования устойчивой социально-экономической среды. В международной практике в малом и среднем предпринимательстве занято до 60-70% работающего населения, являющегося основой среднего класса. Задача увеличения доли среднего класса в общей численности населения поставлена на федеральном уровне.</w:t>
      </w:r>
    </w:p>
    <w:p w:rsidR="00EC6771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Малое и среднее предпринимательство в связи с отсутствием серьезных финансовых резервов является наиболее незащищенным от внешних воздействий сектором экономики. В то же время этот фактор экономики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C85426" w:rsidRPr="00847A2C" w:rsidRDefault="00C85426" w:rsidP="00C85426">
      <w:pPr>
        <w:ind w:firstLine="720"/>
        <w:jc w:val="both"/>
        <w:rPr>
          <w:sz w:val="28"/>
          <w:szCs w:val="28"/>
        </w:rPr>
      </w:pPr>
      <w:r w:rsidRPr="00847A2C">
        <w:rPr>
          <w:sz w:val="28"/>
          <w:szCs w:val="28"/>
        </w:rPr>
        <w:t xml:space="preserve">В </w:t>
      </w:r>
      <w:r w:rsidR="0006057A">
        <w:rPr>
          <w:sz w:val="28"/>
          <w:szCs w:val="28"/>
        </w:rPr>
        <w:t>округе</w:t>
      </w:r>
      <w:r w:rsidRPr="00847A2C">
        <w:rPr>
          <w:sz w:val="28"/>
          <w:szCs w:val="28"/>
        </w:rPr>
        <w:t xml:space="preserve"> активно реализуются мероприятия по поддержке малого и среднего предпринимательства: информационная и финансовая. </w:t>
      </w:r>
    </w:p>
    <w:p w:rsidR="00C85426" w:rsidRPr="00847A2C" w:rsidRDefault="00C85426" w:rsidP="00C85426">
      <w:pPr>
        <w:ind w:firstLine="720"/>
        <w:jc w:val="both"/>
        <w:rPr>
          <w:sz w:val="28"/>
          <w:szCs w:val="28"/>
        </w:rPr>
      </w:pPr>
      <w:r w:rsidRPr="00847A2C">
        <w:rPr>
          <w:sz w:val="28"/>
          <w:szCs w:val="28"/>
        </w:rPr>
        <w:t xml:space="preserve">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2018 году осуществлялись закупки для муниципальных нужд у субъектов малого предпринимательства. Доля совокупного годового объема закупок у субъектов малого предпринимательства, социально ориентированных некоммерческих организаций в совокупном годовом объеме закупок товаров, работ, услуг для муниципальных нужд по итогам 2018 года составила </w:t>
      </w:r>
      <w:r w:rsidR="00F87AE6">
        <w:rPr>
          <w:sz w:val="28"/>
          <w:szCs w:val="28"/>
        </w:rPr>
        <w:t>72</w:t>
      </w:r>
      <w:r w:rsidRPr="00847A2C">
        <w:rPr>
          <w:sz w:val="28"/>
          <w:szCs w:val="28"/>
        </w:rPr>
        <w:t>% (</w:t>
      </w:r>
      <w:r w:rsidR="00F87AE6" w:rsidRPr="00F87AE6">
        <w:rPr>
          <w:sz w:val="28"/>
          <w:szCs w:val="28"/>
        </w:rPr>
        <w:t>80</w:t>
      </w:r>
      <w:r w:rsidRPr="00F87AE6">
        <w:rPr>
          <w:sz w:val="28"/>
          <w:szCs w:val="28"/>
        </w:rPr>
        <w:t xml:space="preserve"> закупки из 111 закупок).</w:t>
      </w:r>
      <w:r w:rsidRPr="00847A2C">
        <w:rPr>
          <w:sz w:val="28"/>
          <w:szCs w:val="28"/>
        </w:rPr>
        <w:t xml:space="preserve"> </w:t>
      </w:r>
    </w:p>
    <w:p w:rsidR="00C85426" w:rsidRPr="00847A2C" w:rsidRDefault="00C85426" w:rsidP="00C85426">
      <w:pPr>
        <w:ind w:firstLine="720"/>
        <w:jc w:val="both"/>
        <w:rPr>
          <w:sz w:val="28"/>
          <w:szCs w:val="28"/>
          <w:shd w:val="clear" w:color="auto" w:fill="FFFFFF"/>
        </w:rPr>
      </w:pPr>
      <w:r w:rsidRPr="00847A2C">
        <w:rPr>
          <w:sz w:val="28"/>
          <w:szCs w:val="28"/>
          <w:shd w:val="clear" w:color="auto" w:fill="FFFFFF"/>
        </w:rPr>
        <w:t xml:space="preserve">В целях создания благоприятных условий для развития малого и среднего </w:t>
      </w:r>
      <w:proofErr w:type="gramStart"/>
      <w:r w:rsidRPr="00847A2C">
        <w:rPr>
          <w:sz w:val="28"/>
          <w:szCs w:val="28"/>
          <w:shd w:val="clear" w:color="auto" w:fill="FFFFFF"/>
        </w:rPr>
        <w:t xml:space="preserve">бизнеса </w:t>
      </w:r>
      <w:r>
        <w:rPr>
          <w:sz w:val="28"/>
          <w:szCs w:val="28"/>
          <w:shd w:val="clear" w:color="auto" w:fill="FFFFFF"/>
        </w:rPr>
        <w:t xml:space="preserve"> была</w:t>
      </w:r>
      <w:proofErr w:type="gramEnd"/>
      <w:r>
        <w:rPr>
          <w:sz w:val="28"/>
          <w:szCs w:val="28"/>
          <w:shd w:val="clear" w:color="auto" w:fill="FFFFFF"/>
        </w:rPr>
        <w:t xml:space="preserve"> реализована </w:t>
      </w:r>
      <w:r w:rsidRPr="00847A2C">
        <w:rPr>
          <w:sz w:val="28"/>
          <w:szCs w:val="28"/>
          <w:shd w:val="clear" w:color="auto" w:fill="FFFFFF"/>
        </w:rPr>
        <w:t xml:space="preserve"> муниципальная программа «Развитие малого и среднего предпринимательства в муниципальном образовании «Светлогорский район»</w:t>
      </w:r>
      <w:r>
        <w:rPr>
          <w:sz w:val="28"/>
          <w:szCs w:val="28"/>
          <w:shd w:val="clear" w:color="auto" w:fill="FFFFFF"/>
        </w:rPr>
        <w:t xml:space="preserve"> на 2015-2018 г.</w:t>
      </w:r>
      <w:r w:rsidRPr="00847A2C">
        <w:rPr>
          <w:sz w:val="28"/>
          <w:szCs w:val="28"/>
          <w:shd w:val="clear" w:color="auto" w:fill="FFFFFF"/>
        </w:rPr>
        <w:t xml:space="preserve">. </w:t>
      </w:r>
    </w:p>
    <w:p w:rsidR="00C85426" w:rsidRPr="00847A2C" w:rsidRDefault="00C85426" w:rsidP="00C85426">
      <w:pPr>
        <w:ind w:firstLine="720"/>
        <w:jc w:val="both"/>
        <w:rPr>
          <w:sz w:val="28"/>
          <w:szCs w:val="28"/>
          <w:shd w:val="clear" w:color="auto" w:fill="FFFFFF"/>
        </w:rPr>
      </w:pPr>
      <w:r w:rsidRPr="00847A2C">
        <w:rPr>
          <w:sz w:val="28"/>
          <w:szCs w:val="28"/>
          <w:shd w:val="clear" w:color="auto" w:fill="FFFFFF"/>
        </w:rPr>
        <w:lastRenderedPageBreak/>
        <w:t xml:space="preserve">В 2018 году в рамках реализации данной программы организовано и проведено 3 семинара для субъектов МСП по вопросам, связанным с ведением предпринимательской деятельности. Затраты на проведение указанных мероприятий составили 75,0 тыс. рублей. </w:t>
      </w:r>
    </w:p>
    <w:p w:rsidR="00C85426" w:rsidRPr="00847A2C" w:rsidRDefault="00C85426" w:rsidP="00C85426">
      <w:pPr>
        <w:ind w:firstLine="720"/>
        <w:jc w:val="both"/>
        <w:rPr>
          <w:sz w:val="28"/>
          <w:szCs w:val="28"/>
          <w:shd w:val="clear" w:color="auto" w:fill="FFFFFF"/>
        </w:rPr>
      </w:pPr>
      <w:r w:rsidRPr="00847A2C">
        <w:rPr>
          <w:sz w:val="28"/>
          <w:szCs w:val="28"/>
          <w:shd w:val="clear" w:color="auto" w:fill="FFFFFF"/>
        </w:rPr>
        <w:t>Семинары были проведены на темы:</w:t>
      </w:r>
    </w:p>
    <w:p w:rsidR="00C85426" w:rsidRPr="00847A2C" w:rsidRDefault="00C85426" w:rsidP="00C85426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7A2C">
        <w:rPr>
          <w:rFonts w:ascii="Times New Roman" w:hAnsi="Times New Roman" w:cs="Times New Roman"/>
          <w:sz w:val="28"/>
          <w:szCs w:val="28"/>
          <w:shd w:val="clear" w:color="auto" w:fill="FFFFFF"/>
        </w:rPr>
        <w:t>«Новый порядок внедрения ККТ в 2018 г. и особенности применения согласно 54-ФЗ»;</w:t>
      </w:r>
    </w:p>
    <w:p w:rsidR="00C85426" w:rsidRPr="00847A2C" w:rsidRDefault="00C85426" w:rsidP="00C85426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A2C">
        <w:rPr>
          <w:rFonts w:ascii="Times New Roman" w:hAnsi="Times New Roman" w:cs="Times New Roman"/>
          <w:sz w:val="28"/>
          <w:szCs w:val="28"/>
        </w:rPr>
        <w:t xml:space="preserve">«Изменения в налоговом законодательстве в 2019 году»; </w:t>
      </w:r>
    </w:p>
    <w:p w:rsidR="00C85426" w:rsidRPr="00847A2C" w:rsidRDefault="00C85426" w:rsidP="00C85426">
      <w:pPr>
        <w:pStyle w:val="a9"/>
        <w:numPr>
          <w:ilvl w:val="0"/>
          <w:numId w:val="6"/>
        </w:numPr>
        <w:tabs>
          <w:tab w:val="left" w:pos="72"/>
        </w:tabs>
        <w:spacing w:after="0" w:line="240" w:lineRule="auto"/>
        <w:ind w:left="0" w:firstLine="72"/>
        <w:jc w:val="both"/>
        <w:rPr>
          <w:rFonts w:ascii="Times New Roman" w:hAnsi="Times New Roman" w:cs="Times New Roman"/>
          <w:sz w:val="28"/>
          <w:szCs w:val="28"/>
        </w:rPr>
      </w:pPr>
      <w:r w:rsidRPr="00847A2C">
        <w:rPr>
          <w:rFonts w:ascii="Times New Roman" w:hAnsi="Times New Roman" w:cs="Times New Roman"/>
          <w:sz w:val="28"/>
          <w:szCs w:val="28"/>
        </w:rPr>
        <w:t>2018-2019 год. Новые правила проверок контролирующими и надзорными органами: актуальные вопросы и судебная практика. Кто и за что может штрафовать».</w:t>
      </w:r>
    </w:p>
    <w:p w:rsidR="00C85426" w:rsidRPr="00847A2C" w:rsidRDefault="00C85426" w:rsidP="00C85426">
      <w:pPr>
        <w:ind w:firstLine="709"/>
        <w:jc w:val="both"/>
        <w:rPr>
          <w:sz w:val="28"/>
          <w:szCs w:val="28"/>
        </w:rPr>
      </w:pPr>
      <w:r w:rsidRPr="00847A2C">
        <w:rPr>
          <w:sz w:val="28"/>
          <w:szCs w:val="28"/>
        </w:rPr>
        <w:t xml:space="preserve"> Кроме того, на территории МО «Светлогорский городской округ» осуществляет свою деятельность Некоммерческое партнерство «Центр поддержки малого предпринимательства Светлогорского городского округа», предоставляющий малому бизнесу финансовые, юридические услуги, услуги по составлению бизнес-планов и инвестиционных проектов. </w:t>
      </w:r>
    </w:p>
    <w:p w:rsidR="00C85426" w:rsidRPr="00847A2C" w:rsidRDefault="00C85426" w:rsidP="00C85426">
      <w:pPr>
        <w:ind w:firstLine="709"/>
        <w:jc w:val="both"/>
        <w:rPr>
          <w:sz w:val="28"/>
          <w:szCs w:val="28"/>
        </w:rPr>
      </w:pPr>
      <w:r w:rsidRPr="00847A2C">
        <w:rPr>
          <w:sz w:val="28"/>
          <w:szCs w:val="28"/>
        </w:rPr>
        <w:t xml:space="preserve">  Центр совместно с Администрацией </w:t>
      </w:r>
      <w:r w:rsidR="0006057A">
        <w:rPr>
          <w:sz w:val="28"/>
          <w:szCs w:val="28"/>
        </w:rPr>
        <w:t>округа</w:t>
      </w:r>
      <w:r w:rsidRPr="00847A2C">
        <w:rPr>
          <w:sz w:val="28"/>
          <w:szCs w:val="28"/>
        </w:rPr>
        <w:t xml:space="preserve"> решает вопросы, касающиеся предпринимательской деятельности.</w:t>
      </w:r>
    </w:p>
    <w:p w:rsidR="00C85426" w:rsidRDefault="00C85426" w:rsidP="00C85426">
      <w:pPr>
        <w:ind w:firstLine="709"/>
        <w:jc w:val="both"/>
        <w:rPr>
          <w:sz w:val="28"/>
          <w:szCs w:val="28"/>
        </w:rPr>
      </w:pPr>
      <w:r w:rsidRPr="00847A2C">
        <w:rPr>
          <w:sz w:val="28"/>
          <w:szCs w:val="28"/>
        </w:rPr>
        <w:t xml:space="preserve">  Численность субъектов малого и среднего предпринимательства в Светлогорском </w:t>
      </w:r>
      <w:r w:rsidR="0006057A">
        <w:rPr>
          <w:sz w:val="28"/>
          <w:szCs w:val="28"/>
        </w:rPr>
        <w:t>округе</w:t>
      </w:r>
      <w:r w:rsidRPr="00847A2C">
        <w:rPr>
          <w:sz w:val="28"/>
          <w:szCs w:val="28"/>
        </w:rPr>
        <w:t xml:space="preserve"> в 2017 году возросла на 15 единиц по сравнению с 2016 годом и составила 1514 единиц, за 9 мес.2018 года численность СМП составила 1426 единиц.</w:t>
      </w:r>
    </w:p>
    <w:p w:rsidR="00A769E9" w:rsidRPr="00847A2C" w:rsidRDefault="00A769E9" w:rsidP="00C85426">
      <w:pPr>
        <w:ind w:firstLine="709"/>
        <w:jc w:val="both"/>
        <w:rPr>
          <w:sz w:val="28"/>
          <w:szCs w:val="28"/>
        </w:rPr>
      </w:pPr>
    </w:p>
    <w:p w:rsidR="00C85426" w:rsidRDefault="00A769E9" w:rsidP="00EC6771">
      <w:pPr>
        <w:pStyle w:val="ConsPlusNormal"/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5426" w:rsidRDefault="00C85426" w:rsidP="00EC6771">
      <w:pPr>
        <w:pStyle w:val="ConsPlusNormal"/>
        <w:ind w:firstLine="567"/>
        <w:jc w:val="both"/>
        <w:rPr>
          <w:sz w:val="28"/>
          <w:szCs w:val="28"/>
        </w:rPr>
      </w:pPr>
    </w:p>
    <w:p w:rsidR="00C85426" w:rsidRDefault="00C85426" w:rsidP="00EC6771">
      <w:pPr>
        <w:pStyle w:val="ConsPlusNormal"/>
        <w:ind w:firstLine="567"/>
        <w:jc w:val="both"/>
        <w:rPr>
          <w:sz w:val="28"/>
          <w:szCs w:val="28"/>
        </w:rPr>
      </w:pPr>
    </w:p>
    <w:p w:rsidR="00C85426" w:rsidRDefault="00C85426" w:rsidP="00C85426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Показатели, характеризующие деятельность субъектов малого и среднего предпринимательства в муниципальном образовании «Светлогорский </w:t>
      </w:r>
      <w:r w:rsidR="004E59EF"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 в 201</w:t>
      </w:r>
      <w:r>
        <w:rPr>
          <w:sz w:val="28"/>
          <w:szCs w:val="28"/>
        </w:rPr>
        <w:t>5</w:t>
      </w:r>
      <w:r w:rsidRPr="00D35C04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D35C04">
        <w:rPr>
          <w:sz w:val="28"/>
          <w:szCs w:val="28"/>
        </w:rPr>
        <w:t xml:space="preserve"> годах, представлены в таблице.</w:t>
      </w:r>
    </w:p>
    <w:p w:rsidR="00C85426" w:rsidRPr="00D35C04" w:rsidRDefault="00C85426" w:rsidP="00EC6771">
      <w:pPr>
        <w:pStyle w:val="ConsPlusNormal"/>
        <w:ind w:firstLine="567"/>
        <w:jc w:val="both"/>
        <w:rPr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right"/>
        <w:rPr>
          <w:sz w:val="28"/>
          <w:szCs w:val="28"/>
        </w:rPr>
      </w:pPr>
    </w:p>
    <w:p w:rsidR="007906EA" w:rsidRDefault="007906EA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7906EA" w:rsidRDefault="007906EA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7906EA" w:rsidRDefault="007906EA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7906EA" w:rsidRDefault="007906EA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Количество малых и средних предприятий по видам</w:t>
      </w:r>
      <w:r>
        <w:rPr>
          <w:b/>
          <w:sz w:val="28"/>
          <w:szCs w:val="28"/>
        </w:rPr>
        <w:t xml:space="preserve"> </w:t>
      </w:r>
      <w:r w:rsidRPr="00D35C04">
        <w:rPr>
          <w:b/>
          <w:sz w:val="28"/>
          <w:szCs w:val="28"/>
        </w:rPr>
        <w:t>деятельности по муниципальному образованию «Светлогорский</w:t>
      </w:r>
      <w:r w:rsidR="00E463A4">
        <w:rPr>
          <w:b/>
          <w:sz w:val="28"/>
          <w:szCs w:val="28"/>
        </w:rPr>
        <w:t xml:space="preserve"> </w:t>
      </w:r>
      <w:r w:rsidR="004E59EF">
        <w:rPr>
          <w:b/>
          <w:sz w:val="28"/>
          <w:szCs w:val="28"/>
        </w:rPr>
        <w:t>городской округ</w:t>
      </w:r>
      <w:r w:rsidRPr="00D35C04">
        <w:rPr>
          <w:b/>
          <w:sz w:val="28"/>
          <w:szCs w:val="28"/>
        </w:rPr>
        <w:t xml:space="preserve">» </w:t>
      </w: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 xml:space="preserve"> (включая индивидуальных предпринимателей)</w:t>
      </w:r>
    </w:p>
    <w:p w:rsidR="00EC6771" w:rsidRPr="00D35C04" w:rsidRDefault="00EC6771" w:rsidP="00EC6771">
      <w:pPr>
        <w:ind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850"/>
        <w:gridCol w:w="981"/>
        <w:gridCol w:w="992"/>
        <w:gridCol w:w="992"/>
        <w:gridCol w:w="1134"/>
      </w:tblGrid>
      <w:tr w:rsidR="00EC6771" w:rsidRPr="00D35C04" w:rsidTr="00A655A0">
        <w:tc>
          <w:tcPr>
            <w:tcW w:w="4457" w:type="dxa"/>
          </w:tcPr>
          <w:p w:rsidR="00EC6771" w:rsidRPr="007906EA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7906EA">
              <w:rPr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EC6771" w:rsidRPr="007906EA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7906EA">
              <w:rPr>
                <w:szCs w:val="24"/>
              </w:rPr>
              <w:t>Ед. изм.</w:t>
            </w:r>
          </w:p>
        </w:tc>
        <w:tc>
          <w:tcPr>
            <w:tcW w:w="981" w:type="dxa"/>
          </w:tcPr>
          <w:p w:rsidR="00EC6771" w:rsidRPr="007906EA" w:rsidRDefault="00EC6771" w:rsidP="00E80B59">
            <w:pPr>
              <w:pStyle w:val="ConsPlusNormal"/>
              <w:ind w:firstLine="142"/>
              <w:jc w:val="both"/>
              <w:rPr>
                <w:szCs w:val="24"/>
              </w:rPr>
            </w:pPr>
            <w:r w:rsidRPr="007906EA">
              <w:rPr>
                <w:szCs w:val="24"/>
              </w:rPr>
              <w:t>2015</w:t>
            </w:r>
            <w:r w:rsidR="00F8266F" w:rsidRPr="007906EA">
              <w:rPr>
                <w:szCs w:val="24"/>
              </w:rPr>
              <w:t>г</w:t>
            </w:r>
          </w:p>
        </w:tc>
        <w:tc>
          <w:tcPr>
            <w:tcW w:w="992" w:type="dxa"/>
          </w:tcPr>
          <w:p w:rsidR="00EC6771" w:rsidRPr="007906EA" w:rsidRDefault="00EC6771" w:rsidP="00E80B59">
            <w:pPr>
              <w:pStyle w:val="ConsPlusNormal"/>
              <w:ind w:firstLine="142"/>
              <w:jc w:val="both"/>
              <w:rPr>
                <w:szCs w:val="24"/>
              </w:rPr>
            </w:pPr>
            <w:r w:rsidRPr="007906EA">
              <w:rPr>
                <w:szCs w:val="24"/>
              </w:rPr>
              <w:t>2016</w:t>
            </w:r>
            <w:r w:rsidR="00E80B59" w:rsidRPr="007906EA">
              <w:rPr>
                <w:szCs w:val="24"/>
              </w:rPr>
              <w:t>г</w:t>
            </w:r>
            <w:r w:rsidR="00F8266F" w:rsidRPr="007906EA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C6771" w:rsidRPr="007906EA" w:rsidRDefault="00EC6771" w:rsidP="00E80B59">
            <w:pPr>
              <w:pStyle w:val="ConsPlusNormal"/>
              <w:ind w:firstLine="142"/>
              <w:jc w:val="both"/>
              <w:rPr>
                <w:szCs w:val="24"/>
              </w:rPr>
            </w:pPr>
            <w:r w:rsidRPr="007906EA">
              <w:rPr>
                <w:szCs w:val="24"/>
              </w:rPr>
              <w:t>2017</w:t>
            </w:r>
            <w:r w:rsidR="00E80B59" w:rsidRPr="007906EA">
              <w:rPr>
                <w:szCs w:val="24"/>
              </w:rPr>
              <w:t>г</w:t>
            </w:r>
          </w:p>
        </w:tc>
        <w:tc>
          <w:tcPr>
            <w:tcW w:w="1134" w:type="dxa"/>
          </w:tcPr>
          <w:p w:rsidR="00EC6771" w:rsidRPr="007906EA" w:rsidRDefault="00EC6771" w:rsidP="00E80B59">
            <w:pPr>
              <w:pStyle w:val="ConsPlusNormal"/>
              <w:ind w:firstLine="142"/>
              <w:jc w:val="both"/>
              <w:rPr>
                <w:szCs w:val="24"/>
              </w:rPr>
            </w:pPr>
            <w:r w:rsidRPr="007906EA">
              <w:rPr>
                <w:szCs w:val="24"/>
              </w:rPr>
              <w:t>2018</w:t>
            </w:r>
            <w:r w:rsidR="00E80B59" w:rsidRPr="007906EA">
              <w:rPr>
                <w:szCs w:val="24"/>
              </w:rPr>
              <w:t xml:space="preserve">г </w:t>
            </w:r>
          </w:p>
          <w:p w:rsidR="00F8266F" w:rsidRPr="007906EA" w:rsidRDefault="00F8266F" w:rsidP="00E80B59">
            <w:pPr>
              <w:pStyle w:val="ConsPlusNormal"/>
              <w:ind w:firstLine="142"/>
              <w:jc w:val="both"/>
              <w:rPr>
                <w:szCs w:val="24"/>
                <w:highlight w:val="yellow"/>
              </w:rPr>
            </w:pPr>
            <w:r w:rsidRPr="007906EA">
              <w:rPr>
                <w:szCs w:val="24"/>
              </w:rPr>
              <w:t>9 мес.</w:t>
            </w:r>
          </w:p>
        </w:tc>
      </w:tr>
      <w:tr w:rsidR="00EC6771" w:rsidRPr="00D35C04" w:rsidTr="00A655A0">
        <w:tc>
          <w:tcPr>
            <w:tcW w:w="4457" w:type="dxa"/>
          </w:tcPr>
          <w:p w:rsidR="00EC6771" w:rsidRPr="007906EA" w:rsidRDefault="00EC6771" w:rsidP="005A3051">
            <w:pPr>
              <w:pStyle w:val="ConsPlusNormal"/>
              <w:ind w:firstLine="142"/>
              <w:jc w:val="both"/>
              <w:rPr>
                <w:szCs w:val="24"/>
              </w:rPr>
            </w:pPr>
            <w:r w:rsidRPr="007906EA">
              <w:rPr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850" w:type="dxa"/>
          </w:tcPr>
          <w:p w:rsidR="00EC6771" w:rsidRPr="007906EA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7906EA">
              <w:rPr>
                <w:szCs w:val="24"/>
              </w:rPr>
              <w:t>Ед.</w:t>
            </w:r>
          </w:p>
        </w:tc>
        <w:tc>
          <w:tcPr>
            <w:tcW w:w="981" w:type="dxa"/>
          </w:tcPr>
          <w:p w:rsidR="00EC6771" w:rsidRPr="00F87AE6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1448</w:t>
            </w:r>
          </w:p>
        </w:tc>
        <w:tc>
          <w:tcPr>
            <w:tcW w:w="992" w:type="dxa"/>
          </w:tcPr>
          <w:p w:rsidR="00EC6771" w:rsidRPr="00F87AE6" w:rsidRDefault="00EC6771" w:rsidP="00A52C90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14</w:t>
            </w:r>
            <w:r w:rsidR="00A52C90" w:rsidRPr="00F87AE6">
              <w:rPr>
                <w:szCs w:val="24"/>
              </w:rPr>
              <w:t>99</w:t>
            </w:r>
          </w:p>
        </w:tc>
        <w:tc>
          <w:tcPr>
            <w:tcW w:w="992" w:type="dxa"/>
          </w:tcPr>
          <w:p w:rsidR="00EC6771" w:rsidRPr="00F87AE6" w:rsidRDefault="00EC6771" w:rsidP="005A3051">
            <w:pPr>
              <w:pStyle w:val="ConsPlusNormal"/>
              <w:ind w:firstLine="142"/>
              <w:rPr>
                <w:szCs w:val="24"/>
              </w:rPr>
            </w:pPr>
            <w:r w:rsidRPr="00F87AE6">
              <w:rPr>
                <w:szCs w:val="24"/>
              </w:rPr>
              <w:t>1506</w:t>
            </w:r>
          </w:p>
        </w:tc>
        <w:tc>
          <w:tcPr>
            <w:tcW w:w="1134" w:type="dxa"/>
          </w:tcPr>
          <w:p w:rsidR="00EC6771" w:rsidRPr="00F87AE6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14</w:t>
            </w:r>
            <w:r w:rsidR="00250346" w:rsidRPr="00F87AE6">
              <w:rPr>
                <w:szCs w:val="24"/>
              </w:rPr>
              <w:t>26</w:t>
            </w:r>
          </w:p>
        </w:tc>
      </w:tr>
      <w:tr w:rsidR="00EC6771" w:rsidRPr="00D35C04" w:rsidTr="00A655A0">
        <w:tc>
          <w:tcPr>
            <w:tcW w:w="9406" w:type="dxa"/>
            <w:gridSpan w:val="6"/>
          </w:tcPr>
          <w:p w:rsidR="00EC6771" w:rsidRPr="00F87AE6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по видам деятельности</w:t>
            </w:r>
          </w:p>
        </w:tc>
      </w:tr>
      <w:tr w:rsidR="00EC6771" w:rsidRPr="00F8266F" w:rsidTr="00A655A0">
        <w:tc>
          <w:tcPr>
            <w:tcW w:w="4457" w:type="dxa"/>
          </w:tcPr>
          <w:p w:rsidR="00EC6771" w:rsidRPr="00A655A0" w:rsidRDefault="00EC6771" w:rsidP="005A3051">
            <w:pPr>
              <w:pStyle w:val="ConsPlusNormal"/>
              <w:ind w:firstLine="142"/>
              <w:jc w:val="both"/>
              <w:rPr>
                <w:szCs w:val="24"/>
              </w:rPr>
            </w:pPr>
            <w:r w:rsidRPr="00A655A0">
              <w:rPr>
                <w:szCs w:val="24"/>
              </w:rPr>
              <w:t>Торговля</w:t>
            </w:r>
          </w:p>
        </w:tc>
        <w:tc>
          <w:tcPr>
            <w:tcW w:w="850" w:type="dxa"/>
          </w:tcPr>
          <w:p w:rsidR="00EC6771" w:rsidRPr="00A655A0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A655A0">
              <w:rPr>
                <w:szCs w:val="24"/>
              </w:rPr>
              <w:t>%</w:t>
            </w:r>
          </w:p>
        </w:tc>
        <w:tc>
          <w:tcPr>
            <w:tcW w:w="981" w:type="dxa"/>
          </w:tcPr>
          <w:p w:rsidR="00EC6771" w:rsidRPr="00F87AE6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30,73</w:t>
            </w:r>
          </w:p>
        </w:tc>
        <w:tc>
          <w:tcPr>
            <w:tcW w:w="992" w:type="dxa"/>
          </w:tcPr>
          <w:p w:rsidR="00EC6771" w:rsidRPr="00F87AE6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30,48</w:t>
            </w:r>
          </w:p>
        </w:tc>
        <w:tc>
          <w:tcPr>
            <w:tcW w:w="992" w:type="dxa"/>
          </w:tcPr>
          <w:p w:rsidR="00EC6771" w:rsidRPr="00F87AE6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30,09</w:t>
            </w:r>
          </w:p>
        </w:tc>
        <w:tc>
          <w:tcPr>
            <w:tcW w:w="1134" w:type="dxa"/>
          </w:tcPr>
          <w:p w:rsidR="00EC6771" w:rsidRPr="00F87AE6" w:rsidRDefault="00EC6771" w:rsidP="004D7570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30,</w:t>
            </w:r>
            <w:r w:rsidR="00F218E0" w:rsidRPr="00F87AE6">
              <w:rPr>
                <w:szCs w:val="24"/>
              </w:rPr>
              <w:t>0</w:t>
            </w:r>
          </w:p>
        </w:tc>
      </w:tr>
      <w:tr w:rsidR="00EC6771" w:rsidRPr="00D35C04" w:rsidTr="00A655A0">
        <w:tc>
          <w:tcPr>
            <w:tcW w:w="4457" w:type="dxa"/>
          </w:tcPr>
          <w:p w:rsidR="00EC6771" w:rsidRPr="007906EA" w:rsidRDefault="00EC6771" w:rsidP="005A3051">
            <w:pPr>
              <w:pStyle w:val="ConsPlusNormal"/>
              <w:ind w:firstLine="142"/>
              <w:jc w:val="both"/>
              <w:rPr>
                <w:szCs w:val="24"/>
              </w:rPr>
            </w:pPr>
            <w:r w:rsidRPr="007906EA">
              <w:rPr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</w:tcPr>
          <w:p w:rsidR="00EC6771" w:rsidRPr="007906EA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7906EA">
              <w:rPr>
                <w:szCs w:val="24"/>
              </w:rPr>
              <w:t>%</w:t>
            </w:r>
          </w:p>
        </w:tc>
        <w:tc>
          <w:tcPr>
            <w:tcW w:w="981" w:type="dxa"/>
          </w:tcPr>
          <w:p w:rsidR="00EC6771" w:rsidRPr="00F87AE6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9,18</w:t>
            </w:r>
          </w:p>
        </w:tc>
        <w:tc>
          <w:tcPr>
            <w:tcW w:w="992" w:type="dxa"/>
          </w:tcPr>
          <w:p w:rsidR="00EC6771" w:rsidRPr="00F87AE6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9,17</w:t>
            </w:r>
          </w:p>
        </w:tc>
        <w:tc>
          <w:tcPr>
            <w:tcW w:w="992" w:type="dxa"/>
          </w:tcPr>
          <w:p w:rsidR="00EC6771" w:rsidRPr="00F87AE6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8,50</w:t>
            </w:r>
          </w:p>
        </w:tc>
        <w:tc>
          <w:tcPr>
            <w:tcW w:w="1134" w:type="dxa"/>
          </w:tcPr>
          <w:p w:rsidR="00EC6771" w:rsidRPr="00F87AE6" w:rsidRDefault="00A655A0" w:rsidP="00A655A0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7,8</w:t>
            </w:r>
          </w:p>
        </w:tc>
      </w:tr>
      <w:tr w:rsidR="00EC6771" w:rsidRPr="00D35C04" w:rsidTr="00A655A0">
        <w:tc>
          <w:tcPr>
            <w:tcW w:w="4457" w:type="dxa"/>
          </w:tcPr>
          <w:p w:rsidR="00EC6771" w:rsidRPr="007906EA" w:rsidRDefault="00EC6771" w:rsidP="005A3051">
            <w:pPr>
              <w:pStyle w:val="ConsPlusNormal"/>
              <w:ind w:firstLine="142"/>
              <w:jc w:val="both"/>
              <w:rPr>
                <w:szCs w:val="24"/>
              </w:rPr>
            </w:pPr>
            <w:r w:rsidRPr="006607F8">
              <w:rPr>
                <w:szCs w:val="24"/>
              </w:rPr>
              <w:t>Строительство</w:t>
            </w:r>
          </w:p>
        </w:tc>
        <w:tc>
          <w:tcPr>
            <w:tcW w:w="850" w:type="dxa"/>
          </w:tcPr>
          <w:p w:rsidR="00EC6771" w:rsidRPr="007906EA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7906EA">
              <w:rPr>
                <w:szCs w:val="24"/>
              </w:rPr>
              <w:t>%</w:t>
            </w:r>
          </w:p>
        </w:tc>
        <w:tc>
          <w:tcPr>
            <w:tcW w:w="981" w:type="dxa"/>
          </w:tcPr>
          <w:p w:rsidR="00EC6771" w:rsidRPr="00F87AE6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12,10</w:t>
            </w:r>
          </w:p>
        </w:tc>
        <w:tc>
          <w:tcPr>
            <w:tcW w:w="992" w:type="dxa"/>
          </w:tcPr>
          <w:p w:rsidR="00EC6771" w:rsidRPr="00F87AE6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12,54</w:t>
            </w:r>
          </w:p>
        </w:tc>
        <w:tc>
          <w:tcPr>
            <w:tcW w:w="992" w:type="dxa"/>
          </w:tcPr>
          <w:p w:rsidR="00EC6771" w:rsidRPr="00F87AE6" w:rsidRDefault="00EC6771" w:rsidP="004D7570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12,5</w:t>
            </w:r>
          </w:p>
        </w:tc>
        <w:tc>
          <w:tcPr>
            <w:tcW w:w="1134" w:type="dxa"/>
          </w:tcPr>
          <w:p w:rsidR="00EC6771" w:rsidRPr="00F87AE6" w:rsidRDefault="00EC6771" w:rsidP="00A655A0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1</w:t>
            </w:r>
            <w:r w:rsidR="00A655A0" w:rsidRPr="00F87AE6">
              <w:rPr>
                <w:szCs w:val="24"/>
              </w:rPr>
              <w:t>2,0</w:t>
            </w:r>
          </w:p>
        </w:tc>
      </w:tr>
      <w:tr w:rsidR="00EC6771" w:rsidRPr="00D35C04" w:rsidTr="00A655A0">
        <w:tc>
          <w:tcPr>
            <w:tcW w:w="4457" w:type="dxa"/>
          </w:tcPr>
          <w:p w:rsidR="00EC6771" w:rsidRPr="007906EA" w:rsidRDefault="00EC6771" w:rsidP="00BF03F1">
            <w:pPr>
              <w:pStyle w:val="ConsPlusNormal"/>
              <w:ind w:firstLine="142"/>
              <w:jc w:val="both"/>
              <w:rPr>
                <w:szCs w:val="24"/>
              </w:rPr>
            </w:pPr>
            <w:r w:rsidRPr="007906EA">
              <w:rPr>
                <w:szCs w:val="24"/>
              </w:rPr>
              <w:t>Транспорт</w:t>
            </w:r>
            <w:r w:rsidR="00BF03F1">
              <w:rPr>
                <w:szCs w:val="24"/>
              </w:rPr>
              <w:t>ировка</w:t>
            </w:r>
            <w:r w:rsidRPr="007906EA">
              <w:rPr>
                <w:szCs w:val="24"/>
              </w:rPr>
              <w:t xml:space="preserve"> и </w:t>
            </w:r>
            <w:r w:rsidR="00BF03F1">
              <w:rPr>
                <w:szCs w:val="24"/>
              </w:rPr>
              <w:t>хранение</w:t>
            </w:r>
          </w:p>
        </w:tc>
        <w:tc>
          <w:tcPr>
            <w:tcW w:w="850" w:type="dxa"/>
          </w:tcPr>
          <w:p w:rsidR="00EC6771" w:rsidRPr="007906EA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7906EA">
              <w:rPr>
                <w:szCs w:val="24"/>
              </w:rPr>
              <w:t>%</w:t>
            </w:r>
          </w:p>
        </w:tc>
        <w:tc>
          <w:tcPr>
            <w:tcW w:w="981" w:type="dxa"/>
          </w:tcPr>
          <w:p w:rsidR="00EC6771" w:rsidRPr="00F87AE6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6,91</w:t>
            </w:r>
          </w:p>
        </w:tc>
        <w:tc>
          <w:tcPr>
            <w:tcW w:w="992" w:type="dxa"/>
          </w:tcPr>
          <w:p w:rsidR="00EC6771" w:rsidRPr="00F87AE6" w:rsidRDefault="004D7570" w:rsidP="004D7570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5</w:t>
            </w:r>
            <w:r w:rsidR="00EC6771" w:rsidRPr="00F87AE6">
              <w:rPr>
                <w:szCs w:val="24"/>
              </w:rPr>
              <w:t>,21</w:t>
            </w:r>
          </w:p>
        </w:tc>
        <w:tc>
          <w:tcPr>
            <w:tcW w:w="992" w:type="dxa"/>
          </w:tcPr>
          <w:p w:rsidR="00EC6771" w:rsidRPr="00F87AE6" w:rsidRDefault="00EC6771" w:rsidP="00BF03F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5,</w:t>
            </w:r>
            <w:r w:rsidR="00BF03F1" w:rsidRPr="00F87AE6"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EC6771" w:rsidRPr="00F87AE6" w:rsidRDefault="00BF03F1" w:rsidP="00BF03F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5,8</w:t>
            </w:r>
          </w:p>
        </w:tc>
      </w:tr>
      <w:tr w:rsidR="00EC6771" w:rsidRPr="00D35C04" w:rsidTr="00A655A0">
        <w:tc>
          <w:tcPr>
            <w:tcW w:w="4457" w:type="dxa"/>
          </w:tcPr>
          <w:p w:rsidR="00EC6771" w:rsidRPr="007906EA" w:rsidRDefault="00EC6771" w:rsidP="005A3051">
            <w:pPr>
              <w:pStyle w:val="ConsPlusNormal"/>
              <w:ind w:firstLine="142"/>
              <w:jc w:val="both"/>
              <w:rPr>
                <w:szCs w:val="24"/>
              </w:rPr>
            </w:pPr>
            <w:r w:rsidRPr="007906EA">
              <w:rPr>
                <w:szCs w:val="24"/>
              </w:rPr>
              <w:t>Гостиницы и рестораны</w:t>
            </w:r>
          </w:p>
        </w:tc>
        <w:tc>
          <w:tcPr>
            <w:tcW w:w="850" w:type="dxa"/>
          </w:tcPr>
          <w:p w:rsidR="00EC6771" w:rsidRPr="007906EA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7906EA">
              <w:rPr>
                <w:szCs w:val="24"/>
              </w:rPr>
              <w:t>%</w:t>
            </w:r>
          </w:p>
        </w:tc>
        <w:tc>
          <w:tcPr>
            <w:tcW w:w="981" w:type="dxa"/>
          </w:tcPr>
          <w:p w:rsidR="00EC6771" w:rsidRPr="00F87AE6" w:rsidRDefault="00BF03F1" w:rsidP="00BF03F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5,45</w:t>
            </w:r>
          </w:p>
        </w:tc>
        <w:tc>
          <w:tcPr>
            <w:tcW w:w="992" w:type="dxa"/>
          </w:tcPr>
          <w:p w:rsidR="00EC6771" w:rsidRPr="00F87AE6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5,90</w:t>
            </w:r>
          </w:p>
        </w:tc>
        <w:tc>
          <w:tcPr>
            <w:tcW w:w="992" w:type="dxa"/>
          </w:tcPr>
          <w:p w:rsidR="00EC6771" w:rsidRPr="00F87AE6" w:rsidRDefault="004D7570" w:rsidP="004D7570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4,8</w:t>
            </w:r>
          </w:p>
        </w:tc>
        <w:tc>
          <w:tcPr>
            <w:tcW w:w="1134" w:type="dxa"/>
          </w:tcPr>
          <w:p w:rsidR="00EC6771" w:rsidRPr="00F87AE6" w:rsidRDefault="004D7570" w:rsidP="004D7570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4,2</w:t>
            </w:r>
          </w:p>
        </w:tc>
      </w:tr>
      <w:tr w:rsidR="00EC6771" w:rsidRPr="00D35C04" w:rsidTr="00A655A0">
        <w:tc>
          <w:tcPr>
            <w:tcW w:w="4457" w:type="dxa"/>
          </w:tcPr>
          <w:p w:rsidR="00EC6771" w:rsidRPr="007906EA" w:rsidRDefault="00BF03F1" w:rsidP="00BF03F1">
            <w:pPr>
              <w:pStyle w:val="ConsPlusNormal"/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EC6771" w:rsidRPr="007906EA">
              <w:rPr>
                <w:szCs w:val="24"/>
              </w:rPr>
              <w:t>бразование, здравоохранение</w:t>
            </w:r>
          </w:p>
        </w:tc>
        <w:tc>
          <w:tcPr>
            <w:tcW w:w="850" w:type="dxa"/>
          </w:tcPr>
          <w:p w:rsidR="00EC6771" w:rsidRPr="007906EA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7906EA">
              <w:rPr>
                <w:szCs w:val="24"/>
              </w:rPr>
              <w:t>%</w:t>
            </w:r>
          </w:p>
        </w:tc>
        <w:tc>
          <w:tcPr>
            <w:tcW w:w="981" w:type="dxa"/>
          </w:tcPr>
          <w:p w:rsidR="00EC6771" w:rsidRPr="00F87AE6" w:rsidRDefault="004D7570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2,69</w:t>
            </w:r>
          </w:p>
        </w:tc>
        <w:tc>
          <w:tcPr>
            <w:tcW w:w="992" w:type="dxa"/>
          </w:tcPr>
          <w:p w:rsidR="00EC6771" w:rsidRPr="00F87AE6" w:rsidRDefault="004D7570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2,72</w:t>
            </w:r>
          </w:p>
        </w:tc>
        <w:tc>
          <w:tcPr>
            <w:tcW w:w="992" w:type="dxa"/>
          </w:tcPr>
          <w:p w:rsidR="00EC6771" w:rsidRPr="00F87AE6" w:rsidRDefault="004D7570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2,8</w:t>
            </w:r>
          </w:p>
        </w:tc>
        <w:tc>
          <w:tcPr>
            <w:tcW w:w="1134" w:type="dxa"/>
          </w:tcPr>
          <w:p w:rsidR="00EC6771" w:rsidRPr="00F87AE6" w:rsidRDefault="00EC6771" w:rsidP="00BF03F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2,8</w:t>
            </w:r>
          </w:p>
        </w:tc>
      </w:tr>
      <w:tr w:rsidR="00EC6771" w:rsidRPr="00D35C04" w:rsidTr="00A655A0">
        <w:tc>
          <w:tcPr>
            <w:tcW w:w="4457" w:type="dxa"/>
          </w:tcPr>
          <w:p w:rsidR="00EC6771" w:rsidRPr="007906EA" w:rsidRDefault="00EC6771" w:rsidP="00BF03F1">
            <w:pPr>
              <w:pStyle w:val="ConsPlusNormal"/>
              <w:ind w:firstLine="142"/>
              <w:jc w:val="both"/>
              <w:rPr>
                <w:szCs w:val="24"/>
              </w:rPr>
            </w:pPr>
            <w:r w:rsidRPr="007906EA">
              <w:rPr>
                <w:szCs w:val="24"/>
              </w:rPr>
              <w:t xml:space="preserve"> </w:t>
            </w:r>
            <w:r w:rsidR="00BF03F1">
              <w:rPr>
                <w:szCs w:val="24"/>
              </w:rPr>
              <w:t>О</w:t>
            </w:r>
            <w:r w:rsidRPr="007906EA">
              <w:rPr>
                <w:szCs w:val="24"/>
              </w:rPr>
              <w:t>перации с недвижимостью</w:t>
            </w:r>
          </w:p>
        </w:tc>
        <w:tc>
          <w:tcPr>
            <w:tcW w:w="850" w:type="dxa"/>
          </w:tcPr>
          <w:p w:rsidR="00EC6771" w:rsidRPr="007906EA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7906EA">
              <w:rPr>
                <w:szCs w:val="24"/>
              </w:rPr>
              <w:t>%</w:t>
            </w:r>
          </w:p>
        </w:tc>
        <w:tc>
          <w:tcPr>
            <w:tcW w:w="981" w:type="dxa"/>
          </w:tcPr>
          <w:p w:rsidR="00EC6771" w:rsidRPr="00F87AE6" w:rsidRDefault="006607F8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18,4</w:t>
            </w:r>
          </w:p>
        </w:tc>
        <w:tc>
          <w:tcPr>
            <w:tcW w:w="992" w:type="dxa"/>
          </w:tcPr>
          <w:p w:rsidR="00EC6771" w:rsidRPr="00F87AE6" w:rsidRDefault="006607F8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19,3</w:t>
            </w:r>
          </w:p>
        </w:tc>
        <w:tc>
          <w:tcPr>
            <w:tcW w:w="992" w:type="dxa"/>
          </w:tcPr>
          <w:p w:rsidR="00EC6771" w:rsidRPr="00F87AE6" w:rsidRDefault="00EC6771" w:rsidP="00BF03F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9,</w:t>
            </w:r>
            <w:r w:rsidR="00BF03F1" w:rsidRPr="00F87AE6"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EC6771" w:rsidRPr="00F87AE6" w:rsidRDefault="00BF03F1" w:rsidP="00035E0F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9,6</w:t>
            </w:r>
          </w:p>
        </w:tc>
      </w:tr>
      <w:tr w:rsidR="00BF03F1" w:rsidRPr="00D35C04" w:rsidTr="00A655A0">
        <w:tc>
          <w:tcPr>
            <w:tcW w:w="4457" w:type="dxa"/>
          </w:tcPr>
          <w:p w:rsidR="00BF03F1" w:rsidRPr="007906EA" w:rsidRDefault="00BF03F1" w:rsidP="006607F8">
            <w:pPr>
              <w:pStyle w:val="ConsPlusNormal"/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Прочие услуги</w:t>
            </w:r>
            <w:r w:rsidR="006607F8">
              <w:rPr>
                <w:szCs w:val="24"/>
              </w:rPr>
              <w:t>,</w:t>
            </w:r>
            <w:r>
              <w:rPr>
                <w:szCs w:val="24"/>
              </w:rPr>
              <w:t xml:space="preserve"> в т.ч.</w:t>
            </w:r>
            <w:r w:rsidR="006607F8">
              <w:rPr>
                <w:szCs w:val="24"/>
              </w:rPr>
              <w:t>:</w:t>
            </w:r>
            <w:r>
              <w:rPr>
                <w:szCs w:val="24"/>
              </w:rPr>
              <w:t xml:space="preserve"> финансовые, ЖКХ, информатизация связь и др.)</w:t>
            </w:r>
          </w:p>
        </w:tc>
        <w:tc>
          <w:tcPr>
            <w:tcW w:w="850" w:type="dxa"/>
          </w:tcPr>
          <w:p w:rsidR="00BF03F1" w:rsidRPr="007906EA" w:rsidRDefault="00BF03F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981" w:type="dxa"/>
          </w:tcPr>
          <w:p w:rsidR="00BF03F1" w:rsidRPr="00F87AE6" w:rsidRDefault="006607F8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14,54</w:t>
            </w:r>
          </w:p>
        </w:tc>
        <w:tc>
          <w:tcPr>
            <w:tcW w:w="992" w:type="dxa"/>
          </w:tcPr>
          <w:p w:rsidR="00BF03F1" w:rsidRPr="00F87AE6" w:rsidRDefault="006607F8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14,68</w:t>
            </w:r>
          </w:p>
        </w:tc>
        <w:tc>
          <w:tcPr>
            <w:tcW w:w="992" w:type="dxa"/>
          </w:tcPr>
          <w:p w:rsidR="00BF03F1" w:rsidRPr="00F87AE6" w:rsidRDefault="00BF03F1" w:rsidP="00BF03F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26,1</w:t>
            </w:r>
          </w:p>
        </w:tc>
        <w:tc>
          <w:tcPr>
            <w:tcW w:w="1134" w:type="dxa"/>
          </w:tcPr>
          <w:p w:rsidR="00BF03F1" w:rsidRPr="00F87AE6" w:rsidRDefault="00BF03F1" w:rsidP="00035E0F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27,8</w:t>
            </w:r>
          </w:p>
        </w:tc>
      </w:tr>
    </w:tbl>
    <w:p w:rsidR="00EC6771" w:rsidRDefault="00EC6771" w:rsidP="00EC6771">
      <w:pPr>
        <w:ind w:firstLine="567"/>
        <w:rPr>
          <w:sz w:val="28"/>
          <w:szCs w:val="28"/>
        </w:rPr>
      </w:pPr>
    </w:p>
    <w:p w:rsidR="00A521EE" w:rsidRDefault="00A521EE" w:rsidP="00EC6771">
      <w:pPr>
        <w:ind w:firstLine="567"/>
        <w:rPr>
          <w:sz w:val="28"/>
          <w:szCs w:val="28"/>
        </w:rPr>
      </w:pPr>
    </w:p>
    <w:p w:rsidR="00A521EE" w:rsidRDefault="00A521EE" w:rsidP="00EC6771">
      <w:pPr>
        <w:ind w:firstLine="567"/>
        <w:rPr>
          <w:sz w:val="28"/>
          <w:szCs w:val="28"/>
        </w:rPr>
      </w:pPr>
      <w:r w:rsidRPr="00A521EE">
        <w:rPr>
          <w:noProof/>
          <w:sz w:val="28"/>
          <w:szCs w:val="28"/>
        </w:rPr>
        <w:drawing>
          <wp:inline distT="0" distB="0" distL="0" distR="0">
            <wp:extent cx="5372100" cy="40005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F4BEFD8C-13E1-470F-9BF7-5C1BC604DD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21EE" w:rsidRPr="00D35C04" w:rsidRDefault="00A521EE" w:rsidP="00EC6771">
      <w:pPr>
        <w:ind w:firstLine="567"/>
        <w:rPr>
          <w:sz w:val="28"/>
          <w:szCs w:val="28"/>
        </w:rPr>
      </w:pPr>
    </w:p>
    <w:p w:rsidR="00A52C90" w:rsidRDefault="00A52C90" w:rsidP="00EC6771">
      <w:pPr>
        <w:pStyle w:val="ConsPlusNormal"/>
        <w:ind w:firstLine="567"/>
        <w:jc w:val="both"/>
        <w:rPr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Необходимо отметить, что отсутствие полной статистической информации о деятельности всех субъектов малого и среднего предпринимательства, отсутствие статистического наблюдения за индивидуальными предпринимателями не позволяют составить представление о реальном состоянии малого и среднего предпринимательства и осложняют принятие эффективных решений.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Распределение субъектов малого и среднего предпринимательства по видам экономической деятельности в течение ряда лет остается практически неизменным. В связи с достаточно высокой оборачиваемостью капитала торговля является основным видом деятельности субъектов малого и среднего предпринимательства.</w:t>
      </w:r>
    </w:p>
    <w:p w:rsidR="00F8266F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В течение последн</w:t>
      </w:r>
      <w:r>
        <w:rPr>
          <w:sz w:val="28"/>
          <w:szCs w:val="28"/>
        </w:rPr>
        <w:t>их</w:t>
      </w:r>
      <w:r w:rsidRPr="00D35C04">
        <w:rPr>
          <w:sz w:val="28"/>
          <w:szCs w:val="28"/>
        </w:rPr>
        <w:t xml:space="preserve"> </w:t>
      </w:r>
      <w:r>
        <w:rPr>
          <w:sz w:val="28"/>
          <w:szCs w:val="28"/>
        </w:rPr>
        <w:t>пяти лет</w:t>
      </w:r>
      <w:r w:rsidRPr="00D35C04">
        <w:rPr>
          <w:sz w:val="28"/>
          <w:szCs w:val="28"/>
        </w:rPr>
        <w:t xml:space="preserve"> сложилась следующая инфраструктура поддержки малого и среднего предпринимательства: </w:t>
      </w:r>
    </w:p>
    <w:p w:rsidR="00F8266F" w:rsidRDefault="00F8266F" w:rsidP="00EC677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771" w:rsidRPr="00D35C04">
        <w:rPr>
          <w:sz w:val="28"/>
          <w:szCs w:val="28"/>
        </w:rPr>
        <w:t xml:space="preserve">НП «Центр поддержки малого предпринимательства Светлогорского городского округа», </w:t>
      </w:r>
    </w:p>
    <w:p w:rsidR="00F8266F" w:rsidRDefault="00F8266F" w:rsidP="00EC677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771" w:rsidRPr="00D35C04">
        <w:rPr>
          <w:sz w:val="28"/>
          <w:szCs w:val="28"/>
        </w:rPr>
        <w:t>фонд «</w:t>
      </w:r>
      <w:bookmarkStart w:id="2" w:name="_Hlk2094457"/>
      <w:r w:rsidR="00EC6771" w:rsidRPr="00D35C04">
        <w:rPr>
          <w:sz w:val="28"/>
          <w:szCs w:val="28"/>
        </w:rPr>
        <w:t xml:space="preserve">Фонд поддержки предпринимательства Калининградской области», </w:t>
      </w:r>
    </w:p>
    <w:bookmarkEnd w:id="2"/>
    <w:p w:rsidR="00EC6771" w:rsidRDefault="00F8266F" w:rsidP="00EC677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771" w:rsidRPr="00D35C04">
        <w:rPr>
          <w:sz w:val="28"/>
          <w:szCs w:val="28"/>
        </w:rPr>
        <w:t>фонд «Фонд микрофинансирования Калининградской области», фонд «Гарантийный фонд Калининградской области».</w:t>
      </w:r>
    </w:p>
    <w:p w:rsidR="00F8266F" w:rsidRDefault="00F8266F" w:rsidP="00F8266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 ф</w:t>
      </w:r>
      <w:r w:rsidRPr="00D35C04">
        <w:rPr>
          <w:sz w:val="28"/>
          <w:szCs w:val="28"/>
        </w:rPr>
        <w:t>онд</w:t>
      </w:r>
      <w:r>
        <w:rPr>
          <w:sz w:val="28"/>
          <w:szCs w:val="28"/>
        </w:rPr>
        <w:t xml:space="preserve">ом </w:t>
      </w:r>
      <w:r w:rsidRPr="00D35C04">
        <w:rPr>
          <w:sz w:val="28"/>
          <w:szCs w:val="28"/>
        </w:rPr>
        <w:t>поддержки предпринимательства Калининградской области»</w:t>
      </w:r>
      <w:r>
        <w:rPr>
          <w:sz w:val="28"/>
          <w:szCs w:val="28"/>
        </w:rPr>
        <w:t xml:space="preserve"> в 2016 году заключено соглашение  о взаимодействии в сфере инвестиционной деятельности и развитию предпринимательства.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Однако на становление и развитие малого предпринимательства серьезное влияние оказывают существующая в стране экономическая ситуация и связанные с ней общие для всех муниципальных образований проблемы: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неудовлетворительная отраслевая структура малого и среднего предпринимательства;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низкая мотивация к занятию предпринимательской деятельностью;</w:t>
      </w:r>
    </w:p>
    <w:p w:rsidR="00EC6771" w:rsidRPr="00D35C04" w:rsidRDefault="00EC6771" w:rsidP="00EC677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- несовершенство и обременительность системы налогообложения (нестабильное налоговое законодательство, высокие ставки, большое количество </w:t>
      </w:r>
      <w:hyperlink r:id="rId11" w:history="1">
        <w:r w:rsidRPr="00F8266F">
          <w:rPr>
            <w:sz w:val="28"/>
            <w:szCs w:val="28"/>
          </w:rPr>
          <w:t>налогов</w:t>
        </w:r>
      </w:hyperlink>
      <w:r w:rsidRPr="00F8266F">
        <w:rPr>
          <w:sz w:val="28"/>
          <w:szCs w:val="28"/>
        </w:rPr>
        <w:t xml:space="preserve"> и бух</w:t>
      </w:r>
      <w:r w:rsidRPr="00D35C04">
        <w:rPr>
          <w:sz w:val="28"/>
          <w:szCs w:val="28"/>
        </w:rPr>
        <w:t>галтерских отчетов);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дефицит арендных площадей экономкласса для осуществления предпринимательской деятельности;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неэффективное взаимодействие элементов инфраструктуры для поддержки малого и среднего предпринимательства;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недостаточность финансовых и инвестиционных ресурсов (недостаточность собственного капитала и оборотных средств);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недостаточный уровень подготовки части предпринимателей в вопросах правового, финансового, налогового законодательства;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отсутствие системы подготовки учащейся молодежи основам предпринимательства (формирование предпринимательского сознания, навыков, культуры, ответственности);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отсутствие сетевого взаимодействия среди предпринимателей на муниципальном, региональном, международном уровнях;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lastRenderedPageBreak/>
        <w:t>- отсутствие положительного образа (имиджа) предпринимателя.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Кроме того, малое предпринимательство округа в силу эксклавности региона имеет достаточно ограниченный внутренний рынок потребления, а удаленность от остальных субъектов Российской Федерации не позволяет предпринимателям перераспределять товары и услуги на другие регионы, оперативно реагируя на изменение конъюнктуры рынка. Также существуют барьеры для выхода на рынок Европейского союза, связанные с жесткими требованиями к качеству, сертификации продукции и услуг, таможенными ограничениями. Таким образом, ориентированный на локальный внутренний рынок предприниматель напрямую зависит от покупательной способности населения и экономической ситуации в области, а при работе с другими регионами России и зарубежными странами неизбежно сталкивается с высокими транспортными и иными издержками.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386BBA">
        <w:rPr>
          <w:sz w:val="28"/>
          <w:szCs w:val="28"/>
        </w:rPr>
        <w:t>Учитывая существующие проблемы развития малого предпринимательства, в целях создания в округе среды, благоприятной для</w:t>
      </w:r>
      <w:r w:rsidRPr="00D35C04">
        <w:rPr>
          <w:sz w:val="28"/>
          <w:szCs w:val="28"/>
        </w:rPr>
        <w:t xml:space="preserve"> ведения бизнеса, Стратегией социально-экономического развития муниципального образования предусмотрены: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разработка и реализация программ по повышению инвестиционной привлекательности муниципального образования «Светлогорский городской округ»;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развитие нормативно-правовой базы, способствующей привлечению инвестиций и развитию бизнеса, в том числе малого, в перспективных секторах экономики;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снижение административных барьеров для развития бизнеса, организация работы с инвесторами и предпринимателями по принципу «одного окна»;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разработка, корректировка и реализация муниципальной программы поддержки малого и среднего предпринимательства;</w:t>
      </w:r>
    </w:p>
    <w:p w:rsidR="00EC6771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развитие инфраструктуры поддержки малого и среднего предпринимательства.</w:t>
      </w:r>
    </w:p>
    <w:p w:rsidR="00EC6771" w:rsidRDefault="00EC6771" w:rsidP="00EC677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- дальнейшее создание и поддержание благоприятной среды для формирования и функционирования субъектов предпринимательства, стимулирование частной инициативы граждан, содействие диверсификации видов предпринимательской деятельности, поддержки развития </w:t>
      </w:r>
      <w:r>
        <w:rPr>
          <w:sz w:val="28"/>
          <w:szCs w:val="28"/>
        </w:rPr>
        <w:t>«</w:t>
      </w:r>
      <w:r w:rsidRPr="00D35C04">
        <w:rPr>
          <w:sz w:val="28"/>
          <w:szCs w:val="28"/>
        </w:rPr>
        <w:t>семейного бизнеса</w:t>
      </w:r>
      <w:r>
        <w:rPr>
          <w:sz w:val="28"/>
          <w:szCs w:val="28"/>
        </w:rPr>
        <w:t>»</w:t>
      </w:r>
      <w:r w:rsidRPr="00D35C04">
        <w:rPr>
          <w:sz w:val="28"/>
          <w:szCs w:val="28"/>
        </w:rPr>
        <w:t xml:space="preserve"> являются одними из основных приоритетов в работе администрации МО «Светлогорский городской округ», которая осуществляет свою работу по поддержке и регулированию предпринимательской деятельности в пределах своих полномочий.</w:t>
      </w:r>
    </w:p>
    <w:p w:rsidR="00112C2E" w:rsidRPr="00D9782E" w:rsidRDefault="00112C2E" w:rsidP="00112C2E">
      <w:pPr>
        <w:ind w:firstLine="708"/>
        <w:jc w:val="both"/>
        <w:rPr>
          <w:sz w:val="28"/>
          <w:szCs w:val="28"/>
        </w:rPr>
      </w:pPr>
      <w:r w:rsidRPr="00D9782E">
        <w:rPr>
          <w:sz w:val="28"/>
          <w:szCs w:val="28"/>
        </w:rPr>
        <w:t>Во исполнение поручения Президента РФ от 25 апреля 2015 года в соответствии с Порядком мер, направленных на развитие малого и среднего предпринимательства и снятие административных барьеров в муниципальных образованиях, для улучшения благоприятного инвестиционного климата в Калининградской области, на территории МО «Светлогорский</w:t>
      </w:r>
      <w:r w:rsidR="00F87AE6">
        <w:rPr>
          <w:sz w:val="28"/>
          <w:szCs w:val="28"/>
        </w:rPr>
        <w:t xml:space="preserve"> городской округ</w:t>
      </w:r>
      <w:r w:rsidRPr="00D9782E">
        <w:rPr>
          <w:sz w:val="28"/>
          <w:szCs w:val="28"/>
        </w:rPr>
        <w:t xml:space="preserve">» по состоянию на 01.01.2019 года  внедрены  </w:t>
      </w:r>
      <w:r>
        <w:rPr>
          <w:sz w:val="28"/>
          <w:szCs w:val="28"/>
        </w:rPr>
        <w:t>9</w:t>
      </w:r>
      <w:r w:rsidRPr="00D9782E">
        <w:rPr>
          <w:sz w:val="28"/>
          <w:szCs w:val="28"/>
        </w:rPr>
        <w:t xml:space="preserve">  успешны</w:t>
      </w:r>
      <w:r>
        <w:rPr>
          <w:sz w:val="28"/>
          <w:szCs w:val="28"/>
        </w:rPr>
        <w:t>х</w:t>
      </w:r>
      <w:r w:rsidRPr="00D9782E">
        <w:rPr>
          <w:sz w:val="28"/>
          <w:szCs w:val="28"/>
        </w:rPr>
        <w:t xml:space="preserve"> практик:</w:t>
      </w:r>
    </w:p>
    <w:p w:rsidR="00112C2E" w:rsidRPr="00D9782E" w:rsidRDefault="00112C2E" w:rsidP="00112C2E">
      <w:pPr>
        <w:ind w:firstLine="708"/>
        <w:jc w:val="both"/>
        <w:rPr>
          <w:sz w:val="28"/>
          <w:szCs w:val="28"/>
        </w:rPr>
      </w:pPr>
      <w:r w:rsidRPr="00D9782E">
        <w:rPr>
          <w:sz w:val="28"/>
          <w:szCs w:val="28"/>
        </w:rPr>
        <w:t>В 2018 году внедрено 5 успешных практик</w:t>
      </w:r>
      <w:r w:rsidR="008222D0">
        <w:rPr>
          <w:sz w:val="28"/>
          <w:szCs w:val="28"/>
        </w:rPr>
        <w:t>.</w:t>
      </w:r>
    </w:p>
    <w:p w:rsidR="00112C2E" w:rsidRPr="00112C2E" w:rsidRDefault="00112C2E" w:rsidP="00112C2E">
      <w:pPr>
        <w:pStyle w:val="Bodytext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C2E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3" w:name="_Hlk1144794"/>
      <w:r w:rsidR="008222D0">
        <w:rPr>
          <w:rFonts w:ascii="Times New Roman" w:hAnsi="Times New Roman" w:cs="Times New Roman"/>
          <w:sz w:val="28"/>
          <w:szCs w:val="28"/>
        </w:rPr>
        <w:t xml:space="preserve">  </w:t>
      </w:r>
      <w:r w:rsidRPr="00112C2E">
        <w:rPr>
          <w:rFonts w:ascii="Times New Roman" w:hAnsi="Times New Roman" w:cs="Times New Roman"/>
          <w:sz w:val="28"/>
          <w:szCs w:val="28"/>
        </w:rPr>
        <w:t xml:space="preserve">1.Практика 2 «Разработка и размещение в открытом доступе инвестиционного паспорта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C2E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C2E" w:rsidRPr="00112C2E" w:rsidRDefault="00112C2E" w:rsidP="00112C2E">
      <w:pPr>
        <w:pStyle w:val="Bodytext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C2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2C2E">
        <w:rPr>
          <w:rFonts w:ascii="Times New Roman" w:hAnsi="Times New Roman" w:cs="Times New Roman"/>
          <w:sz w:val="28"/>
          <w:szCs w:val="28"/>
        </w:rPr>
        <w:t xml:space="preserve">В инвестиционном паспорте размещена информация об основных социально- экономических показателях развития </w:t>
      </w:r>
      <w:proofErr w:type="gramStart"/>
      <w:r w:rsidR="004E59EF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12C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2C2E">
        <w:rPr>
          <w:rFonts w:ascii="Times New Roman" w:hAnsi="Times New Roman" w:cs="Times New Roman"/>
          <w:sz w:val="28"/>
          <w:szCs w:val="28"/>
        </w:rPr>
        <w:t xml:space="preserve"> перечень НПА, регулирующих инвестиционную деятельность в муниципальном образовании.</w:t>
      </w:r>
    </w:p>
    <w:p w:rsidR="00112C2E" w:rsidRPr="00112C2E" w:rsidRDefault="00112C2E" w:rsidP="00112C2E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 w:rsidRPr="00112C2E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2C2E">
        <w:rPr>
          <w:rFonts w:ascii="Times New Roman" w:hAnsi="Times New Roman" w:cs="Times New Roman"/>
          <w:sz w:val="28"/>
          <w:szCs w:val="28"/>
        </w:rPr>
        <w:t xml:space="preserve"> размещённая в инвестиционном паспорте необходима СМСП для реали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112C2E">
        <w:rPr>
          <w:rFonts w:ascii="Times New Roman" w:hAnsi="Times New Roman" w:cs="Times New Roman"/>
          <w:sz w:val="28"/>
          <w:szCs w:val="28"/>
        </w:rPr>
        <w:t>ции инвестиционных проектов.</w:t>
      </w:r>
    </w:p>
    <w:bookmarkEnd w:id="3"/>
    <w:p w:rsidR="00112C2E" w:rsidRPr="00112C2E" w:rsidRDefault="00112C2E" w:rsidP="00112C2E">
      <w:pPr>
        <w:jc w:val="both"/>
        <w:rPr>
          <w:rStyle w:val="10"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</w:t>
      </w:r>
      <w:r w:rsidR="008222D0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2.</w:t>
      </w:r>
      <w:r w:rsidRPr="00112C2E">
        <w:rPr>
          <w:color w:val="000000" w:themeColor="text1"/>
          <w:sz w:val="28"/>
          <w:szCs w:val="28"/>
        </w:rPr>
        <w:t>Практика 5 «Утверждение стандартов качества предоставления муниципальных услуг».</w:t>
      </w:r>
    </w:p>
    <w:p w:rsidR="00112C2E" w:rsidRPr="00112C2E" w:rsidRDefault="00112C2E" w:rsidP="00112C2E">
      <w:pPr>
        <w:jc w:val="both"/>
        <w:rPr>
          <w:bCs/>
          <w:color w:val="000000" w:themeColor="text1"/>
          <w:sz w:val="28"/>
          <w:szCs w:val="28"/>
        </w:rPr>
      </w:pPr>
      <w:r w:rsidRPr="00112C2E">
        <w:rPr>
          <w:bCs/>
          <w:color w:val="000000" w:themeColor="text1"/>
          <w:sz w:val="28"/>
          <w:szCs w:val="28"/>
        </w:rPr>
        <w:t xml:space="preserve">   </w:t>
      </w:r>
      <w:r w:rsidR="008222D0">
        <w:rPr>
          <w:bCs/>
          <w:color w:val="000000" w:themeColor="text1"/>
          <w:sz w:val="28"/>
          <w:szCs w:val="28"/>
        </w:rPr>
        <w:t xml:space="preserve">       </w:t>
      </w:r>
      <w:r w:rsidRPr="00112C2E">
        <w:rPr>
          <w:bCs/>
          <w:color w:val="000000" w:themeColor="text1"/>
          <w:sz w:val="28"/>
          <w:szCs w:val="28"/>
        </w:rPr>
        <w:t>В рамках внедрения практики   разработан единый стандарт определения  качества предоставления муниципальных услуг (работ), предоставляемых органами местного самоуправления и муниципальными учреждениями. Независимо от наименования муниципальной услуги, качество предоставления услуги определяется по единым  показателям.</w:t>
      </w:r>
    </w:p>
    <w:p w:rsidR="00112C2E" w:rsidRPr="00112C2E" w:rsidRDefault="008222D0" w:rsidP="00112C2E">
      <w:pPr>
        <w:pStyle w:val="Bodytext1"/>
        <w:shd w:val="clear" w:color="auto" w:fill="auto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3.</w:t>
      </w:r>
      <w:r w:rsidR="00112C2E" w:rsidRPr="0011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Практика 8 </w:t>
      </w:r>
      <w:bookmarkStart w:id="4" w:name="_Hlk532920858"/>
      <w:r w:rsidR="00112C2E" w:rsidRPr="00112C2E">
        <w:rPr>
          <w:rFonts w:ascii="Times New Roman" w:hAnsi="Times New Roman" w:cs="Times New Roman"/>
          <w:color w:val="000000" w:themeColor="text1"/>
          <w:sz w:val="28"/>
          <w:szCs w:val="28"/>
        </w:rPr>
        <w:t>«Ежегодное инвестиционное послание главы муниципального образования с принятием инвестиционной декларации</w:t>
      </w:r>
    </w:p>
    <w:p w:rsidR="00112C2E" w:rsidRPr="00112C2E" w:rsidRDefault="00112C2E" w:rsidP="00112C2E">
      <w:pPr>
        <w:pStyle w:val="Bodytext1"/>
        <w:shd w:val="clear" w:color="auto" w:fill="auto"/>
        <w:spacing w:line="240" w:lineRule="auto"/>
        <w:rPr>
          <w:rStyle w:val="Bodytext"/>
          <w:color w:val="000000" w:themeColor="text1"/>
          <w:sz w:val="28"/>
          <w:szCs w:val="28"/>
        </w:rPr>
      </w:pPr>
      <w:r w:rsidRPr="0011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(инвестиционного меморандума)»</w:t>
      </w:r>
      <w:r w:rsidR="008222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4"/>
    <w:p w:rsidR="00112C2E" w:rsidRPr="00112C2E" w:rsidRDefault="00112C2E" w:rsidP="00112C2E">
      <w:pPr>
        <w:jc w:val="both"/>
        <w:rPr>
          <w:color w:val="000000" w:themeColor="text1"/>
          <w:sz w:val="28"/>
          <w:szCs w:val="28"/>
        </w:rPr>
      </w:pPr>
      <w:r w:rsidRPr="00112C2E">
        <w:rPr>
          <w:rFonts w:eastAsia="Calibri"/>
          <w:color w:val="000000" w:themeColor="text1"/>
          <w:sz w:val="28"/>
          <w:szCs w:val="28"/>
        </w:rPr>
        <w:t xml:space="preserve">  </w:t>
      </w:r>
      <w:r w:rsidR="008222D0">
        <w:rPr>
          <w:rFonts w:eastAsia="Calibri"/>
          <w:color w:val="000000" w:themeColor="text1"/>
          <w:sz w:val="28"/>
          <w:szCs w:val="28"/>
        </w:rPr>
        <w:t xml:space="preserve">      </w:t>
      </w:r>
      <w:r w:rsidRPr="00112C2E">
        <w:rPr>
          <w:rFonts w:eastAsia="Calibri"/>
          <w:color w:val="000000" w:themeColor="text1"/>
          <w:sz w:val="28"/>
          <w:szCs w:val="28"/>
        </w:rPr>
        <w:t xml:space="preserve"> Отражена информация  о доступности информации о результатах реализованных мероприятий, основных направлениях, приоритетах и планах администрации муниципального образования на ближайшую перспективу в сфере привлечения инвестиций и поддержки инвестиционной и предпринимательской деятельности.</w:t>
      </w:r>
    </w:p>
    <w:p w:rsidR="00112C2E" w:rsidRPr="00112C2E" w:rsidRDefault="008222D0" w:rsidP="00112C2E">
      <w:pPr>
        <w:pStyle w:val="Bodytext1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4.</w:t>
      </w:r>
      <w:r w:rsidR="00112C2E" w:rsidRPr="00112C2E">
        <w:rPr>
          <w:rFonts w:ascii="Times New Roman" w:hAnsi="Times New Roman" w:cs="Times New Roman"/>
          <w:color w:val="000000"/>
          <w:sz w:val="28"/>
          <w:szCs w:val="28"/>
        </w:rPr>
        <w:t>Практика 12 «Создание общественного совета по улучшению инвестиционного климата и развитию предпринимательства при главе администрации муниципального образования»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2C2E" w:rsidRPr="00112C2E" w:rsidRDefault="00112C2E" w:rsidP="00112C2E">
      <w:pPr>
        <w:pStyle w:val="Bodytext1"/>
        <w:shd w:val="clear" w:color="auto" w:fill="auto"/>
        <w:spacing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112C2E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Совета направлена на содействие развитию малого и среднего предпринимательства на </w:t>
      </w:r>
      <w:proofErr w:type="gramStart"/>
      <w:r w:rsidRPr="00112C2E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4E59EF"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  <w:proofErr w:type="gramEnd"/>
      <w:r w:rsidR="004E5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C2E">
        <w:rPr>
          <w:rFonts w:ascii="Times New Roman" w:hAnsi="Times New Roman" w:cs="Times New Roman"/>
          <w:color w:val="000000"/>
          <w:sz w:val="28"/>
          <w:szCs w:val="28"/>
        </w:rPr>
        <w:t xml:space="preserve">, привлечение предпринимателей к решению социально-экономических задач, учета их интересов при формировании и реализации мероприятий  МО  «Светлогорский </w:t>
      </w:r>
      <w:r w:rsidR="004E59EF">
        <w:rPr>
          <w:rFonts w:ascii="Times New Roman" w:hAnsi="Times New Roman" w:cs="Times New Roman"/>
          <w:color w:val="000000"/>
          <w:sz w:val="28"/>
          <w:szCs w:val="28"/>
        </w:rPr>
        <w:t>городской округ</w:t>
      </w:r>
      <w:r w:rsidRPr="00112C2E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112C2E" w:rsidRPr="00112C2E" w:rsidRDefault="008222D0" w:rsidP="00112C2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="00112C2E" w:rsidRPr="00112C2E">
        <w:rPr>
          <w:color w:val="000000" w:themeColor="text1"/>
          <w:sz w:val="28"/>
          <w:szCs w:val="28"/>
        </w:rPr>
        <w:t>Практика 23 «Обеспечение профессиональной подготовки и переподготовки должностных лиц, ответственных за привлечение инвестиций и поддержку</w:t>
      </w:r>
      <w:r>
        <w:rPr>
          <w:color w:val="000000" w:themeColor="text1"/>
          <w:sz w:val="28"/>
          <w:szCs w:val="28"/>
        </w:rPr>
        <w:t>.</w:t>
      </w:r>
    </w:p>
    <w:p w:rsidR="00112C2E" w:rsidRDefault="008222D0" w:rsidP="00112C2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2018 году начата работа по внедрению практики №10 и 11.</w:t>
      </w:r>
    </w:p>
    <w:p w:rsidR="008222D0" w:rsidRPr="008222D0" w:rsidRDefault="008222D0" w:rsidP="008222D0">
      <w:pPr>
        <w:widowControl w:val="0"/>
        <w:autoSpaceDE w:val="0"/>
        <w:autoSpaceDN w:val="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По практике №11 разработан </w:t>
      </w:r>
      <w:r w:rsidRPr="008222D0">
        <w:rPr>
          <w:color w:val="000000"/>
          <w:sz w:val="28"/>
          <w:szCs w:val="28"/>
        </w:rPr>
        <w:t>Административн</w:t>
      </w:r>
      <w:r>
        <w:rPr>
          <w:color w:val="000000"/>
          <w:sz w:val="28"/>
          <w:szCs w:val="28"/>
        </w:rPr>
        <w:t xml:space="preserve">ый </w:t>
      </w:r>
      <w:r w:rsidRPr="008222D0">
        <w:rPr>
          <w:color w:val="000000"/>
          <w:sz w:val="28"/>
          <w:szCs w:val="28"/>
        </w:rPr>
        <w:t xml:space="preserve"> регламент</w:t>
      </w:r>
      <w:bookmarkStart w:id="5" w:name="_Hlk527538396"/>
      <w:r>
        <w:rPr>
          <w:color w:val="000000"/>
          <w:sz w:val="28"/>
          <w:szCs w:val="28"/>
        </w:rPr>
        <w:t xml:space="preserve"> </w:t>
      </w:r>
      <w:r w:rsidRPr="008222D0">
        <w:rPr>
          <w:sz w:val="28"/>
          <w:szCs w:val="28"/>
        </w:rPr>
        <w:t xml:space="preserve">предоставления муниципальной услуги  </w:t>
      </w:r>
      <w:r w:rsidRPr="008222D0">
        <w:rPr>
          <w:bCs/>
          <w:sz w:val="28"/>
          <w:szCs w:val="28"/>
        </w:rPr>
        <w:t>«Оказание консультационных услуг субъектам малого</w:t>
      </w:r>
      <w:r>
        <w:rPr>
          <w:bCs/>
          <w:sz w:val="28"/>
          <w:szCs w:val="28"/>
        </w:rPr>
        <w:t xml:space="preserve"> </w:t>
      </w:r>
      <w:r w:rsidRPr="008222D0">
        <w:rPr>
          <w:sz w:val="28"/>
          <w:szCs w:val="28"/>
        </w:rPr>
        <w:t>и среднего предпринимательства»</w:t>
      </w:r>
      <w:r>
        <w:rPr>
          <w:sz w:val="28"/>
          <w:szCs w:val="28"/>
        </w:rPr>
        <w:t>.</w:t>
      </w:r>
      <w:r w:rsidRPr="008222D0">
        <w:rPr>
          <w:sz w:val="28"/>
          <w:szCs w:val="28"/>
        </w:rPr>
        <w:t xml:space="preserve"> </w:t>
      </w:r>
    </w:p>
    <w:bookmarkEnd w:id="5"/>
    <w:p w:rsidR="008222D0" w:rsidRDefault="008222D0" w:rsidP="008222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</w:t>
      </w:r>
      <w:r w:rsidRPr="008222D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практике №10: «Организация специализированного Интернет - ресурса муниципального образования об инвестиционной деятельности, обеспечивающего канал связи органов местного самоуправления с инвесторами».</w:t>
      </w:r>
      <w:r w:rsidR="00C85426">
        <w:rPr>
          <w:sz w:val="28"/>
          <w:szCs w:val="28"/>
        </w:rPr>
        <w:t xml:space="preserve"> На сайте Светлогорского округа  размещен раздел «Инвестиционная политика».</w:t>
      </w:r>
    </w:p>
    <w:p w:rsidR="008222D0" w:rsidRDefault="008222D0" w:rsidP="008222D0">
      <w:pPr>
        <w:rPr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1.3. Цель и задача Программы</w:t>
      </w: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Default="00EC6771" w:rsidP="00EC677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Основной целью программы является </w:t>
      </w:r>
      <w:r>
        <w:rPr>
          <w:sz w:val="28"/>
          <w:szCs w:val="28"/>
        </w:rPr>
        <w:t>в</w:t>
      </w:r>
      <w:r w:rsidRPr="00E81FD3">
        <w:rPr>
          <w:sz w:val="28"/>
          <w:szCs w:val="28"/>
        </w:rPr>
        <w:t>овлечение жителей округа в предпринимательскую деятельность</w:t>
      </w:r>
      <w:r w:rsidRPr="00D35C04">
        <w:rPr>
          <w:sz w:val="28"/>
          <w:szCs w:val="28"/>
        </w:rPr>
        <w:t xml:space="preserve"> </w:t>
      </w:r>
      <w:r>
        <w:rPr>
          <w:sz w:val="28"/>
          <w:szCs w:val="28"/>
        </w:rPr>
        <w:t>и сохранение имеющегося потенциала предпринимательства.</w:t>
      </w:r>
    </w:p>
    <w:p w:rsidR="00EC6771" w:rsidRPr="00D35C04" w:rsidRDefault="00EC6771" w:rsidP="00EC677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lastRenderedPageBreak/>
        <w:t>Реализация Программы будет проводиться в направлениях, которые обеспечат улучшение экономических показателей хозяйственной деятельности предпринимательства, увеличат его вклад в решение проблем занятости населения и наполнения бюджетов и будут способствовать повышению активности и влияния этого сектора экономики на процесс отношения гражданского общества.</w:t>
      </w:r>
    </w:p>
    <w:p w:rsidR="00EC6771" w:rsidRPr="00386BBA" w:rsidRDefault="00EC6771" w:rsidP="00EC6771">
      <w:pPr>
        <w:pStyle w:val="a6"/>
        <w:shd w:val="clear" w:color="auto" w:fill="auto"/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86BBA">
        <w:rPr>
          <w:rFonts w:ascii="Times New Roman" w:hAnsi="Times New Roman"/>
          <w:color w:val="000000"/>
          <w:sz w:val="28"/>
          <w:szCs w:val="28"/>
        </w:rPr>
        <w:t>Для достижения поставленной цели требуется решить главную задачу - создание благоприятных условий для развития малого и среднего предпринимательства на территории МО «Светлогорский городской округ», п</w:t>
      </w:r>
      <w:r w:rsidRPr="00386BBA">
        <w:rPr>
          <w:rFonts w:ascii="Times New Roman" w:hAnsi="Times New Roman"/>
          <w:sz w:val="28"/>
          <w:szCs w:val="28"/>
        </w:rPr>
        <w:t>о направлениям:</w:t>
      </w:r>
    </w:p>
    <w:p w:rsidR="00EC6771" w:rsidRPr="00D35C04" w:rsidRDefault="00EC6771" w:rsidP="00EC6771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обеспечить постоянное сотрудничество между бизнесом и органами власти для создания более эффективной регуляторной среды;</w:t>
      </w:r>
    </w:p>
    <w:p w:rsidR="00EC6771" w:rsidRPr="00D35C04" w:rsidRDefault="00EC6771" w:rsidP="00EC6771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повышение уровня правовых и экономических знаний </w:t>
      </w:r>
      <w:hyperlink r:id="rId12" w:history="1">
        <w:r w:rsidRPr="00D35C04">
          <w:rPr>
            <w:sz w:val="28"/>
            <w:szCs w:val="28"/>
          </w:rPr>
          <w:t>предпринимателей</w:t>
        </w:r>
      </w:hyperlink>
      <w:r w:rsidRPr="00D35C04">
        <w:rPr>
          <w:sz w:val="28"/>
          <w:szCs w:val="28"/>
        </w:rPr>
        <w:t>;</w:t>
      </w:r>
    </w:p>
    <w:p w:rsidR="00EC6771" w:rsidRPr="00D35C04" w:rsidRDefault="00EC6771" w:rsidP="00EC6771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адресная методическая, образовательная, информационная, консультационная и юридическая помощи;</w:t>
      </w:r>
    </w:p>
    <w:p w:rsidR="00EC6771" w:rsidRPr="00D35C04" w:rsidRDefault="00EC6771" w:rsidP="00EC6771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расширение возможностей информационного обеспечения предпринимателей.</w:t>
      </w:r>
    </w:p>
    <w:p w:rsidR="00EC6771" w:rsidRPr="00D35C04" w:rsidRDefault="00EC6771" w:rsidP="00EC6771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совершенствование ресурсной поддержки малого предпринимательства;</w:t>
      </w:r>
    </w:p>
    <w:p w:rsidR="00EC6771" w:rsidRPr="00D35C04" w:rsidRDefault="00EC6771" w:rsidP="00EC6771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последующее развитие инфраструктуры предпринимательства и расширение спектра услуг;</w:t>
      </w:r>
    </w:p>
    <w:p w:rsidR="00EC6771" w:rsidRPr="00D35C04" w:rsidRDefault="00EC6771" w:rsidP="00EC6771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укрепление социального статуса, повышение престижа предпринимательства.</w:t>
      </w:r>
    </w:p>
    <w:p w:rsidR="00EC6771" w:rsidRDefault="00EC6771" w:rsidP="00EC6771">
      <w:pPr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Обеспечение выполнения </w:t>
      </w:r>
      <w:r w:rsidR="0008463C">
        <w:rPr>
          <w:sz w:val="28"/>
          <w:szCs w:val="28"/>
        </w:rPr>
        <w:t>главной задачи</w:t>
      </w:r>
      <w:r w:rsidRPr="00D35C04">
        <w:rPr>
          <w:sz w:val="28"/>
          <w:szCs w:val="28"/>
        </w:rPr>
        <w:t xml:space="preserve"> Программы предполагается путем поэтапного и качественного выполнения мероприятий всеми исполнителями, повышение эффективности взаимодействия исполнительных органов.</w:t>
      </w:r>
    </w:p>
    <w:p w:rsidR="00EC6771" w:rsidRPr="00D35C04" w:rsidRDefault="00EC6771" w:rsidP="00EC6771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C6771" w:rsidRPr="00D35C04" w:rsidRDefault="00EC6771" w:rsidP="00EC6771">
      <w:pPr>
        <w:pStyle w:val="ConsPlusNormal"/>
        <w:tabs>
          <w:tab w:val="left" w:pos="426"/>
        </w:tabs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1.4. Правовое обоснование разработки Программы</w:t>
      </w: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Полномочия органов местного самоуправления, непосредственно касающиеся вопросов развития субъектов малого и среднего предпринимательства, разработки муниципальных программ, определены в следующих Федеральных законах и нормативно - правовых актах: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№</w:t>
      </w:r>
      <w:hyperlink r:id="rId13" w:history="1">
        <w:r w:rsidRPr="00D35C04">
          <w:rPr>
            <w:sz w:val="28"/>
            <w:szCs w:val="28"/>
          </w:rPr>
          <w:t>209-ФЗ</w:t>
        </w:r>
      </w:hyperlink>
      <w:r w:rsidRPr="00D35C04">
        <w:rPr>
          <w:sz w:val="28"/>
          <w:szCs w:val="28"/>
        </w:rPr>
        <w:t xml:space="preserve"> от 24.07.2007</w:t>
      </w:r>
      <w:r w:rsidR="005A3051">
        <w:rPr>
          <w:sz w:val="28"/>
          <w:szCs w:val="28"/>
        </w:rPr>
        <w:t xml:space="preserve">г. </w:t>
      </w:r>
      <w:r w:rsidRPr="00D35C04">
        <w:rPr>
          <w:sz w:val="28"/>
          <w:szCs w:val="28"/>
        </w:rPr>
        <w:t>«О развитии малого и среднего предпринимательства в Российской Федерации»;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№</w:t>
      </w:r>
      <w:hyperlink r:id="rId14" w:history="1">
        <w:r w:rsidRPr="00D35C04">
          <w:rPr>
            <w:sz w:val="28"/>
            <w:szCs w:val="28"/>
          </w:rPr>
          <w:t xml:space="preserve"> 131-ФЗ</w:t>
        </w:r>
      </w:hyperlink>
      <w:r w:rsidRPr="00D35C04">
        <w:rPr>
          <w:sz w:val="28"/>
          <w:szCs w:val="28"/>
        </w:rPr>
        <w:t xml:space="preserve"> от 06.10.2003</w:t>
      </w:r>
      <w:r w:rsidR="005A3051">
        <w:rPr>
          <w:sz w:val="28"/>
          <w:szCs w:val="28"/>
        </w:rPr>
        <w:t xml:space="preserve"> г. </w:t>
      </w:r>
      <w:r w:rsidRPr="00D35C04">
        <w:rPr>
          <w:sz w:val="28"/>
          <w:szCs w:val="28"/>
        </w:rPr>
        <w:t>«Об общих принципах организации местного самоуправления в Российской Федерации»;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bCs/>
          <w:sz w:val="28"/>
          <w:szCs w:val="28"/>
          <w:lang w:eastAsia="en-US"/>
        </w:rPr>
        <w:t>-</w:t>
      </w:r>
      <w:r w:rsidRPr="00D35C04">
        <w:rPr>
          <w:bCs/>
          <w:sz w:val="28"/>
          <w:szCs w:val="28"/>
        </w:rPr>
        <w:t xml:space="preserve"> </w:t>
      </w:r>
      <w:r w:rsidRPr="00D35C04">
        <w:rPr>
          <w:sz w:val="28"/>
          <w:szCs w:val="28"/>
        </w:rPr>
        <w:t xml:space="preserve">постановление Правительства Калининградской области от 25.03.2014  года №144 принята Государственная программа «Развитие промышленности и предпринимательства», включающая </w:t>
      </w:r>
      <w:hyperlink r:id="rId15" w:history="1">
        <w:r w:rsidRPr="00D35C04">
          <w:rPr>
            <w:sz w:val="28"/>
            <w:szCs w:val="28"/>
          </w:rPr>
          <w:t>подпрограмму</w:t>
        </w:r>
      </w:hyperlink>
      <w:r w:rsidRPr="00D35C04">
        <w:rPr>
          <w:sz w:val="28"/>
          <w:szCs w:val="28"/>
        </w:rPr>
        <w:t xml:space="preserve"> «Поддержка малого и среднего предпринимательства в Калининградской области на 2014-2020 годы».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Федеральным </w:t>
      </w:r>
      <w:hyperlink r:id="rId16" w:history="1">
        <w:r w:rsidRPr="00D35C04">
          <w:rPr>
            <w:sz w:val="28"/>
            <w:szCs w:val="28"/>
          </w:rPr>
          <w:t>законом</w:t>
        </w:r>
      </w:hyperlink>
      <w:r w:rsidRPr="00D35C04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 определены следующие полномочия органов местного самоуправления: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- формирование и осуществление муниципальных программ развития </w:t>
      </w:r>
      <w:r w:rsidRPr="00D35C04">
        <w:rPr>
          <w:sz w:val="28"/>
          <w:szCs w:val="28"/>
        </w:rPr>
        <w:lastRenderedPageBreak/>
        <w:t>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образование органами местного самоуправления координационных или совещательных органов в области развития малого и среднего предпринимательства.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Полномочия  округов указаны в Федеральном </w:t>
      </w:r>
      <w:hyperlink r:id="rId17" w:history="1">
        <w:r w:rsidRPr="00D35C04">
          <w:rPr>
            <w:sz w:val="28"/>
            <w:szCs w:val="28"/>
          </w:rPr>
          <w:t>законе</w:t>
        </w:r>
      </w:hyperlink>
      <w:r w:rsidRPr="00D35C04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>г.</w:t>
      </w:r>
      <w:r w:rsidRPr="00D35C0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Федерации»:</w:t>
      </w:r>
    </w:p>
    <w:p w:rsidR="00EC6771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предпринимательства.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1.5. Обоснование необходимости решения задач</w:t>
      </w: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программно-целевым методом</w:t>
      </w:r>
    </w:p>
    <w:p w:rsidR="00EC6771" w:rsidRPr="00D35C04" w:rsidRDefault="00EC6771" w:rsidP="00EC6771">
      <w:pPr>
        <w:pStyle w:val="ConsPlusNormal"/>
        <w:ind w:firstLine="567"/>
        <w:jc w:val="center"/>
        <w:rPr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Необходимость решения задач по развитию предпринимательства программно-целевым методом обусловлена: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масштабностью, сложностью и многообразием проблем малого и среднего предпринимательства;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потребностью в координации усилий органов власти различных уровней и негосударственных организаций, в том числе общественных объединений предпринимателей, для решения проблем предпринимателей;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имеющимся положительным опытом реализации муниципальных программ развития малого и среднего предпринимательства в муниципального образования «Светлогорский городской округ» и других городах Российской Федерации.</w:t>
      </w: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1.6. Обоснование состава и значений конечных</w:t>
      </w: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результатов Программы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</w:p>
    <w:p w:rsidR="00971F27" w:rsidRDefault="00EC6771" w:rsidP="00386BB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Территориальный орган Федеральной службы государственной статистики по Калининградской области предоставляет только два показателя, отражающих состояние и развитие малого предпринимательства в муниципального образования «Светлогорский городской округ»:</w:t>
      </w:r>
    </w:p>
    <w:p w:rsidR="00971F27" w:rsidRDefault="00971F27" w:rsidP="00386BB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771" w:rsidRPr="00D35C04">
        <w:rPr>
          <w:sz w:val="28"/>
          <w:szCs w:val="28"/>
        </w:rPr>
        <w:t xml:space="preserve"> один раз в год - показатель «Количество субъектов малого и среднего бизнеса</w:t>
      </w:r>
      <w:r>
        <w:rPr>
          <w:sz w:val="28"/>
          <w:szCs w:val="28"/>
        </w:rPr>
        <w:t xml:space="preserve"> (предпринимательства)</w:t>
      </w:r>
      <w:r w:rsidR="00EC6771" w:rsidRPr="00D35C04">
        <w:rPr>
          <w:sz w:val="28"/>
          <w:szCs w:val="28"/>
        </w:rPr>
        <w:t xml:space="preserve"> по </w:t>
      </w:r>
      <w:r>
        <w:rPr>
          <w:sz w:val="28"/>
          <w:szCs w:val="28"/>
        </w:rPr>
        <w:t>МО</w:t>
      </w:r>
      <w:r w:rsidR="00EC6771" w:rsidRPr="00D35C04">
        <w:rPr>
          <w:sz w:val="28"/>
          <w:szCs w:val="28"/>
        </w:rPr>
        <w:t xml:space="preserve"> «Светлогорский городской округ» (с </w:t>
      </w:r>
      <w:r w:rsidR="00EC6771" w:rsidRPr="00D35C04">
        <w:rPr>
          <w:sz w:val="28"/>
          <w:szCs w:val="28"/>
        </w:rPr>
        <w:lastRenderedPageBreak/>
        <w:t>разбивкой по видам деятельности)</w:t>
      </w:r>
      <w:r w:rsidR="00EC6771">
        <w:rPr>
          <w:sz w:val="28"/>
          <w:szCs w:val="28"/>
        </w:rPr>
        <w:t>, единица измерения - единиц.</w:t>
      </w:r>
      <w:r>
        <w:rPr>
          <w:sz w:val="28"/>
          <w:szCs w:val="28"/>
        </w:rPr>
        <w:t xml:space="preserve"> Планируется, что количество </w:t>
      </w:r>
      <w:r w:rsidRPr="00D35C04">
        <w:rPr>
          <w:sz w:val="28"/>
          <w:szCs w:val="28"/>
        </w:rPr>
        <w:t>субъектов малого и среднего бизнеса</w:t>
      </w:r>
      <w:r>
        <w:rPr>
          <w:sz w:val="28"/>
          <w:szCs w:val="28"/>
        </w:rPr>
        <w:t xml:space="preserve"> (предпринимательства) к концу 2021 года достигнет 1462 единицы.</w:t>
      </w:r>
    </w:p>
    <w:p w:rsidR="004673EB" w:rsidRDefault="00971F27" w:rsidP="004673E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771" w:rsidRPr="00D35C04">
        <w:rPr>
          <w:sz w:val="28"/>
          <w:szCs w:val="28"/>
        </w:rPr>
        <w:t xml:space="preserve"> один раз в пять лет - показатель «Доля среднесписочной численности работников (без внешних совместителей) малых и средних предпринимателей в среднесписочной численности работников (без внешних совместителей) всех предприятий и организаций»</w:t>
      </w:r>
      <w:r w:rsidR="00EC6771">
        <w:rPr>
          <w:sz w:val="28"/>
          <w:szCs w:val="28"/>
        </w:rPr>
        <w:t xml:space="preserve">, единица измерения – процент, за 2017 год </w:t>
      </w:r>
    </w:p>
    <w:p w:rsidR="00EC6771" w:rsidRDefault="00EC6771" w:rsidP="004673E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28,6 %</w:t>
      </w:r>
      <w:r w:rsidRPr="00D35C04">
        <w:rPr>
          <w:sz w:val="28"/>
          <w:szCs w:val="28"/>
        </w:rPr>
        <w:t>.</w:t>
      </w:r>
    </w:p>
    <w:p w:rsidR="00EC6771" w:rsidRDefault="00EC6771" w:rsidP="00386BB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 Исполнение Программы будет в большей степени косвенно отражаться на вышеуказанных показателях</w:t>
      </w:r>
      <w:r>
        <w:rPr>
          <w:sz w:val="28"/>
          <w:szCs w:val="28"/>
        </w:rPr>
        <w:t xml:space="preserve">, и приведет к </w:t>
      </w:r>
      <w:r w:rsidRPr="00D35C04">
        <w:rPr>
          <w:sz w:val="28"/>
          <w:szCs w:val="28"/>
        </w:rPr>
        <w:t>увеличени</w:t>
      </w:r>
      <w:r>
        <w:rPr>
          <w:sz w:val="28"/>
          <w:szCs w:val="28"/>
        </w:rPr>
        <w:t>ю</w:t>
      </w:r>
      <w:r w:rsidRPr="00D35C04">
        <w:rPr>
          <w:sz w:val="28"/>
          <w:szCs w:val="28"/>
        </w:rPr>
        <w:t xml:space="preserve"> прослойки частных собственников, обеспечени</w:t>
      </w:r>
      <w:r>
        <w:rPr>
          <w:sz w:val="28"/>
          <w:szCs w:val="28"/>
        </w:rPr>
        <w:t>ю</w:t>
      </w:r>
      <w:r w:rsidRPr="00D35C04">
        <w:rPr>
          <w:sz w:val="28"/>
          <w:szCs w:val="28"/>
        </w:rPr>
        <w:t xml:space="preserve"> населения работой путем поощрения субъектов хозяйствования к развитию их</w:t>
      </w:r>
      <w:r>
        <w:rPr>
          <w:sz w:val="28"/>
          <w:szCs w:val="28"/>
        </w:rPr>
        <w:t xml:space="preserve"> предпринимательской </w:t>
      </w:r>
      <w:r w:rsidRPr="00D35C04">
        <w:rPr>
          <w:sz w:val="28"/>
          <w:szCs w:val="28"/>
        </w:rPr>
        <w:t>деятельности.</w:t>
      </w:r>
    </w:p>
    <w:p w:rsidR="0008463C" w:rsidRPr="0008463C" w:rsidRDefault="0008463C" w:rsidP="00386BB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8463C">
        <w:rPr>
          <w:sz w:val="28"/>
          <w:szCs w:val="28"/>
        </w:rPr>
        <w:t xml:space="preserve">На официальном сайте администрации </w:t>
      </w:r>
      <w:proofErr w:type="gramStart"/>
      <w:r w:rsidR="00E80B59">
        <w:rPr>
          <w:sz w:val="28"/>
          <w:szCs w:val="28"/>
        </w:rPr>
        <w:t xml:space="preserve">округа </w:t>
      </w:r>
      <w:r w:rsidRPr="0008463C">
        <w:rPr>
          <w:sz w:val="28"/>
          <w:szCs w:val="28"/>
        </w:rPr>
        <w:t xml:space="preserve"> </w:t>
      </w:r>
      <w:r w:rsidR="008144CE">
        <w:rPr>
          <w:sz w:val="28"/>
          <w:szCs w:val="28"/>
        </w:rPr>
        <w:t>создан</w:t>
      </w:r>
      <w:proofErr w:type="gramEnd"/>
      <w:r w:rsidRPr="0008463C">
        <w:rPr>
          <w:sz w:val="28"/>
          <w:szCs w:val="28"/>
        </w:rPr>
        <w:t xml:space="preserve"> раздел «</w:t>
      </w:r>
      <w:r w:rsidR="00443D4C">
        <w:rPr>
          <w:sz w:val="28"/>
          <w:szCs w:val="28"/>
        </w:rPr>
        <w:t>Поддержка СМП</w:t>
      </w:r>
      <w:r w:rsidRPr="0008463C">
        <w:rPr>
          <w:sz w:val="28"/>
          <w:szCs w:val="28"/>
        </w:rPr>
        <w:t xml:space="preserve">», в котором отражается  информация </w:t>
      </w:r>
      <w:r w:rsidR="008144CE">
        <w:rPr>
          <w:sz w:val="28"/>
          <w:szCs w:val="28"/>
        </w:rPr>
        <w:t xml:space="preserve"> об имущественной поддержки СМСП ,</w:t>
      </w:r>
      <w:r w:rsidRPr="0008463C">
        <w:rPr>
          <w:sz w:val="28"/>
          <w:szCs w:val="28"/>
        </w:rPr>
        <w:t>о развитии предпринимательства: нормативные документы, изменения в законодательстве, новости о мероприятиях, мерах поддержки и т.д.</w:t>
      </w:r>
    </w:p>
    <w:p w:rsidR="00EC6771" w:rsidRPr="00D35C04" w:rsidRDefault="00EC6771" w:rsidP="00EC6771">
      <w:pPr>
        <w:pStyle w:val="ConsPlusNormal"/>
        <w:ind w:firstLine="567"/>
        <w:jc w:val="center"/>
        <w:rPr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2. Информация о наличии на региональном и федеральном</w:t>
      </w: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уровнях государственных программ, направленных на достижение</w:t>
      </w: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схожих целей и задач государственные программы с целью</w:t>
      </w:r>
      <w:r>
        <w:rPr>
          <w:b/>
          <w:sz w:val="28"/>
          <w:szCs w:val="28"/>
        </w:rPr>
        <w:t xml:space="preserve"> </w:t>
      </w:r>
      <w:r w:rsidRPr="00D35C04">
        <w:rPr>
          <w:b/>
          <w:sz w:val="28"/>
          <w:szCs w:val="28"/>
        </w:rPr>
        <w:t>получения софинансирования из вышестоящих бюджетов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</w:p>
    <w:p w:rsidR="00EC6771" w:rsidRPr="00D35C04" w:rsidRDefault="00EC6771" w:rsidP="00386BBA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В настоящее время на территории Российской Федерации действует федеральная программа финансовой поддержки малого и среднего предпринимательства в виде отдельных нормативно-правовых актов (постановлений, правил и т.д.).</w:t>
      </w:r>
    </w:p>
    <w:p w:rsidR="00EC6771" w:rsidRPr="00D35C04" w:rsidRDefault="00EC6771" w:rsidP="00386BBA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Постановлением Правительства Калининградской области от 25.03.2014 №144 принята Государственная программа «Развитие промышленности и предпринимательства», включающая </w:t>
      </w:r>
      <w:hyperlink r:id="rId18" w:history="1">
        <w:r w:rsidRPr="00D35C04">
          <w:rPr>
            <w:sz w:val="28"/>
            <w:szCs w:val="28"/>
          </w:rPr>
          <w:t>подпрограмму</w:t>
        </w:r>
      </w:hyperlink>
      <w:r w:rsidRPr="00D35C04">
        <w:rPr>
          <w:sz w:val="28"/>
          <w:szCs w:val="28"/>
        </w:rPr>
        <w:t xml:space="preserve"> «Поддержка малого и среднего предпринимательства в Калининградской области на 2014-2020 годы». </w:t>
      </w:r>
      <w:hyperlink r:id="rId19" w:history="1">
        <w:r w:rsidRPr="00D35C04">
          <w:rPr>
            <w:sz w:val="28"/>
            <w:szCs w:val="28"/>
          </w:rPr>
          <w:t>Подпрограммой</w:t>
        </w:r>
      </w:hyperlink>
      <w:r w:rsidRPr="00D35C04">
        <w:rPr>
          <w:sz w:val="28"/>
          <w:szCs w:val="28"/>
        </w:rPr>
        <w:t xml:space="preserve"> предусмотрено предоставление на конкурсной основе субсидий местным бюджетам (бюджетам муниципальных районов и городских округов Калининградской области) для финансового обеспечения мероприятий по поддержке малого и среднего предпринимательства. В ходе реализации Программы планируется привлечение средств (в виде субсидий) </w:t>
      </w:r>
      <w:hyperlink r:id="rId20" w:history="1">
        <w:r w:rsidRPr="00D35C04">
          <w:rPr>
            <w:sz w:val="28"/>
            <w:szCs w:val="28"/>
          </w:rPr>
          <w:t>подпрограммы</w:t>
        </w:r>
      </w:hyperlink>
      <w:r w:rsidRPr="00D35C04">
        <w:rPr>
          <w:sz w:val="28"/>
          <w:szCs w:val="28"/>
        </w:rPr>
        <w:t xml:space="preserve"> «Поддержка малого и среднего предпринимательства в Калининградской области на 2014-2020 годы» для достижения целей настоящей Программы.</w:t>
      </w:r>
    </w:p>
    <w:p w:rsidR="00EC6771" w:rsidRPr="00D35C04" w:rsidRDefault="00EC6771" w:rsidP="00386BBA">
      <w:pPr>
        <w:pStyle w:val="ConsPlusNormal"/>
        <w:ind w:firstLine="567"/>
        <w:jc w:val="both"/>
        <w:rPr>
          <w:sz w:val="28"/>
          <w:szCs w:val="28"/>
        </w:rPr>
      </w:pPr>
    </w:p>
    <w:p w:rsidR="00EC6771" w:rsidRPr="00D35C04" w:rsidRDefault="00EC6771" w:rsidP="00386BBA">
      <w:pPr>
        <w:pStyle w:val="ConsPlusNormal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35C04">
        <w:rPr>
          <w:b/>
          <w:sz w:val="28"/>
          <w:szCs w:val="28"/>
        </w:rPr>
        <w:t>. Критерии качества выполнения мероприятий, применяемые</w:t>
      </w:r>
    </w:p>
    <w:p w:rsidR="00EC6771" w:rsidRDefault="00EC6771" w:rsidP="00386BBA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при оценке выполнения мероприятий Программы сторонними организациями</w:t>
      </w:r>
    </w:p>
    <w:p w:rsidR="00EC6771" w:rsidRPr="00D35C04" w:rsidRDefault="00EC6771" w:rsidP="00386BBA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Pr="00D35C04" w:rsidRDefault="00EC6771" w:rsidP="00386BBA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Качество выполнения мероприятий Программы сторонними организациями осуществляется на основании оценки работ (предоставленных услуг), выполненных в соответствии с договорами, заключенными с организациями, и требованиями, указанными в договорах.</w:t>
      </w:r>
    </w:p>
    <w:p w:rsidR="00EC6771" w:rsidRDefault="00EC6771" w:rsidP="00386BBA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Default="00EC6771" w:rsidP="00386BBA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 xml:space="preserve">      4. Система мероприятий Программы</w:t>
      </w:r>
    </w:p>
    <w:p w:rsidR="00EC6771" w:rsidRDefault="00EC6771" w:rsidP="00386BBA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Pr="00B233E6" w:rsidRDefault="00EC6771" w:rsidP="00386BBA">
      <w:pPr>
        <w:ind w:firstLine="567"/>
        <w:jc w:val="both"/>
        <w:rPr>
          <w:sz w:val="28"/>
          <w:szCs w:val="28"/>
        </w:rPr>
      </w:pPr>
      <w:r w:rsidRPr="00B233E6">
        <w:rPr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</w:t>
      </w:r>
      <w:r>
        <w:rPr>
          <w:sz w:val="28"/>
          <w:szCs w:val="28"/>
        </w:rPr>
        <w:t xml:space="preserve">едставлены </w:t>
      </w:r>
      <w:r w:rsidRPr="00B233E6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 №1 </w:t>
      </w:r>
      <w:r w:rsidRPr="00B233E6">
        <w:rPr>
          <w:sz w:val="28"/>
          <w:szCs w:val="28"/>
        </w:rPr>
        <w:t xml:space="preserve">Программы. </w:t>
      </w:r>
    </w:p>
    <w:p w:rsidR="00EC6771" w:rsidRDefault="00EC6771" w:rsidP="00386BBA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Pr="00D35C04" w:rsidRDefault="00EC6771" w:rsidP="00386BBA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5. Объем финансовых потребностей на реализацию</w:t>
      </w:r>
    </w:p>
    <w:p w:rsidR="00EC6771" w:rsidRDefault="00EC6771" w:rsidP="00386BBA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мероприятий Программы</w:t>
      </w:r>
    </w:p>
    <w:p w:rsidR="00EC6771" w:rsidRDefault="00EC6771" w:rsidP="00386BBA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Default="00EC6771" w:rsidP="00386BB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233E6">
        <w:rPr>
          <w:sz w:val="28"/>
          <w:szCs w:val="28"/>
        </w:rPr>
        <w:t xml:space="preserve">Финансирование программных мероприятий представлено в </w:t>
      </w:r>
      <w:r>
        <w:rPr>
          <w:sz w:val="28"/>
          <w:szCs w:val="28"/>
        </w:rPr>
        <w:t>приложении №2</w:t>
      </w:r>
      <w:r w:rsidRPr="00B233E6">
        <w:rPr>
          <w:sz w:val="28"/>
          <w:szCs w:val="28"/>
        </w:rPr>
        <w:t xml:space="preserve"> Программы.</w:t>
      </w:r>
    </w:p>
    <w:p w:rsidR="00EC6771" w:rsidRPr="00B233E6" w:rsidRDefault="00EC6771" w:rsidP="00386BBA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C6771" w:rsidRDefault="00EC6771" w:rsidP="00386BBA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  <w:bookmarkStart w:id="6" w:name="sub_1030"/>
      <w:r>
        <w:rPr>
          <w:b/>
          <w:bCs/>
          <w:color w:val="26282F"/>
          <w:sz w:val="28"/>
          <w:szCs w:val="28"/>
        </w:rPr>
        <w:t>6</w:t>
      </w:r>
      <w:r w:rsidRPr="00CD5B3E">
        <w:rPr>
          <w:b/>
          <w:bCs/>
          <w:color w:val="26282F"/>
          <w:sz w:val="28"/>
          <w:szCs w:val="28"/>
        </w:rPr>
        <w:t>. Реализация и контроль за реализацией мероприятий</w:t>
      </w:r>
    </w:p>
    <w:p w:rsidR="00EC6771" w:rsidRDefault="00EC6771" w:rsidP="00386BBA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CD5B3E">
        <w:rPr>
          <w:b/>
          <w:bCs/>
          <w:color w:val="26282F"/>
          <w:sz w:val="28"/>
          <w:szCs w:val="28"/>
        </w:rPr>
        <w:t xml:space="preserve"> муниципальной </w:t>
      </w:r>
      <w:r w:rsidRPr="00CC6A10">
        <w:rPr>
          <w:b/>
          <w:bCs/>
          <w:sz w:val="28"/>
          <w:szCs w:val="28"/>
        </w:rPr>
        <w:t>программы</w:t>
      </w:r>
    </w:p>
    <w:p w:rsidR="00EC6771" w:rsidRDefault="00EC6771" w:rsidP="00386BBA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</w:p>
    <w:p w:rsidR="00EC6771" w:rsidRDefault="00EC6771" w:rsidP="00386BBA">
      <w:pPr>
        <w:pStyle w:val="ConsPlusNormal"/>
        <w:widowControl/>
        <w:tabs>
          <w:tab w:val="left" w:pos="567"/>
        </w:tabs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Формы и методы управления реализацией программы определяются  администрацией муниципального образования «Светлогорский </w:t>
      </w:r>
      <w:r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».</w:t>
      </w:r>
    </w:p>
    <w:p w:rsidR="00386BBA" w:rsidRDefault="00787447" w:rsidP="00386BBA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руководство, контроль за ходом реализации муниципальной программы,  </w:t>
      </w:r>
      <w:r w:rsidRPr="0082466B">
        <w:rPr>
          <w:sz w:val="28"/>
          <w:szCs w:val="28"/>
        </w:rPr>
        <w:t xml:space="preserve">выполнением ее основных мероприятий, внесением изменений и дополнений в </w:t>
      </w:r>
      <w:r>
        <w:rPr>
          <w:sz w:val="28"/>
          <w:szCs w:val="28"/>
        </w:rPr>
        <w:t>муниципальную программу</w:t>
      </w:r>
      <w:r w:rsidRPr="0082466B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ответственный исполнитель – экономический отдел</w:t>
      </w:r>
      <w:r w:rsidR="00386BBA">
        <w:rPr>
          <w:sz w:val="28"/>
          <w:szCs w:val="28"/>
        </w:rPr>
        <w:t xml:space="preserve"> администрации МО </w:t>
      </w:r>
      <w:r w:rsidR="00386BBA" w:rsidRPr="00D35C04">
        <w:rPr>
          <w:sz w:val="28"/>
          <w:szCs w:val="28"/>
        </w:rPr>
        <w:t xml:space="preserve">«Светлогорский </w:t>
      </w:r>
      <w:r w:rsidR="00386BBA">
        <w:rPr>
          <w:sz w:val="28"/>
          <w:szCs w:val="28"/>
        </w:rPr>
        <w:t>городской округ</w:t>
      </w:r>
      <w:r w:rsidR="00386BBA" w:rsidRPr="00D35C04">
        <w:rPr>
          <w:sz w:val="28"/>
          <w:szCs w:val="28"/>
        </w:rPr>
        <w:t>».</w:t>
      </w:r>
    </w:p>
    <w:p w:rsidR="00787447" w:rsidRDefault="00787447" w:rsidP="00386B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программы ежегодно, не позднее 31 декабря текущего финансового года утверждает согласованный с </w:t>
      </w:r>
      <w:r w:rsidRPr="0068507E">
        <w:rPr>
          <w:sz w:val="28"/>
          <w:szCs w:val="28"/>
        </w:rPr>
        <w:t>соисполнителями план реализации и направляет его в экономический отдел администрации и</w:t>
      </w:r>
      <w:r>
        <w:rPr>
          <w:sz w:val="28"/>
          <w:szCs w:val="28"/>
        </w:rPr>
        <w:t xml:space="preserve"> финансовый орган, а также 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«Светлогорский городской округ» №95 от 25.01.2019г. «</w:t>
      </w:r>
      <w:r w:rsidRPr="00994CD1">
        <w:rPr>
          <w:sz w:val="28"/>
          <w:szCs w:val="28"/>
        </w:rPr>
        <w:t>Об установлении порядка разработки муниципальных программ муниципального образования «Светлогорский городской округ», их формирования и реализации</w:t>
      </w:r>
      <w:r>
        <w:rPr>
          <w:sz w:val="28"/>
          <w:szCs w:val="28"/>
        </w:rPr>
        <w:t>».</w:t>
      </w:r>
      <w:r w:rsidRPr="00994CD1">
        <w:rPr>
          <w:sz w:val="28"/>
          <w:szCs w:val="28"/>
        </w:rPr>
        <w:t xml:space="preserve"> </w:t>
      </w:r>
    </w:p>
    <w:p w:rsidR="006D7727" w:rsidRPr="009F0566" w:rsidRDefault="006D7727" w:rsidP="006D772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План </w:t>
      </w:r>
      <w:r w:rsidRPr="009F0566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 </w:t>
      </w:r>
      <w:r w:rsidRPr="009F0566">
        <w:rPr>
          <w:sz w:val="28"/>
          <w:szCs w:val="28"/>
        </w:rPr>
        <w:t>«Развитие малого и среднего  предпринимательства»</w:t>
      </w:r>
      <w:r>
        <w:rPr>
          <w:sz w:val="28"/>
          <w:szCs w:val="28"/>
        </w:rPr>
        <w:t xml:space="preserve"> </w:t>
      </w:r>
      <w:r w:rsidRPr="009F0566">
        <w:rPr>
          <w:sz w:val="28"/>
          <w:szCs w:val="28"/>
        </w:rPr>
        <w:t>на очередной финансовый 2019 год</w:t>
      </w:r>
      <w:r>
        <w:rPr>
          <w:sz w:val="28"/>
          <w:szCs w:val="28"/>
        </w:rPr>
        <w:t xml:space="preserve"> представлен в приложении №3  к Программы.</w:t>
      </w:r>
      <w:bookmarkStart w:id="7" w:name="_GoBack"/>
      <w:bookmarkEnd w:id="7"/>
    </w:p>
    <w:p w:rsidR="00787447" w:rsidRPr="00D35C04" w:rsidRDefault="00787447" w:rsidP="00386BBA">
      <w:pPr>
        <w:pStyle w:val="ConsPlusNormal"/>
        <w:widowControl/>
        <w:ind w:firstLine="567"/>
        <w:jc w:val="both"/>
        <w:rPr>
          <w:sz w:val="28"/>
          <w:szCs w:val="28"/>
        </w:rPr>
      </w:pPr>
    </w:p>
    <w:bookmarkEnd w:id="6"/>
    <w:p w:rsidR="00EC6771" w:rsidRPr="00D35C04" w:rsidRDefault="00EC6771" w:rsidP="00386BBA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  <w:proofErr w:type="gramStart"/>
      <w:r>
        <w:rPr>
          <w:b/>
          <w:sz w:val="28"/>
          <w:szCs w:val="28"/>
        </w:rPr>
        <w:t>7</w:t>
      </w:r>
      <w:r w:rsidRPr="00D35C04">
        <w:rPr>
          <w:b/>
          <w:sz w:val="28"/>
          <w:szCs w:val="28"/>
        </w:rPr>
        <w:t xml:space="preserve"> </w:t>
      </w:r>
      <w:r w:rsidRPr="00D35C04">
        <w:rPr>
          <w:b/>
          <w:bCs/>
          <w:color w:val="26282F"/>
          <w:sz w:val="28"/>
          <w:szCs w:val="28"/>
        </w:rPr>
        <w:t>.</w:t>
      </w:r>
      <w:proofErr w:type="gramEnd"/>
      <w:r w:rsidR="004673EB">
        <w:rPr>
          <w:b/>
          <w:bCs/>
          <w:color w:val="26282F"/>
          <w:sz w:val="28"/>
          <w:szCs w:val="28"/>
        </w:rPr>
        <w:t xml:space="preserve"> </w:t>
      </w:r>
      <w:r w:rsidRPr="00D35C04">
        <w:rPr>
          <w:b/>
          <w:bCs/>
          <w:color w:val="26282F"/>
          <w:sz w:val="28"/>
          <w:szCs w:val="28"/>
        </w:rPr>
        <w:t>Порядок оценки эффективности реализации муниципальной программы</w:t>
      </w:r>
    </w:p>
    <w:p w:rsidR="00EC6771" w:rsidRPr="00D35C04" w:rsidRDefault="00EC6771" w:rsidP="00386B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8" w:name="sub_1041"/>
      <w:r>
        <w:rPr>
          <w:sz w:val="28"/>
          <w:szCs w:val="28"/>
        </w:rPr>
        <w:t>7</w:t>
      </w:r>
      <w:r w:rsidRPr="00D35C04">
        <w:rPr>
          <w:sz w:val="28"/>
          <w:szCs w:val="28"/>
        </w:rPr>
        <w:t>.1. Администрация муниципального образования</w:t>
      </w:r>
      <w:r>
        <w:rPr>
          <w:sz w:val="28"/>
          <w:szCs w:val="28"/>
        </w:rPr>
        <w:t xml:space="preserve"> «Светлогорский городской округ»</w:t>
      </w:r>
      <w:r w:rsidRPr="00D35C04">
        <w:rPr>
          <w:sz w:val="28"/>
          <w:szCs w:val="28"/>
        </w:rPr>
        <w:t xml:space="preserve"> ежегодно в срок до 1 апреля проводит оценку эффективности реализации муниципальной программы, которая включает в себя оценку достигнутых результатов муниципальной программы (мероприятия) и степень достижения запланированного результата при фактически достигнутом уровне расходов на муниципальную программу (мероприятия).</w:t>
      </w:r>
    </w:p>
    <w:p w:rsidR="00EC6771" w:rsidRPr="00D35C04" w:rsidRDefault="00EC6771" w:rsidP="00386B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9" w:name="sub_1042"/>
      <w:bookmarkEnd w:id="8"/>
      <w:r>
        <w:rPr>
          <w:sz w:val="28"/>
          <w:szCs w:val="28"/>
        </w:rPr>
        <w:lastRenderedPageBreak/>
        <w:t>7</w:t>
      </w:r>
      <w:r w:rsidRPr="00D35C04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D35C04">
        <w:rPr>
          <w:sz w:val="28"/>
          <w:szCs w:val="28"/>
        </w:rPr>
        <w:t>Эффективность реализации муниципальной программы оценивается как отношение достигнутых (фактических) нефинансовых результатов муниципальной программы к затратам по муниципальной программе.</w:t>
      </w:r>
    </w:p>
    <w:bookmarkEnd w:id="9"/>
    <w:p w:rsidR="00EC6771" w:rsidRPr="00D35C04" w:rsidRDefault="00EC6771" w:rsidP="00386BBA">
      <w:pPr>
        <w:pStyle w:val="a3"/>
        <w:ind w:firstLine="567"/>
        <w:jc w:val="both"/>
        <w:rPr>
          <w:sz w:val="28"/>
          <w:szCs w:val="28"/>
        </w:rPr>
      </w:pPr>
      <w:r w:rsidRPr="00AD4378">
        <w:rPr>
          <w:rFonts w:cs="Times New Roman"/>
          <w:color w:val="auto"/>
          <w:sz w:val="28"/>
          <w:szCs w:val="28"/>
        </w:rPr>
        <w:t xml:space="preserve">7.3. </w:t>
      </w:r>
      <w:r w:rsidRPr="00AD4378">
        <w:rPr>
          <w:rFonts w:cs="Times New Roman"/>
          <w:bCs w:val="0"/>
          <w:color w:val="auto"/>
          <w:sz w:val="28"/>
          <w:szCs w:val="28"/>
        </w:rPr>
        <w:t>Оценка эффективности реализации муниципальной программы</w:t>
      </w:r>
      <w:r w:rsidRPr="00AD4378">
        <w:rPr>
          <w:rFonts w:cs="Times New Roman"/>
          <w:color w:val="auto"/>
          <w:sz w:val="28"/>
          <w:szCs w:val="28"/>
        </w:rPr>
        <w:t xml:space="preserve"> определяется в соответствии с </w:t>
      </w:r>
      <w:r>
        <w:rPr>
          <w:rFonts w:cs="Times New Roman"/>
          <w:color w:val="auto"/>
          <w:sz w:val="28"/>
          <w:szCs w:val="28"/>
        </w:rPr>
        <w:t xml:space="preserve">нормативно правовыми документами муниципальных органов, утверждающих </w:t>
      </w:r>
      <w:r w:rsidRPr="00AD4378">
        <w:rPr>
          <w:rFonts w:cs="Times New Roman"/>
          <w:color w:val="auto"/>
          <w:sz w:val="28"/>
          <w:szCs w:val="28"/>
        </w:rPr>
        <w:t>Поряд</w:t>
      </w:r>
      <w:r>
        <w:rPr>
          <w:rFonts w:cs="Times New Roman"/>
          <w:color w:val="auto"/>
          <w:sz w:val="28"/>
          <w:szCs w:val="28"/>
        </w:rPr>
        <w:t>ок</w:t>
      </w:r>
      <w:r w:rsidRPr="00AD4378">
        <w:rPr>
          <w:rFonts w:cs="Times New Roman"/>
          <w:color w:val="auto"/>
          <w:sz w:val="28"/>
          <w:szCs w:val="28"/>
        </w:rPr>
        <w:t xml:space="preserve"> разработки, реализации и оценки эффективности муниципальных программ</w:t>
      </w:r>
      <w:r>
        <w:rPr>
          <w:rFonts w:cs="Times New Roman"/>
          <w:color w:val="auto"/>
          <w:sz w:val="28"/>
          <w:szCs w:val="28"/>
        </w:rPr>
        <w:t>.</w:t>
      </w:r>
    </w:p>
    <w:p w:rsidR="00EC6771" w:rsidRPr="00D35C04" w:rsidRDefault="00EC6771" w:rsidP="00386B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C6771" w:rsidRPr="00D35C04" w:rsidRDefault="00EC6771" w:rsidP="00EC6771">
      <w:pPr>
        <w:pStyle w:val="ConsPlusNormal"/>
        <w:jc w:val="center"/>
        <w:rPr>
          <w:b/>
          <w:sz w:val="28"/>
          <w:szCs w:val="28"/>
        </w:rPr>
        <w:sectPr w:rsidR="00EC6771" w:rsidRPr="00D35C04" w:rsidSect="00A51F2B">
          <w:pgSz w:w="11906" w:h="16838"/>
          <w:pgMar w:top="709" w:right="707" w:bottom="709" w:left="1701" w:header="708" w:footer="708" w:gutter="0"/>
          <w:cols w:space="708"/>
          <w:docGrid w:linePitch="360"/>
        </w:sectPr>
      </w:pPr>
    </w:p>
    <w:p w:rsidR="00EC6771" w:rsidRPr="00CC6A10" w:rsidRDefault="00EC6771" w:rsidP="00EC6771">
      <w:pPr>
        <w:autoSpaceDE w:val="0"/>
        <w:autoSpaceDN w:val="0"/>
        <w:adjustRightInd w:val="0"/>
        <w:ind w:firstLine="698"/>
        <w:jc w:val="right"/>
      </w:pPr>
      <w:r w:rsidRPr="00D35C04">
        <w:rPr>
          <w:b/>
          <w:sz w:val="28"/>
          <w:szCs w:val="28"/>
        </w:rPr>
        <w:lastRenderedPageBreak/>
        <w:t xml:space="preserve">     </w:t>
      </w:r>
      <w:r w:rsidRPr="00CC6A10">
        <w:rPr>
          <w:bCs/>
          <w:color w:val="26282F"/>
        </w:rPr>
        <w:t>Приложение № 1</w:t>
      </w:r>
    </w:p>
    <w:p w:rsidR="00EC6771" w:rsidRPr="00CC6A10" w:rsidRDefault="00EC6771" w:rsidP="00EC6771">
      <w:pPr>
        <w:autoSpaceDE w:val="0"/>
        <w:autoSpaceDN w:val="0"/>
        <w:adjustRightInd w:val="0"/>
        <w:ind w:firstLine="698"/>
        <w:jc w:val="right"/>
      </w:pPr>
      <w:r w:rsidRPr="00CC6A10">
        <w:rPr>
          <w:bCs/>
          <w:color w:val="26282F"/>
        </w:rPr>
        <w:t>к муниципальной программе</w:t>
      </w:r>
    </w:p>
    <w:p w:rsidR="00EC6771" w:rsidRDefault="00EC6771" w:rsidP="00EC6771">
      <w:pPr>
        <w:autoSpaceDE w:val="0"/>
        <w:autoSpaceDN w:val="0"/>
        <w:adjustRightInd w:val="0"/>
        <w:ind w:firstLine="698"/>
        <w:jc w:val="right"/>
      </w:pPr>
      <w:r>
        <w:t>«</w:t>
      </w:r>
      <w:r w:rsidRPr="00CC6A10">
        <w:t>Развитие малого</w:t>
      </w:r>
      <w:r>
        <w:t xml:space="preserve"> </w:t>
      </w:r>
      <w:r w:rsidRPr="00CC6A10">
        <w:t>и среднего</w:t>
      </w:r>
    </w:p>
    <w:p w:rsidR="00EC6771" w:rsidRDefault="004B4AE8" w:rsidP="00EC6771">
      <w:pPr>
        <w:autoSpaceDE w:val="0"/>
        <w:autoSpaceDN w:val="0"/>
        <w:adjustRightInd w:val="0"/>
        <w:ind w:firstLine="698"/>
        <w:jc w:val="right"/>
      </w:pPr>
      <w:r>
        <w:t>п</w:t>
      </w:r>
      <w:r w:rsidR="00EC6771" w:rsidRPr="00CC6A10">
        <w:t>редпринимательства</w:t>
      </w:r>
      <w:r>
        <w:t>»</w:t>
      </w:r>
    </w:p>
    <w:p w:rsidR="00EC6771" w:rsidRDefault="00EC6771" w:rsidP="00EC6771">
      <w:pPr>
        <w:autoSpaceDE w:val="0"/>
        <w:autoSpaceDN w:val="0"/>
        <w:adjustRightInd w:val="0"/>
        <w:ind w:firstLine="698"/>
        <w:jc w:val="right"/>
        <w:rPr>
          <w:b/>
          <w:sz w:val="28"/>
          <w:szCs w:val="28"/>
        </w:rPr>
      </w:pPr>
      <w:r w:rsidRPr="00CC6A10">
        <w:rPr>
          <w:bCs/>
          <w:color w:val="26282F"/>
        </w:rPr>
        <w:t xml:space="preserve">от </w:t>
      </w:r>
      <w:r>
        <w:rPr>
          <w:bCs/>
          <w:color w:val="26282F"/>
        </w:rPr>
        <w:t xml:space="preserve">                 </w:t>
      </w:r>
      <w:r w:rsidRPr="00CC6A10">
        <w:rPr>
          <w:bCs/>
          <w:color w:val="26282F"/>
        </w:rPr>
        <w:t xml:space="preserve">  201</w:t>
      </w:r>
      <w:r w:rsidR="004B4AE8">
        <w:rPr>
          <w:bCs/>
          <w:color w:val="26282F"/>
        </w:rPr>
        <w:t>9</w:t>
      </w:r>
      <w:r w:rsidRPr="00CC6A10">
        <w:rPr>
          <w:bCs/>
          <w:color w:val="26282F"/>
        </w:rPr>
        <w:t xml:space="preserve"> г. № </w:t>
      </w:r>
      <w:r>
        <w:rPr>
          <w:bCs/>
          <w:color w:val="26282F"/>
        </w:rPr>
        <w:t xml:space="preserve">    </w:t>
      </w:r>
    </w:p>
    <w:p w:rsidR="00EC6771" w:rsidRDefault="00EC6771" w:rsidP="00EC6771">
      <w:pPr>
        <w:pStyle w:val="ConsPlusNormal"/>
        <w:jc w:val="center"/>
        <w:rPr>
          <w:b/>
          <w:sz w:val="28"/>
          <w:szCs w:val="28"/>
        </w:rPr>
      </w:pPr>
    </w:p>
    <w:p w:rsidR="004B4AE8" w:rsidRDefault="004B4AE8" w:rsidP="00EC6771">
      <w:pPr>
        <w:pStyle w:val="ConsPlusNormal"/>
        <w:jc w:val="center"/>
        <w:outlineLvl w:val="2"/>
        <w:rPr>
          <w:sz w:val="28"/>
          <w:szCs w:val="28"/>
        </w:rPr>
      </w:pPr>
    </w:p>
    <w:p w:rsidR="00EC6771" w:rsidRPr="006621DA" w:rsidRDefault="00EC6771" w:rsidP="00EC6771">
      <w:pPr>
        <w:pStyle w:val="ConsPlusNormal"/>
        <w:jc w:val="center"/>
        <w:outlineLvl w:val="2"/>
        <w:rPr>
          <w:sz w:val="28"/>
          <w:szCs w:val="28"/>
        </w:rPr>
      </w:pPr>
      <w:r w:rsidRPr="006621DA">
        <w:rPr>
          <w:sz w:val="28"/>
          <w:szCs w:val="28"/>
        </w:rPr>
        <w:t>СВЕДЕНИЯ</w:t>
      </w:r>
    </w:p>
    <w:p w:rsidR="00EC6771" w:rsidRPr="006621DA" w:rsidRDefault="00EC6771" w:rsidP="00EC6771">
      <w:pPr>
        <w:pStyle w:val="ConsPlusNormal"/>
        <w:jc w:val="center"/>
        <w:rPr>
          <w:sz w:val="28"/>
          <w:szCs w:val="28"/>
        </w:rPr>
      </w:pPr>
      <w:r w:rsidRPr="006621DA">
        <w:rPr>
          <w:sz w:val="28"/>
          <w:szCs w:val="28"/>
        </w:rPr>
        <w:t xml:space="preserve">о целевых показателях (индикаторах) достижения целей МП, </w:t>
      </w:r>
    </w:p>
    <w:p w:rsidR="00EC6771" w:rsidRPr="006621DA" w:rsidRDefault="00EC6771" w:rsidP="00EC6771">
      <w:pPr>
        <w:pStyle w:val="ConsPlusNormal"/>
        <w:jc w:val="center"/>
        <w:rPr>
          <w:sz w:val="28"/>
          <w:szCs w:val="28"/>
        </w:rPr>
      </w:pPr>
      <w:r w:rsidRPr="006621DA">
        <w:rPr>
          <w:sz w:val="28"/>
          <w:szCs w:val="28"/>
        </w:rPr>
        <w:t>перечне основных и отдельных (основных)</w:t>
      </w:r>
    </w:p>
    <w:p w:rsidR="00EC6771" w:rsidRPr="006621DA" w:rsidRDefault="00EC6771" w:rsidP="00EC6771">
      <w:pPr>
        <w:pStyle w:val="ConsPlusNormal"/>
        <w:jc w:val="center"/>
        <w:rPr>
          <w:sz w:val="28"/>
          <w:szCs w:val="28"/>
        </w:rPr>
      </w:pPr>
      <w:r w:rsidRPr="006621DA">
        <w:rPr>
          <w:sz w:val="28"/>
          <w:szCs w:val="28"/>
        </w:rPr>
        <w:t>мероприятий муниципальной программы</w:t>
      </w:r>
    </w:p>
    <w:p w:rsidR="00EC6771" w:rsidRDefault="00EC6771" w:rsidP="00EC6771">
      <w:pPr>
        <w:pStyle w:val="ConsPlusNormal"/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552"/>
        <w:gridCol w:w="993"/>
        <w:gridCol w:w="1274"/>
        <w:gridCol w:w="1276"/>
        <w:gridCol w:w="1134"/>
        <w:gridCol w:w="1276"/>
        <w:gridCol w:w="2126"/>
      </w:tblGrid>
      <w:tr w:rsidR="00EC6771" w:rsidRPr="00BA0A15" w:rsidTr="00171ECC">
        <w:trPr>
          <w:trHeight w:val="6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Наименование задачи, основного (отдельного)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Ед. изм.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Значения показателей (индикаторов)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исполнитель, соисполнители, участники МП</w:t>
            </w:r>
          </w:p>
        </w:tc>
      </w:tr>
      <w:tr w:rsidR="00EC6771" w:rsidRPr="00BA0A15" w:rsidTr="00171ECC">
        <w:trPr>
          <w:trHeight w:val="5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71" w:rsidRPr="00BA0A15" w:rsidRDefault="00EC6771" w:rsidP="005A3051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71" w:rsidRPr="00BA0A15" w:rsidRDefault="00EC6771" w:rsidP="005A3051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71" w:rsidRPr="00BA0A15" w:rsidRDefault="00EC6771" w:rsidP="005A305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71" w:rsidRPr="00BA0A15" w:rsidRDefault="00EC6771" w:rsidP="005A3051">
            <w:pPr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2018</w:t>
            </w:r>
          </w:p>
          <w:p w:rsidR="00EC6771" w:rsidRPr="00BA0A15" w:rsidRDefault="00171ECC" w:rsidP="00171EC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EC6771">
              <w:rPr>
                <w:lang w:eastAsia="en-US"/>
              </w:rPr>
              <w:t>акт</w:t>
            </w:r>
            <w:r>
              <w:rPr>
                <w:lang w:eastAsia="en-US"/>
              </w:rPr>
              <w:t xml:space="preserve"> за 9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2021</w:t>
            </w:r>
          </w:p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71" w:rsidRPr="00BA0A15" w:rsidRDefault="00EC6771" w:rsidP="005A3051">
            <w:pPr>
              <w:rPr>
                <w:lang w:eastAsia="en-US"/>
              </w:rPr>
            </w:pPr>
          </w:p>
        </w:tc>
      </w:tr>
      <w:tr w:rsidR="00EC6771" w:rsidRPr="00BA0A15" w:rsidTr="00171ECC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9 </w:t>
            </w:r>
          </w:p>
        </w:tc>
      </w:tr>
      <w:tr w:rsidR="00EC6771" w:rsidRPr="00BA0A15" w:rsidTr="00171ECC">
        <w:trPr>
          <w:trHeight w:val="375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Муниципальная программа</w:t>
            </w:r>
          </w:p>
        </w:tc>
      </w:tr>
      <w:tr w:rsidR="00EC6771" w:rsidRPr="00BA0A15" w:rsidTr="00171ECC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EA4FFE" w:rsidRDefault="00EC6771" w:rsidP="005A3051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A25627">
              <w:rPr>
                <w:b/>
              </w:rPr>
              <w:t>Цель:</w:t>
            </w:r>
            <w:r w:rsidRPr="00EA4FFE">
              <w:t xml:space="preserve">  Вовлечение жителей округа в предпринимательскую деятельность и сохранение имеющегося потенциала предпринимательства</w:t>
            </w:r>
            <w:r w:rsidR="00971F27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4C1515" w:rsidRDefault="00EC6771" w:rsidP="00971F27">
            <w:pPr>
              <w:spacing w:line="25" w:lineRule="atLeast"/>
              <w:rPr>
                <w:lang w:eastAsia="en-US"/>
              </w:rPr>
            </w:pPr>
            <w:r w:rsidRPr="004C1515">
              <w:rPr>
                <w:rStyle w:val="11"/>
                <w:color w:val="000000"/>
                <w:sz w:val="24"/>
                <w:szCs w:val="24"/>
              </w:rPr>
              <w:t>Число субъектов малого и среднего предпринимательства (МСП) на конец отчетного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4C1515" w:rsidRDefault="00EC6771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 w:rsidRPr="004C1515">
              <w:rPr>
                <w:lang w:eastAsia="en-US"/>
              </w:rPr>
              <w:t>единиц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171ECC" w:rsidRDefault="00EC6771" w:rsidP="00171ECC">
            <w:pPr>
              <w:pStyle w:val="ConsPlusNormal"/>
              <w:jc w:val="center"/>
              <w:rPr>
                <w:szCs w:val="24"/>
              </w:rPr>
            </w:pPr>
            <w:r w:rsidRPr="00171ECC">
              <w:rPr>
                <w:szCs w:val="24"/>
              </w:rPr>
              <w:t>14</w:t>
            </w:r>
            <w:r w:rsidR="00171ECC" w:rsidRPr="00171ECC">
              <w:rPr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4C1515" w:rsidRDefault="00EC6771" w:rsidP="005A3051">
            <w:pPr>
              <w:pStyle w:val="ConsPlusNormal"/>
              <w:jc w:val="center"/>
              <w:rPr>
                <w:szCs w:val="24"/>
              </w:rPr>
            </w:pPr>
            <w:r w:rsidRPr="004C1515">
              <w:rPr>
                <w:szCs w:val="24"/>
              </w:rPr>
              <w:t>1427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4C1515" w:rsidRDefault="00EC6771" w:rsidP="005A3051">
            <w:pPr>
              <w:pStyle w:val="ConsPlusNormal"/>
              <w:jc w:val="center"/>
              <w:rPr>
                <w:szCs w:val="24"/>
              </w:rPr>
            </w:pPr>
            <w:r w:rsidRPr="004C1515">
              <w:rPr>
                <w:szCs w:val="24"/>
              </w:rPr>
              <w:t>1442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4C1515" w:rsidRDefault="00EC6771" w:rsidP="005A3051">
            <w:pPr>
              <w:pStyle w:val="ConsPlusNormal"/>
              <w:jc w:val="center"/>
              <w:rPr>
                <w:szCs w:val="24"/>
              </w:rPr>
            </w:pPr>
            <w:r w:rsidRPr="004C1515">
              <w:rPr>
                <w:szCs w:val="24"/>
              </w:rPr>
              <w:t>1462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EC6771" w:rsidRPr="00BA0A15" w:rsidRDefault="00A25627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МО «Светлогорский городской округ»</w:t>
            </w:r>
          </w:p>
        </w:tc>
      </w:tr>
      <w:tr w:rsidR="00EC6771" w:rsidRPr="00BA0A15" w:rsidTr="00171ECC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EA4FFE" w:rsidRDefault="00EC6771" w:rsidP="005A3051">
            <w:pPr>
              <w:suppressAutoHyphens/>
              <w:autoSpaceDE w:val="0"/>
              <w:autoSpaceDN w:val="0"/>
              <w:adjustRightInd w:val="0"/>
            </w:pPr>
            <w:r w:rsidRPr="00A25627">
              <w:rPr>
                <w:b/>
              </w:rPr>
              <w:t>Задача:</w:t>
            </w:r>
            <w:r w:rsidRPr="00EA4FFE">
              <w:t xml:space="preserve">  Создание благоприятных условий для развития малого и среднего предпринимательства на территории муниципального образования «Светлогорский городской округ».</w:t>
            </w:r>
          </w:p>
          <w:p w:rsidR="00EC6771" w:rsidRPr="00EA4FFE" w:rsidRDefault="00EC6771" w:rsidP="005A3051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EC6771" w:rsidRDefault="00EC6771" w:rsidP="00EC67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7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C6771">
              <w:rPr>
                <w:rFonts w:ascii="Times New Roman" w:hAnsi="Times New Roman" w:cs="Times New Roman"/>
                <w:sz w:val="24"/>
                <w:szCs w:val="24"/>
              </w:rPr>
              <w:t>количество  мероприятий</w:t>
            </w:r>
            <w:proofErr w:type="gramEnd"/>
            <w:r w:rsidRPr="00EC6771">
              <w:rPr>
                <w:rFonts w:ascii="Times New Roman" w:hAnsi="Times New Roman" w:cs="Times New Roman"/>
                <w:sz w:val="24"/>
                <w:szCs w:val="24"/>
              </w:rPr>
              <w:t xml:space="preserve"> для субъектов малого и среднего предпринимательства</w:t>
            </w:r>
            <w:r w:rsidR="0022676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</w:t>
            </w:r>
            <w:r w:rsidR="0022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</w:t>
            </w:r>
            <w:r w:rsidRPr="00EC67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6771" w:rsidRPr="00BA0A15" w:rsidRDefault="00EC6771" w:rsidP="005A3051">
            <w:pPr>
              <w:spacing w:line="25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226761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Количество </w:t>
            </w:r>
            <w:r w:rsidRPr="004C1515">
              <w:rPr>
                <w:lang w:eastAsia="en-US"/>
              </w:rPr>
              <w:t>единиц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226761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226761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226761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226761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27" w:rsidRPr="00BA0A15" w:rsidRDefault="00A25627" w:rsidP="00A25627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EC6771" w:rsidRPr="00BA0A15" w:rsidRDefault="00A25627" w:rsidP="00A25627">
            <w:pPr>
              <w:spacing w:line="2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Экономический отдел администрации МО </w:t>
            </w:r>
            <w:r>
              <w:rPr>
                <w:lang w:eastAsia="en-US"/>
              </w:rPr>
              <w:lastRenderedPageBreak/>
              <w:t>«Светлогорский городской округ»</w:t>
            </w:r>
          </w:p>
        </w:tc>
      </w:tr>
      <w:tr w:rsidR="00EC6771" w:rsidRPr="00BA0A15" w:rsidTr="00171ECC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A25627" w:rsidRDefault="00EC6771" w:rsidP="005A3051">
            <w:pPr>
              <w:spacing w:line="25" w:lineRule="atLeast"/>
              <w:rPr>
                <w:b/>
              </w:rPr>
            </w:pPr>
            <w:r w:rsidRPr="00A25627">
              <w:rPr>
                <w:b/>
              </w:rPr>
              <w:t>Мероприятия: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</w:tr>
      <w:tr w:rsidR="00EB3C1A" w:rsidRPr="008C53BD" w:rsidTr="00171ECC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A51F2B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szCs w:val="24"/>
              </w:rPr>
              <w:t xml:space="preserve">Организация и проведение семинаров, круглых столов  для субъектов МСП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>Количество семинаров/ количество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Ед./чел.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3/</w:t>
            </w:r>
            <w:r w:rsidR="00C138DE">
              <w:rPr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C138DE" w:rsidP="00A5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B3C1A" w:rsidRPr="008C53BD">
              <w:rPr>
                <w:szCs w:val="24"/>
              </w:rPr>
              <w:t>/</w:t>
            </w:r>
            <w:r>
              <w:rPr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C138DE" w:rsidP="00A5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B3C1A" w:rsidRPr="008C53BD">
              <w:rPr>
                <w:szCs w:val="24"/>
              </w:rPr>
              <w:t>/</w:t>
            </w:r>
            <w:r>
              <w:rPr>
                <w:szCs w:val="24"/>
              </w:rPr>
              <w:t>3</w:t>
            </w:r>
            <w:r w:rsidR="00EB3C1A" w:rsidRPr="008C53B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C138DE" w:rsidP="00A5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B3C1A" w:rsidRPr="008C53BD">
              <w:rPr>
                <w:szCs w:val="24"/>
              </w:rPr>
              <w:t>/</w:t>
            </w:r>
            <w:r>
              <w:rPr>
                <w:szCs w:val="24"/>
              </w:rPr>
              <w:t>30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4B4AE8" w:rsidRPr="008C53BD" w:rsidRDefault="004B4AE8" w:rsidP="004B4AE8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Ответственный исполнитель:</w:t>
            </w:r>
          </w:p>
          <w:p w:rsidR="00A25627" w:rsidRPr="008C53BD" w:rsidRDefault="004B4AE8" w:rsidP="004B4AE8">
            <w:pPr>
              <w:spacing w:line="25" w:lineRule="atLeast"/>
              <w:rPr>
                <w:color w:val="000000"/>
              </w:rPr>
            </w:pPr>
            <w:r w:rsidRPr="008C53BD">
              <w:rPr>
                <w:lang w:eastAsia="en-US"/>
              </w:rPr>
              <w:t xml:space="preserve">Экономический отдел администрации МО «Светлогорский городской округ» </w:t>
            </w:r>
          </w:p>
          <w:p w:rsidR="00A25627" w:rsidRPr="008C53BD" w:rsidRDefault="00A25627" w:rsidP="005A3051">
            <w:pPr>
              <w:spacing w:line="25" w:lineRule="atLeast"/>
              <w:rPr>
                <w:color w:val="000000"/>
              </w:rPr>
            </w:pPr>
          </w:p>
          <w:p w:rsidR="00A25627" w:rsidRPr="008C53BD" w:rsidRDefault="00EB3C1A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Участники:</w:t>
            </w:r>
          </w:p>
          <w:p w:rsidR="00A25627" w:rsidRPr="008C53BD" w:rsidRDefault="00A25627" w:rsidP="00A25627">
            <w:pPr>
              <w:spacing w:line="25" w:lineRule="atLeast"/>
              <w:rPr>
                <w:lang w:eastAsia="en-US"/>
              </w:rPr>
            </w:pPr>
            <w:r w:rsidRPr="008C53BD">
              <w:rPr>
                <w:color w:val="000000"/>
              </w:rPr>
              <w:t>НП «Центр поддержки малого предпринимательства Светлогорского городского округа»</w:t>
            </w:r>
          </w:p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EB3C1A" w:rsidRPr="008C53BD" w:rsidTr="00171ECC">
        <w:trPr>
          <w:trHeight w:val="1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EB3C1A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A51F2B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szCs w:val="24"/>
              </w:rP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>Количество информационных</w:t>
            </w:r>
          </w:p>
          <w:p w:rsidR="00EB3C1A" w:rsidRPr="008C53BD" w:rsidRDefault="00EB3C1A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 xml:space="preserve"> сообщений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45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EB3C1A" w:rsidRPr="008C53BD" w:rsidTr="00171ECC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EB3C1A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C1A" w:rsidRPr="008C53BD" w:rsidRDefault="00EB3C1A" w:rsidP="00A51F2B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 xml:space="preserve">Организация и/или участие в выставочно-ярмарочной деятельности.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C1A" w:rsidRPr="008C53BD" w:rsidRDefault="00EB3C1A" w:rsidP="00171ECC">
            <w:pPr>
              <w:pStyle w:val="a6"/>
              <w:shd w:val="clear" w:color="auto" w:fill="auto"/>
              <w:spacing w:after="0" w:line="274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Количество</w:t>
            </w:r>
          </w:p>
          <w:p w:rsidR="00EB3C1A" w:rsidRPr="008C53BD" w:rsidRDefault="00EB3C1A" w:rsidP="00171ECC">
            <w:pPr>
              <w:pStyle w:val="a6"/>
              <w:shd w:val="clear" w:color="auto" w:fill="auto"/>
              <w:spacing w:after="0" w:line="274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ярмарок</w:t>
            </w:r>
          </w:p>
          <w:p w:rsidR="00EB3C1A" w:rsidRPr="008C53BD" w:rsidRDefault="00EB3C1A" w:rsidP="00171ECC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C1A" w:rsidRPr="008C53BD" w:rsidRDefault="00EB3C1A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Style w:val="11pt"/>
                <w:color w:val="000000"/>
                <w:sz w:val="24"/>
                <w:szCs w:val="24"/>
              </w:rPr>
            </w:pPr>
          </w:p>
          <w:p w:rsidR="00EB3C1A" w:rsidRPr="008C53BD" w:rsidRDefault="00EB3C1A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C1A" w:rsidRPr="008C53BD" w:rsidRDefault="00EB3C1A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C1A" w:rsidRPr="008C53BD" w:rsidRDefault="00EB3C1A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C1A" w:rsidRPr="008C53BD" w:rsidRDefault="00EB3C1A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C1A" w:rsidRPr="008C53BD" w:rsidRDefault="00EB3C1A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EB3C1A" w:rsidRPr="008C53BD" w:rsidTr="00171ECC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A52C90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</w:t>
            </w:r>
            <w:r w:rsidR="00A52C90">
              <w:rPr>
                <w:lang w:eastAsia="en-US"/>
              </w:rPr>
              <w:t>4</w:t>
            </w:r>
            <w:r w:rsidRPr="008C53BD"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A25627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szCs w:val="24"/>
              </w:rPr>
              <w:t xml:space="preserve">Оказание консультативных услуг субъектам </w:t>
            </w:r>
            <w:r w:rsidR="00A25627" w:rsidRPr="008C53BD">
              <w:rPr>
                <w:szCs w:val="24"/>
              </w:rPr>
              <w:t>МСП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>Количество консультаций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  <w:r w:rsidRPr="008C53BD">
              <w:t>По мере обращения граждан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EB3C1A" w:rsidRPr="008C53BD" w:rsidTr="00171ECC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A52C90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</w:t>
            </w:r>
            <w:r w:rsidR="00A52C90">
              <w:rPr>
                <w:lang w:eastAsia="en-US"/>
              </w:rPr>
              <w:t>5</w:t>
            </w:r>
            <w:r w:rsidRPr="008C53BD"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A51F2B">
            <w:pPr>
              <w:pStyle w:val="a6"/>
              <w:shd w:val="clear" w:color="auto" w:fill="auto"/>
              <w:spacing w:after="0" w:line="274" w:lineRule="exact"/>
              <w:ind w:lef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171ECC">
            <w:pPr>
              <w:pStyle w:val="a6"/>
              <w:shd w:val="clear" w:color="auto" w:fill="auto"/>
              <w:spacing w:after="60" w:line="220" w:lineRule="exact"/>
              <w:ind w:firstLine="0"/>
              <w:jc w:val="left"/>
              <w:rPr>
                <w:rStyle w:val="11pt"/>
                <w:color w:val="000000"/>
                <w:sz w:val="24"/>
                <w:szCs w:val="24"/>
              </w:rPr>
            </w:pPr>
          </w:p>
          <w:p w:rsidR="00EB3C1A" w:rsidRPr="008C53BD" w:rsidRDefault="00EB3C1A" w:rsidP="00171ECC">
            <w:pPr>
              <w:pStyle w:val="a6"/>
              <w:shd w:val="clear" w:color="auto" w:fill="auto"/>
              <w:spacing w:after="60"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Количество</w:t>
            </w:r>
          </w:p>
          <w:p w:rsidR="00EB3C1A" w:rsidRPr="008C53BD" w:rsidRDefault="00EB3C1A" w:rsidP="00171ECC">
            <w:pPr>
              <w:pStyle w:val="a6"/>
              <w:shd w:val="clear" w:color="auto" w:fill="auto"/>
              <w:spacing w:before="60" w:after="0"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консультаций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Style w:val="11pt"/>
                <w:color w:val="000000"/>
                <w:sz w:val="24"/>
                <w:szCs w:val="24"/>
              </w:rPr>
            </w:pPr>
          </w:p>
          <w:p w:rsidR="00EB3C1A" w:rsidRPr="008C53BD" w:rsidRDefault="00EB3C1A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70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  <w:r w:rsidRPr="008C53BD">
              <w:t>По мере обращения граждан</w:t>
            </w:r>
            <w:r w:rsidR="00A25627" w:rsidRPr="008C53BD">
              <w:t>, в рамках основной деятельности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EB3C1A" w:rsidRPr="008C53BD" w:rsidTr="00171ECC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A52C90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</w:t>
            </w:r>
            <w:r w:rsidR="00A52C90">
              <w:rPr>
                <w:lang w:eastAsia="en-US"/>
              </w:rPr>
              <w:t>6</w:t>
            </w:r>
            <w:r w:rsidRPr="008C53BD"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A51F2B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szCs w:val="24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36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  <w:r w:rsidRPr="008C53BD">
              <w:t>По мере поступления новой информации</w:t>
            </w:r>
            <w:r w:rsidR="00A25627" w:rsidRPr="008C53BD">
              <w:t>, в рамках основной деятельности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EB3C1A" w:rsidRPr="008C53BD" w:rsidTr="00171ECC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A52C90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</w:t>
            </w:r>
            <w:r w:rsidR="00A52C90">
              <w:rPr>
                <w:lang w:eastAsia="en-US"/>
              </w:rPr>
              <w:t>7</w:t>
            </w:r>
            <w:r w:rsidRPr="008C53BD"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EA" w:rsidRPr="001F28EA" w:rsidRDefault="00EB3C1A" w:rsidP="00A51F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53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Субсидирование на конкурсной основе  части затрат субъектов МСП</w:t>
            </w:r>
            <w:r w:rsidRPr="00A52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1F28EA" w:rsidRPr="00A52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связанных с приобретением оборудования  в целях создания и (или) развития, и (или) модернизации производства товаров, работ и услуг</w:t>
            </w:r>
          </w:p>
          <w:p w:rsidR="001F28EA" w:rsidRPr="001F28EA" w:rsidRDefault="001F28EA" w:rsidP="00A51F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3C1A" w:rsidRPr="001F28EA" w:rsidRDefault="00EB3C1A" w:rsidP="00A51F2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171ECC">
            <w:pPr>
              <w:autoSpaceDE w:val="0"/>
              <w:autoSpaceDN w:val="0"/>
              <w:adjustRightInd w:val="0"/>
            </w:pPr>
            <w:r w:rsidRPr="008C53BD">
              <w:rPr>
                <w:lang w:eastAsia="en-US"/>
              </w:rPr>
              <w:t>Количество вновь созданных рабочих мест, включая вновь зарегистрированных ИП в секторе МСП (ежегодно)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8C53BD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</w:t>
            </w:r>
            <w:r w:rsidR="008C53BD">
              <w:rPr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1F28EA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</w:p>
        </w:tc>
      </w:tr>
    </w:tbl>
    <w:p w:rsidR="00EC6771" w:rsidRPr="008C53BD" w:rsidRDefault="00EC6771" w:rsidP="00EC6771">
      <w:pPr>
        <w:pStyle w:val="ConsPlusNormal"/>
        <w:jc w:val="center"/>
        <w:rPr>
          <w:b/>
          <w:szCs w:val="24"/>
        </w:rPr>
      </w:pPr>
    </w:p>
    <w:p w:rsidR="00B23DA2" w:rsidRDefault="00B23DA2" w:rsidP="00EC6771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8C53BD" w:rsidRDefault="008C53BD" w:rsidP="00EC6771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EC6771" w:rsidRPr="00CC6A10" w:rsidRDefault="00EC6771" w:rsidP="00EC6771">
      <w:pPr>
        <w:autoSpaceDE w:val="0"/>
        <w:autoSpaceDN w:val="0"/>
        <w:adjustRightInd w:val="0"/>
        <w:ind w:firstLine="698"/>
        <w:jc w:val="right"/>
      </w:pPr>
      <w:r w:rsidRPr="00CC6A10">
        <w:rPr>
          <w:bCs/>
          <w:color w:val="26282F"/>
        </w:rPr>
        <w:t xml:space="preserve">Приложение № </w:t>
      </w:r>
      <w:r>
        <w:rPr>
          <w:bCs/>
          <w:color w:val="26282F"/>
        </w:rPr>
        <w:t>2</w:t>
      </w:r>
    </w:p>
    <w:p w:rsidR="00EC6771" w:rsidRPr="00CC6A10" w:rsidRDefault="00EC6771" w:rsidP="00EC6771">
      <w:pPr>
        <w:autoSpaceDE w:val="0"/>
        <w:autoSpaceDN w:val="0"/>
        <w:adjustRightInd w:val="0"/>
        <w:ind w:firstLine="698"/>
        <w:jc w:val="right"/>
      </w:pPr>
      <w:r w:rsidRPr="00CC6A10">
        <w:rPr>
          <w:bCs/>
          <w:color w:val="26282F"/>
        </w:rPr>
        <w:t>к муниципальной программе</w:t>
      </w:r>
    </w:p>
    <w:p w:rsidR="00EC6771" w:rsidRDefault="00EC6771" w:rsidP="00EC6771">
      <w:pPr>
        <w:autoSpaceDE w:val="0"/>
        <w:autoSpaceDN w:val="0"/>
        <w:adjustRightInd w:val="0"/>
        <w:ind w:firstLine="698"/>
        <w:jc w:val="right"/>
      </w:pPr>
      <w:r>
        <w:t>«</w:t>
      </w:r>
      <w:r w:rsidRPr="00CC6A10">
        <w:t>Развитие малого</w:t>
      </w:r>
      <w:r>
        <w:t xml:space="preserve"> </w:t>
      </w:r>
      <w:r w:rsidRPr="00CC6A10">
        <w:t>и среднего</w:t>
      </w:r>
    </w:p>
    <w:p w:rsidR="00EC6771" w:rsidRDefault="00EC6771" w:rsidP="00EC6771">
      <w:pPr>
        <w:autoSpaceDE w:val="0"/>
        <w:autoSpaceDN w:val="0"/>
        <w:adjustRightInd w:val="0"/>
        <w:ind w:firstLine="698"/>
        <w:jc w:val="right"/>
      </w:pPr>
      <w:r w:rsidRPr="00CC6A10">
        <w:t xml:space="preserve"> </w:t>
      </w:r>
      <w:r>
        <w:t>п</w:t>
      </w:r>
      <w:r w:rsidRPr="00CC6A10">
        <w:t>редпринимательства»</w:t>
      </w:r>
    </w:p>
    <w:p w:rsidR="00EC6771" w:rsidRDefault="00EC6771" w:rsidP="00EC6771">
      <w:pPr>
        <w:pStyle w:val="ConsPlusNormal"/>
        <w:jc w:val="right"/>
        <w:rPr>
          <w:b/>
          <w:sz w:val="28"/>
          <w:szCs w:val="28"/>
        </w:rPr>
      </w:pPr>
      <w:r w:rsidRPr="00CC6A10">
        <w:rPr>
          <w:bCs/>
          <w:color w:val="26282F"/>
          <w:szCs w:val="24"/>
        </w:rPr>
        <w:t xml:space="preserve">от </w:t>
      </w:r>
      <w:r>
        <w:rPr>
          <w:bCs/>
          <w:color w:val="26282F"/>
        </w:rPr>
        <w:t xml:space="preserve">                        </w:t>
      </w:r>
      <w:r w:rsidRPr="00CC6A10">
        <w:rPr>
          <w:bCs/>
          <w:color w:val="26282F"/>
          <w:szCs w:val="24"/>
        </w:rPr>
        <w:t xml:space="preserve">  201</w:t>
      </w:r>
      <w:r w:rsidR="00B23DA2">
        <w:rPr>
          <w:bCs/>
          <w:color w:val="26282F"/>
          <w:szCs w:val="24"/>
        </w:rPr>
        <w:t>9</w:t>
      </w:r>
      <w:r w:rsidRPr="00CC6A10">
        <w:rPr>
          <w:bCs/>
          <w:color w:val="26282F"/>
          <w:szCs w:val="24"/>
        </w:rPr>
        <w:t xml:space="preserve"> г. № </w:t>
      </w:r>
    </w:p>
    <w:p w:rsidR="00EC6771" w:rsidRDefault="00EC6771" w:rsidP="00EC6771">
      <w:pPr>
        <w:pStyle w:val="ConsPlusNormal"/>
        <w:jc w:val="center"/>
        <w:rPr>
          <w:b/>
          <w:sz w:val="28"/>
          <w:szCs w:val="28"/>
        </w:rPr>
      </w:pPr>
    </w:p>
    <w:p w:rsidR="00B23DA2" w:rsidRPr="00B256FC" w:rsidRDefault="00B23DA2" w:rsidP="00B23DA2">
      <w:pPr>
        <w:pStyle w:val="ConsPlusNormal"/>
        <w:jc w:val="center"/>
        <w:outlineLvl w:val="2"/>
        <w:rPr>
          <w:sz w:val="28"/>
          <w:szCs w:val="28"/>
        </w:rPr>
      </w:pPr>
      <w:r w:rsidRPr="00B256FC">
        <w:rPr>
          <w:sz w:val="28"/>
          <w:szCs w:val="28"/>
        </w:rPr>
        <w:t>СВЕДЕНИЯ</w:t>
      </w:r>
    </w:p>
    <w:p w:rsidR="00B23DA2" w:rsidRPr="00B256FC" w:rsidRDefault="00B23DA2" w:rsidP="00B23DA2">
      <w:pPr>
        <w:pStyle w:val="ConsPlusNormal"/>
        <w:jc w:val="center"/>
        <w:rPr>
          <w:sz w:val="28"/>
          <w:szCs w:val="28"/>
        </w:rPr>
      </w:pPr>
      <w:r w:rsidRPr="00B256FC">
        <w:rPr>
          <w:sz w:val="28"/>
          <w:szCs w:val="28"/>
        </w:rPr>
        <w:t xml:space="preserve">о планируемых объемах расходов </w:t>
      </w:r>
    </w:p>
    <w:p w:rsidR="00B23DA2" w:rsidRDefault="00B23DA2" w:rsidP="00B23DA2">
      <w:pPr>
        <w:autoSpaceDE w:val="0"/>
        <w:autoSpaceDN w:val="0"/>
        <w:adjustRightInd w:val="0"/>
        <w:spacing w:after="108"/>
        <w:jc w:val="center"/>
        <w:outlineLvl w:val="0"/>
        <w:rPr>
          <w:sz w:val="28"/>
          <w:szCs w:val="28"/>
        </w:rPr>
      </w:pPr>
      <w:r w:rsidRPr="00B256FC">
        <w:rPr>
          <w:sz w:val="28"/>
          <w:szCs w:val="28"/>
        </w:rPr>
        <w:t>на реализацию муниципальной программы</w:t>
      </w:r>
    </w:p>
    <w:p w:rsidR="00EB2381" w:rsidRPr="00EB2381" w:rsidRDefault="00EB2381" w:rsidP="00EB2381">
      <w:pPr>
        <w:pStyle w:val="ConsPlusNormal"/>
        <w:jc w:val="right"/>
        <w:rPr>
          <w:szCs w:val="24"/>
        </w:rPr>
      </w:pPr>
      <w:r w:rsidRPr="00EB2381">
        <w:rPr>
          <w:szCs w:val="24"/>
        </w:rPr>
        <w:t>(тыс. руб.)</w:t>
      </w:r>
    </w:p>
    <w:tbl>
      <w:tblPr>
        <w:tblW w:w="15009" w:type="dxa"/>
        <w:tblInd w:w="-300" w:type="dxa"/>
        <w:tblLayout w:type="fixed"/>
        <w:tblLook w:val="04A0" w:firstRow="1" w:lastRow="0" w:firstColumn="1" w:lastColumn="0" w:noHBand="0" w:noVBand="1"/>
      </w:tblPr>
      <w:tblGrid>
        <w:gridCol w:w="550"/>
        <w:gridCol w:w="4536"/>
        <w:gridCol w:w="1762"/>
        <w:gridCol w:w="820"/>
        <w:gridCol w:w="821"/>
        <w:gridCol w:w="821"/>
        <w:gridCol w:w="821"/>
        <w:gridCol w:w="1617"/>
        <w:gridCol w:w="3261"/>
      </w:tblGrid>
      <w:tr w:rsidR="00B23DA2" w:rsidRPr="006621DA" w:rsidTr="001201ED">
        <w:trPr>
          <w:trHeight w:val="936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Pr="006621DA" w:rsidRDefault="00B23DA2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Pr="006621DA" w:rsidRDefault="00B23DA2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структурного элемента МП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Pr="006621DA" w:rsidRDefault="00B23DA2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Источник ресурсного обеспечения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Pr="006621DA" w:rsidRDefault="00B23DA2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Оценка планируемых расходов, тыс. руб.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3DA2" w:rsidRPr="006621DA" w:rsidRDefault="00B23DA2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B23DA2" w:rsidRPr="006621DA" w:rsidTr="001201ED">
        <w:trPr>
          <w:trHeight w:val="123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A2" w:rsidRPr="006621DA" w:rsidRDefault="00B23DA2" w:rsidP="00A51F2B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A2" w:rsidRPr="006621DA" w:rsidRDefault="00B23DA2" w:rsidP="00A51F2B">
            <w:pPr>
              <w:rPr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A2" w:rsidRPr="006621DA" w:rsidRDefault="00B23DA2" w:rsidP="00A51F2B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Default="00077B40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077B40" w:rsidRPr="006621DA" w:rsidRDefault="00077B40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Pr="006621DA" w:rsidRDefault="00077B40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Pr="006621DA" w:rsidRDefault="00077B40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Pr="006621DA" w:rsidRDefault="00077B40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Default="00B23DA2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Всего за период реализации</w:t>
            </w:r>
          </w:p>
          <w:p w:rsidR="004B4AE8" w:rsidRPr="006621DA" w:rsidRDefault="004B4AE8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2019-2021гг.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3DA2" w:rsidRPr="006621DA" w:rsidRDefault="00B23DA2" w:rsidP="00A51F2B">
            <w:pPr>
              <w:jc w:val="center"/>
              <w:rPr>
                <w:color w:val="000000"/>
              </w:rPr>
            </w:pPr>
          </w:p>
        </w:tc>
      </w:tr>
      <w:tr w:rsidR="00B23DA2" w:rsidRPr="006621DA" w:rsidTr="001201ED">
        <w:trPr>
          <w:trHeight w:val="39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Pr="006621DA" w:rsidRDefault="00B23DA2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Pr="006621DA" w:rsidRDefault="00B23DA2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Pr="006621DA" w:rsidRDefault="00B23DA2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Pr="006621DA" w:rsidRDefault="00B23DA2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Pr="006621DA" w:rsidRDefault="00B23DA2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Pr="006621DA" w:rsidRDefault="00B23DA2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Pr="006621DA" w:rsidRDefault="00B23DA2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Pr="006621DA" w:rsidRDefault="00B23DA2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DA2" w:rsidRPr="006621DA" w:rsidRDefault="001201ED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201ED" w:rsidRPr="006621DA" w:rsidTr="001201ED">
        <w:trPr>
          <w:trHeight w:val="552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077B40" w:rsidRDefault="001201ED" w:rsidP="00B23DA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Pr="00077B40">
              <w:rPr>
                <w:b/>
                <w:color w:val="000000"/>
              </w:rPr>
              <w:t>униципальная программа:</w:t>
            </w:r>
          </w:p>
          <w:p w:rsidR="001201ED" w:rsidRPr="00077B40" w:rsidRDefault="001201ED" w:rsidP="00B23DA2">
            <w:pPr>
              <w:autoSpaceDE w:val="0"/>
              <w:autoSpaceDN w:val="0"/>
              <w:adjustRightInd w:val="0"/>
              <w:ind w:firstLine="34"/>
            </w:pPr>
            <w:r w:rsidRPr="00077B40">
              <w:t>«Развитие малого и среднего предпринимательства»</w:t>
            </w:r>
          </w:p>
          <w:p w:rsidR="001201ED" w:rsidRDefault="001201ED" w:rsidP="00B23DA2">
            <w:pPr>
              <w:rPr>
                <w:color w:val="000000"/>
              </w:rPr>
            </w:pPr>
          </w:p>
          <w:p w:rsidR="001201ED" w:rsidRPr="006621DA" w:rsidRDefault="001201ED" w:rsidP="00A51F2B">
            <w:pPr>
              <w:jc w:val="center"/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E70F8A" w:rsidRDefault="001201ED" w:rsidP="00A51F2B">
            <w:pPr>
              <w:rPr>
                <w:b/>
                <w:color w:val="000000"/>
              </w:rPr>
            </w:pPr>
            <w:r w:rsidRPr="00E70F8A">
              <w:rPr>
                <w:b/>
                <w:color w:val="000000"/>
              </w:rPr>
              <w:t> 125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E70F8A" w:rsidRDefault="001F28EA" w:rsidP="00A51F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1201ED" w:rsidRPr="00E70F8A">
              <w:rPr>
                <w:b/>
                <w:bCs/>
                <w:color w:val="000000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1201ED" w:rsidP="00A51F2B">
            <w:pPr>
              <w:jc w:val="center"/>
              <w:rPr>
                <w:b/>
                <w:bCs/>
                <w:color w:val="000000"/>
              </w:rPr>
            </w:pPr>
            <w:r w:rsidRPr="00AD4378">
              <w:rPr>
                <w:b/>
                <w:bCs/>
                <w:color w:val="00000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1201ED" w:rsidP="00A51F2B">
            <w:pPr>
              <w:jc w:val="center"/>
              <w:rPr>
                <w:b/>
                <w:bCs/>
                <w:color w:val="000000"/>
              </w:rPr>
            </w:pPr>
            <w:r w:rsidRPr="00AD4378">
              <w:rPr>
                <w:b/>
                <w:bCs/>
                <w:color w:val="000000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1F28EA" w:rsidP="00A51F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1201ED" w:rsidRPr="00AD4378">
              <w:rPr>
                <w:b/>
                <w:bCs/>
                <w:color w:val="000000"/>
              </w:rPr>
              <w:t>00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201ED" w:rsidRPr="00BA0A15" w:rsidRDefault="001201ED" w:rsidP="001201ED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201ED" w:rsidRDefault="001201ED" w:rsidP="001201ED">
            <w:pPr>
              <w:spacing w:line="25" w:lineRule="atLeast"/>
              <w:rPr>
                <w:color w:val="000000"/>
              </w:rPr>
            </w:pPr>
            <w:r>
              <w:rPr>
                <w:lang w:eastAsia="en-US"/>
              </w:rPr>
              <w:t xml:space="preserve">Экономический отдел администрации МО «Светлогорский городской округ» </w:t>
            </w:r>
          </w:p>
          <w:p w:rsidR="001201ED" w:rsidRPr="006621DA" w:rsidRDefault="001201ED" w:rsidP="00A51F2B">
            <w:pPr>
              <w:rPr>
                <w:color w:val="000000"/>
              </w:rPr>
            </w:pPr>
          </w:p>
        </w:tc>
      </w:tr>
      <w:tr w:rsidR="001201ED" w:rsidRPr="006621DA" w:rsidTr="001201ED">
        <w:trPr>
          <w:trHeight w:val="82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местных бюджетов</w:t>
            </w:r>
            <w:r>
              <w:rPr>
                <w:color w:val="000000"/>
              </w:rPr>
              <w:t xml:space="preserve"> (МБ)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125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1F28EA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1F28EA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1F28EA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1F28EA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01ED" w:rsidRPr="006621DA" w:rsidRDefault="001201ED" w:rsidP="00A51F2B">
            <w:pPr>
              <w:rPr>
                <w:color w:val="000000"/>
              </w:rPr>
            </w:pPr>
          </w:p>
        </w:tc>
      </w:tr>
      <w:tr w:rsidR="001201ED" w:rsidRPr="006621DA" w:rsidTr="001201ED">
        <w:trPr>
          <w:trHeight w:val="82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областного бюджета</w:t>
            </w:r>
            <w:r>
              <w:rPr>
                <w:color w:val="000000"/>
              </w:rPr>
              <w:t xml:space="preserve"> (ОБ)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1201ED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1201ED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1201ED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1201ED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201ED" w:rsidRDefault="001201ED" w:rsidP="001201ED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>Участники:</w:t>
            </w:r>
          </w:p>
          <w:p w:rsidR="001201ED" w:rsidRPr="00BA0A15" w:rsidRDefault="001201ED" w:rsidP="001201ED">
            <w:pPr>
              <w:spacing w:line="25" w:lineRule="atLeast"/>
              <w:rPr>
                <w:lang w:eastAsia="en-US"/>
              </w:rPr>
            </w:pPr>
            <w:r w:rsidRPr="00AD4378">
              <w:rPr>
                <w:color w:val="000000"/>
              </w:rPr>
              <w:t>НП «Центр поддержки малого предпринимательства Светлогорского городского округа»</w:t>
            </w:r>
          </w:p>
          <w:p w:rsidR="001201ED" w:rsidRPr="00BA0A15" w:rsidRDefault="001201ED" w:rsidP="001201ED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сторонние организации по </w:t>
            </w:r>
            <w:r w:rsidRPr="00BA0A15">
              <w:rPr>
                <w:lang w:eastAsia="en-US"/>
              </w:rPr>
              <w:lastRenderedPageBreak/>
              <w:t>результату закупок товаров, работ и услуг</w:t>
            </w:r>
          </w:p>
          <w:p w:rsidR="001201ED" w:rsidRPr="006621DA" w:rsidRDefault="001201ED" w:rsidP="00A51F2B">
            <w:pPr>
              <w:rPr>
                <w:color w:val="000000"/>
              </w:rPr>
            </w:pPr>
          </w:p>
        </w:tc>
      </w:tr>
      <w:tr w:rsidR="001201ED" w:rsidRPr="006621DA" w:rsidTr="001F28EA">
        <w:trPr>
          <w:trHeight w:val="82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  <w:r>
              <w:rPr>
                <w:color w:val="000000"/>
              </w:rPr>
              <w:t xml:space="preserve"> (ФБ)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ED" w:rsidRPr="00AD4378" w:rsidRDefault="001F28EA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ED" w:rsidRPr="00AD4378" w:rsidRDefault="001F28EA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ED" w:rsidRPr="00AD4378" w:rsidRDefault="001F28EA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ED" w:rsidRPr="00AD4378" w:rsidRDefault="001F28EA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201ED" w:rsidRPr="006621DA" w:rsidRDefault="001201ED" w:rsidP="00A51F2B">
            <w:pPr>
              <w:rPr>
                <w:color w:val="000000"/>
              </w:rPr>
            </w:pPr>
          </w:p>
        </w:tc>
      </w:tr>
      <w:tr w:rsidR="001201ED" w:rsidRPr="006621DA" w:rsidTr="001201ED">
        <w:trPr>
          <w:trHeight w:val="66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1201ED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1201ED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1201ED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1201ED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01ED" w:rsidRPr="006621DA" w:rsidRDefault="001201ED" w:rsidP="00A51F2B">
            <w:pPr>
              <w:rPr>
                <w:color w:val="000000"/>
              </w:rPr>
            </w:pPr>
          </w:p>
        </w:tc>
      </w:tr>
      <w:tr w:rsidR="00077B40" w:rsidRPr="006621DA" w:rsidTr="001201ED">
        <w:trPr>
          <w:trHeight w:val="6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40" w:rsidRPr="006621DA" w:rsidRDefault="00077B40" w:rsidP="00A51F2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40" w:rsidRPr="006621DA" w:rsidRDefault="00077B40" w:rsidP="00077B40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25627">
              <w:rPr>
                <w:b/>
              </w:rPr>
              <w:t>Задача:</w:t>
            </w:r>
            <w:r w:rsidRPr="00EA4FFE">
              <w:t xml:space="preserve">  Создание благоприятных условий для развития малого и среднего предпринимательства на территории муниципального образования «Светлогорский городской округ».</w:t>
            </w:r>
          </w:p>
        </w:tc>
      </w:tr>
      <w:tr w:rsidR="001201ED" w:rsidRPr="006621DA" w:rsidTr="001201ED">
        <w:trPr>
          <w:trHeight w:val="66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1201ED" w:rsidRPr="006621DA" w:rsidRDefault="001201ED" w:rsidP="00A51F2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1201ED" w:rsidRPr="006621DA" w:rsidRDefault="001201ED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1201ED" w:rsidRPr="006621DA" w:rsidRDefault="001201ED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1201ED" w:rsidRPr="006621DA" w:rsidRDefault="001201ED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241A2C" w:rsidRDefault="001201ED" w:rsidP="00A51F2B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>Мероприятие 1:</w:t>
            </w:r>
          </w:p>
          <w:p w:rsidR="001201ED" w:rsidRPr="00AD4378" w:rsidRDefault="001201ED" w:rsidP="00A51F2B">
            <w:pPr>
              <w:rPr>
                <w:color w:val="000000"/>
              </w:rPr>
            </w:pPr>
            <w:r w:rsidRPr="00AD4378">
              <w:rPr>
                <w:color w:val="000000"/>
              </w:rPr>
              <w:t xml:space="preserve">Организация и проведение семинаров, круглых столов  для субъектов МСП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E70F8A" w:rsidRDefault="001201ED" w:rsidP="00A51F2B">
            <w:pPr>
              <w:rPr>
                <w:b/>
                <w:color w:val="000000"/>
              </w:rPr>
            </w:pPr>
            <w:r w:rsidRPr="00E70F8A">
              <w:rPr>
                <w:b/>
                <w:color w:val="000000"/>
              </w:rPr>
              <w:t> 125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E70F8A" w:rsidRDefault="001F28EA" w:rsidP="00A51F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E70F8A" w:rsidRDefault="00766926" w:rsidP="00A51F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1201ED" w:rsidRPr="00E70F8A">
              <w:rPr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766926" w:rsidP="00A51F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1201ED" w:rsidRPr="00AD4378">
              <w:rPr>
                <w:b/>
                <w:bCs/>
                <w:color w:val="000000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1F28EA" w:rsidP="001F28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="00766926"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 xml:space="preserve"> 2</w:t>
            </w:r>
            <w:r w:rsidR="00766926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01ED" w:rsidRDefault="001201ED" w:rsidP="001201ED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>Участники:</w:t>
            </w:r>
          </w:p>
          <w:p w:rsidR="001201ED" w:rsidRPr="00BA0A15" w:rsidRDefault="001201ED" w:rsidP="001201ED">
            <w:pPr>
              <w:spacing w:line="25" w:lineRule="atLeast"/>
              <w:rPr>
                <w:lang w:eastAsia="en-US"/>
              </w:rPr>
            </w:pPr>
            <w:r w:rsidRPr="00AD4378">
              <w:rPr>
                <w:color w:val="000000"/>
              </w:rPr>
              <w:t>НП «Центр поддержки малого предпринимательства Светлогорского городского округа»</w:t>
            </w:r>
          </w:p>
          <w:p w:rsidR="001201ED" w:rsidRPr="00BA0A15" w:rsidRDefault="001201ED" w:rsidP="001201ED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  <w:p w:rsidR="001201ED" w:rsidRPr="006621DA" w:rsidRDefault="001201ED" w:rsidP="00A51F2B">
            <w:pPr>
              <w:rPr>
                <w:color w:val="000000"/>
              </w:rPr>
            </w:pPr>
          </w:p>
        </w:tc>
      </w:tr>
      <w:tr w:rsidR="001F28EA" w:rsidRPr="006621DA" w:rsidTr="001F28EA">
        <w:trPr>
          <w:trHeight w:val="36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D4378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766926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F28EA"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766926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F28EA" w:rsidRPr="00AD4378"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66926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1201ED">
        <w:trPr>
          <w:trHeight w:val="40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1F28EA">
        <w:trPr>
          <w:trHeight w:val="42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1201ED">
        <w:trPr>
          <w:trHeight w:val="66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66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241A2C" w:rsidRDefault="001F28EA" w:rsidP="001F28EA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>Мероприятие 2:</w:t>
            </w:r>
          </w:p>
          <w:p w:rsidR="001F28EA" w:rsidRPr="00AD4378" w:rsidRDefault="001F28EA" w:rsidP="001F28EA">
            <w:pPr>
              <w:rPr>
                <w:color w:val="000000"/>
              </w:rPr>
            </w:pPr>
            <w:r w:rsidRPr="00AD4378">
              <w:rPr>
                <w:color w:val="000000"/>
              </w:rP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490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rPr>
                <w:color w:val="000000"/>
                <w:sz w:val="23"/>
                <w:szCs w:val="23"/>
              </w:rPr>
            </w:pPr>
            <w:r w:rsidRPr="00AD4378">
              <w:rPr>
                <w:color w:val="000000"/>
                <w:sz w:val="23"/>
                <w:szCs w:val="23"/>
              </w:rPr>
              <w:t xml:space="preserve">Реализуется за счет расходов, предусмотренных на содержание органов местного самоуправления 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28EA" w:rsidRPr="00BA0A15" w:rsidRDefault="001F28EA" w:rsidP="001F28EA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F28EA" w:rsidRDefault="001F28EA" w:rsidP="001F28EA">
            <w:pPr>
              <w:spacing w:line="25" w:lineRule="atLeast"/>
              <w:rPr>
                <w:color w:val="000000"/>
              </w:rPr>
            </w:pPr>
            <w:r>
              <w:rPr>
                <w:lang w:eastAsia="en-US"/>
              </w:rPr>
              <w:t xml:space="preserve">Экономический отдел администрации МО «Светлогорский городской округ» 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3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490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42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490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41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490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624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241A2C" w:rsidRDefault="001F28EA" w:rsidP="001F28EA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>Мероприятие 3:</w:t>
            </w:r>
          </w:p>
          <w:p w:rsidR="001F28EA" w:rsidRPr="00AD4378" w:rsidRDefault="001F28EA" w:rsidP="001F28EA">
            <w:pPr>
              <w:rPr>
                <w:color w:val="000000"/>
              </w:rPr>
            </w:pPr>
            <w:r w:rsidRPr="00AD4378">
              <w:rPr>
                <w:color w:val="000000"/>
              </w:rPr>
              <w:t>Организация и/или участие в выставочно-ярмарочной деятельности, в т. ч. закупка необходимого оборудования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E70C55" w:rsidP="001F28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766926" w:rsidP="001F28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5D6818" w:rsidP="001F28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766926" w:rsidP="001F28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1F28EA" w:rsidRPr="00AD4378">
              <w:rPr>
                <w:b/>
                <w:bCs/>
                <w:color w:val="000000"/>
              </w:rPr>
              <w:t>0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28EA" w:rsidRPr="00BA0A15" w:rsidRDefault="001F28EA" w:rsidP="001F28EA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F28EA" w:rsidRDefault="001F28EA" w:rsidP="001F28EA">
            <w:pPr>
              <w:spacing w:line="25" w:lineRule="atLeast"/>
              <w:rPr>
                <w:color w:val="000000"/>
              </w:rPr>
            </w:pPr>
            <w:r>
              <w:rPr>
                <w:lang w:eastAsia="en-US"/>
              </w:rPr>
              <w:t xml:space="preserve">Экономический отдел администрации МО «Светлогорский городской округ» 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766926">
        <w:trPr>
          <w:trHeight w:val="35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766926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766926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766926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40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766926">
        <w:trPr>
          <w:trHeight w:val="41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766926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766926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766926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766926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612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1201ED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3E33B8" w:rsidP="001F28E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EA" w:rsidRPr="00241A2C" w:rsidRDefault="001F28EA" w:rsidP="001F28EA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>Мероприятие 5:</w:t>
            </w:r>
          </w:p>
          <w:p w:rsidR="001F28EA" w:rsidRPr="00AD4378" w:rsidRDefault="001F28EA" w:rsidP="001F28EA">
            <w:pPr>
              <w:rPr>
                <w:color w:val="000000"/>
              </w:rPr>
            </w:pPr>
            <w:r w:rsidRPr="00AD4378">
              <w:rPr>
                <w:color w:val="000000"/>
              </w:rPr>
              <w:t xml:space="preserve">Оказание консультативных услуг субъектам малого и среднего </w:t>
            </w:r>
            <w:r w:rsidRPr="00AD4378">
              <w:rPr>
                <w:color w:val="000000"/>
              </w:rPr>
              <w:lastRenderedPageBreak/>
              <w:t>предпринимательства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490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rPr>
                <w:color w:val="000000"/>
              </w:rPr>
            </w:pPr>
            <w:r w:rsidRPr="00AD4378">
              <w:rPr>
                <w:color w:val="000000"/>
                <w:sz w:val="23"/>
                <w:szCs w:val="23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EA" w:rsidRPr="00BA0A15" w:rsidRDefault="001F28EA" w:rsidP="001F28EA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F28EA" w:rsidRDefault="001F28EA" w:rsidP="001F28EA">
            <w:pPr>
              <w:spacing w:line="25" w:lineRule="atLeast"/>
              <w:rPr>
                <w:color w:val="000000"/>
              </w:rPr>
            </w:pPr>
            <w:r>
              <w:rPr>
                <w:lang w:eastAsia="en-US"/>
              </w:rPr>
              <w:t xml:space="preserve">Экономический отдел администрации МО </w:t>
            </w:r>
            <w:r>
              <w:rPr>
                <w:lang w:eastAsia="en-US"/>
              </w:rPr>
              <w:lastRenderedPageBreak/>
              <w:t xml:space="preserve">«Светлогорский городской округ» 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1201ED">
        <w:trPr>
          <w:trHeight w:val="45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4900" w:type="dxa"/>
            <w:gridSpan w:val="5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4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490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42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490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612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490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61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3E33B8" w:rsidP="001F28E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241A2C" w:rsidRDefault="001F28EA" w:rsidP="001F28EA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>Мероприятие 6: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  <w:r w:rsidRPr="00AD4378">
              <w:rPr>
                <w:color w:val="000000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490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rPr>
                <w:color w:val="000000"/>
              </w:rPr>
            </w:pPr>
            <w:r w:rsidRPr="00AD4378">
              <w:rPr>
                <w:color w:val="000000"/>
                <w:sz w:val="23"/>
                <w:szCs w:val="23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28EA" w:rsidRPr="00BA0A15" w:rsidRDefault="001F28EA" w:rsidP="001F28EA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F28EA" w:rsidRDefault="001F28EA" w:rsidP="001F28EA">
            <w:pPr>
              <w:spacing w:line="25" w:lineRule="atLeast"/>
              <w:rPr>
                <w:color w:val="000000"/>
              </w:rPr>
            </w:pPr>
            <w:r>
              <w:rPr>
                <w:lang w:eastAsia="en-US"/>
              </w:rPr>
              <w:t xml:space="preserve">Экономический отдел администрации МО «Светлогорский городской округ» 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EB2381">
        <w:trPr>
          <w:trHeight w:val="34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490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40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490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EB2381">
        <w:trPr>
          <w:trHeight w:val="4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490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612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490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688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 w:rsidR="003E33B8">
              <w:rPr>
                <w:color w:val="000000"/>
              </w:rPr>
              <w:t>8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F28EA" w:rsidRPr="00241A2C" w:rsidRDefault="001F28EA" w:rsidP="001F28EA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>Мероприятие 7:</w:t>
            </w:r>
          </w:p>
          <w:p w:rsidR="001F28EA" w:rsidRPr="00AD4378" w:rsidRDefault="001F28EA" w:rsidP="001F28EA">
            <w:pPr>
              <w:rPr>
                <w:color w:val="000000"/>
              </w:rPr>
            </w:pPr>
            <w:r w:rsidRPr="00AD4378">
              <w:rPr>
                <w:color w:val="000000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490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 </w:t>
            </w:r>
            <w:r w:rsidRPr="00AD4378">
              <w:rPr>
                <w:color w:val="000000"/>
                <w:sz w:val="23"/>
                <w:szCs w:val="23"/>
              </w:rPr>
              <w:t>Реализуется за счет расходов, предусмотренных на содержание органов местного самоуправления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1F28EA" w:rsidRPr="00AD4378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28EA" w:rsidRPr="00BA0A15" w:rsidRDefault="001F28EA" w:rsidP="001F28EA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F28EA" w:rsidRDefault="001F28EA" w:rsidP="001F28EA">
            <w:pPr>
              <w:spacing w:line="25" w:lineRule="atLeast"/>
              <w:rPr>
                <w:color w:val="000000"/>
              </w:rPr>
            </w:pPr>
            <w:r>
              <w:rPr>
                <w:lang w:eastAsia="en-US"/>
              </w:rPr>
              <w:t xml:space="preserve">Экономический отдел администрации МО «Светлогорский городской округ» 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42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490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43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490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40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490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612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490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3E33B8" w:rsidP="001F28E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8EA" w:rsidRPr="00241A2C" w:rsidRDefault="001F28EA" w:rsidP="001F28EA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>Мероприятие 8:</w:t>
            </w:r>
          </w:p>
          <w:p w:rsidR="001F28EA" w:rsidRPr="00490A7E" w:rsidRDefault="001F28EA" w:rsidP="00A52C90">
            <w:pPr>
              <w:pStyle w:val="ConsPlusCell"/>
              <w:jc w:val="both"/>
              <w:rPr>
                <w:color w:val="FF0000"/>
              </w:rPr>
            </w:pPr>
            <w:r w:rsidRPr="00A52C90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на конкурсной основе  части затрат субъектов МСП, </w:t>
            </w:r>
            <w:r w:rsidR="003E33B8" w:rsidRPr="00A52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связанных с приобретением оборудования  в целях создания и (или) развития, и (или) модернизации производства товаров, работ и услуг</w:t>
            </w:r>
            <w:r w:rsidR="00A52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490A7E" w:rsidP="001F28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b/>
                <w:bCs/>
                <w:color w:val="000000"/>
              </w:rPr>
            </w:pPr>
            <w:r w:rsidRPr="00AD4378">
              <w:rPr>
                <w:b/>
                <w:bCs/>
                <w:color w:val="000000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b/>
                <w:bCs/>
                <w:color w:val="000000"/>
              </w:rPr>
            </w:pPr>
            <w:r w:rsidRPr="00AD4378">
              <w:rPr>
                <w:b/>
                <w:bCs/>
                <w:color w:val="00000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490A7E" w:rsidP="001F28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F28EA" w:rsidRPr="00AD4378">
              <w:rPr>
                <w:b/>
                <w:bCs/>
                <w:color w:val="000000"/>
              </w:rPr>
              <w:t>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EA" w:rsidRPr="00BA0A15" w:rsidRDefault="001F28EA" w:rsidP="001F28EA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F28EA" w:rsidRDefault="001F28EA" w:rsidP="001F28EA">
            <w:pPr>
              <w:spacing w:line="25" w:lineRule="atLeast"/>
              <w:rPr>
                <w:color w:val="000000"/>
              </w:rPr>
            </w:pPr>
            <w:r>
              <w:rPr>
                <w:lang w:eastAsia="en-US"/>
              </w:rPr>
              <w:t xml:space="preserve">Экономический отдел администрации МО «Светлогорский городской округ» 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490A7E">
        <w:trPr>
          <w:trHeight w:val="42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490A7E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490A7E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490A7E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490A7E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EA2A49">
        <w:trPr>
          <w:trHeight w:val="41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490A7E">
        <w:trPr>
          <w:trHeight w:val="42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490A7E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490A7E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766926" w:rsidP="00490A7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490A7E"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490A7E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612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</w:tbl>
    <w:p w:rsidR="00B23DA2" w:rsidRDefault="00B23DA2" w:rsidP="00EC6771">
      <w:pPr>
        <w:pStyle w:val="ConsPlusNormal"/>
        <w:jc w:val="center"/>
        <w:rPr>
          <w:b/>
          <w:sz w:val="28"/>
          <w:szCs w:val="28"/>
        </w:rPr>
      </w:pPr>
    </w:p>
    <w:p w:rsidR="00862CC7" w:rsidRDefault="00862CC7" w:rsidP="00EC6771">
      <w:pPr>
        <w:pStyle w:val="ConsPlusNormal"/>
        <w:jc w:val="both"/>
        <w:rPr>
          <w:sz w:val="28"/>
          <w:szCs w:val="28"/>
        </w:rPr>
        <w:sectPr w:rsidR="00862CC7" w:rsidSect="004673EB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3E33B8" w:rsidRPr="00BA0A15" w:rsidRDefault="00862CC7" w:rsidP="003E33B8">
      <w:pPr>
        <w:autoSpaceDE w:val="0"/>
        <w:autoSpaceDN w:val="0"/>
        <w:adjustRightInd w:val="0"/>
        <w:ind w:firstLine="698"/>
        <w:jc w:val="right"/>
      </w:pPr>
      <w:r>
        <w:rPr>
          <w:bCs/>
        </w:rPr>
        <w:lastRenderedPageBreak/>
        <w:t>Прило</w:t>
      </w:r>
      <w:r w:rsidR="003E33B8" w:rsidRPr="00BA0A15">
        <w:rPr>
          <w:bCs/>
        </w:rPr>
        <w:t>жение № 3</w:t>
      </w:r>
    </w:p>
    <w:p w:rsidR="003E33B8" w:rsidRPr="00CC6A10" w:rsidRDefault="003E33B8" w:rsidP="003E33B8">
      <w:pPr>
        <w:autoSpaceDE w:val="0"/>
        <w:autoSpaceDN w:val="0"/>
        <w:adjustRightInd w:val="0"/>
        <w:ind w:firstLine="698"/>
        <w:jc w:val="right"/>
      </w:pPr>
      <w:r w:rsidRPr="00BA0A15">
        <w:rPr>
          <w:rFonts w:eastAsia="Calibri"/>
        </w:rPr>
        <w:t>к муниципальной программе</w:t>
      </w:r>
    </w:p>
    <w:p w:rsidR="003E33B8" w:rsidRDefault="003E33B8" w:rsidP="003E33B8">
      <w:pPr>
        <w:autoSpaceDE w:val="0"/>
        <w:autoSpaceDN w:val="0"/>
        <w:adjustRightInd w:val="0"/>
        <w:ind w:firstLine="698"/>
        <w:jc w:val="right"/>
      </w:pPr>
      <w:r>
        <w:t>«</w:t>
      </w:r>
      <w:r w:rsidRPr="00CC6A10">
        <w:t>Развитие малого</w:t>
      </w:r>
      <w:r>
        <w:t xml:space="preserve"> </w:t>
      </w:r>
      <w:r w:rsidRPr="00CC6A10">
        <w:t>и среднего</w:t>
      </w:r>
    </w:p>
    <w:p w:rsidR="003E33B8" w:rsidRDefault="003E33B8" w:rsidP="003E33B8">
      <w:pPr>
        <w:autoSpaceDE w:val="0"/>
        <w:autoSpaceDN w:val="0"/>
        <w:adjustRightInd w:val="0"/>
        <w:ind w:firstLine="698"/>
        <w:jc w:val="right"/>
      </w:pPr>
      <w:r w:rsidRPr="00CC6A10">
        <w:t xml:space="preserve"> </w:t>
      </w:r>
      <w:r>
        <w:t>п</w:t>
      </w:r>
      <w:r w:rsidRPr="00CC6A10">
        <w:t>редпринимательства»</w:t>
      </w:r>
    </w:p>
    <w:p w:rsidR="003E33B8" w:rsidRPr="001A1A0A" w:rsidRDefault="003E33B8" w:rsidP="003E33B8">
      <w:pPr>
        <w:pStyle w:val="ConsPlusNormal"/>
        <w:jc w:val="right"/>
        <w:rPr>
          <w:b/>
          <w:sz w:val="28"/>
          <w:szCs w:val="28"/>
        </w:rPr>
      </w:pPr>
      <w:r w:rsidRPr="001A1A0A">
        <w:rPr>
          <w:bCs/>
          <w:color w:val="26282F"/>
          <w:szCs w:val="24"/>
        </w:rPr>
        <w:t xml:space="preserve">от </w:t>
      </w:r>
      <w:r w:rsidRPr="001A1A0A">
        <w:rPr>
          <w:bCs/>
          <w:color w:val="26282F"/>
        </w:rPr>
        <w:t xml:space="preserve">                        </w:t>
      </w:r>
      <w:r w:rsidRPr="001A1A0A">
        <w:rPr>
          <w:bCs/>
          <w:color w:val="26282F"/>
          <w:szCs w:val="24"/>
        </w:rPr>
        <w:t xml:space="preserve">  2019 г. № </w:t>
      </w:r>
    </w:p>
    <w:p w:rsidR="003E33B8" w:rsidRPr="00BA0A15" w:rsidRDefault="003E33B8" w:rsidP="003E33B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  <w:r w:rsidRPr="00BA0A15">
        <w:rPr>
          <w:rFonts w:eastAsia="Calibri"/>
        </w:rPr>
        <w:t xml:space="preserve"> </w:t>
      </w:r>
    </w:p>
    <w:p w:rsidR="003E33B8" w:rsidRPr="00BA0A15" w:rsidRDefault="003E33B8" w:rsidP="003E33B8">
      <w:pPr>
        <w:widowControl w:val="0"/>
        <w:autoSpaceDE w:val="0"/>
        <w:autoSpaceDN w:val="0"/>
        <w:jc w:val="center"/>
      </w:pPr>
    </w:p>
    <w:p w:rsidR="003E33B8" w:rsidRPr="00462C3F" w:rsidRDefault="003E33B8" w:rsidP="003E33B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62C3F">
        <w:rPr>
          <w:b/>
          <w:sz w:val="28"/>
          <w:szCs w:val="28"/>
        </w:rPr>
        <w:t>ПЛАН</w:t>
      </w:r>
    </w:p>
    <w:p w:rsidR="003E33B8" w:rsidRPr="00BA0A15" w:rsidRDefault="003E33B8" w:rsidP="003E33B8">
      <w:pPr>
        <w:widowControl w:val="0"/>
        <w:autoSpaceDE w:val="0"/>
        <w:autoSpaceDN w:val="0"/>
      </w:pPr>
    </w:p>
    <w:tbl>
      <w:tblPr>
        <w:tblW w:w="992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3037"/>
        <w:gridCol w:w="740"/>
        <w:gridCol w:w="740"/>
        <w:gridCol w:w="742"/>
        <w:gridCol w:w="741"/>
        <w:gridCol w:w="742"/>
        <w:gridCol w:w="2188"/>
      </w:tblGrid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№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п/п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Наименование задачи, мероприятия, этапа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КБК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 кв.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3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4 кв.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bookmarkStart w:id="10" w:name="P771"/>
            <w:bookmarkEnd w:id="10"/>
            <w:r w:rsidRPr="00BA0A15">
              <w:rPr>
                <w:lang w:eastAsia="en-US"/>
              </w:rPr>
              <w:t>Ответственный исполнитель,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Исполнители, участники</w:t>
            </w:r>
          </w:p>
        </w:tc>
      </w:tr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8</w:t>
            </w:r>
          </w:p>
        </w:tc>
      </w:tr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B6471E">
              <w:rPr>
                <w:b/>
                <w:lang w:eastAsia="en-US"/>
              </w:rPr>
              <w:t>Задача 1.</w:t>
            </w:r>
            <w:r w:rsidRPr="00BA0A15">
              <w:rPr>
                <w:lang w:eastAsia="en-US"/>
              </w:rPr>
              <w:t xml:space="preserve"> </w:t>
            </w:r>
            <w:r w:rsidRPr="00BA0A15">
              <w:t xml:space="preserve"> </w:t>
            </w:r>
            <w:r w:rsidRPr="00EA4FFE">
              <w:t>Создание благоприятных условий для развития малого и среднего предпринимательства на территории муниципального образования «Светлогорский городской округ».</w:t>
            </w:r>
          </w:p>
        </w:tc>
      </w:tr>
      <w:tr w:rsidR="003E33B8" w:rsidRPr="00BA0A15" w:rsidTr="003E33B8">
        <w:trPr>
          <w:trHeight w:val="4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1.1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Default="003E33B8" w:rsidP="003E33B8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B6471E">
              <w:rPr>
                <w:b/>
                <w:lang w:eastAsia="en-US"/>
              </w:rPr>
              <w:t>Мероприятие 1.</w:t>
            </w:r>
            <w:r>
              <w:rPr>
                <w:lang w:eastAsia="en-US"/>
              </w:rPr>
              <w:t xml:space="preserve"> </w:t>
            </w:r>
          </w:p>
          <w:p w:rsidR="003E33B8" w:rsidRPr="00BA0A15" w:rsidRDefault="003E33B8" w:rsidP="003E33B8">
            <w:pPr>
              <w:suppressAutoHyphens/>
              <w:autoSpaceDE w:val="0"/>
              <w:autoSpaceDN w:val="0"/>
              <w:adjustRightInd w:val="0"/>
            </w:pPr>
            <w:r w:rsidRPr="00AD4378">
              <w:rPr>
                <w:color w:val="000000"/>
              </w:rPr>
              <w:t>Организация и проведение семинаров, круглых столов  для субъектов МСП</w:t>
            </w:r>
            <w:r w:rsidRPr="00BA0A15">
              <w:rPr>
                <w:lang w:eastAsia="en-US"/>
              </w:rPr>
              <w:t xml:space="preserve">  </w:t>
            </w:r>
          </w:p>
        </w:tc>
      </w:tr>
      <w:tr w:rsidR="003E33B8" w:rsidRPr="00BA0A15" w:rsidTr="003E33B8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6619D7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«Свет</w:t>
            </w:r>
            <w:r w:rsidRPr="00BA0A15">
              <w:rPr>
                <w:lang w:eastAsia="en-US"/>
              </w:rPr>
              <w:t>логорского городского округа»</w:t>
            </w:r>
          </w:p>
        </w:tc>
      </w:tr>
      <w:tr w:rsidR="003E33B8" w:rsidRPr="00BA0A15" w:rsidTr="003E33B8">
        <w:trPr>
          <w:trHeight w:val="1951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2207A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Реализация мероприятия</w:t>
            </w:r>
            <w:r w:rsidR="002207A5">
              <w:rPr>
                <w:lang w:eastAsia="en-US"/>
              </w:rPr>
              <w:t xml:space="preserve"> </w:t>
            </w:r>
          </w:p>
          <w:p w:rsidR="003E33B8" w:rsidRPr="00BA0A15" w:rsidRDefault="002207A5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(кол-во/ </w:t>
            </w:r>
            <w:proofErr w:type="spellStart"/>
            <w:proofErr w:type="gramStart"/>
            <w:r>
              <w:rPr>
                <w:lang w:eastAsia="en-US"/>
              </w:rPr>
              <w:t>тыс</w:t>
            </w:r>
            <w:proofErr w:type="spellEnd"/>
            <w:r>
              <w:rPr>
                <w:lang w:eastAsia="en-US"/>
              </w:rPr>
              <w:t xml:space="preserve">  руб.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2207A5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6F1E2E">
              <w:rPr>
                <w:lang w:eastAsia="en-US"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2207A5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6F1E2E">
              <w:rPr>
                <w:lang w:eastAsia="en-US"/>
              </w:rPr>
              <w:t>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2207A5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6F1E2E">
              <w:rPr>
                <w:lang w:eastAsia="en-US"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2207A5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6F1E2E">
              <w:rPr>
                <w:lang w:eastAsia="en-US"/>
              </w:rPr>
              <w:t>25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3E33B8" w:rsidRPr="00BA0A15" w:rsidTr="003E33B8">
        <w:trPr>
          <w:trHeight w:val="3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1.</w:t>
            </w:r>
            <w:r>
              <w:rPr>
                <w:lang w:eastAsia="en-US"/>
              </w:rPr>
              <w:t>2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241A2C" w:rsidRDefault="003E33B8" w:rsidP="003E33B8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>Мероприятие 2:</w:t>
            </w:r>
          </w:p>
          <w:p w:rsidR="003E33B8" w:rsidRPr="00BA0A15" w:rsidRDefault="003E33B8" w:rsidP="003E33B8">
            <w:pPr>
              <w:ind w:left="6"/>
            </w:pPr>
            <w:r w:rsidRPr="00AD4378">
              <w:rPr>
                <w:color w:val="000000"/>
              </w:rPr>
              <w:t>Информирование населения по вопросам, связанным с предпринимательской деятельностью</w:t>
            </w:r>
          </w:p>
        </w:tc>
      </w:tr>
      <w:tr w:rsidR="003E33B8" w:rsidRPr="00BA0A15" w:rsidTr="003E33B8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ind w:left="6"/>
            </w:pPr>
            <w:r w:rsidRPr="00BA0A15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B8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«Свет</w:t>
            </w:r>
            <w:r w:rsidRPr="00BA0A15">
              <w:rPr>
                <w:lang w:eastAsia="en-US"/>
              </w:rPr>
              <w:t>логорского городского округа»</w:t>
            </w:r>
          </w:p>
        </w:tc>
      </w:tr>
      <w:tr w:rsidR="003E33B8" w:rsidRPr="00BA0A15" w:rsidTr="003E33B8">
        <w:trPr>
          <w:trHeight w:val="1934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3E33B8" w:rsidRDefault="003E33B8" w:rsidP="003E33B8">
            <w:pPr>
              <w:ind w:left="6"/>
            </w:pPr>
            <w:r w:rsidRPr="00BA0A15">
              <w:t>Реализация мероприятия</w:t>
            </w:r>
            <w:r w:rsidR="002207A5">
              <w:t xml:space="preserve"> </w:t>
            </w:r>
          </w:p>
          <w:p w:rsidR="002207A5" w:rsidRPr="00BA0A15" w:rsidRDefault="002207A5" w:rsidP="003E33B8">
            <w:pPr>
              <w:ind w:left="6"/>
            </w:pPr>
            <w:r>
              <w:rPr>
                <w:lang w:eastAsia="en-US"/>
              </w:rPr>
              <w:t>(</w:t>
            </w:r>
            <w:r>
              <w:rPr>
                <w:lang w:eastAsia="en-US"/>
              </w:rPr>
              <w:t>кол-во)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1.</w:t>
            </w:r>
            <w:r>
              <w:rPr>
                <w:lang w:eastAsia="en-US"/>
              </w:rPr>
              <w:t>3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241A2C" w:rsidRDefault="003E33B8" w:rsidP="003E33B8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>Мероприятие 3:</w:t>
            </w:r>
          </w:p>
          <w:p w:rsidR="003E33B8" w:rsidRPr="00BA0A15" w:rsidRDefault="003E33B8" w:rsidP="003E33B8">
            <w:pPr>
              <w:ind w:left="6"/>
            </w:pPr>
            <w:r w:rsidRPr="00AD4378">
              <w:rPr>
                <w:color w:val="000000"/>
              </w:rPr>
              <w:t>Организация и/или участие в выставочно-ярмарочной деятельности, в т. ч. закупка необходимого оборудования</w:t>
            </w:r>
          </w:p>
        </w:tc>
      </w:tr>
      <w:tr w:rsidR="003E33B8" w:rsidRPr="00BA0A15" w:rsidTr="003E33B8">
        <w:trPr>
          <w:cantSplit/>
          <w:trHeight w:val="1301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Default="003E33B8" w:rsidP="003E33B8">
            <w:pPr>
              <w:ind w:left="6"/>
            </w:pPr>
            <w:r w:rsidRPr="00BA0A15">
              <w:lastRenderedPageBreak/>
              <w:t>Количество размещаемых заказов</w:t>
            </w:r>
          </w:p>
          <w:p w:rsidR="003E33B8" w:rsidRDefault="003E33B8" w:rsidP="003E33B8">
            <w:pPr>
              <w:ind w:left="6"/>
            </w:pPr>
          </w:p>
          <w:p w:rsidR="003E33B8" w:rsidRPr="00BA0A15" w:rsidRDefault="003E33B8" w:rsidP="003E33B8">
            <w:pPr>
              <w:ind w:left="6"/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right"/>
              <w:rPr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«Свет</w:t>
            </w:r>
            <w:r w:rsidRPr="00BA0A15">
              <w:rPr>
                <w:lang w:eastAsia="en-US"/>
              </w:rPr>
              <w:t>логорского городского округа»</w:t>
            </w:r>
          </w:p>
        </w:tc>
      </w:tr>
      <w:tr w:rsidR="003E33B8" w:rsidRPr="00BA0A15" w:rsidTr="003E33B8">
        <w:trPr>
          <w:cantSplit/>
          <w:trHeight w:val="1134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3E33B8" w:rsidRDefault="003E33B8" w:rsidP="003E33B8">
            <w:pPr>
              <w:ind w:left="6"/>
            </w:pPr>
            <w:r w:rsidRPr="00BA0A15">
              <w:t>Реализация мероприятия</w:t>
            </w:r>
          </w:p>
          <w:p w:rsidR="000F6242" w:rsidRPr="00BA0A15" w:rsidRDefault="000F6242" w:rsidP="003E33B8">
            <w:pPr>
              <w:ind w:left="6"/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1.</w:t>
            </w:r>
            <w:r>
              <w:rPr>
                <w:lang w:eastAsia="en-US"/>
              </w:rPr>
              <w:t>4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241A2C" w:rsidRDefault="003E33B8" w:rsidP="003E33B8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>
              <w:rPr>
                <w:b/>
                <w:color w:val="000000"/>
              </w:rPr>
              <w:t>4</w:t>
            </w:r>
            <w:r w:rsidRPr="00241A2C">
              <w:rPr>
                <w:b/>
                <w:color w:val="000000"/>
              </w:rPr>
              <w:t>:</w:t>
            </w:r>
          </w:p>
          <w:p w:rsidR="003E33B8" w:rsidRPr="00BA0A15" w:rsidRDefault="003E33B8" w:rsidP="003E33B8">
            <w:pPr>
              <w:ind w:left="6"/>
            </w:pPr>
            <w:r w:rsidRPr="00AD4378">
              <w:rPr>
                <w:color w:val="000000"/>
              </w:rPr>
              <w:t>Оказание консультативных услуг субъектам малого и среднего предпринимательства</w:t>
            </w:r>
          </w:p>
        </w:tc>
      </w:tr>
      <w:tr w:rsidR="003E33B8" w:rsidRPr="00BA0A15" w:rsidTr="003E33B8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ind w:left="6"/>
            </w:pPr>
            <w:r w:rsidRPr="00BA0A15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B8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«Свет</w:t>
            </w:r>
            <w:r w:rsidRPr="00BA0A15">
              <w:rPr>
                <w:lang w:eastAsia="en-US"/>
              </w:rPr>
              <w:t>логорского городского округа»</w:t>
            </w:r>
          </w:p>
        </w:tc>
      </w:tr>
      <w:tr w:rsidR="003E33B8" w:rsidRPr="00BA0A15" w:rsidTr="003E33B8">
        <w:trPr>
          <w:trHeight w:val="2143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3E33B8" w:rsidRDefault="003E33B8" w:rsidP="003E33B8">
            <w:pPr>
              <w:ind w:left="6"/>
            </w:pPr>
            <w:r w:rsidRPr="00BA0A15">
              <w:t>Реализация мероприятия</w:t>
            </w:r>
          </w:p>
          <w:p w:rsidR="000F6242" w:rsidRPr="00BA0A15" w:rsidRDefault="000F6242" w:rsidP="003E33B8">
            <w:pPr>
              <w:ind w:left="6"/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8C53BD">
              <w:t>По мере обращения граждан, в рамках основной деятельности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1.</w:t>
            </w:r>
            <w:r>
              <w:rPr>
                <w:lang w:eastAsia="en-US"/>
              </w:rPr>
              <w:t>5</w:t>
            </w:r>
          </w:p>
          <w:p w:rsidR="003E33B8" w:rsidRPr="00BA0A15" w:rsidRDefault="003E33B8" w:rsidP="003E33B8">
            <w:pPr>
              <w:spacing w:line="25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241A2C" w:rsidRDefault="003E33B8" w:rsidP="003E33B8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>
              <w:rPr>
                <w:b/>
                <w:color w:val="000000"/>
              </w:rPr>
              <w:t>5</w:t>
            </w:r>
            <w:r w:rsidRPr="00241A2C">
              <w:rPr>
                <w:b/>
                <w:color w:val="000000"/>
              </w:rPr>
              <w:t>:</w:t>
            </w:r>
          </w:p>
          <w:p w:rsidR="003E33B8" w:rsidRPr="00BA0A15" w:rsidRDefault="003E33B8" w:rsidP="003E33B8">
            <w:pPr>
              <w:rPr>
                <w:sz w:val="28"/>
                <w:szCs w:val="28"/>
              </w:rPr>
            </w:pPr>
            <w:r w:rsidRPr="00AD4378">
              <w:rPr>
                <w:color w:val="000000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</w:tr>
      <w:tr w:rsidR="003E33B8" w:rsidRPr="00BA0A15" w:rsidTr="003E33B8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85E6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C85E63">
              <w:rPr>
                <w:b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C85E63">
              <w:rPr>
                <w:b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85E6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«Свет</w:t>
            </w:r>
            <w:r w:rsidRPr="00BA0A15">
              <w:rPr>
                <w:lang w:eastAsia="en-US"/>
              </w:rPr>
              <w:t>логорского городского округа»</w:t>
            </w:r>
          </w:p>
        </w:tc>
      </w:tr>
      <w:tr w:rsidR="003E33B8" w:rsidRPr="00BA0A15" w:rsidTr="003E33B8">
        <w:trPr>
          <w:trHeight w:val="2030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3E33B8" w:rsidRDefault="003E33B8" w:rsidP="003E33B8">
            <w:pPr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Реализация мероприятия</w:t>
            </w:r>
          </w:p>
          <w:p w:rsidR="000F6242" w:rsidRPr="00BA0A15" w:rsidRDefault="000F6242" w:rsidP="003E33B8">
            <w:pPr>
              <w:rPr>
                <w:rFonts w:ascii="Times New Roman CYR" w:hAnsi="Times New Roman CYR" w:cs="Times New Roman CYR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  <w:r w:rsidRPr="008C53BD">
              <w:t>По мере обращения граждан, в рамках основной деятельности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lang w:eastAsia="en-US"/>
              </w:rPr>
            </w:pPr>
          </w:p>
        </w:tc>
      </w:tr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sz w:val="28"/>
                <w:szCs w:val="28"/>
                <w:lang w:eastAsia="en-US"/>
              </w:rPr>
            </w:pPr>
            <w:r w:rsidRPr="00BA0A15">
              <w:rPr>
                <w:lang w:eastAsia="en-US"/>
              </w:rPr>
              <w:t>1.</w:t>
            </w:r>
            <w:r>
              <w:rPr>
                <w:lang w:eastAsia="en-US"/>
              </w:rPr>
              <w:t>6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241A2C" w:rsidRDefault="003E33B8" w:rsidP="003E33B8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>
              <w:rPr>
                <w:b/>
                <w:color w:val="000000"/>
              </w:rPr>
              <w:t>6</w:t>
            </w:r>
            <w:r w:rsidRPr="00241A2C">
              <w:rPr>
                <w:b/>
                <w:color w:val="000000"/>
              </w:rPr>
              <w:t>:</w:t>
            </w:r>
          </w:p>
          <w:p w:rsidR="003E33B8" w:rsidRPr="00BA0A15" w:rsidRDefault="003E33B8" w:rsidP="003E33B8">
            <w:pPr>
              <w:ind w:left="6"/>
              <w:rPr>
                <w:rFonts w:ascii="Times New Roman CYR" w:hAnsi="Times New Roman CYR" w:cs="Times New Roman CYR"/>
              </w:rPr>
            </w:pPr>
            <w:r w:rsidRPr="00AD4378">
              <w:rPr>
                <w:color w:val="000000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</w:tr>
      <w:tr w:rsidR="003E33B8" w:rsidRPr="00BA0A15" w:rsidTr="003E33B8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ind w:left="6"/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sz w:val="28"/>
                <w:szCs w:val="28"/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85E6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C85E63">
              <w:rPr>
                <w:b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C85E63">
              <w:rPr>
                <w:b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85E6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3E33B8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СГО;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Исполнитель: МКУ «информационные коммуникационные системы СГО»</w:t>
            </w:r>
          </w:p>
        </w:tc>
      </w:tr>
      <w:tr w:rsidR="003E33B8" w:rsidRPr="00BA0A15" w:rsidTr="003E33B8">
        <w:trPr>
          <w:trHeight w:val="1616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3E33B8" w:rsidRDefault="003E33B8" w:rsidP="003E33B8">
            <w:pPr>
              <w:ind w:left="6"/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Реализация мероприятия</w:t>
            </w:r>
          </w:p>
          <w:p w:rsidR="000F6242" w:rsidRPr="00BA0A15" w:rsidRDefault="000F6242" w:rsidP="003E33B8">
            <w:pPr>
              <w:ind w:left="6"/>
              <w:rPr>
                <w:rFonts w:ascii="Times New Roman CYR" w:hAnsi="Times New Roman CYR" w:cs="Times New Roman CYR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t>В</w:t>
            </w:r>
            <w:r w:rsidRPr="008C53BD">
              <w:t xml:space="preserve"> рамках основной деятельности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lang w:eastAsia="en-US"/>
              </w:rPr>
            </w:pPr>
          </w:p>
        </w:tc>
      </w:tr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sz w:val="28"/>
                <w:szCs w:val="28"/>
                <w:lang w:eastAsia="en-US"/>
              </w:rPr>
            </w:pPr>
            <w:r w:rsidRPr="00BA0A15">
              <w:rPr>
                <w:lang w:eastAsia="en-US"/>
              </w:rPr>
              <w:lastRenderedPageBreak/>
              <w:t>1.</w:t>
            </w:r>
            <w:r>
              <w:rPr>
                <w:lang w:eastAsia="en-US"/>
              </w:rPr>
              <w:t>7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9F0566" w:rsidRDefault="003E33B8" w:rsidP="003E33B8">
            <w:pPr>
              <w:rPr>
                <w:b/>
                <w:color w:val="000000"/>
              </w:rPr>
            </w:pPr>
            <w:r w:rsidRPr="009F0566">
              <w:rPr>
                <w:b/>
                <w:color w:val="000000"/>
              </w:rPr>
              <w:t>Мероприятие 7:</w:t>
            </w:r>
          </w:p>
          <w:p w:rsidR="003E33B8" w:rsidRPr="009F0566" w:rsidRDefault="003E33B8" w:rsidP="003E33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Субсидирование на конкурсной основе  части затрат субъектов МСП, </w:t>
            </w:r>
            <w:r w:rsidRPr="009F05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связанных с приобретением оборудования  в целях создания и (или) развития, и (или) модернизации производства товаров, работ и услу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3E33B8" w:rsidRPr="009F0566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3E33B8" w:rsidRPr="009F0566" w:rsidTr="003E33B8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sz w:val="28"/>
                <w:szCs w:val="28"/>
                <w:lang w:eastAsia="en-US"/>
              </w:rPr>
            </w:pPr>
            <w:r w:rsidRPr="00BA0A15">
              <w:rPr>
                <w:rFonts w:ascii="Times New Roman CYR" w:hAnsi="Times New Roman CYR" w:cs="Times New Roman CYR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sz w:val="28"/>
                <w:szCs w:val="28"/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 xml:space="preserve">377 0412 1300183098 </w:t>
            </w:r>
            <w:r>
              <w:rPr>
                <w:b/>
                <w:sz w:val="20"/>
                <w:szCs w:val="20"/>
                <w:lang w:eastAsia="en-US"/>
              </w:rPr>
              <w:t xml:space="preserve"> 811</w:t>
            </w:r>
            <w:r w:rsidRPr="00BA0A1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EB7F86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EB7F86">
              <w:rPr>
                <w:b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EB7F86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СГО;</w:t>
            </w:r>
          </w:p>
        </w:tc>
      </w:tr>
      <w:tr w:rsidR="003E33B8" w:rsidRPr="00BA0A15" w:rsidTr="003E33B8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Реализация мероприятия</w:t>
            </w:r>
          </w:p>
          <w:p w:rsidR="000F6242" w:rsidRPr="00BA0A15" w:rsidRDefault="000F6242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rFonts w:ascii="Times New Roman CYR" w:hAnsi="Times New Roman CYR" w:cs="Times New Roman CYR"/>
              </w:rPr>
            </w:pPr>
            <w:r>
              <w:rPr>
                <w:lang w:eastAsia="en-US"/>
              </w:rPr>
              <w:t>(</w:t>
            </w:r>
            <w:r>
              <w:rPr>
                <w:lang w:eastAsia="en-US"/>
              </w:rPr>
              <w:t xml:space="preserve">кол-во/ </w:t>
            </w:r>
            <w:proofErr w:type="spellStart"/>
            <w:proofErr w:type="gramStart"/>
            <w:r>
              <w:rPr>
                <w:lang w:eastAsia="en-US"/>
              </w:rPr>
              <w:t>тыс</w:t>
            </w:r>
            <w:proofErr w:type="spellEnd"/>
            <w:r>
              <w:rPr>
                <w:lang w:eastAsia="en-US"/>
              </w:rPr>
              <w:t xml:space="preserve">  руб.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EB7F86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EB7F86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EB7F86">
              <w:rPr>
                <w:b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0F6242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2/</w:t>
            </w:r>
            <w:r w:rsidR="002207A5">
              <w:rPr>
                <w:lang w:eastAsia="en-US"/>
              </w:rPr>
              <w:t>200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Default="003E33B8" w:rsidP="003E33B8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>Участники:</w:t>
            </w:r>
          </w:p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>
              <w:rPr>
                <w:color w:val="000000"/>
              </w:rPr>
              <w:t xml:space="preserve">- </w:t>
            </w:r>
            <w:r w:rsidRPr="00AD4378">
              <w:rPr>
                <w:color w:val="000000"/>
              </w:rPr>
              <w:t>НП «Центр поддержки малого предпринимательства Светлогорского городского округа»</w:t>
            </w:r>
            <w:r>
              <w:rPr>
                <w:color w:val="000000"/>
              </w:rPr>
              <w:t>;</w:t>
            </w:r>
          </w:p>
          <w:p w:rsidR="003E33B8" w:rsidRPr="008A3892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8A3892">
              <w:rPr>
                <w:lang w:eastAsia="en-US"/>
              </w:rPr>
              <w:t>- субъекты СМП</w:t>
            </w:r>
            <w:r>
              <w:rPr>
                <w:lang w:eastAsia="en-US"/>
              </w:rPr>
              <w:t>;</w:t>
            </w:r>
          </w:p>
        </w:tc>
      </w:tr>
    </w:tbl>
    <w:p w:rsidR="003E33B8" w:rsidRDefault="003E33B8" w:rsidP="003E33B8">
      <w:pPr>
        <w:autoSpaceDE w:val="0"/>
        <w:autoSpaceDN w:val="0"/>
        <w:adjustRightInd w:val="0"/>
        <w:spacing w:before="108" w:after="108"/>
        <w:jc w:val="center"/>
        <w:outlineLvl w:val="0"/>
      </w:pPr>
    </w:p>
    <w:sectPr w:rsidR="003E33B8" w:rsidSect="003E33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28AB"/>
    <w:multiLevelType w:val="multilevel"/>
    <w:tmpl w:val="BAC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740AC"/>
    <w:multiLevelType w:val="hybridMultilevel"/>
    <w:tmpl w:val="06068816"/>
    <w:lvl w:ilvl="0" w:tplc="E562802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0252C"/>
    <w:multiLevelType w:val="multilevel"/>
    <w:tmpl w:val="AA1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1F78D2"/>
    <w:multiLevelType w:val="multilevel"/>
    <w:tmpl w:val="E5FC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D648D5"/>
    <w:multiLevelType w:val="multilevel"/>
    <w:tmpl w:val="B16C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771"/>
    <w:rsid w:val="000272F2"/>
    <w:rsid w:val="0003458E"/>
    <w:rsid w:val="00035E0F"/>
    <w:rsid w:val="0006057A"/>
    <w:rsid w:val="00077B40"/>
    <w:rsid w:val="0008463C"/>
    <w:rsid w:val="000F6242"/>
    <w:rsid w:val="00112C2E"/>
    <w:rsid w:val="001201ED"/>
    <w:rsid w:val="00150053"/>
    <w:rsid w:val="00171ECC"/>
    <w:rsid w:val="001F28EA"/>
    <w:rsid w:val="001F3F5B"/>
    <w:rsid w:val="001F73C7"/>
    <w:rsid w:val="002207A5"/>
    <w:rsid w:val="00226761"/>
    <w:rsid w:val="00241A2C"/>
    <w:rsid w:val="00250346"/>
    <w:rsid w:val="002D4C70"/>
    <w:rsid w:val="00327364"/>
    <w:rsid w:val="0034557D"/>
    <w:rsid w:val="00386BBA"/>
    <w:rsid w:val="003E33B8"/>
    <w:rsid w:val="00404C68"/>
    <w:rsid w:val="0042165B"/>
    <w:rsid w:val="00443D4C"/>
    <w:rsid w:val="004673EB"/>
    <w:rsid w:val="00490A7E"/>
    <w:rsid w:val="004B4AE8"/>
    <w:rsid w:val="004D7570"/>
    <w:rsid w:val="004E59EF"/>
    <w:rsid w:val="004F0023"/>
    <w:rsid w:val="005A3051"/>
    <w:rsid w:val="005D3A75"/>
    <w:rsid w:val="005D4C59"/>
    <w:rsid w:val="005D6818"/>
    <w:rsid w:val="006006D4"/>
    <w:rsid w:val="00602386"/>
    <w:rsid w:val="00632A0A"/>
    <w:rsid w:val="006607F8"/>
    <w:rsid w:val="00663CEE"/>
    <w:rsid w:val="0068640B"/>
    <w:rsid w:val="006D7727"/>
    <w:rsid w:val="006E7708"/>
    <w:rsid w:val="006F1E2E"/>
    <w:rsid w:val="0074577F"/>
    <w:rsid w:val="00766926"/>
    <w:rsid w:val="00787447"/>
    <w:rsid w:val="007906EA"/>
    <w:rsid w:val="008144CE"/>
    <w:rsid w:val="008222D0"/>
    <w:rsid w:val="00851A5C"/>
    <w:rsid w:val="00862CC7"/>
    <w:rsid w:val="00865A49"/>
    <w:rsid w:val="00865D94"/>
    <w:rsid w:val="008C53BD"/>
    <w:rsid w:val="00953BEE"/>
    <w:rsid w:val="00967DAF"/>
    <w:rsid w:val="00971F27"/>
    <w:rsid w:val="009F0559"/>
    <w:rsid w:val="00A0578E"/>
    <w:rsid w:val="00A25627"/>
    <w:rsid w:val="00A47CAB"/>
    <w:rsid w:val="00A51F2B"/>
    <w:rsid w:val="00A521EE"/>
    <w:rsid w:val="00A52C90"/>
    <w:rsid w:val="00A655A0"/>
    <w:rsid w:val="00A769E9"/>
    <w:rsid w:val="00AB37BB"/>
    <w:rsid w:val="00B010C0"/>
    <w:rsid w:val="00B23DA2"/>
    <w:rsid w:val="00BF03F1"/>
    <w:rsid w:val="00C138DE"/>
    <w:rsid w:val="00C518E2"/>
    <w:rsid w:val="00C672E8"/>
    <w:rsid w:val="00C85426"/>
    <w:rsid w:val="00D71329"/>
    <w:rsid w:val="00DE2146"/>
    <w:rsid w:val="00E337C8"/>
    <w:rsid w:val="00E463A4"/>
    <w:rsid w:val="00E46D27"/>
    <w:rsid w:val="00E70C55"/>
    <w:rsid w:val="00E70F8A"/>
    <w:rsid w:val="00E80B59"/>
    <w:rsid w:val="00EA2A49"/>
    <w:rsid w:val="00EB2381"/>
    <w:rsid w:val="00EB3C1A"/>
    <w:rsid w:val="00EC14C4"/>
    <w:rsid w:val="00EC6771"/>
    <w:rsid w:val="00ED6B65"/>
    <w:rsid w:val="00EE3F4E"/>
    <w:rsid w:val="00F218E0"/>
    <w:rsid w:val="00F8266F"/>
    <w:rsid w:val="00F87AE6"/>
    <w:rsid w:val="00F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8675"/>
  <w15:docId w15:val="{F77364EF-538C-448D-801B-AF397AB1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7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771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EC6771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771"/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C6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EC6771"/>
    <w:pPr>
      <w:spacing w:line="240" w:lineRule="auto"/>
      <w:jc w:val="center"/>
    </w:pPr>
    <w:rPr>
      <w:rFonts w:ascii="Times New Roman" w:eastAsia="Calibri" w:hAnsi="Times New Roman" w:cs="Arial"/>
      <w:bCs/>
      <w:color w:val="000080"/>
      <w:sz w:val="24"/>
      <w:szCs w:val="24"/>
    </w:rPr>
  </w:style>
  <w:style w:type="paragraph" w:customStyle="1" w:styleId="ConsPlusCell">
    <w:name w:val="ConsPlusCell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C6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7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EC6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EC6771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+ 11"/>
    <w:aliases w:val="5 pt3"/>
    <w:basedOn w:val="a0"/>
    <w:uiPriority w:val="99"/>
    <w:rsid w:val="00EC6771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rsid w:val="00EC6771"/>
    <w:rPr>
      <w:rFonts w:cs="Times New Roman"/>
      <w:sz w:val="27"/>
      <w:szCs w:val="27"/>
      <w:shd w:val="clear" w:color="auto" w:fill="FFFFFF"/>
    </w:rPr>
  </w:style>
  <w:style w:type="character" w:customStyle="1" w:styleId="120">
    <w:name w:val="Заголовок №1 (2)"/>
    <w:basedOn w:val="a0"/>
    <w:uiPriority w:val="99"/>
    <w:rsid w:val="00EC6771"/>
    <w:rPr>
      <w:rFonts w:ascii="Times New Roman" w:hAnsi="Times New Roman" w:cs="Times New Roman"/>
      <w:i/>
      <w:iCs/>
      <w:sz w:val="44"/>
      <w:szCs w:val="44"/>
      <w:u w:val="single"/>
    </w:rPr>
  </w:style>
  <w:style w:type="paragraph" w:styleId="a6">
    <w:name w:val="Body Text"/>
    <w:basedOn w:val="a"/>
    <w:link w:val="12"/>
    <w:uiPriority w:val="99"/>
    <w:rsid w:val="00EC6771"/>
    <w:pPr>
      <w:widowControl w:val="0"/>
      <w:shd w:val="clear" w:color="auto" w:fill="FFFFFF"/>
      <w:spacing w:after="240" w:line="317" w:lineRule="exact"/>
      <w:ind w:hanging="780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EC6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uiPriority w:val="99"/>
    <w:rsid w:val="00EC6771"/>
    <w:rPr>
      <w:rFonts w:ascii="Times New Roman" w:hAnsi="Times New Roman" w:cs="Times New Roman"/>
      <w:sz w:val="22"/>
      <w:szCs w:val="22"/>
      <w:u w:val="none"/>
    </w:rPr>
  </w:style>
  <w:style w:type="character" w:customStyle="1" w:styleId="111">
    <w:name w:val="Основной текст + 111"/>
    <w:aliases w:val="5 pt2,Курсив1"/>
    <w:basedOn w:val="a0"/>
    <w:uiPriority w:val="99"/>
    <w:rsid w:val="00EC6771"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a8">
    <w:name w:val="Hyperlink"/>
    <w:basedOn w:val="a0"/>
    <w:uiPriority w:val="99"/>
    <w:unhideWhenUsed/>
    <w:rsid w:val="00EC6771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112C2E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12C2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aliases w:val="ПАРАГРАФ"/>
    <w:basedOn w:val="a"/>
    <w:link w:val="aa"/>
    <w:uiPriority w:val="34"/>
    <w:qFormat/>
    <w:rsid w:val="00C854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aliases w:val="ПАРАГРАФ Знак"/>
    <w:link w:val="a9"/>
    <w:uiPriority w:val="34"/>
    <w:locked/>
    <w:rsid w:val="00C8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A409250B01D6F22E6EF3CF1FE7CAB6C2F5A87DF264E3ABE3D433866DF2AF6F091A03EC4B1vA60O" TargetMode="External"/><Relationship Id="rId13" Type="http://schemas.openxmlformats.org/officeDocument/2006/relationships/hyperlink" Target="consultantplus://offline/ref=DCAA409250B01D6F22E6EF3CF1FE7CAB6F2F5C85DD721938EF684D3D6Ev86FO" TargetMode="External"/><Relationship Id="rId18" Type="http://schemas.openxmlformats.org/officeDocument/2006/relationships/hyperlink" Target="consultantplus://offline/ref=DCAA409250B01D6F22E6F131E79222A26A2C038FD2711B6DB2371660398668B1F99BF47D81BEA82DEB3C9Ev96A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vetlogorsk39.ru" TargetMode="External"/><Relationship Id="rId12" Type="http://schemas.openxmlformats.org/officeDocument/2006/relationships/hyperlink" Target="http://yurface.ru/registraciya/registraciya-ip/instrukciya/" TargetMode="External"/><Relationship Id="rId17" Type="http://schemas.openxmlformats.org/officeDocument/2006/relationships/hyperlink" Target="consultantplus://offline/ref=DCAA409250B01D6F22E6EF3CF1FE7CAB6F2F5F83D2731938EF684D3D6Ev86F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CAA409250B01D6F22E6EF3CF1FE7CAB6F2F5C85DD721938EF684D3D6Ev86FO" TargetMode="External"/><Relationship Id="rId20" Type="http://schemas.openxmlformats.org/officeDocument/2006/relationships/hyperlink" Target="consultantplus://offline/ref=DCAA409250B01D6F22E6F131E79222A26A2C038FD2711B6DB2371660398668B1F99BF47D81BEA82DEB3C9Ev96A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1" Type="http://schemas.openxmlformats.org/officeDocument/2006/relationships/hyperlink" Target="http://yurface.ru/buhgalteriya/nalogi/kakie-est-vidy-nalogov-i-sborov-v-rf/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5" Type="http://schemas.openxmlformats.org/officeDocument/2006/relationships/hyperlink" Target="consultantplus://offline/ref=DCAA409250B01D6F22E6F131E79222A26A2C038FD2711B6DB2371660398668B1F99BF47D81BEA82DEB3C9Ev96AO" TargetMode="External"/><Relationship Id="rId10" Type="http://schemas.openxmlformats.org/officeDocument/2006/relationships/chart" Target="charts/chart2.xml"/><Relationship Id="rId19" Type="http://schemas.openxmlformats.org/officeDocument/2006/relationships/hyperlink" Target="consultantplus://offline/ref=DCAA409250B01D6F22E6F131E79222A26A2C038FD2711B6DB2371660398668B1F99BF47D81BEA82DEB3C9Ev96AO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DCAA409250B01D6F22E6EF3CF1FE7CAB6F2F5F83D2731938EF684D3D6Ev86FO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субъектов малого и среднего предпринимательства по МО "Светлогорский городской округ" за 2016-2018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021143190434519E-2"/>
          <c:y val="0.24761904761904771"/>
          <c:w val="0.89794181977252885"/>
          <c:h val="0.5636770403699538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СМП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296296296295912E-3"/>
                  <c:y val="-8.3333333333333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5CF-44A7-B6D9-755240815B12}"/>
                </c:ext>
              </c:extLst>
            </c:dLbl>
            <c:dLbl>
              <c:idx val="1"/>
              <c:layout>
                <c:manualLayout>
                  <c:x val="-2.314814814814815E-2"/>
                  <c:y val="-4.7619047619047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CF-44A7-B6D9-755240815B12}"/>
                </c:ext>
              </c:extLst>
            </c:dLbl>
            <c:dLbl>
              <c:idx val="2"/>
              <c:layout>
                <c:manualLayout>
                  <c:x val="-4.6296296296296337E-3"/>
                  <c:y val="-7.14285714285714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5CF-44A7-B6D9-755240815B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9 мес.2018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1499</c:v>
                </c:pt>
                <c:pt idx="1">
                  <c:v>1506</c:v>
                </c:pt>
                <c:pt idx="2">
                  <c:v>1426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5CF-44A7-B6D9-755240815B1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0722176"/>
        <c:axId val="120723712"/>
        <c:axId val="0"/>
      </c:bar3DChart>
      <c:catAx>
        <c:axId val="12072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0723712"/>
        <c:crosses val="autoZero"/>
        <c:auto val="1"/>
        <c:lblAlgn val="ctr"/>
        <c:lblOffset val="100"/>
        <c:noMultiLvlLbl val="0"/>
      </c:catAx>
      <c:valAx>
        <c:axId val="12072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722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 СМП по видам деятельности в МО "Светлогорский городской округ" в 2018 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60E-414E-A4C1-DCA9DF97179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60E-414E-A4C1-DCA9DF97179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60E-414E-A4C1-DCA9DF97179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60E-414E-A4C1-DCA9DF97179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60E-414E-A4C1-DCA9DF97179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60E-414E-A4C1-DCA9DF97179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660E-414E-A4C1-DCA9DF97179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660E-414E-A4C1-DCA9DF97179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оптовая,розничная торговля-30%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0E-414E-A4C1-DCA9DF971798}"/>
                </c:ext>
              </c:extLst>
            </c:dLbl>
            <c:dLbl>
              <c:idx val="1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строительство-</a:t>
                    </a:r>
                    <a:fld id="{00EF3266-7A98-4BD7-A872-783643FE9C1E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60E-414E-A4C1-DCA9DF971798}"/>
                </c:ext>
              </c:extLst>
            </c:dLbl>
            <c:dLbl>
              <c:idx val="2"/>
              <c:layout>
                <c:manualLayout>
                  <c:x val="1.410095321474848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dirty="0"/>
                      <a:t>операции с недвижимым имуществом-9,6%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0676533267810094"/>
                      <c:h val="0.173507469004209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660E-414E-A4C1-DCA9DF971798}"/>
                </c:ext>
              </c:extLst>
            </c:dLbl>
            <c:dLbl>
              <c:idx val="3"/>
              <c:layout>
                <c:manualLayout>
                  <c:x val="0.17705458781241568"/>
                  <c:y val="-7.8779716324066332E-3"/>
                </c:manualLayout>
              </c:layout>
              <c:tx>
                <c:rich>
                  <a:bodyPr/>
                  <a:lstStyle/>
                  <a:p>
                    <a:r>
                      <a:rPr lang="ru-RU" dirty="0"/>
                      <a:t>обрабатывающие производства-7,8%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335715679184601"/>
                      <c:h val="0.1330629458891616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660E-414E-A4C1-DCA9DF971798}"/>
                </c:ext>
              </c:extLst>
            </c:dLbl>
            <c:dLbl>
              <c:idx val="4"/>
              <c:layout>
                <c:manualLayout>
                  <c:x val="-2.3148148148148147E-3"/>
                  <c:y val="4.36507936507936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образование,здравоохранение-2,8%</a:t>
                    </a:r>
                  </a:p>
                  <a:p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60E-414E-A4C1-DCA9DF97179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деятельность гостиниц-4,2%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60E-414E-A4C1-DCA9DF971798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транспортировка-5,8%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60E-414E-A4C1-DCA9DF971798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прочие -27,8%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60E-414E-A4C1-DCA9DF9717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оптовая и розничная торговля</c:v>
                </c:pt>
                <c:pt idx="1">
                  <c:v>строительство</c:v>
                </c:pt>
                <c:pt idx="2">
                  <c:v>операции с недвижимым имуществом</c:v>
                </c:pt>
                <c:pt idx="3">
                  <c:v>обрабатывающие производства</c:v>
                </c:pt>
                <c:pt idx="4">
                  <c:v>образование,здравоохранение</c:v>
                </c:pt>
                <c:pt idx="5">
                  <c:v>деятельность гостиниц</c:v>
                </c:pt>
                <c:pt idx="6">
                  <c:v>транспортировка и хранение 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0.3000000000000001</c:v>
                </c:pt>
                <c:pt idx="1">
                  <c:v>0.12000000000000002</c:v>
                </c:pt>
                <c:pt idx="2" formatCode="0.00%">
                  <c:v>9.6000000000000002E-2</c:v>
                </c:pt>
                <c:pt idx="3" formatCode="0.00%">
                  <c:v>7.8000000000000014E-2</c:v>
                </c:pt>
                <c:pt idx="4" formatCode="0.00%">
                  <c:v>2.8000000000000001E-2</c:v>
                </c:pt>
                <c:pt idx="5" formatCode="0.00%">
                  <c:v>4.2000000000000016E-2</c:v>
                </c:pt>
                <c:pt idx="6" formatCode="0.00%">
                  <c:v>5.8000000000000003E-2</c:v>
                </c:pt>
                <c:pt idx="7" formatCode="0.00%">
                  <c:v>0.27800000000000002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60E-414E-A4C1-DCA9DF97179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22</Pages>
  <Words>5881</Words>
  <Characters>33525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Шклярук Светлана Викторовна</cp:lastModifiedBy>
  <cp:revision>91</cp:revision>
  <cp:lastPrinted>2019-02-28T10:31:00Z</cp:lastPrinted>
  <dcterms:created xsi:type="dcterms:W3CDTF">2019-02-21T13:21:00Z</dcterms:created>
  <dcterms:modified xsi:type="dcterms:W3CDTF">2019-02-28T10:35:00Z</dcterms:modified>
</cp:coreProperties>
</file>