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8B6B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26D9205" w14:textId="77777777" w:rsidR="006A469F" w:rsidRPr="00143269" w:rsidRDefault="006A469F" w:rsidP="00637F9E">
      <w:pPr>
        <w:jc w:val="center"/>
        <w:rPr>
          <w:rFonts w:ascii="Georgia" w:hAnsi="Georgia"/>
          <w:b/>
          <w:sz w:val="28"/>
          <w:szCs w:val="28"/>
        </w:rPr>
      </w:pPr>
      <w:bookmarkStart w:id="0" w:name="bookmark2"/>
      <w:r w:rsidRPr="00143269">
        <w:rPr>
          <w:rFonts w:ascii="Georgia" w:hAnsi="Georgia"/>
          <w:b/>
          <w:sz w:val="28"/>
          <w:szCs w:val="28"/>
        </w:rPr>
        <w:t>РОССИЙСКАЯ ФЕДЕРАЦИЯ</w:t>
      </w:r>
    </w:p>
    <w:p w14:paraId="0087A0F6" w14:textId="77777777" w:rsidR="006A469F" w:rsidRPr="00143269" w:rsidRDefault="006A469F" w:rsidP="00637F9E">
      <w:pPr>
        <w:jc w:val="center"/>
        <w:rPr>
          <w:rFonts w:ascii="Georgia" w:hAnsi="Georgia"/>
          <w:b/>
          <w:sz w:val="28"/>
          <w:szCs w:val="28"/>
        </w:rPr>
      </w:pPr>
      <w:r w:rsidRPr="00143269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E36BA5B" w14:textId="77777777" w:rsidR="006A469F" w:rsidRPr="00143269" w:rsidRDefault="006A469F" w:rsidP="00637F9E">
      <w:pPr>
        <w:jc w:val="center"/>
        <w:rPr>
          <w:rFonts w:ascii="Georgia" w:hAnsi="Georgia"/>
          <w:b/>
          <w:sz w:val="28"/>
          <w:szCs w:val="28"/>
        </w:rPr>
      </w:pPr>
      <w:r w:rsidRPr="00143269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44982FB8" w14:textId="77777777" w:rsidR="006A469F" w:rsidRPr="00143269" w:rsidRDefault="006A469F" w:rsidP="00637F9E">
      <w:pPr>
        <w:rPr>
          <w:b/>
          <w:sz w:val="16"/>
          <w:szCs w:val="16"/>
        </w:rPr>
      </w:pPr>
    </w:p>
    <w:p w14:paraId="1D6B7233" w14:textId="77777777" w:rsidR="006A469F" w:rsidRPr="00143269" w:rsidRDefault="006A469F" w:rsidP="00637F9E">
      <w:pPr>
        <w:rPr>
          <w:b/>
          <w:sz w:val="16"/>
          <w:szCs w:val="16"/>
        </w:rPr>
      </w:pPr>
    </w:p>
    <w:p w14:paraId="3E08C586" w14:textId="77777777" w:rsidR="006A469F" w:rsidRPr="00143269" w:rsidRDefault="006A469F" w:rsidP="00637F9E">
      <w:pPr>
        <w:jc w:val="center"/>
        <w:rPr>
          <w:b/>
          <w:sz w:val="28"/>
          <w:szCs w:val="28"/>
        </w:rPr>
      </w:pPr>
      <w:r w:rsidRPr="00143269">
        <w:rPr>
          <w:b/>
          <w:sz w:val="28"/>
          <w:szCs w:val="28"/>
        </w:rPr>
        <w:t>П О С Т А Н О В Л Е Н И Е</w:t>
      </w:r>
    </w:p>
    <w:p w14:paraId="718E8BF4" w14:textId="77777777" w:rsidR="006A469F" w:rsidRPr="00143269" w:rsidRDefault="006A469F" w:rsidP="00637F9E">
      <w:pPr>
        <w:jc w:val="center"/>
        <w:rPr>
          <w:sz w:val="28"/>
          <w:szCs w:val="28"/>
        </w:rPr>
      </w:pPr>
    </w:p>
    <w:p w14:paraId="049C0D86" w14:textId="74F1D75E" w:rsidR="006A469F" w:rsidRPr="00143269" w:rsidRDefault="006A469F" w:rsidP="00637F9E">
      <w:pPr>
        <w:jc w:val="center"/>
        <w:rPr>
          <w:sz w:val="28"/>
          <w:szCs w:val="28"/>
          <w:u w:val="single"/>
        </w:rPr>
      </w:pPr>
      <w:proofErr w:type="gramStart"/>
      <w:r w:rsidRPr="00143269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Pr="0014326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</w:t>
      </w:r>
      <w:r w:rsidRPr="00143269">
        <w:rPr>
          <w:sz w:val="28"/>
          <w:szCs w:val="28"/>
        </w:rPr>
        <w:t xml:space="preserve"> 2021 года    № </w:t>
      </w:r>
      <w:r>
        <w:rPr>
          <w:sz w:val="28"/>
          <w:szCs w:val="28"/>
        </w:rPr>
        <w:t xml:space="preserve"> </w:t>
      </w:r>
    </w:p>
    <w:p w14:paraId="71BF8726" w14:textId="77777777" w:rsidR="006A469F" w:rsidRPr="00143269" w:rsidRDefault="006A469F" w:rsidP="00637F9E">
      <w:pPr>
        <w:ind w:left="360"/>
        <w:jc w:val="both"/>
        <w:rPr>
          <w:sz w:val="28"/>
          <w:szCs w:val="28"/>
        </w:rPr>
      </w:pPr>
    </w:p>
    <w:p w14:paraId="5BB0A2DB" w14:textId="7B8F264E" w:rsidR="006A469F" w:rsidRPr="00CC1B87" w:rsidRDefault="006A469F" w:rsidP="00637F9E">
      <w:pPr>
        <w:ind w:left="360"/>
        <w:jc w:val="center"/>
        <w:rPr>
          <w:b/>
          <w:sz w:val="27"/>
          <w:szCs w:val="27"/>
        </w:rPr>
      </w:pPr>
      <w:r w:rsidRPr="00CC1B87">
        <w:rPr>
          <w:b/>
          <w:sz w:val="27"/>
          <w:szCs w:val="27"/>
        </w:rPr>
        <w:t>О</w:t>
      </w:r>
      <w:r w:rsidR="00621792" w:rsidRPr="00CC1B87">
        <w:rPr>
          <w:b/>
          <w:sz w:val="27"/>
          <w:szCs w:val="27"/>
        </w:rPr>
        <w:t>б утверждении</w:t>
      </w:r>
      <w:r w:rsidRPr="00CC1B87">
        <w:rPr>
          <w:b/>
          <w:sz w:val="27"/>
          <w:szCs w:val="27"/>
        </w:rPr>
        <w:t xml:space="preserve"> </w:t>
      </w:r>
      <w:r w:rsidR="00621792" w:rsidRPr="00CC1B87">
        <w:rPr>
          <w:b/>
          <w:sz w:val="27"/>
          <w:szCs w:val="27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EA2947" w:rsidRPr="00EA2947">
        <w:rPr>
          <w:b/>
          <w:bCs/>
          <w:sz w:val="27"/>
          <w:szCs w:val="27"/>
        </w:rPr>
        <w:t>муниципально</w:t>
      </w:r>
      <w:r w:rsidR="00EA2947">
        <w:rPr>
          <w:b/>
          <w:bCs/>
          <w:sz w:val="27"/>
          <w:szCs w:val="27"/>
        </w:rPr>
        <w:t>го</w:t>
      </w:r>
      <w:r w:rsidR="00EA2947" w:rsidRPr="00EA2947">
        <w:rPr>
          <w:b/>
          <w:bCs/>
          <w:sz w:val="27"/>
          <w:szCs w:val="27"/>
        </w:rPr>
        <w:t xml:space="preserve"> контрол</w:t>
      </w:r>
      <w:r w:rsidR="00EA2947">
        <w:rPr>
          <w:b/>
          <w:bCs/>
          <w:sz w:val="27"/>
          <w:szCs w:val="27"/>
        </w:rPr>
        <w:t>я</w:t>
      </w:r>
      <w:r w:rsidR="00637F9E">
        <w:rPr>
          <w:b/>
          <w:bCs/>
          <w:sz w:val="27"/>
          <w:szCs w:val="27"/>
        </w:rPr>
        <w:t xml:space="preserve"> в сфере благоустройства</w:t>
      </w:r>
      <w:r w:rsidR="00EA2947" w:rsidRPr="00EA2947">
        <w:rPr>
          <w:b/>
          <w:bCs/>
          <w:sz w:val="27"/>
          <w:szCs w:val="27"/>
        </w:rPr>
        <w:t xml:space="preserve"> на территории муниципального образования</w:t>
      </w:r>
      <w:r w:rsidR="00EA2947">
        <w:rPr>
          <w:b/>
          <w:bCs/>
          <w:sz w:val="27"/>
          <w:szCs w:val="27"/>
        </w:rPr>
        <w:t xml:space="preserve"> </w:t>
      </w:r>
      <w:r w:rsidR="00EA2947" w:rsidRPr="00EA2947">
        <w:rPr>
          <w:b/>
          <w:bCs/>
          <w:sz w:val="27"/>
          <w:szCs w:val="27"/>
        </w:rPr>
        <w:t>«Светлогорский городской округ»</w:t>
      </w:r>
    </w:p>
    <w:p w14:paraId="226494AF" w14:textId="77777777" w:rsidR="006A469F" w:rsidRPr="00CC1B87" w:rsidRDefault="006A469F" w:rsidP="00637F9E">
      <w:pPr>
        <w:jc w:val="center"/>
        <w:rPr>
          <w:spacing w:val="1"/>
          <w:kern w:val="28"/>
          <w:sz w:val="27"/>
          <w:szCs w:val="27"/>
        </w:rPr>
      </w:pPr>
    </w:p>
    <w:p w14:paraId="07A8D159" w14:textId="77777777" w:rsidR="006A469F" w:rsidRPr="00CC1B87" w:rsidRDefault="006A469F" w:rsidP="00637F9E">
      <w:pPr>
        <w:jc w:val="center"/>
        <w:rPr>
          <w:rFonts w:eastAsia="Calibri"/>
          <w:sz w:val="27"/>
          <w:szCs w:val="27"/>
        </w:rPr>
      </w:pPr>
    </w:p>
    <w:bookmarkEnd w:id="0"/>
    <w:p w14:paraId="7273F9A7" w14:textId="284F72B5" w:rsidR="006A469F" w:rsidRDefault="006A469F" w:rsidP="00637F9E">
      <w:pPr>
        <w:pStyle w:val="a6"/>
        <w:shd w:val="clear" w:color="auto" w:fill="auto"/>
        <w:spacing w:before="0" w:after="0" w:line="240" w:lineRule="auto"/>
        <w:ind w:left="20" w:right="20" w:firstLine="540"/>
        <w:jc w:val="both"/>
        <w:rPr>
          <w:sz w:val="27"/>
          <w:szCs w:val="27"/>
        </w:rPr>
      </w:pPr>
      <w:r w:rsidRPr="00CC1B87">
        <w:rPr>
          <w:kern w:val="28"/>
          <w:sz w:val="27"/>
          <w:szCs w:val="27"/>
        </w:rPr>
        <w:t>В связи со вступлением с 01.07.2021 в законную силу Федерального закона от 31.07.2020 № 248-ФЗ «О государственном контроле (надзоре) и муниципальном контроле в Российской Федерации», руководствуясь</w:t>
      </w:r>
      <w:r w:rsidRPr="00CC1B87">
        <w:rPr>
          <w:sz w:val="27"/>
          <w:szCs w:val="27"/>
        </w:rPr>
        <w:t xml:space="preserve"> </w:t>
      </w:r>
      <w:r w:rsidRPr="00CC1B87">
        <w:rPr>
          <w:sz w:val="27"/>
          <w:szCs w:val="27"/>
        </w:rPr>
        <w:br/>
        <w:t>статьей 16 Федерального закона от 06.10.2003 № 131-ФЗ «Об общих принципах организации местного самоуправления в Российской Федерации</w:t>
      </w:r>
      <w:proofErr w:type="gramStart"/>
      <w:r w:rsidRPr="00CC1B87">
        <w:rPr>
          <w:sz w:val="27"/>
          <w:szCs w:val="27"/>
        </w:rPr>
        <w:t>»,</w:t>
      </w:r>
      <w:r w:rsidR="007D3E0E">
        <w:rPr>
          <w:sz w:val="27"/>
          <w:szCs w:val="27"/>
        </w:rPr>
        <w:t xml:space="preserve"> </w:t>
      </w:r>
      <w:r w:rsidRPr="00CC1B87">
        <w:rPr>
          <w:sz w:val="27"/>
          <w:szCs w:val="27"/>
        </w:rPr>
        <w:t xml:space="preserve"> администрация</w:t>
      </w:r>
      <w:proofErr w:type="gramEnd"/>
      <w:r w:rsidRPr="00CC1B87">
        <w:rPr>
          <w:sz w:val="27"/>
          <w:szCs w:val="27"/>
        </w:rPr>
        <w:t xml:space="preserve"> муниципального образования «Светлогорский городской округ»</w:t>
      </w:r>
    </w:p>
    <w:p w14:paraId="0AF04F97" w14:textId="77777777" w:rsidR="00637F9E" w:rsidRPr="00CC1B87" w:rsidRDefault="00637F9E" w:rsidP="00637F9E">
      <w:pPr>
        <w:pStyle w:val="a6"/>
        <w:shd w:val="clear" w:color="auto" w:fill="auto"/>
        <w:spacing w:before="0" w:after="0" w:line="240" w:lineRule="auto"/>
        <w:ind w:left="20" w:right="20" w:firstLine="540"/>
        <w:jc w:val="both"/>
        <w:rPr>
          <w:sz w:val="27"/>
          <w:szCs w:val="27"/>
        </w:rPr>
      </w:pPr>
    </w:p>
    <w:p w14:paraId="663D6FF4" w14:textId="402A126C" w:rsidR="006A469F" w:rsidRDefault="006A469F" w:rsidP="00637F9E">
      <w:pPr>
        <w:pStyle w:val="12"/>
        <w:shd w:val="clear" w:color="auto" w:fill="auto"/>
        <w:spacing w:before="0" w:after="0" w:line="240" w:lineRule="auto"/>
        <w:ind w:left="20" w:hanging="20"/>
        <w:rPr>
          <w:rStyle w:val="13pt1"/>
          <w:sz w:val="27"/>
          <w:szCs w:val="27"/>
        </w:rPr>
      </w:pPr>
      <w:bookmarkStart w:id="1" w:name="bookmark3"/>
      <w:r w:rsidRPr="00CC1B87">
        <w:rPr>
          <w:rStyle w:val="13pt1"/>
          <w:sz w:val="27"/>
          <w:szCs w:val="27"/>
        </w:rPr>
        <w:t>постановляет:</w:t>
      </w:r>
      <w:bookmarkEnd w:id="1"/>
    </w:p>
    <w:p w14:paraId="2911866A" w14:textId="77777777" w:rsidR="00637F9E" w:rsidRPr="00CC1B87" w:rsidRDefault="00637F9E" w:rsidP="00637F9E">
      <w:pPr>
        <w:pStyle w:val="12"/>
        <w:shd w:val="clear" w:color="auto" w:fill="auto"/>
        <w:spacing w:before="0" w:after="0" w:line="240" w:lineRule="auto"/>
        <w:ind w:left="20" w:hanging="20"/>
        <w:rPr>
          <w:rStyle w:val="13pt1"/>
          <w:b/>
          <w:sz w:val="27"/>
          <w:szCs w:val="27"/>
        </w:rPr>
      </w:pPr>
    </w:p>
    <w:p w14:paraId="5DFCE03F" w14:textId="3C98F310" w:rsidR="006A469F" w:rsidRPr="00CC1B87" w:rsidRDefault="002469DF" w:rsidP="00637F9E">
      <w:pPr>
        <w:pStyle w:val="a6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right="20" w:firstLine="709"/>
        <w:jc w:val="both"/>
        <w:rPr>
          <w:sz w:val="27"/>
          <w:szCs w:val="27"/>
        </w:rPr>
      </w:pPr>
      <w:r w:rsidRPr="00CC1B87">
        <w:rPr>
          <w:sz w:val="27"/>
          <w:szCs w:val="27"/>
        </w:rPr>
        <w:t xml:space="preserve">Утвердить </w:t>
      </w:r>
      <w:r w:rsidR="00CC1B87" w:rsidRPr="00CC1B87">
        <w:rPr>
          <w:sz w:val="27"/>
          <w:szCs w:val="27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FC0C10" w:rsidRPr="00FC0C10">
        <w:rPr>
          <w:sz w:val="27"/>
          <w:szCs w:val="27"/>
        </w:rPr>
        <w:t>муниципального контроля</w:t>
      </w:r>
      <w:r w:rsidR="00637F9E">
        <w:rPr>
          <w:sz w:val="27"/>
          <w:szCs w:val="27"/>
        </w:rPr>
        <w:t xml:space="preserve"> в сфере благоустройства</w:t>
      </w:r>
      <w:r w:rsidR="00FC0C10" w:rsidRPr="00FC0C10">
        <w:rPr>
          <w:sz w:val="27"/>
          <w:szCs w:val="27"/>
        </w:rPr>
        <w:t xml:space="preserve"> на территории муниципального образования «Светлогорский городской округ»</w:t>
      </w:r>
      <w:r w:rsidR="00CC1B87" w:rsidRPr="00CC1B87">
        <w:rPr>
          <w:sz w:val="27"/>
          <w:szCs w:val="27"/>
        </w:rPr>
        <w:t xml:space="preserve"> согласно приложению к настоящему постановлению.</w:t>
      </w:r>
    </w:p>
    <w:p w14:paraId="0B0E19D2" w14:textId="77777777" w:rsidR="006A469F" w:rsidRPr="00CC1B87" w:rsidRDefault="006A469F" w:rsidP="00637F9E">
      <w:pPr>
        <w:pStyle w:val="a8"/>
        <w:numPr>
          <w:ilvl w:val="0"/>
          <w:numId w:val="1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CC1B87">
        <w:rPr>
          <w:rFonts w:ascii="Times New Roman" w:hAnsi="Times New Roman" w:cs="Times New Roman"/>
          <w:spacing w:val="1"/>
          <w:sz w:val="27"/>
          <w:szCs w:val="27"/>
        </w:rPr>
        <w:t xml:space="preserve">Опубликовать настоящее Постановление в газете «Вестник Светлогорска» и разместить на официальном сайте органов местного самоуправления Светлогорского городского округа в информационно-телекоммуникационной сети Интернет по адресу: </w:t>
      </w:r>
      <w:hyperlink r:id="rId7" w:history="1">
        <w:r w:rsidRPr="00CC1B87">
          <w:rPr>
            <w:rFonts w:ascii="Times New Roman" w:hAnsi="Times New Roman" w:cs="Times New Roman"/>
            <w:spacing w:val="1"/>
            <w:sz w:val="27"/>
            <w:szCs w:val="27"/>
          </w:rPr>
          <w:t>www.svetlogorsk39.ru</w:t>
        </w:r>
      </w:hyperlink>
      <w:r w:rsidRPr="00CC1B87">
        <w:rPr>
          <w:rFonts w:ascii="Times New Roman" w:hAnsi="Times New Roman" w:cs="Times New Roman"/>
          <w:spacing w:val="1"/>
          <w:sz w:val="27"/>
          <w:szCs w:val="27"/>
        </w:rPr>
        <w:t>.</w:t>
      </w:r>
    </w:p>
    <w:p w14:paraId="370138F9" w14:textId="77777777" w:rsidR="006A469F" w:rsidRPr="00CC1B87" w:rsidRDefault="006A469F" w:rsidP="00637F9E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Fonts w:eastAsia="Calibri"/>
          <w:sz w:val="27"/>
          <w:szCs w:val="27"/>
        </w:rPr>
      </w:pPr>
      <w:r w:rsidRPr="00CC1B87">
        <w:rPr>
          <w:rFonts w:eastAsia="Calibri"/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(О.В. Туркина).</w:t>
      </w:r>
    </w:p>
    <w:p w14:paraId="44F37E53" w14:textId="2AC734AC" w:rsidR="006A469F" w:rsidRPr="00CC1B87" w:rsidRDefault="006A469F" w:rsidP="00637F9E">
      <w:pPr>
        <w:pStyle w:val="a6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20" w:firstLine="709"/>
        <w:jc w:val="both"/>
        <w:rPr>
          <w:sz w:val="27"/>
          <w:szCs w:val="27"/>
        </w:rPr>
      </w:pPr>
      <w:r w:rsidRPr="00CC1B87">
        <w:rPr>
          <w:sz w:val="27"/>
          <w:szCs w:val="27"/>
        </w:rPr>
        <w:t xml:space="preserve">Настоящее Постановление вступает в силу </w:t>
      </w:r>
      <w:r w:rsidR="00CC1B87" w:rsidRPr="00CC1B87">
        <w:rPr>
          <w:sz w:val="27"/>
          <w:szCs w:val="27"/>
        </w:rPr>
        <w:t>со дня</w:t>
      </w:r>
      <w:r w:rsidRPr="00CC1B87">
        <w:rPr>
          <w:sz w:val="27"/>
          <w:szCs w:val="27"/>
        </w:rPr>
        <w:t xml:space="preserve"> его официального опубликования.</w:t>
      </w:r>
    </w:p>
    <w:p w14:paraId="32918C57" w14:textId="77777777" w:rsidR="006A469F" w:rsidRPr="00CC1B87" w:rsidRDefault="006A469F" w:rsidP="00637F9E">
      <w:pPr>
        <w:jc w:val="both"/>
        <w:rPr>
          <w:sz w:val="27"/>
          <w:szCs w:val="27"/>
        </w:rPr>
      </w:pPr>
    </w:p>
    <w:p w14:paraId="14C1AC31" w14:textId="77777777" w:rsidR="006A469F" w:rsidRPr="00CC1B87" w:rsidRDefault="006A469F" w:rsidP="00637F9E">
      <w:pPr>
        <w:jc w:val="both"/>
        <w:rPr>
          <w:sz w:val="27"/>
          <w:szCs w:val="27"/>
        </w:rPr>
      </w:pPr>
      <w:r w:rsidRPr="00CC1B87">
        <w:rPr>
          <w:sz w:val="27"/>
          <w:szCs w:val="27"/>
        </w:rPr>
        <w:t>Глава администрации</w:t>
      </w:r>
    </w:p>
    <w:p w14:paraId="64F78B52" w14:textId="77777777" w:rsidR="006A469F" w:rsidRPr="00CC1B87" w:rsidRDefault="006A469F" w:rsidP="00637F9E">
      <w:pPr>
        <w:jc w:val="both"/>
        <w:rPr>
          <w:sz w:val="27"/>
          <w:szCs w:val="27"/>
        </w:rPr>
      </w:pPr>
      <w:r w:rsidRPr="00CC1B87">
        <w:rPr>
          <w:sz w:val="27"/>
          <w:szCs w:val="27"/>
        </w:rPr>
        <w:t>муниципального образования</w:t>
      </w:r>
    </w:p>
    <w:p w14:paraId="07A8B97C" w14:textId="77777777" w:rsidR="006A469F" w:rsidRPr="00CC1B87" w:rsidRDefault="006A469F" w:rsidP="00637F9E">
      <w:pPr>
        <w:jc w:val="both"/>
        <w:rPr>
          <w:sz w:val="27"/>
          <w:szCs w:val="27"/>
        </w:rPr>
      </w:pPr>
      <w:r w:rsidRPr="00CC1B87">
        <w:rPr>
          <w:sz w:val="27"/>
          <w:szCs w:val="27"/>
        </w:rPr>
        <w:t xml:space="preserve">«Светлогорский городской </w:t>
      </w:r>
      <w:proofErr w:type="gramStart"/>
      <w:r w:rsidRPr="00CC1B87">
        <w:rPr>
          <w:sz w:val="27"/>
          <w:szCs w:val="27"/>
        </w:rPr>
        <w:t xml:space="preserve">округ»   </w:t>
      </w:r>
      <w:proofErr w:type="gramEnd"/>
      <w:r w:rsidRPr="00CC1B87">
        <w:rPr>
          <w:sz w:val="27"/>
          <w:szCs w:val="27"/>
        </w:rPr>
        <w:t xml:space="preserve">                                             В.В. Бондаренко</w:t>
      </w:r>
    </w:p>
    <w:p w14:paraId="58DE04EC" w14:textId="77777777" w:rsidR="006A469F" w:rsidRPr="00CC1B87" w:rsidRDefault="006A469F" w:rsidP="00637F9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  <w:sz w:val="27"/>
          <w:szCs w:val="27"/>
        </w:rPr>
        <w:sectPr w:rsidR="006A469F" w:rsidRPr="00CC1B87" w:rsidSect="006A469F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72"/>
        </w:sectPr>
      </w:pPr>
    </w:p>
    <w:p w14:paraId="0DB43954" w14:textId="53C21CF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  <w:sz w:val="24"/>
          <w:szCs w:val="24"/>
        </w:rPr>
      </w:pPr>
    </w:p>
    <w:p w14:paraId="5607FA7F" w14:textId="77777777" w:rsidR="00712ABF" w:rsidRPr="007D3E0E" w:rsidRDefault="009F526F" w:rsidP="00637F9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  <w:sz w:val="24"/>
          <w:szCs w:val="24"/>
        </w:rPr>
      </w:pPr>
      <w:r w:rsidRPr="007D3E0E">
        <w:rPr>
          <w:color w:val="000000"/>
          <w:sz w:val="24"/>
          <w:szCs w:val="24"/>
        </w:rPr>
        <w:t>Приложение к</w:t>
      </w:r>
    </w:p>
    <w:p w14:paraId="0B21AFB5" w14:textId="39381817" w:rsidR="00712ABF" w:rsidRPr="007D3E0E" w:rsidRDefault="007D3E0E" w:rsidP="00637F9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  <w:sz w:val="24"/>
          <w:szCs w:val="24"/>
        </w:rPr>
      </w:pPr>
      <w:r w:rsidRPr="007D3E0E">
        <w:rPr>
          <w:color w:val="000000"/>
          <w:sz w:val="24"/>
          <w:szCs w:val="24"/>
        </w:rPr>
        <w:t>постановлению администрации муниципального образования «Светлогорский городской округ»</w:t>
      </w:r>
    </w:p>
    <w:p w14:paraId="265E76DE" w14:textId="77777777" w:rsidR="00712ABF" w:rsidRPr="007D3E0E" w:rsidRDefault="009F526F" w:rsidP="00637F9E">
      <w:pPr>
        <w:pBdr>
          <w:top w:val="nil"/>
          <w:left w:val="nil"/>
          <w:bottom w:val="nil"/>
          <w:right w:val="nil"/>
          <w:between w:val="nil"/>
        </w:pBdr>
        <w:ind w:left="4956"/>
        <w:jc w:val="right"/>
        <w:rPr>
          <w:color w:val="000000"/>
          <w:sz w:val="24"/>
          <w:szCs w:val="24"/>
        </w:rPr>
      </w:pPr>
      <w:r w:rsidRPr="007D3E0E">
        <w:rPr>
          <w:color w:val="000000"/>
          <w:sz w:val="24"/>
          <w:szCs w:val="24"/>
        </w:rPr>
        <w:t xml:space="preserve">             № ________от ___________2021 г.</w:t>
      </w:r>
    </w:p>
    <w:p w14:paraId="1102DA66" w14:textId="77777777" w:rsidR="00712ABF" w:rsidRPr="007D3E0E" w:rsidRDefault="00712ABF" w:rsidP="00637F9E">
      <w:pPr>
        <w:pBdr>
          <w:top w:val="nil"/>
          <w:left w:val="nil"/>
          <w:bottom w:val="nil"/>
          <w:right w:val="nil"/>
          <w:between w:val="nil"/>
        </w:pBdr>
        <w:ind w:left="4956"/>
        <w:jc w:val="center"/>
        <w:rPr>
          <w:color w:val="000000"/>
          <w:sz w:val="24"/>
          <w:szCs w:val="24"/>
        </w:rPr>
      </w:pPr>
    </w:p>
    <w:p w14:paraId="358133ED" w14:textId="25E7DC30" w:rsidR="00712ABF" w:rsidRPr="006C532C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6C532C">
        <w:rPr>
          <w:b/>
          <w:color w:val="000000"/>
          <w:sz w:val="28"/>
          <w:szCs w:val="28"/>
        </w:rPr>
        <w:t xml:space="preserve">Программа </w:t>
      </w:r>
    </w:p>
    <w:p w14:paraId="759BF2DA" w14:textId="4B36703D" w:rsidR="00712ABF" w:rsidRPr="006C532C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6C532C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FC0C10" w:rsidRPr="006C532C">
        <w:rPr>
          <w:b/>
          <w:bCs/>
          <w:sz w:val="28"/>
          <w:szCs w:val="28"/>
        </w:rPr>
        <w:t>муниципального контроля</w:t>
      </w:r>
      <w:r w:rsidR="006C532C">
        <w:rPr>
          <w:b/>
          <w:bCs/>
          <w:sz w:val="28"/>
          <w:szCs w:val="28"/>
        </w:rPr>
        <w:t xml:space="preserve"> в сфере благоустройства</w:t>
      </w:r>
      <w:r w:rsidR="00FC0C10" w:rsidRPr="006C532C">
        <w:rPr>
          <w:b/>
          <w:bCs/>
          <w:sz w:val="28"/>
          <w:szCs w:val="28"/>
        </w:rPr>
        <w:t xml:space="preserve"> на территории муниципального образования «Светлогорский городской округ»</w:t>
      </w:r>
    </w:p>
    <w:p w14:paraId="321001C4" w14:textId="77777777" w:rsidR="00D0645E" w:rsidRDefault="00D0645E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AC0964B" w14:textId="50D640BF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6C532C" w:rsidRPr="006C532C">
        <w:rPr>
          <w:color w:val="000000"/>
          <w:sz w:val="28"/>
          <w:szCs w:val="28"/>
        </w:rPr>
        <w:t>муниципального контроля в сфере благоустройства</w:t>
      </w:r>
      <w:r w:rsidR="00733125" w:rsidRPr="006C532C">
        <w:rPr>
          <w:color w:val="000000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>
        <w:rPr>
          <w:color w:val="000000"/>
          <w:sz w:val="28"/>
          <w:szCs w:val="28"/>
        </w:rPr>
        <w:t xml:space="preserve"> (далее - 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D832BC">
        <w:rPr>
          <w:color w:val="000000"/>
          <w:sz w:val="28"/>
          <w:szCs w:val="28"/>
        </w:rPr>
        <w:t>муниципального контроля в сфере благоустройства</w:t>
      </w:r>
      <w:r w:rsidR="00D832BC" w:rsidRPr="00F26041">
        <w:rPr>
          <w:color w:val="000000"/>
          <w:sz w:val="28"/>
          <w:szCs w:val="28"/>
        </w:rPr>
        <w:t xml:space="preserve"> </w:t>
      </w:r>
      <w:r w:rsidR="00F26041" w:rsidRPr="00F26041">
        <w:rPr>
          <w:color w:val="000000"/>
          <w:sz w:val="28"/>
          <w:szCs w:val="28"/>
        </w:rPr>
        <w:t xml:space="preserve">на территории муниципального образования «Светлогорский городской округ» </w:t>
      </w:r>
      <w:r>
        <w:rPr>
          <w:color w:val="000000"/>
          <w:sz w:val="28"/>
          <w:szCs w:val="28"/>
        </w:rPr>
        <w:t>(далее – муниципальный контроль).</w:t>
      </w:r>
    </w:p>
    <w:p w14:paraId="4952BA40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5BFFE99" w14:textId="50F9FD80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F9074C" w:rsidRPr="00F9074C">
        <w:rPr>
          <w:b/>
          <w:bCs/>
          <w:iCs/>
          <w:color w:val="000000"/>
          <w:sz w:val="28"/>
          <w:szCs w:val="28"/>
        </w:rPr>
        <w:t>администрации</w:t>
      </w:r>
      <w:r w:rsidR="00F9074C">
        <w:rPr>
          <w:b/>
          <w:bCs/>
          <w:iCs/>
          <w:color w:val="000000"/>
          <w:sz w:val="28"/>
          <w:szCs w:val="28"/>
        </w:rPr>
        <w:t xml:space="preserve"> </w:t>
      </w:r>
      <w:r w:rsidR="00086DD5" w:rsidRPr="00086DD5">
        <w:rPr>
          <w:b/>
          <w:bCs/>
          <w:iCs/>
          <w:color w:val="000000"/>
          <w:sz w:val="28"/>
          <w:szCs w:val="28"/>
        </w:rPr>
        <w:t>муниципального образования «Светлогорский городской округ»</w:t>
      </w:r>
      <w:r>
        <w:rPr>
          <w:b/>
          <w:color w:val="000000"/>
          <w:sz w:val="28"/>
          <w:szCs w:val="28"/>
        </w:rPr>
        <w:t>, характеристика проблем, на решение которых направлена Программа</w:t>
      </w:r>
    </w:p>
    <w:p w14:paraId="3196E2CA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</w:p>
    <w:p w14:paraId="6AB9C555" w14:textId="77777777" w:rsidR="00086DD5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107A5067" w14:textId="77777777" w:rsidR="00D832BC" w:rsidRPr="00D832BC" w:rsidRDefault="00D832BC" w:rsidP="00D832B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D832BC">
        <w:rPr>
          <w:color w:val="000000"/>
          <w:sz w:val="28"/>
          <w:szCs w:val="28"/>
        </w:rPr>
        <w:t>1) деятельность, действия (бездействие) Контролируемых лиц в сфере благоустройства территории муниципального образования «Светлогорский городской округ»,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3F6B2BC7" w14:textId="77777777" w:rsidR="00D832BC" w:rsidRPr="00D832BC" w:rsidRDefault="00D832BC" w:rsidP="00D832B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D832BC">
        <w:rPr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31CD186D" w14:textId="0D7B3927" w:rsidR="00086DD5" w:rsidRDefault="00D832BC" w:rsidP="00D832B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D832BC">
        <w:rPr>
          <w:color w:val="000000"/>
          <w:sz w:val="28"/>
          <w:szCs w:val="28"/>
        </w:rPr>
        <w:t>3) площадки, дворы, кварталы, функционально-планировочные. 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фасады зданий), другие территории округа; прилегающая территория к зданиям и сооружениям, детские площадки, спортивные и другие площадки отдыха и досуга, площадки для выгула и дрессировки собак; площадки автостоянок, улицы (в том числе пешеходные) и дороги; парки, скверы, иные зеленые зоны, площади и другие территории; технические зоны транспортных, инженерных коммуникаций, водоохранные зоны, контейнерные площадки и (или) площадки для складирования отдельных групп коммунальных отходов (далее – производственные объекты).</w:t>
      </w:r>
    </w:p>
    <w:p w14:paraId="4F6976E2" w14:textId="4620B0FF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Контролируемыми лицами при осуществлении муниципального контроля являются</w:t>
      </w:r>
      <w:r w:rsidR="006B14C3" w:rsidRPr="006B14C3">
        <w:t xml:space="preserve"> </w:t>
      </w:r>
      <w:r w:rsidR="006B14C3" w:rsidRPr="006B14C3">
        <w:rPr>
          <w:color w:val="000000"/>
          <w:sz w:val="28"/>
          <w:szCs w:val="28"/>
        </w:rPr>
        <w:t>юридически</w:t>
      </w:r>
      <w:r w:rsidR="006B14C3">
        <w:rPr>
          <w:color w:val="000000"/>
          <w:sz w:val="28"/>
          <w:szCs w:val="28"/>
        </w:rPr>
        <w:t>е</w:t>
      </w:r>
      <w:r w:rsidR="006B14C3" w:rsidRPr="006B14C3">
        <w:rPr>
          <w:color w:val="000000"/>
          <w:sz w:val="28"/>
          <w:szCs w:val="28"/>
        </w:rPr>
        <w:t xml:space="preserve"> лица, индивидуальны</w:t>
      </w:r>
      <w:r w:rsidR="006B14C3">
        <w:rPr>
          <w:color w:val="000000"/>
          <w:sz w:val="28"/>
          <w:szCs w:val="28"/>
        </w:rPr>
        <w:t>е</w:t>
      </w:r>
      <w:r w:rsidR="006B14C3" w:rsidRPr="006B14C3">
        <w:rPr>
          <w:color w:val="000000"/>
          <w:sz w:val="28"/>
          <w:szCs w:val="28"/>
        </w:rPr>
        <w:t xml:space="preserve"> предпринимател</w:t>
      </w:r>
      <w:r w:rsidR="006B14C3">
        <w:rPr>
          <w:color w:val="000000"/>
          <w:sz w:val="28"/>
          <w:szCs w:val="28"/>
        </w:rPr>
        <w:t>и</w:t>
      </w:r>
      <w:r w:rsidR="006B14C3" w:rsidRPr="006B14C3">
        <w:rPr>
          <w:color w:val="000000"/>
          <w:sz w:val="28"/>
          <w:szCs w:val="28"/>
        </w:rPr>
        <w:t xml:space="preserve"> и </w:t>
      </w:r>
      <w:r w:rsidR="00140D70">
        <w:rPr>
          <w:color w:val="000000"/>
          <w:sz w:val="28"/>
          <w:szCs w:val="28"/>
        </w:rPr>
        <w:t>граждане</w:t>
      </w:r>
      <w:r>
        <w:rPr>
          <w:color w:val="000000"/>
          <w:sz w:val="28"/>
          <w:szCs w:val="28"/>
        </w:rPr>
        <w:t>.</w:t>
      </w:r>
    </w:p>
    <w:p w14:paraId="296E9262" w14:textId="6CAFB704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Главной задачей </w:t>
      </w:r>
      <w:r w:rsidR="001734AD" w:rsidRPr="001734AD">
        <w:rPr>
          <w:color w:val="000000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>
        <w:rPr>
          <w:color w:val="000000"/>
          <w:sz w:val="28"/>
          <w:szCs w:val="28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58681E97" w14:textId="27B1881C" w:rsidR="00712ABF" w:rsidRPr="00CE5070" w:rsidRDefault="009F526F" w:rsidP="00637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CE5070">
        <w:rPr>
          <w:iCs/>
          <w:color w:val="000000"/>
          <w:sz w:val="28"/>
          <w:szCs w:val="28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68C3D387" w14:textId="77F14B32" w:rsidR="00712ABF" w:rsidRPr="00CE5070" w:rsidRDefault="009F526F" w:rsidP="00637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CE5070">
        <w:rPr>
          <w:iCs/>
          <w:color w:val="00000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3B96CC71" w14:textId="7FDCB97E" w:rsidR="00712ABF" w:rsidRPr="00CE5070" w:rsidRDefault="009F526F" w:rsidP="00637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CE5070">
        <w:rPr>
          <w:iCs/>
          <w:color w:val="000000"/>
          <w:sz w:val="28"/>
          <w:szCs w:val="28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324B5528" w14:textId="62D097DC" w:rsidR="00712ABF" w:rsidRPr="00CE5070" w:rsidRDefault="009F526F" w:rsidP="00637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10101"/>
          <w:sz w:val="28"/>
          <w:szCs w:val="28"/>
          <w:highlight w:val="white"/>
        </w:rPr>
      </w:pPr>
      <w:r w:rsidRPr="00CE5070">
        <w:rPr>
          <w:iCs/>
          <w:color w:val="010101"/>
          <w:sz w:val="28"/>
          <w:szCs w:val="28"/>
          <w:highlight w:val="white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9E7CB9">
        <w:rPr>
          <w:iCs/>
          <w:color w:val="010101"/>
          <w:sz w:val="28"/>
          <w:szCs w:val="28"/>
          <w:highlight w:val="white"/>
        </w:rPr>
        <w:t>по виду</w:t>
      </w:r>
      <w:r w:rsidRPr="00CE5070">
        <w:rPr>
          <w:iCs/>
          <w:color w:val="010101"/>
          <w:sz w:val="28"/>
          <w:szCs w:val="28"/>
          <w:highlight w:val="white"/>
        </w:rPr>
        <w:t xml:space="preserve"> муниципального контроля на территории муниципального образования на 2021 год не утверждался. В 2021 год</w:t>
      </w:r>
      <w:r w:rsidR="009E7CB9">
        <w:rPr>
          <w:iCs/>
          <w:color w:val="010101"/>
          <w:sz w:val="28"/>
          <w:szCs w:val="28"/>
          <w:highlight w:val="white"/>
        </w:rPr>
        <w:t>у</w:t>
      </w:r>
      <w:r w:rsidRPr="00CE5070">
        <w:rPr>
          <w:iCs/>
          <w:color w:val="010101"/>
          <w:sz w:val="28"/>
          <w:szCs w:val="28"/>
          <w:highlight w:val="white"/>
        </w:rPr>
        <w:t xml:space="preserve"> внеплановые проверки индивидуальных предпринимателей, юридических лиц</w:t>
      </w:r>
      <w:r w:rsidR="009E7CB9">
        <w:rPr>
          <w:iCs/>
          <w:color w:val="010101"/>
          <w:sz w:val="28"/>
          <w:szCs w:val="28"/>
          <w:highlight w:val="white"/>
        </w:rPr>
        <w:t xml:space="preserve"> не проводились</w:t>
      </w:r>
      <w:r w:rsidRPr="00CE5070">
        <w:rPr>
          <w:iCs/>
          <w:color w:val="010101"/>
          <w:sz w:val="28"/>
          <w:szCs w:val="28"/>
          <w:highlight w:val="white"/>
        </w:rPr>
        <w:t>.</w:t>
      </w:r>
    </w:p>
    <w:p w14:paraId="0F0EB3D4" w14:textId="65CE97E7" w:rsidR="00712ABF" w:rsidRDefault="009F526F" w:rsidP="00637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Проведённая </w:t>
      </w:r>
      <w:r w:rsidR="009E7CB9">
        <w:rPr>
          <w:color w:val="000000"/>
          <w:sz w:val="28"/>
          <w:szCs w:val="28"/>
        </w:rPr>
        <w:t xml:space="preserve">администрацией муниципального образования «Светлогорский городской округ» </w:t>
      </w:r>
      <w:r w:rsidRPr="009E7CB9">
        <w:rPr>
          <w:color w:val="000000"/>
          <w:sz w:val="28"/>
          <w:szCs w:val="28"/>
        </w:rPr>
        <w:t xml:space="preserve">в </w:t>
      </w:r>
      <w:r w:rsidR="009E7CB9" w:rsidRPr="009E7CB9">
        <w:rPr>
          <w:color w:val="000000"/>
          <w:sz w:val="28"/>
          <w:szCs w:val="28"/>
        </w:rPr>
        <w:t xml:space="preserve">2021 </w:t>
      </w:r>
      <w:r>
        <w:rPr>
          <w:color w:val="000000"/>
          <w:sz w:val="28"/>
          <w:szCs w:val="28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21FEF4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93EA6F8" w14:textId="77777777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Цели и задачи реализации Программы</w:t>
      </w:r>
    </w:p>
    <w:p w14:paraId="439820C8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3E2E6456" w14:textId="77777777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Целями реализации Программы являются:</w:t>
      </w:r>
    </w:p>
    <w:p w14:paraId="14CBFC41" w14:textId="5FE8CA50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предупреждение нарушений обязательных требований </w:t>
      </w:r>
      <w:r w:rsidR="00A05979">
        <w:rPr>
          <w:color w:val="000000"/>
          <w:sz w:val="28"/>
          <w:szCs w:val="28"/>
        </w:rPr>
        <w:t>в сфере благоустройства</w:t>
      </w:r>
      <w:r w:rsidR="004D5476">
        <w:rPr>
          <w:color w:val="000000"/>
          <w:sz w:val="28"/>
          <w:szCs w:val="28"/>
        </w:rPr>
        <w:t xml:space="preserve"> </w:t>
      </w:r>
      <w:r w:rsidR="008D01D6">
        <w:rPr>
          <w:iCs/>
          <w:color w:val="000000"/>
          <w:sz w:val="28"/>
          <w:szCs w:val="28"/>
        </w:rPr>
        <w:t>на территории муниципального образования «Светлогорский городской округ»</w:t>
      </w:r>
      <w:r>
        <w:rPr>
          <w:color w:val="000000"/>
          <w:sz w:val="28"/>
          <w:szCs w:val="28"/>
        </w:rPr>
        <w:t>;</w:t>
      </w:r>
    </w:p>
    <w:p w14:paraId="70990840" w14:textId="759FB27E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предотвращение угрозы причинения, либо причинения вреда </w:t>
      </w:r>
      <w:r w:rsidR="00E3503E">
        <w:rPr>
          <w:color w:val="000000"/>
          <w:sz w:val="28"/>
          <w:szCs w:val="28"/>
        </w:rPr>
        <w:t xml:space="preserve">объектам </w:t>
      </w:r>
      <w:r w:rsidR="004D5476">
        <w:rPr>
          <w:color w:val="000000"/>
          <w:sz w:val="28"/>
          <w:szCs w:val="28"/>
        </w:rPr>
        <w:t>благоустройства</w:t>
      </w:r>
      <w:r w:rsidR="00E350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вследствие нарушений обязательных требований;</w:t>
      </w:r>
    </w:p>
    <w:p w14:paraId="39DE79C2" w14:textId="77777777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26F1E0B8" w14:textId="77777777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846B322" w14:textId="77777777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14:paraId="3B52F359" w14:textId="77777777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Задачами реализации Программы являются:</w:t>
      </w:r>
    </w:p>
    <w:p w14:paraId="784E688F" w14:textId="5685E94F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оценка возможной угрозы причинения, либо причинения вреда (ущерба</w:t>
      </w:r>
      <w:r w:rsidR="00E3503E">
        <w:rPr>
          <w:color w:val="000000"/>
          <w:sz w:val="28"/>
          <w:szCs w:val="28"/>
        </w:rPr>
        <w:t xml:space="preserve">) </w:t>
      </w:r>
      <w:r w:rsidR="00F42F43">
        <w:rPr>
          <w:color w:val="000000"/>
          <w:sz w:val="28"/>
          <w:szCs w:val="28"/>
        </w:rPr>
        <w:t>объектам благоустройства</w:t>
      </w:r>
      <w:r>
        <w:rPr>
          <w:color w:val="000000"/>
          <w:sz w:val="28"/>
          <w:szCs w:val="28"/>
        </w:rPr>
        <w:t>, выработка и реализация профилактических мер, способствующих ее снижению;</w:t>
      </w:r>
    </w:p>
    <w:p w14:paraId="730E1DDF" w14:textId="77777777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F9CF1D0" w14:textId="6EC21733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2F5B7DE" w14:textId="77777777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79B8A80" w14:textId="77777777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551D3BF2" w14:textId="77777777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5D919EE2" w14:textId="77777777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6893A7D" w14:textId="77777777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4995A6F3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green"/>
        </w:rPr>
      </w:pPr>
    </w:p>
    <w:p w14:paraId="0096C26F" w14:textId="77777777" w:rsidR="009446E4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Перечень профилактических мероприятий, сроки</w:t>
      </w:r>
      <w:r w:rsidR="009446E4">
        <w:rPr>
          <w:b/>
          <w:color w:val="000000"/>
          <w:sz w:val="28"/>
          <w:szCs w:val="28"/>
        </w:rPr>
        <w:t xml:space="preserve"> </w:t>
      </w:r>
    </w:p>
    <w:p w14:paraId="6875768F" w14:textId="185499A3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(периодичность) их проведения</w:t>
      </w:r>
    </w:p>
    <w:p w14:paraId="7D523F09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14:paraId="57493C79" w14:textId="35A535C4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соответствии с</w:t>
      </w:r>
      <w:r w:rsidRPr="00EB47F0">
        <w:rPr>
          <w:iCs/>
          <w:color w:val="000000"/>
          <w:sz w:val="28"/>
          <w:szCs w:val="28"/>
        </w:rPr>
        <w:t xml:space="preserve"> </w:t>
      </w:r>
      <w:r w:rsidR="00EB47F0" w:rsidRPr="00EB47F0">
        <w:rPr>
          <w:iCs/>
          <w:color w:val="000000"/>
          <w:sz w:val="28"/>
          <w:szCs w:val="28"/>
        </w:rPr>
        <w:t>Положени</w:t>
      </w:r>
      <w:r w:rsidR="00EB47F0">
        <w:rPr>
          <w:iCs/>
          <w:color w:val="000000"/>
          <w:sz w:val="28"/>
          <w:szCs w:val="28"/>
        </w:rPr>
        <w:t>ем</w:t>
      </w:r>
      <w:r w:rsidR="00EB47F0" w:rsidRPr="00EB47F0">
        <w:rPr>
          <w:iCs/>
          <w:color w:val="000000"/>
          <w:sz w:val="28"/>
          <w:szCs w:val="28"/>
        </w:rPr>
        <w:t xml:space="preserve"> о </w:t>
      </w:r>
      <w:r w:rsidR="009A6C09">
        <w:rPr>
          <w:color w:val="000000"/>
          <w:sz w:val="28"/>
          <w:szCs w:val="28"/>
        </w:rPr>
        <w:t>муниципально</w:t>
      </w:r>
      <w:r w:rsidR="009A6C09">
        <w:rPr>
          <w:color w:val="000000"/>
          <w:sz w:val="28"/>
          <w:szCs w:val="28"/>
        </w:rPr>
        <w:t>м</w:t>
      </w:r>
      <w:r w:rsidR="009A6C09">
        <w:rPr>
          <w:color w:val="000000"/>
          <w:sz w:val="28"/>
          <w:szCs w:val="28"/>
        </w:rPr>
        <w:t xml:space="preserve"> контрол</w:t>
      </w:r>
      <w:r w:rsidR="009A6C09">
        <w:rPr>
          <w:color w:val="000000"/>
          <w:sz w:val="28"/>
          <w:szCs w:val="28"/>
        </w:rPr>
        <w:t>е</w:t>
      </w:r>
      <w:r w:rsidR="009A6C09">
        <w:rPr>
          <w:color w:val="000000"/>
          <w:sz w:val="28"/>
          <w:szCs w:val="28"/>
        </w:rPr>
        <w:t xml:space="preserve"> в сфере благоустройства</w:t>
      </w:r>
      <w:r w:rsidR="009A6C09">
        <w:rPr>
          <w:color w:val="000000"/>
          <w:sz w:val="28"/>
          <w:szCs w:val="28"/>
        </w:rPr>
        <w:t xml:space="preserve"> </w:t>
      </w:r>
      <w:r w:rsidR="00EB47F0" w:rsidRPr="00EB47F0">
        <w:rPr>
          <w:iCs/>
          <w:color w:val="000000"/>
          <w:sz w:val="28"/>
          <w:szCs w:val="28"/>
        </w:rPr>
        <w:t>на территории муниципального образования «Светлогорский городской округ»</w:t>
      </w:r>
      <w:r w:rsidRPr="00EB47F0">
        <w:rPr>
          <w:iCs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</w:t>
      </w:r>
      <w:r w:rsidR="00EB47F0" w:rsidRPr="00611116">
        <w:rPr>
          <w:iCs/>
          <w:color w:val="000000"/>
          <w:sz w:val="28"/>
          <w:szCs w:val="28"/>
        </w:rPr>
        <w:t xml:space="preserve">утвержденном </w:t>
      </w:r>
      <w:r w:rsidR="00611116" w:rsidRPr="00611116">
        <w:rPr>
          <w:iCs/>
          <w:color w:val="000000"/>
          <w:sz w:val="28"/>
          <w:szCs w:val="28"/>
        </w:rPr>
        <w:t>решением окружного Совета депутатов</w:t>
      </w:r>
      <w:r w:rsidR="00611116">
        <w:rPr>
          <w:iCs/>
          <w:color w:val="000000"/>
          <w:sz w:val="28"/>
          <w:szCs w:val="28"/>
        </w:rPr>
        <w:t xml:space="preserve"> муниципального образования «Светлогорский городской округ»</w:t>
      </w:r>
      <w:r>
        <w:rPr>
          <w:color w:val="000000"/>
          <w:sz w:val="28"/>
          <w:szCs w:val="28"/>
        </w:rPr>
        <w:t xml:space="preserve">, проводятся следующие профилактические мероприятия: </w:t>
      </w:r>
    </w:p>
    <w:p w14:paraId="649E0C89" w14:textId="77777777" w:rsidR="00E76143" w:rsidRPr="00E76143" w:rsidRDefault="00E76143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1) информирование;</w:t>
      </w:r>
    </w:p>
    <w:p w14:paraId="1E53DD61" w14:textId="77777777" w:rsidR="00E76143" w:rsidRPr="00E76143" w:rsidRDefault="00E76143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2) объявление предостережения;</w:t>
      </w:r>
    </w:p>
    <w:p w14:paraId="1260A483" w14:textId="77777777" w:rsidR="00E76143" w:rsidRPr="00E76143" w:rsidRDefault="00E76143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3) консультирование;</w:t>
      </w:r>
    </w:p>
    <w:p w14:paraId="2FE09383" w14:textId="77777777" w:rsidR="00E76143" w:rsidRPr="00E76143" w:rsidRDefault="00E76143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4) профилактический визит.</w:t>
      </w:r>
    </w:p>
    <w:p w14:paraId="40A5ECDC" w14:textId="58798DF8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761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387C9627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1E993508" w14:textId="490BF49B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IV. Показатели результативности и эффективности Программы</w:t>
      </w:r>
    </w:p>
    <w:p w14:paraId="6AB3B932" w14:textId="77777777" w:rsidR="00413525" w:rsidRDefault="00413525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C786F1F" w14:textId="1A978946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Для оценки результативности и эффективности Программы устанавливаются следующи</w:t>
      </w:r>
      <w:r w:rsidR="00F42C2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показател</w:t>
      </w:r>
      <w:r w:rsidR="00F42C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результативности:</w:t>
      </w:r>
    </w:p>
    <w:p w14:paraId="468E6196" w14:textId="6D8F038E" w:rsidR="00712ABF" w:rsidRDefault="00F42C28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="009F526F">
        <w:rPr>
          <w:color w:val="000000"/>
          <w:sz w:val="28"/>
          <w:szCs w:val="28"/>
        </w:rPr>
        <w:t xml:space="preserve">доля профилактических мероприятий в объеме контрольных мероприятий </w:t>
      </w:r>
      <w:r w:rsidR="000F56D0">
        <w:rPr>
          <w:color w:val="000000"/>
          <w:sz w:val="28"/>
          <w:szCs w:val="28"/>
        </w:rPr>
        <w:t xml:space="preserve">– не менее </w:t>
      </w:r>
      <w:r>
        <w:rPr>
          <w:color w:val="000000"/>
          <w:sz w:val="28"/>
          <w:szCs w:val="28"/>
        </w:rPr>
        <w:t>70</w:t>
      </w:r>
      <w:r w:rsidR="009F526F">
        <w:rPr>
          <w:color w:val="000000"/>
          <w:sz w:val="28"/>
          <w:szCs w:val="28"/>
        </w:rPr>
        <w:t xml:space="preserve"> %.</w:t>
      </w:r>
    </w:p>
    <w:p w14:paraId="5F42A2CA" w14:textId="77777777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1A6BFD6C" w14:textId="71CEBC9C" w:rsidR="00712ABF" w:rsidRDefault="00F42C28" w:rsidP="00637F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количество проведенных профилактических мероприят</w:t>
      </w:r>
      <w:r w:rsidR="00BC0F3F">
        <w:rPr>
          <w:color w:val="000000"/>
          <w:sz w:val="28"/>
          <w:szCs w:val="28"/>
        </w:rPr>
        <w:t>ий – не менее 3-х.</w:t>
      </w:r>
    </w:p>
    <w:p w14:paraId="7FA209C6" w14:textId="6A2C07A1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</w:t>
      </w:r>
      <w:r w:rsidR="00BC0F3F">
        <w:rPr>
          <w:color w:val="000000"/>
          <w:sz w:val="28"/>
          <w:szCs w:val="28"/>
        </w:rPr>
        <w:t xml:space="preserve">администрацией муниципального образования «Светлогорский городской округ» </w:t>
      </w:r>
      <w:r>
        <w:rPr>
          <w:color w:val="000000"/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065DDDF4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5A189834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7C93F66D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5361B73F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66BFCB45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66E5F8AC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1F81B9D3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EC2973D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1A30D2DC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5E15F146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AD602D8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F37C7F9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29FF7B71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92F6BAD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3B42AC95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7E396B7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119A201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F68CAB2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234C955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7E1CA455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2BD944A5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C18B0EA" w14:textId="77777777" w:rsidR="00BC0F3F" w:rsidRDefault="00BC0F3F" w:rsidP="00637F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92B39D8" w14:textId="362D8A20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Программе</w:t>
      </w:r>
    </w:p>
    <w:p w14:paraId="1A56ED63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3DDA13F" w14:textId="77777777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профилактических мероприятий, </w:t>
      </w:r>
    </w:p>
    <w:p w14:paraId="387F9CCB" w14:textId="6030362B"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(периодичность) их проведения</w:t>
      </w:r>
    </w:p>
    <w:p w14:paraId="12AEE659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3402"/>
        <w:gridCol w:w="2977"/>
        <w:gridCol w:w="1559"/>
      </w:tblGrid>
      <w:tr w:rsidR="00712ABF" w14:paraId="2A9EA99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AC90" w14:textId="77777777"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3933EE0C" w14:textId="77777777" w:rsidR="00712ABF" w:rsidRDefault="00712AB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251E" w14:textId="77777777"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B2CF" w14:textId="349AE74A"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90E9" w14:textId="0A2DEDB8" w:rsidR="00712ABF" w:rsidRPr="006334B2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Подразделение и (или) должностные лица </w:t>
            </w:r>
            <w:r w:rsidR="006334B2" w:rsidRPr="006334B2">
              <w:rPr>
                <w:b/>
                <w:color w:val="000000"/>
                <w:sz w:val="22"/>
                <w:szCs w:val="22"/>
              </w:rPr>
              <w:t>администрации муниципального образования «Светлогорский городской округ»</w:t>
            </w:r>
            <w:r>
              <w:rPr>
                <w:b/>
                <w:color w:val="000000"/>
                <w:sz w:val="22"/>
                <w:szCs w:val="22"/>
              </w:rPr>
              <w:t>, ответственные за реализацию мероприятия</w:t>
            </w:r>
          </w:p>
          <w:p w14:paraId="0FF7E8BB" w14:textId="77777777" w:rsidR="00712ABF" w:rsidRPr="006334B2" w:rsidRDefault="00712AB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F63F" w14:textId="77777777"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Сроки (периодичность) их проведения</w:t>
            </w:r>
          </w:p>
        </w:tc>
      </w:tr>
      <w:tr w:rsidR="004311AB" w14:paraId="11054F7A" w14:textId="77777777" w:rsidTr="00300DEF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CC7C2" w14:textId="77777777" w:rsidR="004311AB" w:rsidRDefault="004311AB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14:paraId="67E81AA7" w14:textId="77777777" w:rsidR="004311AB" w:rsidRDefault="004311AB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37190" w14:textId="77777777" w:rsidR="004311AB" w:rsidRDefault="004311AB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89141" w14:textId="2957DA07" w:rsidR="004311AB" w:rsidRDefault="004311AB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r w:rsidR="002D00BA">
              <w:rPr>
                <w:color w:val="000000"/>
                <w:sz w:val="22"/>
                <w:szCs w:val="22"/>
              </w:rPr>
              <w:t>благоустройства</w:t>
            </w:r>
            <w:r>
              <w:rPr>
                <w:color w:val="000000"/>
                <w:sz w:val="22"/>
                <w:szCs w:val="22"/>
              </w:rPr>
              <w:t xml:space="preserve"> при направлении их в адрес </w:t>
            </w:r>
            <w:r w:rsidR="00300B38" w:rsidRPr="00300B38">
              <w:rPr>
                <w:color w:val="000000"/>
                <w:sz w:val="22"/>
                <w:szCs w:val="22"/>
              </w:rPr>
              <w:t>администрации муниципального образования «Светлогорский городской округ»</w:t>
            </w:r>
            <w:r w:rsidR="00300B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уполномоченным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952AF" w14:textId="32F10665" w:rsidR="004311AB" w:rsidRDefault="006334B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МКУ «Отдел ЖКХ Светлогорского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FF023A" w14:textId="4A20035E" w:rsidR="004311AB" w:rsidRDefault="004311AB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300B38" w14:paraId="63140AFE" w14:textId="77777777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4F9AC" w14:textId="77777777" w:rsidR="00300B38" w:rsidRDefault="00300B38" w:rsidP="0063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B4474" w14:textId="77777777" w:rsidR="00300B38" w:rsidRDefault="00300B38" w:rsidP="0063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DF17A" w14:textId="49FADB0B" w:rsidR="00300B38" w:rsidRDefault="00300B38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  <w:p w14:paraId="68D5BF44" w14:textId="77777777" w:rsidR="00300B38" w:rsidRDefault="00300B38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78DC2" w14:textId="3BF7299B" w:rsidR="00300B38" w:rsidRDefault="00300B38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МКУ «Отдел ЖКХ Светлогорского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A64790" w14:textId="77777777" w:rsidR="00300B38" w:rsidRDefault="00300B38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обновления</w:t>
            </w:r>
          </w:p>
        </w:tc>
      </w:tr>
      <w:tr w:rsidR="00712ABF" w14:paraId="175D500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AA9B" w14:textId="00E1F9B2" w:rsidR="00712ABF" w:rsidRDefault="0000107B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F52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CBE2" w14:textId="77777777"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7332" w14:textId="77777777"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13B0" w14:textId="47F9082D" w:rsidR="00712ABF" w:rsidRPr="00300B38" w:rsidRDefault="00300B38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300B38">
              <w:rPr>
                <w:b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2E91" w14:textId="77777777"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  <w:p w14:paraId="4D5A2C2B" w14:textId="77777777" w:rsidR="00712ABF" w:rsidRDefault="00712AB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86992" w14:paraId="1EE02560" w14:textId="77777777">
        <w:trPr>
          <w:trHeight w:val="39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2FCCB" w14:textId="2042FC56" w:rsidR="00586992" w:rsidRDefault="0058699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8EE0F" w14:textId="77777777" w:rsidR="00586992" w:rsidRDefault="0058699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5FA79" w14:textId="566D4627" w:rsidR="00586992" w:rsidRDefault="0058699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должностными лицами консультаций</w:t>
            </w:r>
            <w:r w:rsidR="004375B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Консультирование осуществляется посредств</w:t>
            </w:r>
            <w:r w:rsidR="003A4BD9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>
              <w:r>
                <w:rPr>
                  <w:color w:val="000000"/>
                  <w:sz w:val="22"/>
                  <w:szCs w:val="22"/>
                </w:rPr>
                <w:t>законом</w:t>
              </w:r>
            </w:hyperlink>
            <w:r>
              <w:rPr>
                <w:color w:val="000000"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6C495" w14:textId="282C85FB" w:rsidR="00586992" w:rsidRDefault="0058699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МКУ «Отдел ЖКХ Светлогорского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7EBDD" w14:textId="4F1CC866" w:rsidR="00586992" w:rsidRPr="00586992" w:rsidRDefault="0058699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</w:tc>
      </w:tr>
    </w:tbl>
    <w:p w14:paraId="0E237CB6" w14:textId="77777777" w:rsidR="00FD5F97" w:rsidRDefault="00FD5F97" w:rsidP="00637F9E">
      <w:r>
        <w:br w:type="page"/>
      </w:r>
    </w:p>
    <w:tbl>
      <w:tblPr>
        <w:tblStyle w:val="a5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3402"/>
        <w:gridCol w:w="2977"/>
        <w:gridCol w:w="1559"/>
      </w:tblGrid>
      <w:tr w:rsidR="00FD5F97" w14:paraId="304D3AD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8E2C" w14:textId="24132948" w:rsidR="00FD5F97" w:rsidRDefault="00FD5F97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ED99" w14:textId="77777777" w:rsidR="00FD5F97" w:rsidRDefault="00FD5F97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B2CF" w14:textId="69A9CA24" w:rsidR="00FD5F97" w:rsidRDefault="00FD5F97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93D4" w14:textId="7CECD0CC" w:rsidR="00FD5F97" w:rsidRDefault="00FD5F97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00B38">
              <w:rPr>
                <w:b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D612" w14:textId="7FE7DC2D" w:rsidR="00FD5F97" w:rsidRDefault="00FD5F97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14:paraId="1DD837AF" w14:textId="77777777"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712ABF">
      <w:pgSz w:w="11906" w:h="16838"/>
      <w:pgMar w:top="709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8B74" w14:textId="77777777" w:rsidR="00A00C78" w:rsidRDefault="00A00C78">
      <w:r>
        <w:separator/>
      </w:r>
    </w:p>
  </w:endnote>
  <w:endnote w:type="continuationSeparator" w:id="0">
    <w:p w14:paraId="799AFA88" w14:textId="77777777" w:rsidR="00A00C78" w:rsidRDefault="00A0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9C3A" w14:textId="77777777" w:rsidR="00712ABF" w:rsidRDefault="00712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14:paraId="10FE3C75" w14:textId="77777777" w:rsidR="00712ABF" w:rsidRDefault="00712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6622" w14:textId="77777777" w:rsidR="00A00C78" w:rsidRDefault="00A00C78">
      <w:r>
        <w:separator/>
      </w:r>
    </w:p>
  </w:footnote>
  <w:footnote w:type="continuationSeparator" w:id="0">
    <w:p w14:paraId="2B2AF68D" w14:textId="77777777" w:rsidR="00A00C78" w:rsidRDefault="00A0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87D4" w14:textId="77777777" w:rsidR="00712ABF" w:rsidRDefault="009F526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A469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3613C44E" w14:textId="77777777" w:rsidR="00712ABF" w:rsidRDefault="00712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675"/>
    <w:multiLevelType w:val="hybridMultilevel"/>
    <w:tmpl w:val="C5AE6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1862"/>
    <w:multiLevelType w:val="hybridMultilevel"/>
    <w:tmpl w:val="6B8A0E6A"/>
    <w:lvl w:ilvl="0" w:tplc="59F20A88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BF"/>
    <w:rsid w:val="0000107B"/>
    <w:rsid w:val="00086DD5"/>
    <w:rsid w:val="000F56D0"/>
    <w:rsid w:val="00103910"/>
    <w:rsid w:val="00140D70"/>
    <w:rsid w:val="001734AD"/>
    <w:rsid w:val="00180E00"/>
    <w:rsid w:val="001F062C"/>
    <w:rsid w:val="002469DF"/>
    <w:rsid w:val="002D00BA"/>
    <w:rsid w:val="00300B38"/>
    <w:rsid w:val="00304027"/>
    <w:rsid w:val="003A4BD9"/>
    <w:rsid w:val="00413525"/>
    <w:rsid w:val="004311AB"/>
    <w:rsid w:val="004375BB"/>
    <w:rsid w:val="004D5476"/>
    <w:rsid w:val="004D7AF4"/>
    <w:rsid w:val="00511184"/>
    <w:rsid w:val="00586992"/>
    <w:rsid w:val="00611116"/>
    <w:rsid w:val="00621792"/>
    <w:rsid w:val="006334B2"/>
    <w:rsid w:val="00637F9E"/>
    <w:rsid w:val="006A469F"/>
    <w:rsid w:val="006B14C3"/>
    <w:rsid w:val="006C532C"/>
    <w:rsid w:val="00712ABF"/>
    <w:rsid w:val="00733125"/>
    <w:rsid w:val="00747B6E"/>
    <w:rsid w:val="007D3E0E"/>
    <w:rsid w:val="007D7F66"/>
    <w:rsid w:val="008D01D6"/>
    <w:rsid w:val="009446E4"/>
    <w:rsid w:val="009A6C09"/>
    <w:rsid w:val="009E7CB9"/>
    <w:rsid w:val="009F526F"/>
    <w:rsid w:val="00A00C78"/>
    <w:rsid w:val="00A05979"/>
    <w:rsid w:val="00A8657E"/>
    <w:rsid w:val="00BC0F3F"/>
    <w:rsid w:val="00CC1B87"/>
    <w:rsid w:val="00CE5070"/>
    <w:rsid w:val="00D0645E"/>
    <w:rsid w:val="00D35ED5"/>
    <w:rsid w:val="00D832BC"/>
    <w:rsid w:val="00E3503E"/>
    <w:rsid w:val="00E76143"/>
    <w:rsid w:val="00EA2947"/>
    <w:rsid w:val="00EB47F0"/>
    <w:rsid w:val="00F26041"/>
    <w:rsid w:val="00F42C28"/>
    <w:rsid w:val="00F42F43"/>
    <w:rsid w:val="00F42F61"/>
    <w:rsid w:val="00F9074C"/>
    <w:rsid w:val="00FC0C10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50E8"/>
  <w15:docId w15:val="{2A0C196B-D262-41A5-A966-E0A848BC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6"/>
    <w:uiPriority w:val="99"/>
    <w:rsid w:val="006A469F"/>
    <w:rPr>
      <w:spacing w:val="1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6A469F"/>
    <w:rPr>
      <w:b/>
      <w:bCs/>
      <w:spacing w:val="3"/>
      <w:sz w:val="26"/>
      <w:szCs w:val="26"/>
      <w:shd w:val="clear" w:color="auto" w:fill="FFFFFF"/>
    </w:rPr>
  </w:style>
  <w:style w:type="character" w:customStyle="1" w:styleId="13pt1">
    <w:name w:val="Заголовок №1 + Интервал 3 pt1"/>
    <w:basedOn w:val="11"/>
    <w:uiPriority w:val="99"/>
    <w:rsid w:val="006A469F"/>
    <w:rPr>
      <w:b/>
      <w:bCs/>
      <w:spacing w:val="69"/>
      <w:sz w:val="26"/>
      <w:szCs w:val="26"/>
      <w:shd w:val="clear" w:color="auto" w:fill="FFFFFF"/>
    </w:rPr>
  </w:style>
  <w:style w:type="paragraph" w:styleId="a6">
    <w:name w:val="Body Text"/>
    <w:basedOn w:val="a"/>
    <w:link w:val="10"/>
    <w:uiPriority w:val="99"/>
    <w:rsid w:val="006A469F"/>
    <w:pPr>
      <w:shd w:val="clear" w:color="auto" w:fill="FFFFFF"/>
      <w:spacing w:before="240" w:after="720" w:line="240" w:lineRule="atLeast"/>
    </w:pPr>
    <w:rPr>
      <w:spacing w:val="1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6A469F"/>
  </w:style>
  <w:style w:type="paragraph" w:customStyle="1" w:styleId="12">
    <w:name w:val="Заголовок №1"/>
    <w:basedOn w:val="a"/>
    <w:link w:val="11"/>
    <w:uiPriority w:val="99"/>
    <w:rsid w:val="006A469F"/>
    <w:pPr>
      <w:shd w:val="clear" w:color="auto" w:fill="FFFFFF"/>
      <w:spacing w:before="720" w:after="600" w:line="322" w:lineRule="exact"/>
      <w:jc w:val="center"/>
      <w:outlineLvl w:val="0"/>
    </w:pPr>
    <w:rPr>
      <w:b/>
      <w:bCs/>
      <w:spacing w:val="3"/>
      <w:sz w:val="26"/>
      <w:szCs w:val="26"/>
    </w:rPr>
  </w:style>
  <w:style w:type="paragraph" w:customStyle="1" w:styleId="ConsPlusTitle">
    <w:name w:val="ConsPlusTitle"/>
    <w:rsid w:val="006A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6A46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Гонобоблев Николай Евгеньевич</dc:creator>
  <cp:lastModifiedBy>Николай Евгеньевич Гонобоблев</cp:lastModifiedBy>
  <cp:revision>4</cp:revision>
  <dcterms:created xsi:type="dcterms:W3CDTF">2021-10-04T13:57:00Z</dcterms:created>
  <dcterms:modified xsi:type="dcterms:W3CDTF">2021-10-05T12:44:00Z</dcterms:modified>
</cp:coreProperties>
</file>