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F0319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0BBF">
        <w:rPr>
          <w:rFonts w:ascii="Times New Roman" w:hAnsi="Times New Roman" w:cs="Times New Roman"/>
          <w:sz w:val="26"/>
          <w:szCs w:val="26"/>
        </w:rPr>
        <w:t>п</w:t>
      </w:r>
      <w:r w:rsidR="00593F07" w:rsidRPr="00970BBF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6F0319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6F031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F0319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7016C0" w:rsidRPr="007016C0" w:rsidRDefault="00970BBF" w:rsidP="007016C0">
      <w:pPr>
        <w:jc w:val="center"/>
        <w:rPr>
          <w:b/>
          <w:sz w:val="26"/>
          <w:szCs w:val="26"/>
        </w:rPr>
      </w:pPr>
      <w:r w:rsidRPr="006F0319">
        <w:rPr>
          <w:sz w:val="26"/>
          <w:szCs w:val="26"/>
        </w:rPr>
        <w:t xml:space="preserve">постановления </w:t>
      </w:r>
      <w:r w:rsidRPr="007016C0">
        <w:rPr>
          <w:sz w:val="26"/>
          <w:szCs w:val="26"/>
        </w:rPr>
        <w:t>администрации муниципального образования «Светлогорский городской округ»</w:t>
      </w:r>
      <w:r w:rsidR="00256BBB" w:rsidRPr="007016C0">
        <w:rPr>
          <w:color w:val="000000" w:themeColor="text1"/>
          <w:sz w:val="26"/>
          <w:szCs w:val="26"/>
        </w:rPr>
        <w:t xml:space="preserve"> </w:t>
      </w:r>
      <w:bookmarkStart w:id="0" w:name="_Hlk85043771"/>
      <w:r w:rsidR="007016C0" w:rsidRPr="007016C0">
        <w:rPr>
          <w:color w:val="000000" w:themeColor="text1"/>
          <w:sz w:val="26"/>
          <w:szCs w:val="26"/>
        </w:rPr>
        <w:t>«</w:t>
      </w:r>
      <w:r w:rsidR="007016C0" w:rsidRPr="007016C0">
        <w:rPr>
          <w:b/>
          <w:sz w:val="26"/>
          <w:szCs w:val="26"/>
        </w:rPr>
        <w:t>Об утверждении перечня объектов, в отношении которых планируется заключение концессионных соглашений в муниципальном образовании</w:t>
      </w:r>
      <w:proofErr w:type="gramStart"/>
      <w:r w:rsidR="007016C0" w:rsidRPr="007016C0">
        <w:rPr>
          <w:b/>
          <w:color w:val="000000"/>
          <w:sz w:val="26"/>
          <w:szCs w:val="26"/>
          <w:lang w:bidi="ru-RU"/>
        </w:rPr>
        <w:t>«С</w:t>
      </w:r>
      <w:proofErr w:type="gramEnd"/>
      <w:r w:rsidR="007016C0" w:rsidRPr="007016C0">
        <w:rPr>
          <w:b/>
          <w:color w:val="000000"/>
          <w:sz w:val="26"/>
          <w:szCs w:val="26"/>
          <w:lang w:bidi="ru-RU"/>
        </w:rPr>
        <w:t>ветлогорский городской округ» на 2022 год»</w:t>
      </w:r>
    </w:p>
    <w:p w:rsidR="006F0319" w:rsidRPr="007016C0" w:rsidRDefault="006F0319" w:rsidP="006F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35F8" w:rsidRPr="006F0319" w:rsidRDefault="007B35F8" w:rsidP="006F0319">
      <w:pPr>
        <w:jc w:val="center"/>
        <w:rPr>
          <w:sz w:val="26"/>
          <w:szCs w:val="26"/>
        </w:rPr>
      </w:pPr>
    </w:p>
    <w:bookmarkEnd w:id="0"/>
    <w:p w:rsidR="00284021" w:rsidRPr="007B35F8" w:rsidRDefault="00842ED7" w:rsidP="006F0319">
      <w:pPr>
        <w:autoSpaceDE w:val="0"/>
        <w:autoSpaceDN w:val="0"/>
        <w:adjustRightInd w:val="0"/>
        <w:rPr>
          <w:b/>
          <w:sz w:val="26"/>
          <w:szCs w:val="26"/>
        </w:rPr>
      </w:pPr>
      <w:r w:rsidRPr="007B35F8">
        <w:rPr>
          <w:color w:val="000000" w:themeColor="text1"/>
          <w:sz w:val="26"/>
          <w:szCs w:val="26"/>
        </w:rPr>
        <w:t xml:space="preserve">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6F0319" w:rsidRDefault="00B901A1" w:rsidP="007016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«Светлогорский </w:t>
      </w:r>
      <w:r w:rsidR="0072308A" w:rsidRPr="006F0319">
        <w:rPr>
          <w:rFonts w:ascii="Times New Roman" w:hAnsi="Times New Roman" w:cs="Times New Roman"/>
          <w:sz w:val="26"/>
          <w:szCs w:val="26"/>
        </w:rPr>
        <w:t>г</w:t>
      </w:r>
      <w:r w:rsidR="00874317" w:rsidRPr="006F031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6F031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6F0319">
        <w:rPr>
          <w:rFonts w:ascii="Times New Roman" w:hAnsi="Times New Roman" w:cs="Times New Roman"/>
          <w:sz w:val="26"/>
          <w:szCs w:val="26"/>
        </w:rPr>
        <w:t>э</w:t>
      </w:r>
      <w:r w:rsidR="00826CFC" w:rsidRPr="006F0319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F4060" w:rsidRDefault="002A569D" w:rsidP="007016C0">
      <w:pPr>
        <w:ind w:firstLine="708"/>
        <w:jc w:val="both"/>
        <w:rPr>
          <w:b/>
          <w:sz w:val="26"/>
          <w:szCs w:val="26"/>
        </w:rPr>
      </w:pPr>
      <w:r w:rsidRPr="006F0319">
        <w:rPr>
          <w:sz w:val="26"/>
          <w:szCs w:val="26"/>
        </w:rPr>
        <w:t xml:space="preserve">- </w:t>
      </w:r>
      <w:r w:rsidR="00136257" w:rsidRPr="006F0319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6F0319">
        <w:rPr>
          <w:sz w:val="26"/>
          <w:szCs w:val="26"/>
        </w:rPr>
        <w:t>»</w:t>
      </w:r>
      <w:r w:rsidR="00175F6A" w:rsidRPr="006F0319">
        <w:rPr>
          <w:color w:val="000000" w:themeColor="text1"/>
          <w:sz w:val="26"/>
          <w:szCs w:val="26"/>
        </w:rPr>
        <w:t xml:space="preserve"> </w:t>
      </w:r>
      <w:r w:rsidR="008F2C64" w:rsidRPr="006F0319">
        <w:rPr>
          <w:color w:val="000000" w:themeColor="text1"/>
          <w:sz w:val="26"/>
          <w:szCs w:val="26"/>
        </w:rPr>
        <w:t xml:space="preserve"> </w:t>
      </w:r>
      <w:r w:rsidR="007016C0" w:rsidRPr="007016C0">
        <w:rPr>
          <w:color w:val="000000" w:themeColor="text1"/>
          <w:sz w:val="26"/>
          <w:szCs w:val="26"/>
        </w:rPr>
        <w:t>«</w:t>
      </w:r>
      <w:r w:rsidR="007016C0" w:rsidRPr="007016C0">
        <w:rPr>
          <w:b/>
          <w:sz w:val="26"/>
          <w:szCs w:val="26"/>
        </w:rPr>
        <w:t>Об утверждении перечня объектов, в отношении которых планируется заключение концессионных соглашений в муниципальном образовании</w:t>
      </w:r>
      <w:r w:rsidR="007016C0" w:rsidRPr="007016C0">
        <w:rPr>
          <w:b/>
          <w:color w:val="000000"/>
          <w:sz w:val="26"/>
          <w:szCs w:val="26"/>
          <w:lang w:bidi="ru-RU"/>
        </w:rPr>
        <w:t>«Светлогорский городской округ» на 2022 год»</w:t>
      </w:r>
      <w:r w:rsidR="007016C0">
        <w:rPr>
          <w:color w:val="000000" w:themeColor="text1"/>
          <w:sz w:val="26"/>
          <w:szCs w:val="26"/>
        </w:rPr>
        <w:t xml:space="preserve"> </w:t>
      </w:r>
      <w:r w:rsidR="0064760A">
        <w:rPr>
          <w:sz w:val="26"/>
          <w:szCs w:val="26"/>
        </w:rPr>
        <w:t>(</w:t>
      </w:r>
      <w:r w:rsidR="001F1B16" w:rsidRPr="003F4060">
        <w:rPr>
          <w:sz w:val="26"/>
          <w:szCs w:val="26"/>
        </w:rPr>
        <w:t>далее - Проект документа</w:t>
      </w:r>
      <w:r w:rsidR="00A97D28" w:rsidRPr="003F4060">
        <w:rPr>
          <w:sz w:val="26"/>
          <w:szCs w:val="26"/>
        </w:rPr>
        <w:t>)</w:t>
      </w:r>
      <w:r w:rsidR="00F80A6F" w:rsidRPr="003F4060">
        <w:rPr>
          <w:sz w:val="26"/>
          <w:szCs w:val="26"/>
        </w:rPr>
        <w:t xml:space="preserve">. </w:t>
      </w:r>
    </w:p>
    <w:p w:rsidR="006420A5" w:rsidRPr="00776DF9" w:rsidRDefault="00EC36CE" w:rsidP="006476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56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2569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0319"/>
    <w:rsid w:val="006F785F"/>
    <w:rsid w:val="007016C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4C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43F0E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22">
    <w:name w:val="Основной текст (2)_"/>
    <w:link w:val="23"/>
    <w:rsid w:val="007016C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16C0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612C-6CB8-41C3-971B-4C20D79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2021-09-03T08:27:00Z</cp:lastPrinted>
  <dcterms:created xsi:type="dcterms:W3CDTF">2022-02-02T12:45:00Z</dcterms:created>
  <dcterms:modified xsi:type="dcterms:W3CDTF">2022-02-02T12:46:00Z</dcterms:modified>
</cp:coreProperties>
</file>