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0E" w:rsidRDefault="00FB1D0E" w:rsidP="00FB1D0E">
      <w:pPr>
        <w:pStyle w:val="a3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РОССИЙСКАЯ ФЕДЕРАЦИЯ</w:t>
      </w:r>
    </w:p>
    <w:p w:rsidR="00FB1D0E" w:rsidRDefault="00FB1D0E" w:rsidP="00FB1D0E">
      <w:pPr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>Калининградская область</w:t>
      </w:r>
    </w:p>
    <w:p w:rsidR="00FB1D0E" w:rsidRDefault="00FB1D0E" w:rsidP="00FB1D0E">
      <w:pPr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>ГОРОДСКОЙ СОВЕТ ДЕПУТАТОВ</w:t>
      </w:r>
    </w:p>
    <w:p w:rsidR="00FB1D0E" w:rsidRDefault="00FB1D0E" w:rsidP="00FB1D0E">
      <w:pPr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>муниципального образования</w:t>
      </w:r>
    </w:p>
    <w:p w:rsidR="00FB1D0E" w:rsidRDefault="00FB1D0E" w:rsidP="00FB1D0E">
      <w:pPr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>«ПОСЕЛОК ПРИМОРЬЕ»</w:t>
      </w:r>
    </w:p>
    <w:p w:rsidR="00FB1D0E" w:rsidRDefault="00FB1D0E" w:rsidP="00FB1D0E">
      <w:pPr>
        <w:rPr>
          <w:bCs/>
          <w:sz w:val="28"/>
          <w:szCs w:val="28"/>
        </w:rPr>
      </w:pPr>
    </w:p>
    <w:p w:rsidR="00FB1D0E" w:rsidRDefault="00FB1D0E" w:rsidP="00FB1D0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Е Ш Е Н И Е</w:t>
      </w:r>
    </w:p>
    <w:p w:rsidR="00FB1D0E" w:rsidRDefault="00FB1D0E" w:rsidP="00FB1D0E">
      <w:pPr>
        <w:pStyle w:val="ConsPlusNormal"/>
        <w:ind w:firstLine="540"/>
        <w:outlineLvl w:val="1"/>
        <w:rPr>
          <w:rFonts w:ascii="Times New Roman" w:hAnsi="Times New Roman" w:cs="Times New Roman"/>
          <w:bCs/>
          <w:sz w:val="28"/>
        </w:rPr>
      </w:pPr>
    </w:p>
    <w:p w:rsidR="00FB1D0E" w:rsidRDefault="000A2901" w:rsidP="00FB1D0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от 20</w:t>
      </w:r>
      <w:r w:rsidR="00AE6DDC">
        <w:rPr>
          <w:rFonts w:ascii="Times New Roman" w:hAnsi="Times New Roman" w:cs="Times New Roman"/>
          <w:bCs/>
          <w:sz w:val="28"/>
        </w:rPr>
        <w:t xml:space="preserve"> но</w:t>
      </w:r>
      <w:r w:rsidR="00B84773">
        <w:rPr>
          <w:rFonts w:ascii="Times New Roman" w:hAnsi="Times New Roman" w:cs="Times New Roman"/>
          <w:bCs/>
          <w:sz w:val="28"/>
        </w:rPr>
        <w:t xml:space="preserve">ября 2017 года </w:t>
      </w:r>
      <w:r w:rsidR="00B84773">
        <w:rPr>
          <w:rFonts w:ascii="Times New Roman" w:hAnsi="Times New Roman" w:cs="Times New Roman"/>
          <w:bCs/>
          <w:sz w:val="28"/>
        </w:rPr>
        <w:tab/>
      </w:r>
      <w:r w:rsidR="00B84773">
        <w:rPr>
          <w:rFonts w:ascii="Times New Roman" w:hAnsi="Times New Roman" w:cs="Times New Roman"/>
          <w:bCs/>
          <w:sz w:val="28"/>
        </w:rPr>
        <w:tab/>
      </w:r>
      <w:r w:rsidR="00B84773">
        <w:rPr>
          <w:rFonts w:ascii="Times New Roman" w:hAnsi="Times New Roman" w:cs="Times New Roman"/>
          <w:bCs/>
          <w:sz w:val="28"/>
        </w:rPr>
        <w:tab/>
      </w:r>
      <w:r w:rsidR="00B84773">
        <w:rPr>
          <w:rFonts w:ascii="Times New Roman" w:hAnsi="Times New Roman" w:cs="Times New Roman"/>
          <w:bCs/>
          <w:sz w:val="28"/>
        </w:rPr>
        <w:tab/>
      </w:r>
      <w:r w:rsidR="00B84773">
        <w:rPr>
          <w:rFonts w:ascii="Times New Roman" w:hAnsi="Times New Roman" w:cs="Times New Roman"/>
          <w:bCs/>
          <w:sz w:val="28"/>
        </w:rPr>
        <w:tab/>
      </w:r>
      <w:r w:rsidR="00B84773">
        <w:rPr>
          <w:rFonts w:ascii="Times New Roman" w:hAnsi="Times New Roman" w:cs="Times New Roman"/>
          <w:bCs/>
          <w:sz w:val="28"/>
        </w:rPr>
        <w:tab/>
      </w:r>
      <w:r w:rsidR="00B84773">
        <w:rPr>
          <w:rFonts w:ascii="Times New Roman" w:hAnsi="Times New Roman" w:cs="Times New Roman"/>
          <w:bCs/>
          <w:sz w:val="28"/>
        </w:rPr>
        <w:tab/>
      </w:r>
      <w:r w:rsidR="00B84773">
        <w:rPr>
          <w:rFonts w:ascii="Times New Roman" w:hAnsi="Times New Roman" w:cs="Times New Roman"/>
          <w:bCs/>
          <w:sz w:val="28"/>
        </w:rPr>
        <w:tab/>
      </w:r>
      <w:r w:rsidR="00B84773">
        <w:rPr>
          <w:rFonts w:ascii="Times New Roman" w:hAnsi="Times New Roman" w:cs="Times New Roman"/>
          <w:bCs/>
          <w:sz w:val="28"/>
        </w:rPr>
        <w:tab/>
      </w:r>
      <w:r w:rsidR="00B84773">
        <w:rPr>
          <w:rFonts w:ascii="Times New Roman" w:hAnsi="Times New Roman" w:cs="Times New Roman"/>
          <w:bCs/>
          <w:sz w:val="28"/>
        </w:rPr>
        <w:tab/>
      </w:r>
      <w:bookmarkStart w:id="0" w:name="_GoBack"/>
      <w:bookmarkEnd w:id="0"/>
      <w:r w:rsidR="00B84773">
        <w:rPr>
          <w:rFonts w:ascii="Times New Roman" w:hAnsi="Times New Roman" w:cs="Times New Roman"/>
          <w:bCs/>
          <w:sz w:val="28"/>
        </w:rPr>
        <w:t>№ 38</w:t>
      </w:r>
    </w:p>
    <w:p w:rsidR="00FB1D0E" w:rsidRDefault="00FB1D0E" w:rsidP="00FB1D0E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</w:rPr>
      </w:pPr>
    </w:p>
    <w:p w:rsidR="00FB1D0E" w:rsidRDefault="00FB1D0E" w:rsidP="00FB1D0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одобрении инициативы районного Совета депутатов</w:t>
      </w:r>
    </w:p>
    <w:p w:rsidR="00FB1D0E" w:rsidRDefault="00FB1D0E" w:rsidP="00FB1D0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Светлогорского района об объединении территорий</w:t>
      </w:r>
    </w:p>
    <w:p w:rsidR="00FB1D0E" w:rsidRDefault="00FB1D0E" w:rsidP="00FB1D0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поселений, входящих в состав муниципального образования</w:t>
      </w:r>
    </w:p>
    <w:p w:rsidR="00FB1D0E" w:rsidRDefault="00FB1D0E" w:rsidP="00FB1D0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«Светлогорский район»</w:t>
      </w:r>
    </w:p>
    <w:p w:rsidR="00FB1D0E" w:rsidRDefault="00FB1D0E" w:rsidP="00FB1D0E">
      <w:pPr>
        <w:rPr>
          <w:sz w:val="28"/>
          <w:szCs w:val="28"/>
        </w:rPr>
      </w:pPr>
    </w:p>
    <w:p w:rsidR="00FB1D0E" w:rsidRDefault="00FB1D0E" w:rsidP="00FB1D0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решение районного Совета депутатов Светлогорского района   № 23 от 02 октября 2017 года «Об инициативе объединения территорий поселений, входящих в состав муниципального образования «Светлогорский район», руководствуясь Федеральным законом от 06 октября 2013 года № 131-ФЗ «Об общих принципах организации местного самоуправления в Российской Федерации», городской Совет депутатов </w:t>
      </w:r>
      <w:r>
        <w:rPr>
          <w:b/>
          <w:sz w:val="28"/>
          <w:szCs w:val="28"/>
        </w:rPr>
        <w:t>решил:</w:t>
      </w:r>
    </w:p>
    <w:p w:rsidR="00FB1D0E" w:rsidRDefault="00FB1D0E" w:rsidP="00FB1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D0E" w:rsidRDefault="00FB1D0E" w:rsidP="00FB1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2901">
        <w:rPr>
          <w:sz w:val="28"/>
          <w:szCs w:val="28"/>
        </w:rPr>
        <w:t>1. Одобрить инициативу районного Совета депутатов Светлогорского района</w:t>
      </w:r>
      <w:r>
        <w:rPr>
          <w:sz w:val="28"/>
          <w:szCs w:val="28"/>
        </w:rPr>
        <w:t xml:space="preserve"> и согласиться на объединение территорий муниципального образования «Поселок Приморье», муниципального образования «Поселок Донское», муниципального образования «Город Светлогорск», входящих в состав муниципального образования «Светлогорский район».</w:t>
      </w:r>
    </w:p>
    <w:p w:rsidR="00FB1D0E" w:rsidRDefault="00FB1D0E" w:rsidP="00FB1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Обратиться к районному Совету депутатов Светлогорского района с предложением об организации необходимого взаимодействия с соответствующими органами государственной власти Калининградской области в целях дальнейшей реализации настоящего решения и решения районного Совета депутатов Светлогорского района № 23 от 02 октября 2017 года «Об инициативе объединения территорий поселений, входящих в состав муниципального образования «Светлогорский район».</w:t>
      </w:r>
    </w:p>
    <w:p w:rsidR="00FB1D0E" w:rsidRDefault="00FB1D0E" w:rsidP="00FB1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решение в газете «Вестник Светлогорска» и разместить на официальном сайте муниципального образования «Светлогорский район».</w:t>
      </w:r>
    </w:p>
    <w:p w:rsidR="00FB1D0E" w:rsidRDefault="00FB1D0E" w:rsidP="00FB1D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B1D0E" w:rsidRDefault="00FB1D0E" w:rsidP="00FB1D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FB1D0E" w:rsidRDefault="00FB1D0E" w:rsidP="00FB1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D0E" w:rsidRDefault="00FB1D0E" w:rsidP="00FB1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D0E" w:rsidRDefault="00FB1D0E" w:rsidP="00FB1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B1D0E" w:rsidRDefault="00FB1D0E" w:rsidP="00FB1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Приморье»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В.Д. Декасов</w:t>
      </w:r>
    </w:p>
    <w:sectPr w:rsidR="00FB1D0E" w:rsidSect="00212D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0E"/>
    <w:rsid w:val="000A2901"/>
    <w:rsid w:val="00212D6D"/>
    <w:rsid w:val="00393237"/>
    <w:rsid w:val="00667735"/>
    <w:rsid w:val="00933CF9"/>
    <w:rsid w:val="00AE6DDC"/>
    <w:rsid w:val="00B84773"/>
    <w:rsid w:val="00C93BBE"/>
    <w:rsid w:val="00F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D0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B1D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B1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D0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B1D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B1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Екатерина Сергеевна</dc:creator>
  <cp:lastModifiedBy>Суворова Екатерина Сергеевна</cp:lastModifiedBy>
  <cp:revision>6</cp:revision>
  <cp:lastPrinted>2017-11-14T07:42:00Z</cp:lastPrinted>
  <dcterms:created xsi:type="dcterms:W3CDTF">2017-11-08T14:27:00Z</dcterms:created>
  <dcterms:modified xsi:type="dcterms:W3CDTF">2017-11-20T12:30:00Z</dcterms:modified>
</cp:coreProperties>
</file>