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F" w:rsidRDefault="006F4B4F" w:rsidP="006F4B4F">
      <w:pPr>
        <w:pStyle w:val="a3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F4B4F" w:rsidRDefault="006F4B4F" w:rsidP="006F4B4F">
      <w:pPr>
        <w:pStyle w:val="a3"/>
        <w:jc w:val="center"/>
      </w:pPr>
      <w:r>
        <w:t>от 14 ноября 2012 года № 1</w:t>
      </w:r>
    </w:p>
    <w:p w:rsidR="006F4B4F" w:rsidRDefault="006F4B4F" w:rsidP="006F4B4F">
      <w:pPr>
        <w:pStyle w:val="a3"/>
        <w:jc w:val="center"/>
      </w:pPr>
      <w:r>
        <w:rPr>
          <w:b/>
          <w:bCs/>
        </w:rPr>
        <w:t>О проведении публичных слушаний по рассмотрению проекта планировки с проектом межевания в его составе территории в границах красных линий улиц: Пригородная – Тихая – переулков: Ягодный – Цветочный в г. Светлогорске</w:t>
      </w:r>
    </w:p>
    <w:p w:rsidR="006F4B4F" w:rsidRDefault="006F4B4F" w:rsidP="006F4B4F">
      <w:pPr>
        <w:pStyle w:val="a3"/>
      </w:pPr>
      <w:r>
        <w:t xml:space="preserve">Руководствуясь </w:t>
      </w:r>
      <w:proofErr w:type="spellStart"/>
      <w:r>
        <w:t>ст.ст</w:t>
      </w:r>
      <w:proofErr w:type="spellEnd"/>
      <w:r>
        <w:t xml:space="preserve">. 45,46 Градостроительного кодекса Российской Федерации, соглашением от 29.06.2012 г. № 10-06/2012 между администрацией городского поселения «Город Светлогорск» и администрацией муниципального образования «Светлогорский район» о передаче осуществления части полномочий, решением районного Совета депутатов Светлогорского района от 15.11.2010 года № 104 «Об утверждении Положения «О публичных слушаниях в Светлогорском районе», на основании постановления администрации муниципального образования «Город Светлогорск» от 19.04.2012 года № 98 «О разработке «Проекта планировки с проектом межевания в его составе территории в границах красных линий улиц: Пригородная – Тихая – переулков: Ягодный – Цветочный в г. Светлогорске»,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постановляю: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1. Назначить проведение публичных слушаний по рассмотрению проекта планировки с проектом межевания в его составе территории в границах красных линий улиц: Пригородная – Тихая – переулков: Ягодный – Цветочный в г. Светлогорске.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2. Определить время и место проведения публичных слушаний - 14 декабря 2012 года в 16 часов 00 минут в помещении зала заседаний Совета депутатов Светлогорского района (г. Светлогорск, Калининградский пр., </w:t>
      </w:r>
      <w:proofErr w:type="gramStart"/>
      <w:r>
        <w:rPr>
          <w:b/>
          <w:bCs/>
        </w:rPr>
        <w:t>77</w:t>
      </w:r>
      <w:proofErr w:type="gramEnd"/>
      <w:r>
        <w:rPr>
          <w:b/>
          <w:bCs/>
        </w:rPr>
        <w:t xml:space="preserve"> а).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3. Установить, что приём письменных замечаний и предложений по проекту осуществляет отдел архитектуры и градостроительства администрации (Н.Н. </w:t>
      </w:r>
      <w:proofErr w:type="spellStart"/>
      <w:r>
        <w:rPr>
          <w:b/>
          <w:bCs/>
        </w:rPr>
        <w:t>Жильская</w:t>
      </w:r>
      <w:proofErr w:type="spellEnd"/>
      <w:r>
        <w:rPr>
          <w:b/>
          <w:bCs/>
        </w:rPr>
        <w:t xml:space="preserve">).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4. Контроль за исполнением настоящего постановления оставляю за собой.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5. Настоящее постановление опубликовать в газете «Вестник Светлогорска». </w:t>
      </w:r>
    </w:p>
    <w:p w:rsidR="006F4B4F" w:rsidRDefault="006F4B4F" w:rsidP="006F4B4F">
      <w:pPr>
        <w:pStyle w:val="a3"/>
      </w:pPr>
      <w:r>
        <w:rPr>
          <w:b/>
          <w:bCs/>
        </w:rPr>
        <w:t xml:space="preserve">6. Настоящее постановление вступает в силу со дня его подписания. </w:t>
      </w:r>
    </w:p>
    <w:p w:rsidR="006F4B4F" w:rsidRDefault="006F4B4F" w:rsidP="006F4B4F">
      <w:pPr>
        <w:pStyle w:val="a3"/>
      </w:pPr>
    </w:p>
    <w:p w:rsidR="006F4B4F" w:rsidRDefault="006F4B4F" w:rsidP="006F4B4F">
      <w:pPr>
        <w:pStyle w:val="a3"/>
      </w:pPr>
      <w:bookmarkStart w:id="0" w:name="_GoBack"/>
      <w:bookmarkEnd w:id="0"/>
      <w:r>
        <w:t xml:space="preserve">Глава Светлогорского района Р.В. Скидан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C"/>
    <w:rsid w:val="00022184"/>
    <w:rsid w:val="00035A30"/>
    <w:rsid w:val="00237A3C"/>
    <w:rsid w:val="006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78F"/>
  <w15:chartTrackingRefBased/>
  <w15:docId w15:val="{891B3948-F585-4DAA-A548-63B0EA1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2018-11-15T12:27:00Z</dcterms:created>
  <dcterms:modified xsi:type="dcterms:W3CDTF">2018-11-15T12:27:00Z</dcterms:modified>
</cp:coreProperties>
</file>