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2E57454" w14:textId="1B67E986" w:rsidR="00B444F6" w:rsidRPr="00B444F6" w:rsidRDefault="005552D2" w:rsidP="00B444F6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B444F6">
        <w:rPr>
          <w:b/>
          <w:bCs/>
        </w:rPr>
        <w:t>«</w:t>
      </w:r>
      <w:r w:rsidR="00B444F6" w:rsidRPr="00B444F6">
        <w:rPr>
          <w:b/>
          <w:bCs/>
        </w:rPr>
        <w:t>Об утверждении тарифов на услуги, оказываемые муниципальным автономным общеобразовательным учреждением</w:t>
      </w:r>
    </w:p>
    <w:p w14:paraId="3A0CCB8F" w14:textId="114A7D81" w:rsidR="005505F8" w:rsidRPr="00C71870" w:rsidRDefault="00B444F6" w:rsidP="00B444F6">
      <w:pPr>
        <w:jc w:val="center"/>
        <w:rPr>
          <w:b/>
          <w:bCs/>
        </w:rPr>
      </w:pPr>
      <w:r w:rsidRPr="00B444F6">
        <w:rPr>
          <w:b/>
          <w:bCs/>
        </w:rPr>
        <w:t xml:space="preserve"> «Средняя общеобразовательная школа №1» г. Светлогорска</w:t>
      </w:r>
      <w:r>
        <w:rPr>
          <w:b/>
          <w:bCs/>
        </w:rPr>
        <w:t>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3C6AC4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B444F6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837C039" w:rsidR="005505F8" w:rsidRPr="00B444F6" w:rsidRDefault="00867E3A" w:rsidP="00B444F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B444F6" w:rsidRPr="00B444F6">
        <w:rPr>
          <w:b/>
          <w:bCs/>
        </w:rPr>
        <w:t>«Об утверждении тарифов на услуги, оказываемые муниципальным автономным общеобразовательным учреждением «Средняя общеобразовательная школа №1» г. Светлогорска»</w:t>
      </w:r>
      <w:r w:rsidR="00B444F6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44F6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32</cp:revision>
  <cp:lastPrinted>2022-12-14T14:55:00Z</cp:lastPrinted>
  <dcterms:created xsi:type="dcterms:W3CDTF">2022-08-30T15:13:00Z</dcterms:created>
  <dcterms:modified xsi:type="dcterms:W3CDTF">2022-12-14T14:57:00Z</dcterms:modified>
</cp:coreProperties>
</file>