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EC" w:rsidRPr="009778B6" w:rsidRDefault="00F00CEC" w:rsidP="00F00CEC">
      <w:pPr>
        <w:spacing w:after="0" w:line="240" w:lineRule="auto"/>
        <w:jc w:val="center"/>
        <w:rPr>
          <w:rFonts w:ascii="Georgia" w:eastAsia="Times New Roman" w:hAnsi="Georgia" w:cs="Times New Roman"/>
          <w:b/>
          <w:sz w:val="32"/>
          <w:szCs w:val="32"/>
          <w:lang w:eastAsia="ru-RU"/>
        </w:rPr>
      </w:pPr>
      <w:r w:rsidRPr="009778B6">
        <w:rPr>
          <w:rFonts w:ascii="Georgia" w:eastAsia="Times New Roman" w:hAnsi="Georgia" w:cs="Times New Roman"/>
          <w:b/>
          <w:sz w:val="32"/>
          <w:szCs w:val="32"/>
          <w:lang w:eastAsia="ru-RU"/>
        </w:rPr>
        <w:t>РОССИЙСКАЯ ФЕДЕРАЦИЯ</w:t>
      </w:r>
    </w:p>
    <w:p w:rsidR="00F00CEC" w:rsidRPr="009778B6" w:rsidRDefault="00F00CEC" w:rsidP="00F00CEC">
      <w:pPr>
        <w:spacing w:after="0" w:line="240" w:lineRule="auto"/>
        <w:jc w:val="center"/>
        <w:rPr>
          <w:rFonts w:ascii="Georgia" w:eastAsia="Times New Roman" w:hAnsi="Georgia" w:cs="Times New Roman"/>
          <w:b/>
          <w:sz w:val="28"/>
          <w:szCs w:val="28"/>
          <w:lang w:eastAsia="ru-RU"/>
        </w:rPr>
      </w:pPr>
      <w:r w:rsidRPr="009778B6">
        <w:rPr>
          <w:rFonts w:ascii="Georgia" w:eastAsia="Times New Roman" w:hAnsi="Georgia" w:cs="Times New Roman"/>
          <w:b/>
          <w:sz w:val="28"/>
          <w:szCs w:val="28"/>
          <w:lang w:eastAsia="ru-RU"/>
        </w:rPr>
        <w:t>Калининградская область</w:t>
      </w:r>
    </w:p>
    <w:p w:rsidR="00F00CEC" w:rsidRPr="009778B6" w:rsidRDefault="00F00CEC" w:rsidP="00F00CEC">
      <w:pPr>
        <w:spacing w:after="0" w:line="240" w:lineRule="auto"/>
        <w:jc w:val="center"/>
        <w:rPr>
          <w:rFonts w:ascii="Georgia" w:eastAsia="Times New Roman" w:hAnsi="Georgia" w:cs="Times New Roman"/>
          <w:b/>
          <w:sz w:val="34"/>
          <w:szCs w:val="34"/>
          <w:lang w:eastAsia="ru-RU"/>
        </w:rPr>
      </w:pPr>
      <w:r w:rsidRPr="009778B6">
        <w:rPr>
          <w:rFonts w:ascii="Georgia" w:eastAsia="Times New Roman" w:hAnsi="Georgia" w:cs="Times New Roman"/>
          <w:b/>
          <w:sz w:val="34"/>
          <w:szCs w:val="34"/>
          <w:lang w:eastAsia="ru-RU"/>
        </w:rPr>
        <w:t>Администрация муниципального образования «Светлогорский городской округ»</w:t>
      </w:r>
    </w:p>
    <w:p w:rsidR="00F00CEC" w:rsidRPr="009778B6" w:rsidRDefault="00F00CEC" w:rsidP="00F00CEC">
      <w:pPr>
        <w:spacing w:after="0" w:line="240" w:lineRule="auto"/>
        <w:rPr>
          <w:rFonts w:ascii="Times New Roman" w:eastAsia="Times New Roman" w:hAnsi="Times New Roman" w:cs="Times New Roman"/>
          <w:sz w:val="24"/>
          <w:szCs w:val="24"/>
          <w:lang w:eastAsia="ru-RU"/>
        </w:rPr>
      </w:pPr>
    </w:p>
    <w:p w:rsidR="00F00CEC" w:rsidRPr="009778B6" w:rsidRDefault="00F00CEC" w:rsidP="00F00CEC">
      <w:pPr>
        <w:spacing w:after="0" w:line="240" w:lineRule="auto"/>
        <w:rPr>
          <w:rFonts w:ascii="Times New Roman" w:eastAsia="Times New Roman" w:hAnsi="Times New Roman" w:cs="Times New Roman"/>
          <w:sz w:val="24"/>
          <w:szCs w:val="24"/>
          <w:lang w:eastAsia="ru-RU"/>
        </w:rPr>
      </w:pPr>
    </w:p>
    <w:p w:rsidR="00F00CEC" w:rsidRPr="009778B6" w:rsidRDefault="00F00CEC" w:rsidP="00F00CEC">
      <w:pPr>
        <w:spacing w:after="0" w:line="240" w:lineRule="auto"/>
        <w:jc w:val="center"/>
        <w:rPr>
          <w:rFonts w:ascii="Times New Roman" w:eastAsia="Times New Roman" w:hAnsi="Times New Roman" w:cs="Times New Roman"/>
          <w:b/>
          <w:spacing w:val="30"/>
          <w:sz w:val="28"/>
          <w:szCs w:val="28"/>
          <w:lang w:eastAsia="ru-RU"/>
        </w:rPr>
      </w:pPr>
      <w:r w:rsidRPr="009778B6">
        <w:rPr>
          <w:rFonts w:ascii="Times New Roman" w:eastAsia="Times New Roman" w:hAnsi="Times New Roman" w:cs="Times New Roman"/>
          <w:b/>
          <w:spacing w:val="30"/>
          <w:sz w:val="28"/>
          <w:szCs w:val="28"/>
          <w:lang w:eastAsia="ru-RU"/>
        </w:rPr>
        <w:t>ПОСТАНОВЛЕНИЕ</w:t>
      </w:r>
    </w:p>
    <w:p w:rsidR="00F00CEC" w:rsidRPr="009778B6" w:rsidRDefault="00F00CEC" w:rsidP="00F00CEC">
      <w:pPr>
        <w:spacing w:after="0" w:line="240" w:lineRule="auto"/>
        <w:jc w:val="center"/>
        <w:rPr>
          <w:rFonts w:ascii="Times New Roman" w:eastAsia="Times New Roman" w:hAnsi="Times New Roman" w:cs="Times New Roman"/>
          <w:sz w:val="28"/>
          <w:szCs w:val="28"/>
          <w:lang w:eastAsia="ru-RU"/>
        </w:rPr>
      </w:pPr>
    </w:p>
    <w:p w:rsidR="00F00CEC" w:rsidRPr="009778B6" w:rsidRDefault="00F00CEC" w:rsidP="00F00CE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«___»  _____________ 2019 года    № _________</w:t>
      </w:r>
    </w:p>
    <w:p w:rsidR="00F00CEC" w:rsidRPr="009778B6" w:rsidRDefault="00F00CEC" w:rsidP="00F00C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                                        </w:t>
      </w:r>
    </w:p>
    <w:p w:rsidR="00F00CEC" w:rsidRDefault="00F00CEC" w:rsidP="00F00C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778B6">
        <w:rPr>
          <w:rFonts w:ascii="Times New Roman" w:eastAsia="Times New Roman" w:hAnsi="Times New Roman" w:cs="Times New Roman"/>
          <w:b/>
          <w:sz w:val="28"/>
          <w:szCs w:val="28"/>
          <w:lang w:eastAsia="ru-RU"/>
        </w:rPr>
        <w:t>Об у</w:t>
      </w:r>
      <w:r>
        <w:rPr>
          <w:rFonts w:ascii="Times New Roman" w:eastAsia="Times New Roman" w:hAnsi="Times New Roman" w:cs="Times New Roman"/>
          <w:b/>
          <w:sz w:val="28"/>
          <w:szCs w:val="28"/>
          <w:lang w:eastAsia="ru-RU"/>
        </w:rPr>
        <w:t>тверждении муниципальной</w:t>
      </w:r>
      <w:r w:rsidRPr="009778B6">
        <w:rPr>
          <w:rFonts w:ascii="Times New Roman" w:eastAsia="Times New Roman" w:hAnsi="Times New Roman" w:cs="Times New Roman"/>
          <w:b/>
          <w:sz w:val="28"/>
          <w:szCs w:val="28"/>
          <w:lang w:eastAsia="ru-RU"/>
        </w:rPr>
        <w:t xml:space="preserve"> про</w:t>
      </w:r>
      <w:r>
        <w:rPr>
          <w:rFonts w:ascii="Times New Roman" w:eastAsia="Times New Roman" w:hAnsi="Times New Roman" w:cs="Times New Roman"/>
          <w:b/>
          <w:sz w:val="28"/>
          <w:szCs w:val="28"/>
          <w:lang w:eastAsia="ru-RU"/>
        </w:rPr>
        <w:t>граммы</w:t>
      </w:r>
    </w:p>
    <w:p w:rsidR="00F00CEC" w:rsidRDefault="00F00CEC" w:rsidP="00F00C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778B6">
        <w:rPr>
          <w:rFonts w:ascii="Times New Roman" w:eastAsia="Times New Roman" w:hAnsi="Times New Roman" w:cs="Times New Roman"/>
          <w:b/>
          <w:sz w:val="28"/>
          <w:szCs w:val="28"/>
          <w:lang w:eastAsia="ru-RU"/>
        </w:rPr>
        <w:t xml:space="preserve"> «Об</w:t>
      </w:r>
      <w:r>
        <w:rPr>
          <w:rFonts w:ascii="Times New Roman" w:eastAsia="Times New Roman" w:hAnsi="Times New Roman" w:cs="Times New Roman"/>
          <w:b/>
          <w:sz w:val="28"/>
          <w:szCs w:val="28"/>
          <w:lang w:eastAsia="ru-RU"/>
        </w:rPr>
        <w:t>еспечение жильем молодых семей</w:t>
      </w:r>
      <w:r w:rsidRPr="009778B6">
        <w:rPr>
          <w:rFonts w:ascii="Times New Roman" w:eastAsia="Times New Roman" w:hAnsi="Times New Roman" w:cs="Times New Roman"/>
          <w:b/>
          <w:sz w:val="28"/>
          <w:szCs w:val="28"/>
          <w:lang w:eastAsia="ru-RU"/>
        </w:rPr>
        <w:t xml:space="preserve">» </w:t>
      </w:r>
    </w:p>
    <w:p w:rsidR="00F00CEC" w:rsidRPr="009778B6" w:rsidRDefault="00F00CEC" w:rsidP="00F00C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00CEC" w:rsidRDefault="003578A8" w:rsidP="003578A8">
      <w:pPr>
        <w:keepNext/>
        <w:spacing w:after="0" w:line="240" w:lineRule="auto"/>
        <w:ind w:right="-5"/>
        <w:jc w:val="both"/>
        <w:outlineLvl w:val="0"/>
        <w:rPr>
          <w:rFonts w:ascii="Times New Roman" w:hAnsi="Times New Roman" w:cs="Times New Roman"/>
          <w:sz w:val="28"/>
          <w:szCs w:val="28"/>
        </w:rPr>
      </w:pPr>
      <w:r w:rsidRPr="003578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578A8">
        <w:rPr>
          <w:rFonts w:ascii="Times New Roman" w:eastAsia="Times New Roman" w:hAnsi="Times New Roman" w:cs="Times New Roman"/>
          <w:sz w:val="28"/>
          <w:szCs w:val="28"/>
          <w:lang w:eastAsia="ru-RU"/>
        </w:rPr>
        <w:t xml:space="preserve">  В </w:t>
      </w:r>
      <w:r w:rsidRPr="003578A8">
        <w:rPr>
          <w:rFonts w:ascii="Times New Roman" w:hAnsi="Times New Roman" w:cs="Times New Roman"/>
          <w:sz w:val="28"/>
          <w:szCs w:val="28"/>
        </w:rPr>
        <w:t xml:space="preserve">соответствии со </w:t>
      </w:r>
      <w:hyperlink r:id="rId7" w:history="1">
        <w:r w:rsidRPr="003578A8">
          <w:rPr>
            <w:rStyle w:val="a4"/>
            <w:rFonts w:ascii="Times New Roman" w:hAnsi="Times New Roman" w:cs="Times New Roman"/>
            <w:color w:val="auto"/>
            <w:sz w:val="28"/>
            <w:szCs w:val="28"/>
            <w:u w:val="none"/>
          </w:rPr>
          <w:t>статьей 179</w:t>
        </w:r>
      </w:hyperlink>
      <w:r w:rsidRPr="003578A8">
        <w:rPr>
          <w:rFonts w:ascii="Times New Roman" w:hAnsi="Times New Roman" w:cs="Times New Roman"/>
          <w:sz w:val="28"/>
          <w:szCs w:val="28"/>
        </w:rPr>
        <w:t xml:space="preserve"> Бюджетного кодекса Российской Федерации, подпункта 3 пункта 6 </w:t>
      </w:r>
      <w:hyperlink r:id="rId8" w:history="1">
        <w:r w:rsidRPr="003578A8">
          <w:rPr>
            <w:rStyle w:val="a4"/>
            <w:rFonts w:ascii="Times New Roman" w:hAnsi="Times New Roman" w:cs="Times New Roman"/>
            <w:color w:val="auto"/>
            <w:sz w:val="28"/>
            <w:szCs w:val="28"/>
            <w:u w:val="none"/>
          </w:rPr>
          <w:t>статьи 11</w:t>
        </w:r>
      </w:hyperlink>
      <w:r w:rsidRPr="003578A8">
        <w:rPr>
          <w:rFonts w:ascii="Times New Roman" w:hAnsi="Times New Roman" w:cs="Times New Roman"/>
          <w:sz w:val="28"/>
          <w:szCs w:val="28"/>
        </w:rPr>
        <w:t xml:space="preserve"> и пункта 2 статьи 6 Федерального закона от 28 июня 2014 года</w:t>
      </w:r>
      <w:r w:rsidRPr="003578A8">
        <w:t xml:space="preserve"> </w:t>
      </w:r>
      <w:r w:rsidRPr="003578A8">
        <w:rPr>
          <w:rFonts w:ascii="Times New Roman" w:eastAsia="Times New Roman" w:hAnsi="Times New Roman" w:cs="Times New Roman"/>
          <w:sz w:val="28"/>
          <w:szCs w:val="28"/>
          <w:lang w:eastAsia="ru-RU"/>
        </w:rPr>
        <w:t xml:space="preserve"> </w:t>
      </w:r>
      <w:r w:rsidRPr="002A4F99">
        <w:rPr>
          <w:rFonts w:ascii="Times New Roman" w:hAnsi="Times New Roman" w:cs="Times New Roman"/>
          <w:sz w:val="28"/>
          <w:szCs w:val="28"/>
        </w:rPr>
        <w:t xml:space="preserve">№172-ФЗ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r>
        <w:rPr>
          <w:rFonts w:ascii="Times New Roman" w:eastAsia="Times New Roman" w:hAnsi="Times New Roman" w:cs="Times New Roman"/>
          <w:sz w:val="28"/>
          <w:szCs w:val="28"/>
          <w:lang w:eastAsia="ru-RU"/>
        </w:rPr>
        <w:t xml:space="preserve">в </w:t>
      </w:r>
      <w:r w:rsidR="00F00CEC" w:rsidRPr="002A4F99">
        <w:rPr>
          <w:rFonts w:ascii="Times New Roman" w:eastAsia="Times New Roman" w:hAnsi="Times New Roman" w:cs="Times New Roman"/>
          <w:sz w:val="28"/>
          <w:szCs w:val="28"/>
          <w:lang w:eastAsia="ru-RU"/>
        </w:rPr>
        <w:t xml:space="preserve"> целях реализации основного мероприятия </w:t>
      </w:r>
      <w:r>
        <w:rPr>
          <w:rFonts w:ascii="Times New Roman" w:eastAsia="Times New Roman" w:hAnsi="Times New Roman" w:cs="Times New Roman"/>
          <w:sz w:val="28"/>
          <w:szCs w:val="28"/>
          <w:lang w:eastAsia="ru-RU"/>
        </w:rPr>
        <w:t xml:space="preserve"> программы </w:t>
      </w:r>
      <w:r w:rsidR="00F00CEC" w:rsidRPr="002A4F99">
        <w:rPr>
          <w:rFonts w:ascii="Times New Roman" w:eastAsia="Times New Roman" w:hAnsi="Times New Roman" w:cs="Times New Roman"/>
          <w:sz w:val="28"/>
          <w:szCs w:val="28"/>
          <w:lang w:eastAsia="ru-RU"/>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30.12.2017год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E3A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00CEC" w:rsidRPr="002A4F99">
        <w:rPr>
          <w:rFonts w:ascii="Times New Roman" w:hAnsi="Times New Roman" w:cs="Times New Roman"/>
          <w:sz w:val="28"/>
          <w:szCs w:val="28"/>
        </w:rPr>
        <w:t xml:space="preserve">руководствуясь Уставом муниципального образования «Светлогорский городской округ», администрация </w:t>
      </w:r>
      <w:r w:rsidR="00A97727">
        <w:rPr>
          <w:rFonts w:ascii="Times New Roman" w:hAnsi="Times New Roman" w:cs="Times New Roman"/>
          <w:sz w:val="28"/>
          <w:szCs w:val="28"/>
        </w:rPr>
        <w:t xml:space="preserve">муниципального образования </w:t>
      </w:r>
      <w:r w:rsidR="00F00CEC" w:rsidRPr="002A4F99">
        <w:rPr>
          <w:rFonts w:ascii="Times New Roman" w:hAnsi="Times New Roman" w:cs="Times New Roman"/>
          <w:sz w:val="28"/>
          <w:szCs w:val="28"/>
        </w:rPr>
        <w:t xml:space="preserve"> «Светлогорский городской округ» </w:t>
      </w:r>
    </w:p>
    <w:p w:rsidR="00F00CEC" w:rsidRPr="002A4F99" w:rsidRDefault="00F00CEC" w:rsidP="00F00CEC">
      <w:pPr>
        <w:keepNext/>
        <w:spacing w:after="0" w:line="240" w:lineRule="auto"/>
        <w:ind w:right="-5" w:firstLine="708"/>
        <w:jc w:val="both"/>
        <w:outlineLvl w:val="0"/>
        <w:rPr>
          <w:rFonts w:ascii="Times New Roman" w:hAnsi="Times New Roman" w:cs="Times New Roman"/>
          <w:b/>
          <w:sz w:val="28"/>
          <w:szCs w:val="28"/>
        </w:rPr>
      </w:pPr>
    </w:p>
    <w:p w:rsidR="00F00CEC" w:rsidRPr="00A97727" w:rsidRDefault="00F00CEC" w:rsidP="00A97727">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A97727">
        <w:rPr>
          <w:rFonts w:ascii="Times New Roman" w:eastAsia="Times New Roman" w:hAnsi="Times New Roman" w:cs="Times New Roman"/>
          <w:b/>
          <w:bCs/>
          <w:sz w:val="28"/>
          <w:szCs w:val="28"/>
          <w:lang w:eastAsia="ru-RU"/>
        </w:rPr>
        <w:t>п о с т а н о в л я е т:</w:t>
      </w:r>
    </w:p>
    <w:p w:rsidR="00F00CEC" w:rsidRPr="009778B6" w:rsidRDefault="00F00CEC" w:rsidP="00A97727">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00CEC" w:rsidRPr="009778B6" w:rsidRDefault="00F00CEC" w:rsidP="00F00C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778B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Утвердить муниципальную</w:t>
      </w:r>
      <w:r w:rsidRPr="009778B6">
        <w:rPr>
          <w:rFonts w:ascii="Times New Roman" w:eastAsia="Calibri" w:hAnsi="Times New Roman" w:cs="Times New Roman"/>
          <w:sz w:val="28"/>
          <w:szCs w:val="28"/>
          <w:lang w:eastAsia="ru-RU"/>
        </w:rPr>
        <w:t xml:space="preserve"> программу «Обеспечение жильем молодых семей</w:t>
      </w:r>
      <w:r>
        <w:rPr>
          <w:rFonts w:ascii="Times New Roman" w:eastAsia="Calibri" w:hAnsi="Times New Roman" w:cs="Times New Roman"/>
          <w:sz w:val="28"/>
          <w:szCs w:val="28"/>
          <w:lang w:eastAsia="ru-RU"/>
        </w:rPr>
        <w:t>»</w:t>
      </w:r>
      <w:r w:rsidRPr="009778B6">
        <w:rPr>
          <w:rFonts w:ascii="Times New Roman" w:eastAsia="Calibri" w:hAnsi="Times New Roman" w:cs="Times New Roman"/>
          <w:sz w:val="28"/>
          <w:szCs w:val="28"/>
          <w:lang w:eastAsia="ru-RU"/>
        </w:rPr>
        <w:t xml:space="preserve">  согласно приложению.</w:t>
      </w:r>
    </w:p>
    <w:p w:rsidR="00F00CEC" w:rsidRPr="009778B6" w:rsidRDefault="00F00CEC" w:rsidP="00F00C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778B6">
        <w:rPr>
          <w:rFonts w:ascii="Times New Roman" w:eastAsia="Calibri" w:hAnsi="Times New Roman" w:cs="Times New Roman"/>
          <w:sz w:val="28"/>
          <w:szCs w:val="28"/>
          <w:lang w:eastAsia="ru-RU"/>
        </w:rPr>
        <w:t>2. Считать утратившим силу постановление администрации МО «Светлогорский район» от 21 сентября 2015 года №609 «Об утверждении муниципальной целевой программы «Обеспечение жильем молодых семей в Светлогорском районе» на 2018-2025 годы».</w:t>
      </w:r>
    </w:p>
    <w:p w:rsidR="00F00CEC" w:rsidRPr="009778B6" w:rsidRDefault="00F00CEC" w:rsidP="00F00C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78B6">
        <w:rPr>
          <w:rFonts w:ascii="Times New Roman" w:eastAsia="Calibri" w:hAnsi="Times New Roman" w:cs="Times New Roman"/>
          <w:sz w:val="28"/>
          <w:szCs w:val="28"/>
          <w:lang w:eastAsia="ru-RU"/>
        </w:rPr>
        <w:t>3.</w:t>
      </w:r>
      <w:r w:rsidRPr="009778B6">
        <w:rPr>
          <w:rFonts w:ascii="Times New Roman" w:eastAsia="Times New Roman" w:hAnsi="Times New Roman" w:cs="Times New Roman"/>
          <w:sz w:val="28"/>
          <w:szCs w:val="28"/>
          <w:lang w:eastAsia="ru-RU"/>
        </w:rPr>
        <w:t>Опублик</w:t>
      </w:r>
      <w:r>
        <w:rPr>
          <w:rFonts w:ascii="Times New Roman" w:eastAsia="Times New Roman" w:hAnsi="Times New Roman" w:cs="Times New Roman"/>
          <w:sz w:val="28"/>
          <w:szCs w:val="28"/>
          <w:lang w:eastAsia="ru-RU"/>
        </w:rPr>
        <w:t xml:space="preserve">овать настоящее постановление в газете «Вестник Светлогорска» и разместить в информационно-телекоммуникационной сети интернет на сайте </w:t>
      </w:r>
      <w:r>
        <w:rPr>
          <w:rFonts w:ascii="Times New Roman" w:eastAsia="Times New Roman" w:hAnsi="Times New Roman" w:cs="Times New Roman"/>
          <w:sz w:val="28"/>
          <w:szCs w:val="28"/>
          <w:lang w:val="en-US" w:eastAsia="ru-RU"/>
        </w:rPr>
        <w:t>www</w:t>
      </w:r>
      <w:r w:rsidRPr="009778B6">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svetlogorsk</w:t>
      </w:r>
      <w:proofErr w:type="spellEnd"/>
      <w:r w:rsidRPr="009778B6">
        <w:rPr>
          <w:rFonts w:ascii="Times New Roman" w:eastAsia="Times New Roman" w:hAnsi="Times New Roman" w:cs="Times New Roman"/>
          <w:sz w:val="28"/>
          <w:szCs w:val="28"/>
          <w:lang w:eastAsia="ru-RU"/>
        </w:rPr>
        <w:t>39.</w:t>
      </w:r>
      <w:proofErr w:type="spellStart"/>
      <w:r>
        <w:rPr>
          <w:rFonts w:ascii="Times New Roman" w:eastAsia="Times New Roman" w:hAnsi="Times New Roman" w:cs="Times New Roman"/>
          <w:sz w:val="28"/>
          <w:szCs w:val="28"/>
          <w:lang w:val="en-US" w:eastAsia="ru-RU"/>
        </w:rPr>
        <w:t>ru</w:t>
      </w:r>
      <w:proofErr w:type="spellEnd"/>
      <w:r w:rsidRPr="009778B6">
        <w:rPr>
          <w:rFonts w:ascii="Times New Roman" w:eastAsia="Times New Roman" w:hAnsi="Times New Roman" w:cs="Times New Roman"/>
          <w:sz w:val="28"/>
          <w:szCs w:val="28"/>
          <w:lang w:eastAsia="ru-RU"/>
        </w:rPr>
        <w:t>.</w:t>
      </w:r>
    </w:p>
    <w:p w:rsidR="00F00CEC" w:rsidRPr="009778B6" w:rsidRDefault="00F00CEC" w:rsidP="00F00C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lastRenderedPageBreak/>
        <w:t xml:space="preserve">4. </w:t>
      </w:r>
      <w:proofErr w:type="gramStart"/>
      <w:r w:rsidRPr="009778B6">
        <w:rPr>
          <w:rFonts w:ascii="Times New Roman" w:eastAsia="Times New Roman" w:hAnsi="Times New Roman" w:cs="Times New Roman"/>
          <w:sz w:val="28"/>
          <w:szCs w:val="28"/>
          <w:lang w:eastAsia="ru-RU"/>
        </w:rPr>
        <w:t>Контроль за</w:t>
      </w:r>
      <w:proofErr w:type="gramEnd"/>
      <w:r w:rsidRPr="009778B6">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муниципального образования «Светлогорский городской округ» Т.Н. Качмар.</w:t>
      </w:r>
    </w:p>
    <w:p w:rsidR="00F00CEC" w:rsidRPr="009778B6" w:rsidRDefault="00F00CEC" w:rsidP="00F00C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5. Настоящее постановление вступает в силу </w:t>
      </w:r>
      <w:r>
        <w:rPr>
          <w:rFonts w:ascii="Times New Roman" w:eastAsia="Times New Roman" w:hAnsi="Times New Roman" w:cs="Times New Roman"/>
          <w:sz w:val="28"/>
          <w:szCs w:val="28"/>
          <w:lang w:eastAsia="ru-RU"/>
        </w:rPr>
        <w:t>со дня опубликования и</w:t>
      </w:r>
      <w:r w:rsidRPr="009778B6">
        <w:rPr>
          <w:rFonts w:ascii="Times New Roman" w:eastAsia="Times New Roman" w:hAnsi="Times New Roman" w:cs="Times New Roman"/>
          <w:sz w:val="28"/>
          <w:szCs w:val="28"/>
          <w:lang w:eastAsia="ru-RU"/>
        </w:rPr>
        <w:t xml:space="preserve"> распространяет свое действие  на правоотношение, возникшее с  01 января 2019 года. </w:t>
      </w:r>
    </w:p>
    <w:p w:rsidR="00F00CEC" w:rsidRPr="009778B6" w:rsidRDefault="00F00CEC" w:rsidP="00F00CE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F00CEC" w:rsidRPr="009778B6" w:rsidRDefault="00F00CEC" w:rsidP="00F00C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00CEC" w:rsidRPr="009778B6" w:rsidRDefault="00F00CEC" w:rsidP="00F00C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 xml:space="preserve">Глава администрации  </w:t>
      </w:r>
    </w:p>
    <w:p w:rsidR="00F00CEC" w:rsidRPr="009778B6" w:rsidRDefault="00F00CEC" w:rsidP="00F00C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муниципального образования</w:t>
      </w:r>
    </w:p>
    <w:p w:rsidR="00F00CEC" w:rsidRPr="009778B6" w:rsidRDefault="00F00CEC" w:rsidP="00F00CE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778B6">
        <w:rPr>
          <w:rFonts w:ascii="Times New Roman" w:eastAsia="Times New Roman" w:hAnsi="Times New Roman" w:cs="Times New Roman"/>
          <w:sz w:val="28"/>
          <w:szCs w:val="28"/>
          <w:lang w:eastAsia="ru-RU"/>
        </w:rPr>
        <w:t>«Светлогорский городской округ»</w:t>
      </w:r>
      <w:r w:rsidRPr="009778B6">
        <w:rPr>
          <w:rFonts w:ascii="Times New Roman" w:eastAsia="Times New Roman" w:hAnsi="Times New Roman" w:cs="Times New Roman"/>
          <w:sz w:val="28"/>
          <w:szCs w:val="28"/>
          <w:lang w:eastAsia="ru-RU"/>
        </w:rPr>
        <w:tab/>
      </w:r>
      <w:r w:rsidRPr="009778B6">
        <w:rPr>
          <w:rFonts w:ascii="Times New Roman" w:eastAsia="Times New Roman" w:hAnsi="Times New Roman" w:cs="Times New Roman"/>
          <w:sz w:val="28"/>
          <w:szCs w:val="28"/>
          <w:lang w:eastAsia="ru-RU"/>
        </w:rPr>
        <w:tab/>
        <w:t xml:space="preserve">                               В.В. Бондаренко</w:t>
      </w: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F00CEC" w:rsidRDefault="00F00CEC"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3ADB"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387B74" w:rsidRPr="00387B74" w:rsidRDefault="00293ADB"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387B74" w:rsidRPr="00387B74">
        <w:rPr>
          <w:rFonts w:ascii="Times New Roman" w:eastAsia="Times New Roman" w:hAnsi="Times New Roman" w:cs="Times New Roman"/>
          <w:sz w:val="28"/>
          <w:szCs w:val="28"/>
          <w:lang w:eastAsia="ru-RU"/>
        </w:rPr>
        <w:t>риложение</w:t>
      </w:r>
    </w:p>
    <w:p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к постановлению администрации </w:t>
      </w:r>
    </w:p>
    <w:p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муниципального образования</w:t>
      </w:r>
    </w:p>
    <w:p w:rsidR="00387B74" w:rsidRPr="00387B74" w:rsidRDefault="00387B74" w:rsidP="00387B7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«Светлогорский городской округ» </w:t>
      </w:r>
    </w:p>
    <w:p w:rsidR="00387B74" w:rsidRPr="004238DE" w:rsidRDefault="00387B74" w:rsidP="004238D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от </w:t>
      </w:r>
      <w:r w:rsidR="004238DE">
        <w:rPr>
          <w:rFonts w:ascii="Times New Roman" w:eastAsia="Times New Roman" w:hAnsi="Times New Roman" w:cs="Times New Roman"/>
          <w:sz w:val="28"/>
          <w:szCs w:val="28"/>
          <w:lang w:eastAsia="ru-RU"/>
        </w:rPr>
        <w:t>«___» ______ 2019 года    № ___</w:t>
      </w:r>
    </w:p>
    <w:p w:rsidR="009778B6" w:rsidRPr="00387B74" w:rsidRDefault="009778B6"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83020B"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387B74">
        <w:rPr>
          <w:rFonts w:ascii="Times New Roman" w:eastAsia="Times New Roman" w:hAnsi="Times New Roman" w:cs="Times New Roman"/>
          <w:b/>
          <w:bCs/>
          <w:sz w:val="28"/>
          <w:szCs w:val="28"/>
          <w:lang w:eastAsia="ru-RU"/>
        </w:rPr>
        <w:t xml:space="preserve">Муниципальная  программа </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87B74">
        <w:rPr>
          <w:rFonts w:ascii="Times New Roman" w:eastAsia="Times New Roman" w:hAnsi="Times New Roman" w:cs="Times New Roman"/>
          <w:b/>
          <w:bCs/>
          <w:sz w:val="28"/>
          <w:szCs w:val="28"/>
          <w:lang w:eastAsia="ru-RU"/>
        </w:rPr>
        <w:t>«Обеспечение жильем молодых семей</w:t>
      </w:r>
      <w:r w:rsidR="00B61DD2">
        <w:rPr>
          <w:rFonts w:ascii="Times New Roman" w:eastAsia="Times New Roman" w:hAnsi="Times New Roman" w:cs="Times New Roman"/>
          <w:b/>
          <w:bCs/>
          <w:sz w:val="28"/>
          <w:szCs w:val="28"/>
          <w:lang w:eastAsia="ru-RU"/>
        </w:rPr>
        <w:t>»</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0" w:name="sub_100"/>
      <w:r w:rsidRPr="00387B74">
        <w:rPr>
          <w:rFonts w:ascii="Times New Roman" w:eastAsia="Times New Roman" w:hAnsi="Times New Roman" w:cs="Times New Roman"/>
          <w:b/>
          <w:sz w:val="28"/>
          <w:szCs w:val="28"/>
          <w:lang w:eastAsia="ru-RU"/>
        </w:rPr>
        <w:t>1. 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6"/>
      </w:tblGrid>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bCs/>
                <w:color w:val="26282F"/>
                <w:sz w:val="28"/>
                <w:szCs w:val="28"/>
                <w:lang w:eastAsia="ru-RU"/>
              </w:rPr>
              <w:t>Наименование программы</w:t>
            </w:r>
          </w:p>
          <w:p w:rsidR="00387B74" w:rsidRPr="00387B74" w:rsidRDefault="00387B74" w:rsidP="00387B7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p>
        </w:tc>
        <w:tc>
          <w:tcPr>
            <w:tcW w:w="5386" w:type="dxa"/>
            <w:tcBorders>
              <w:top w:val="single" w:sz="4" w:space="0" w:color="auto"/>
              <w:left w:val="single" w:sz="4" w:space="0" w:color="auto"/>
              <w:bottom w:val="single" w:sz="4" w:space="0" w:color="auto"/>
            </w:tcBorders>
          </w:tcPr>
          <w:p w:rsidR="00387B74" w:rsidRPr="00387B74" w:rsidRDefault="00387B74" w:rsidP="0083020B">
            <w:pPr>
              <w:autoSpaceDE w:val="0"/>
              <w:autoSpaceDN w:val="0"/>
              <w:adjustRightInd w:val="0"/>
              <w:spacing w:after="0" w:line="240" w:lineRule="auto"/>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«Обеспечение жильем молодых семей» </w:t>
            </w:r>
            <w:r w:rsidR="00BE137D">
              <w:rPr>
                <w:rFonts w:ascii="Times New Roman" w:eastAsia="Times New Roman" w:hAnsi="Times New Roman" w:cs="Times New Roman"/>
                <w:sz w:val="28"/>
                <w:szCs w:val="28"/>
                <w:lang w:eastAsia="ru-RU"/>
              </w:rPr>
              <w:t xml:space="preserve"> (далее – Программа)</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5A1234">
            <w:pPr>
              <w:autoSpaceDE w:val="0"/>
              <w:autoSpaceDN w:val="0"/>
              <w:adjustRightInd w:val="0"/>
              <w:spacing w:after="0" w:line="240" w:lineRule="auto"/>
              <w:ind w:firstLine="176"/>
              <w:jc w:val="both"/>
              <w:rPr>
                <w:rFonts w:ascii="Times New Roman" w:eastAsia="Times New Roman" w:hAnsi="Times New Roman" w:cs="Times New Roman"/>
                <w:bCs/>
                <w:color w:val="26282F"/>
                <w:sz w:val="28"/>
                <w:szCs w:val="28"/>
                <w:lang w:eastAsia="ru-RU"/>
              </w:rPr>
            </w:pPr>
            <w:r w:rsidRPr="00387B74">
              <w:rPr>
                <w:rFonts w:ascii="Times New Roman" w:eastAsia="Times New Roman" w:hAnsi="Times New Roman" w:cs="Times New Roman"/>
                <w:sz w:val="28"/>
                <w:szCs w:val="28"/>
                <w:lang w:eastAsia="ru-RU"/>
              </w:rPr>
              <w:t xml:space="preserve">Ответственный исполнитель </w:t>
            </w:r>
            <w:r w:rsidR="00BE137D">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rsidR="00387B74" w:rsidRPr="00387B74" w:rsidRDefault="00387B74" w:rsidP="00387B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МУ «Отдел социальной защиты населения Светлогорского городского округа»</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FE0490">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Соисполнител</w:t>
            </w:r>
            <w:r w:rsidR="00BE137D">
              <w:rPr>
                <w:rFonts w:ascii="Times New Roman" w:eastAsia="Times New Roman" w:hAnsi="Times New Roman" w:cs="Times New Roman"/>
                <w:sz w:val="28"/>
                <w:szCs w:val="28"/>
                <w:lang w:eastAsia="ru-RU"/>
              </w:rPr>
              <w:t>и</w:t>
            </w:r>
            <w:r w:rsidRPr="00387B74">
              <w:rPr>
                <w:rFonts w:ascii="Times New Roman" w:eastAsia="Times New Roman" w:hAnsi="Times New Roman" w:cs="Times New Roman"/>
                <w:sz w:val="28"/>
                <w:szCs w:val="28"/>
                <w:lang w:eastAsia="ru-RU"/>
              </w:rPr>
              <w:t xml:space="preserve"> </w:t>
            </w:r>
            <w:r w:rsidR="00FE0490">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 xml:space="preserve">рограммы </w:t>
            </w:r>
          </w:p>
        </w:tc>
        <w:tc>
          <w:tcPr>
            <w:tcW w:w="5386" w:type="dxa"/>
            <w:tcBorders>
              <w:top w:val="single" w:sz="4" w:space="0" w:color="auto"/>
              <w:left w:val="single" w:sz="4" w:space="0" w:color="auto"/>
              <w:bottom w:val="single" w:sz="4" w:space="0" w:color="auto"/>
            </w:tcBorders>
          </w:tcPr>
          <w:p w:rsidR="00387B74" w:rsidRPr="00387B74" w:rsidRDefault="00AA4717"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w:t>
            </w:r>
            <w:r w:rsidR="00BE137D">
              <w:rPr>
                <w:rFonts w:ascii="Times New Roman" w:eastAsia="Times New Roman" w:hAnsi="Times New Roman" w:cs="Times New Roman"/>
                <w:sz w:val="28"/>
                <w:szCs w:val="28"/>
                <w:lang w:eastAsia="ru-RU"/>
              </w:rPr>
              <w:t>ву</w:t>
            </w:r>
            <w:r w:rsidR="00FE0490">
              <w:rPr>
                <w:rFonts w:ascii="Times New Roman" w:eastAsia="Times New Roman" w:hAnsi="Times New Roman" w:cs="Times New Roman"/>
                <w:sz w:val="28"/>
                <w:szCs w:val="28"/>
                <w:lang w:eastAsia="ru-RU"/>
              </w:rPr>
              <w:t>ют</w:t>
            </w:r>
          </w:p>
        </w:tc>
      </w:tr>
      <w:tr w:rsidR="008924FF" w:rsidRPr="00387B74" w:rsidTr="00FE5542">
        <w:tc>
          <w:tcPr>
            <w:tcW w:w="3969" w:type="dxa"/>
            <w:tcBorders>
              <w:top w:val="single" w:sz="4" w:space="0" w:color="auto"/>
              <w:bottom w:val="single" w:sz="4" w:space="0" w:color="auto"/>
              <w:right w:val="single" w:sz="4" w:space="0" w:color="auto"/>
            </w:tcBorders>
          </w:tcPr>
          <w:p w:rsidR="008924FF" w:rsidRPr="00387B74" w:rsidRDefault="008924FF" w:rsidP="00FE0490">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w:t>
            </w:r>
          </w:p>
        </w:tc>
        <w:tc>
          <w:tcPr>
            <w:tcW w:w="5386" w:type="dxa"/>
            <w:tcBorders>
              <w:top w:val="single" w:sz="4" w:space="0" w:color="auto"/>
              <w:left w:val="single" w:sz="4" w:space="0" w:color="auto"/>
              <w:bottom w:val="single" w:sz="4" w:space="0" w:color="auto"/>
            </w:tcBorders>
          </w:tcPr>
          <w:p w:rsidR="008924FF" w:rsidRDefault="008924FF" w:rsidP="005A12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предусмотрены</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5A1234" w:rsidP="005A123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87B74">
              <w:rPr>
                <w:rFonts w:ascii="Times New Roman" w:eastAsia="Times New Roman" w:hAnsi="Times New Roman" w:cs="Times New Roman"/>
                <w:sz w:val="28"/>
                <w:szCs w:val="28"/>
                <w:lang w:eastAsia="ru-RU"/>
              </w:rPr>
              <w:t xml:space="preserve">роки </w:t>
            </w:r>
            <w:r>
              <w:rPr>
                <w:rFonts w:ascii="Times New Roman" w:eastAsia="Times New Roman" w:hAnsi="Times New Roman" w:cs="Times New Roman"/>
                <w:sz w:val="28"/>
                <w:szCs w:val="28"/>
                <w:lang w:eastAsia="ru-RU"/>
              </w:rPr>
              <w:t>и э</w:t>
            </w:r>
            <w:r w:rsidR="00387B74" w:rsidRPr="00387B74">
              <w:rPr>
                <w:rFonts w:ascii="Times New Roman" w:eastAsia="Times New Roman" w:hAnsi="Times New Roman" w:cs="Times New Roman"/>
                <w:sz w:val="28"/>
                <w:szCs w:val="28"/>
                <w:lang w:eastAsia="ru-RU"/>
              </w:rPr>
              <w:t xml:space="preserve">тапы реализации </w:t>
            </w:r>
            <w:r>
              <w:rPr>
                <w:rFonts w:ascii="Times New Roman" w:eastAsia="Times New Roman" w:hAnsi="Times New Roman" w:cs="Times New Roman"/>
                <w:sz w:val="28"/>
                <w:szCs w:val="28"/>
                <w:lang w:eastAsia="ru-RU"/>
              </w:rPr>
              <w:t>П</w:t>
            </w:r>
            <w:r w:rsidR="00387B74"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387B74" w:rsidRPr="00387B74" w:rsidRDefault="00387B74"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2019-2025 годы</w:t>
            </w:r>
            <w:r w:rsidR="0083020B">
              <w:rPr>
                <w:rFonts w:ascii="Times New Roman" w:eastAsia="Times New Roman" w:hAnsi="Times New Roman" w:cs="Times New Roman"/>
                <w:sz w:val="28"/>
                <w:szCs w:val="28"/>
                <w:lang w:eastAsia="ru-RU"/>
              </w:rPr>
              <w:t>,</w:t>
            </w:r>
            <w:r w:rsidR="005A1234">
              <w:rPr>
                <w:rFonts w:ascii="Times New Roman" w:eastAsia="Times New Roman" w:hAnsi="Times New Roman" w:cs="Times New Roman"/>
                <w:sz w:val="28"/>
                <w:szCs w:val="28"/>
                <w:lang w:eastAsia="ru-RU"/>
              </w:rPr>
              <w:t xml:space="preserve"> без разделения на этапы</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5A1234">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Цели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387B74" w:rsidRPr="003627CE" w:rsidRDefault="003627CE" w:rsidP="003627C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 xml:space="preserve">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 нуждающимися в улучшении жилищных условий. </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5A1234">
            <w:pPr>
              <w:widowControl w:val="0"/>
              <w:autoSpaceDE w:val="0"/>
              <w:autoSpaceDN w:val="0"/>
              <w:spacing w:after="0" w:line="240" w:lineRule="auto"/>
              <w:ind w:firstLine="176"/>
              <w:jc w:val="both"/>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t xml:space="preserve">Задачи </w:t>
            </w:r>
            <w:r w:rsidR="005A1234">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387B74" w:rsidRPr="00387B74" w:rsidRDefault="003627CE" w:rsidP="00387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27CE">
              <w:rPr>
                <w:rFonts w:ascii="Times New Roman" w:eastAsia="Times New Roman" w:hAnsi="Times New Roman" w:cs="Times New Roman"/>
                <w:sz w:val="28"/>
                <w:szCs w:val="28"/>
                <w:lang w:eastAsia="ru-RU"/>
              </w:rPr>
              <w:t>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жилья экономкласса или строительство индивидуального жилого дома экономкласса (далее - социальные выплаты)</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774C68">
            <w:pPr>
              <w:autoSpaceDE w:val="0"/>
              <w:autoSpaceDN w:val="0"/>
              <w:adjustRightInd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Целевые показатели (индикаторы)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387B74" w:rsidRPr="00387B74" w:rsidRDefault="005F09EE" w:rsidP="00F01C7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F09EE">
              <w:rPr>
                <w:rFonts w:ascii="Times New Roman" w:eastAsia="Times New Roman" w:hAnsi="Times New Roman" w:cs="Times New Roman"/>
                <w:sz w:val="28"/>
                <w:szCs w:val="28"/>
                <w:lang w:eastAsia="ru-RU"/>
              </w:rPr>
              <w:t>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w:t>
            </w:r>
            <w:r w:rsidR="007A1495">
              <w:rPr>
                <w:rFonts w:ascii="Times New Roman" w:eastAsia="Times New Roman" w:hAnsi="Times New Roman" w:cs="Times New Roman"/>
                <w:sz w:val="28"/>
                <w:szCs w:val="28"/>
                <w:lang w:eastAsia="ru-RU"/>
              </w:rPr>
              <w:t>ного</w:t>
            </w:r>
            <w:r>
              <w:rPr>
                <w:rFonts w:ascii="Times New Roman" w:eastAsia="Times New Roman" w:hAnsi="Times New Roman" w:cs="Times New Roman"/>
                <w:sz w:val="28"/>
                <w:szCs w:val="28"/>
                <w:lang w:eastAsia="ru-RU"/>
              </w:rPr>
              <w:t>,</w:t>
            </w:r>
            <w:r w:rsidR="00FE5542">
              <w:rPr>
                <w:rFonts w:ascii="Times New Roman" w:eastAsia="Times New Roman" w:hAnsi="Times New Roman" w:cs="Times New Roman"/>
                <w:sz w:val="28"/>
                <w:szCs w:val="28"/>
                <w:lang w:eastAsia="ru-RU"/>
              </w:rPr>
              <w:t xml:space="preserve"> областного и местного бюджетов</w:t>
            </w:r>
            <w:r w:rsidRPr="005F09EE">
              <w:rPr>
                <w:rFonts w:ascii="Times New Roman" w:eastAsia="Times New Roman" w:hAnsi="Times New Roman" w:cs="Times New Roman"/>
                <w:sz w:val="28"/>
                <w:szCs w:val="28"/>
                <w:lang w:eastAsia="ru-RU"/>
              </w:rPr>
              <w:t xml:space="preserve">, в общем </w:t>
            </w:r>
            <w:r w:rsidRPr="005F09EE">
              <w:rPr>
                <w:rFonts w:ascii="Times New Roman" w:eastAsia="Times New Roman" w:hAnsi="Times New Roman" w:cs="Times New Roman"/>
                <w:sz w:val="28"/>
                <w:szCs w:val="28"/>
                <w:lang w:eastAsia="ru-RU"/>
              </w:rPr>
              <w:lastRenderedPageBreak/>
              <w:t>количестве молодых семей, нуждающих</w:t>
            </w:r>
            <w:r w:rsidR="007A1495">
              <w:rPr>
                <w:rFonts w:ascii="Times New Roman" w:eastAsia="Times New Roman" w:hAnsi="Times New Roman" w:cs="Times New Roman"/>
                <w:sz w:val="28"/>
                <w:szCs w:val="28"/>
                <w:lang w:eastAsia="ru-RU"/>
              </w:rPr>
              <w:t>ся в улучшении жилищных условий</w:t>
            </w:r>
            <w:r w:rsidR="00F01C71">
              <w:rPr>
                <w:rFonts w:ascii="Times New Roman" w:eastAsia="Times New Roman" w:hAnsi="Times New Roman" w:cs="Times New Roman"/>
                <w:sz w:val="28"/>
                <w:szCs w:val="28"/>
                <w:lang w:eastAsia="ru-RU"/>
              </w:rPr>
              <w:t>.</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774C68">
            <w:pPr>
              <w:widowControl w:val="0"/>
              <w:autoSpaceDE w:val="0"/>
              <w:autoSpaceDN w:val="0"/>
              <w:spacing w:after="0" w:line="240" w:lineRule="auto"/>
              <w:ind w:firstLine="176"/>
              <w:jc w:val="both"/>
              <w:rPr>
                <w:rFonts w:ascii="Calibri" w:eastAsia="Times New Roman" w:hAnsi="Calibri" w:cs="Calibri"/>
                <w:sz w:val="28"/>
                <w:szCs w:val="28"/>
                <w:lang w:eastAsia="ru-RU"/>
              </w:rPr>
            </w:pPr>
            <w:r w:rsidRPr="00387B74">
              <w:rPr>
                <w:rFonts w:ascii="Times New Roman" w:eastAsia="Times New Roman" w:hAnsi="Times New Roman" w:cs="Times New Roman"/>
                <w:sz w:val="28"/>
                <w:szCs w:val="28"/>
                <w:lang w:eastAsia="ru-RU"/>
              </w:rPr>
              <w:lastRenderedPageBreak/>
              <w:t xml:space="preserve">Объемы финансового обеспечения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На софинансирование основного мероприятия устанавливаются субсидии из федерального бюджета бюджету субъекта РФ (бюджет Калининградской области). </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Финансирование осуществляется на основании ежегодного распределения субсидий с учетом заявок субъекта РФ (Калининградская область).</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Объем социальных выплат участникам основного мероприятия за счет средств местного бюджета составит:</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2019 году – 915,00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2020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2021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2022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2023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2024 году – 1930,00 тыс. руб.</w:t>
            </w:r>
          </w:p>
          <w:p w:rsidR="007A1495" w:rsidRPr="00387B74" w:rsidRDefault="007A1495" w:rsidP="007A1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в 2025 году – 1930,00 тыс. руб.</w:t>
            </w:r>
          </w:p>
          <w:p w:rsidR="00387B74" w:rsidRPr="00387B74" w:rsidRDefault="007A1495" w:rsidP="007A149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87B74">
              <w:rPr>
                <w:rFonts w:ascii="Times New Roman" w:eastAsia="Times New Roman" w:hAnsi="Times New Roman" w:cs="Times New Roman"/>
                <w:sz w:val="28"/>
                <w:szCs w:val="28"/>
                <w:lang w:eastAsia="ru-RU"/>
              </w:rPr>
              <w:t>Объем средств, предусмотренных местным бюджетом</w:t>
            </w:r>
            <w:r>
              <w:rPr>
                <w:rFonts w:ascii="Times New Roman" w:eastAsia="Times New Roman" w:hAnsi="Times New Roman" w:cs="Times New Roman"/>
                <w:sz w:val="28"/>
                <w:szCs w:val="28"/>
                <w:lang w:eastAsia="ru-RU"/>
              </w:rPr>
              <w:t>,</w:t>
            </w:r>
            <w:r w:rsidRPr="00387B74">
              <w:rPr>
                <w:rFonts w:ascii="Times New Roman" w:eastAsia="Times New Roman" w:hAnsi="Times New Roman" w:cs="Times New Roman"/>
                <w:sz w:val="28"/>
                <w:szCs w:val="28"/>
                <w:lang w:eastAsia="ru-RU"/>
              </w:rPr>
              <w:t xml:space="preserve"> подлежит ежегодному уточнению при утверждении бюджета на финансовый и плановый период.</w:t>
            </w:r>
          </w:p>
        </w:tc>
      </w:tr>
      <w:tr w:rsidR="00387B74" w:rsidRPr="00387B74" w:rsidTr="00FE5542">
        <w:tc>
          <w:tcPr>
            <w:tcW w:w="3969" w:type="dxa"/>
            <w:tcBorders>
              <w:top w:val="single" w:sz="4" w:space="0" w:color="auto"/>
              <w:bottom w:val="single" w:sz="4" w:space="0" w:color="auto"/>
              <w:right w:val="single" w:sz="4" w:space="0" w:color="auto"/>
            </w:tcBorders>
          </w:tcPr>
          <w:p w:rsidR="00387B74" w:rsidRPr="00387B74" w:rsidRDefault="00387B74" w:rsidP="00774C68">
            <w:pPr>
              <w:widowControl w:val="0"/>
              <w:autoSpaceDE w:val="0"/>
              <w:autoSpaceDN w:val="0"/>
              <w:spacing w:after="0" w:line="240" w:lineRule="auto"/>
              <w:ind w:firstLine="176"/>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Ожидаемые результаты реализации </w:t>
            </w:r>
            <w:r w:rsidR="00774C68">
              <w:rPr>
                <w:rFonts w:ascii="Times New Roman" w:eastAsia="Times New Roman" w:hAnsi="Times New Roman" w:cs="Times New Roman"/>
                <w:sz w:val="28"/>
                <w:szCs w:val="28"/>
                <w:lang w:eastAsia="ru-RU"/>
              </w:rPr>
              <w:t>П</w:t>
            </w:r>
            <w:r w:rsidRPr="00387B74">
              <w:rPr>
                <w:rFonts w:ascii="Times New Roman" w:eastAsia="Times New Roman" w:hAnsi="Times New Roman" w:cs="Times New Roman"/>
                <w:sz w:val="28"/>
                <w:szCs w:val="28"/>
                <w:lang w:eastAsia="ru-RU"/>
              </w:rPr>
              <w:t>рограммы</w:t>
            </w:r>
          </w:p>
        </w:tc>
        <w:tc>
          <w:tcPr>
            <w:tcW w:w="5386" w:type="dxa"/>
            <w:tcBorders>
              <w:top w:val="single" w:sz="4" w:space="0" w:color="auto"/>
              <w:left w:val="single" w:sz="4" w:space="0" w:color="auto"/>
              <w:bottom w:val="single" w:sz="4" w:space="0" w:color="auto"/>
            </w:tcBorders>
          </w:tcPr>
          <w:p w:rsidR="00F01C71"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F09EE" w:rsidRPr="005F09EE">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ешно</w:t>
            </w:r>
            <w:r w:rsidR="00AE09D7">
              <w:rPr>
                <w:rFonts w:ascii="Times New Roman" w:eastAsia="Times New Roman" w:hAnsi="Times New Roman" w:cs="Times New Roman"/>
                <w:sz w:val="28"/>
                <w:szCs w:val="28"/>
                <w:lang w:eastAsia="ru-RU"/>
              </w:rPr>
              <w:t xml:space="preserve">е выполнение Программы позволит </w:t>
            </w:r>
            <w:r w:rsidR="00F01C71">
              <w:rPr>
                <w:rFonts w:ascii="Times New Roman" w:eastAsia="Times New Roman" w:hAnsi="Times New Roman" w:cs="Times New Roman"/>
                <w:sz w:val="28"/>
                <w:szCs w:val="28"/>
                <w:lang w:eastAsia="ru-RU"/>
              </w:rPr>
              <w:t xml:space="preserve">увеличить </w:t>
            </w:r>
            <w:r w:rsidR="00AE09D7">
              <w:rPr>
                <w:rFonts w:ascii="Times New Roman" w:eastAsia="Times New Roman" w:hAnsi="Times New Roman" w:cs="Times New Roman"/>
                <w:sz w:val="28"/>
                <w:szCs w:val="28"/>
                <w:lang w:eastAsia="ru-RU"/>
              </w:rPr>
              <w:t>целевой показатель Программы  с 66,67%</w:t>
            </w:r>
            <w:r w:rsidR="00F01C71">
              <w:rPr>
                <w:rFonts w:ascii="Times New Roman" w:eastAsia="Times New Roman" w:hAnsi="Times New Roman" w:cs="Times New Roman"/>
                <w:sz w:val="28"/>
                <w:szCs w:val="28"/>
                <w:lang w:eastAsia="ru-RU"/>
              </w:rPr>
              <w:t xml:space="preserve"> до 80,0% к 2025</w:t>
            </w:r>
            <w:r w:rsidR="00F01C71" w:rsidRPr="005F09EE">
              <w:rPr>
                <w:rFonts w:ascii="Times New Roman" w:eastAsia="Times New Roman" w:hAnsi="Times New Roman" w:cs="Times New Roman"/>
                <w:sz w:val="28"/>
                <w:szCs w:val="28"/>
                <w:lang w:eastAsia="ru-RU"/>
              </w:rPr>
              <w:t xml:space="preserve"> году</w:t>
            </w:r>
            <w:r w:rsidR="008146A9">
              <w:rPr>
                <w:rFonts w:ascii="Times New Roman" w:eastAsia="Times New Roman" w:hAnsi="Times New Roman" w:cs="Times New Roman"/>
                <w:sz w:val="28"/>
                <w:szCs w:val="28"/>
                <w:lang w:eastAsia="ru-RU"/>
              </w:rPr>
              <w:t>, что поспособствует</w:t>
            </w:r>
            <w:r w:rsidR="00F01C71">
              <w:rPr>
                <w:rFonts w:ascii="Times New Roman" w:eastAsia="Times New Roman" w:hAnsi="Times New Roman" w:cs="Times New Roman"/>
                <w:sz w:val="28"/>
                <w:szCs w:val="28"/>
                <w:lang w:eastAsia="ru-RU"/>
              </w:rPr>
              <w:t>:</w:t>
            </w:r>
          </w:p>
          <w:p w:rsidR="005F09EE" w:rsidRDefault="008146A9"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созданию</w:t>
            </w:r>
            <w:r w:rsidR="00AE09D7">
              <w:rPr>
                <w:rFonts w:ascii="Times New Roman" w:eastAsia="Times New Roman" w:hAnsi="Times New Roman" w:cs="Times New Roman"/>
                <w:sz w:val="28"/>
                <w:szCs w:val="28"/>
                <w:lang w:eastAsia="ru-RU"/>
              </w:rPr>
              <w:t xml:space="preserve"> условий</w:t>
            </w:r>
            <w:r w:rsidR="005F09EE" w:rsidRPr="005F09EE">
              <w:rPr>
                <w:rFonts w:ascii="Times New Roman" w:eastAsia="Times New Roman" w:hAnsi="Times New Roman" w:cs="Times New Roman"/>
                <w:sz w:val="28"/>
                <w:szCs w:val="28"/>
                <w:lang w:eastAsia="ru-RU"/>
              </w:rPr>
              <w:t xml:space="preserve"> для повышения уровня обеспеченности жильем молодых семей;</w:t>
            </w:r>
          </w:p>
          <w:p w:rsidR="007A1495" w:rsidRPr="005F09EE" w:rsidRDefault="007A1495"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t xml:space="preserve"> </w:t>
            </w:r>
            <w:r w:rsidR="008146A9">
              <w:rPr>
                <w:rFonts w:ascii="Times New Roman" w:eastAsia="Times New Roman" w:hAnsi="Times New Roman" w:cs="Times New Roman"/>
                <w:sz w:val="28"/>
                <w:szCs w:val="28"/>
                <w:lang w:eastAsia="ru-RU"/>
              </w:rPr>
              <w:t>привлечению</w:t>
            </w:r>
            <w:r w:rsidRPr="007A1495">
              <w:rPr>
                <w:rFonts w:ascii="Times New Roman" w:eastAsia="Times New Roman" w:hAnsi="Times New Roman" w:cs="Times New Roman"/>
                <w:sz w:val="28"/>
                <w:szCs w:val="28"/>
                <w:lang w:eastAsia="ru-RU"/>
              </w:rPr>
              <w:t xml:space="preserve"> в жилищную сферу </w:t>
            </w:r>
            <w:r w:rsidR="008146A9">
              <w:rPr>
                <w:rFonts w:ascii="Times New Roman" w:eastAsia="Times New Roman" w:hAnsi="Times New Roman" w:cs="Times New Roman"/>
                <w:sz w:val="28"/>
                <w:szCs w:val="28"/>
                <w:lang w:eastAsia="ru-RU"/>
              </w:rPr>
              <w:t>дополнительных финансовых</w:t>
            </w:r>
            <w:r w:rsidRPr="007A1495">
              <w:rPr>
                <w:rFonts w:ascii="Times New Roman" w:eastAsia="Times New Roman" w:hAnsi="Times New Roman" w:cs="Times New Roman"/>
                <w:sz w:val="28"/>
                <w:szCs w:val="28"/>
                <w:lang w:eastAsia="ru-RU"/>
              </w:rPr>
              <w:t xml:space="preserve"> средств кредитных и других организаций, предоставляющих кредиты и займы на приобретение или ст</w:t>
            </w:r>
            <w:r w:rsidR="008146A9">
              <w:rPr>
                <w:rFonts w:ascii="Times New Roman" w:eastAsia="Times New Roman" w:hAnsi="Times New Roman" w:cs="Times New Roman"/>
                <w:sz w:val="28"/>
                <w:szCs w:val="28"/>
                <w:lang w:eastAsia="ru-RU"/>
              </w:rPr>
              <w:t>роительство жилья, и собственных</w:t>
            </w:r>
            <w:r w:rsidRPr="007A1495">
              <w:rPr>
                <w:rFonts w:ascii="Times New Roman" w:eastAsia="Times New Roman" w:hAnsi="Times New Roman" w:cs="Times New Roman"/>
                <w:sz w:val="28"/>
                <w:szCs w:val="28"/>
                <w:lang w:eastAsia="ru-RU"/>
              </w:rPr>
              <w:t xml:space="preserve"> средств граждан</w:t>
            </w:r>
            <w:r>
              <w:rPr>
                <w:rFonts w:ascii="Times New Roman" w:eastAsia="Times New Roman" w:hAnsi="Times New Roman" w:cs="Times New Roman"/>
                <w:sz w:val="28"/>
                <w:szCs w:val="28"/>
                <w:lang w:eastAsia="ru-RU"/>
              </w:rPr>
              <w:t>;</w:t>
            </w:r>
          </w:p>
          <w:p w:rsidR="005F09EE" w:rsidRPr="005F09EE" w:rsidRDefault="008146A9"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созданию условий</w:t>
            </w:r>
            <w:r w:rsidR="005F09EE" w:rsidRPr="005F09EE">
              <w:rPr>
                <w:rFonts w:ascii="Times New Roman" w:eastAsia="Times New Roman" w:hAnsi="Times New Roman" w:cs="Times New Roman"/>
                <w:sz w:val="28"/>
                <w:szCs w:val="28"/>
                <w:lang w:eastAsia="ru-RU"/>
              </w:rPr>
              <w:t xml:space="preserve"> для формирования активной жизненной позиции молодежи;</w:t>
            </w:r>
          </w:p>
          <w:p w:rsidR="005F09EE" w:rsidRPr="005F09EE" w:rsidRDefault="008146A9"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укреплению семейных отношений и снижению социальной</w:t>
            </w:r>
            <w:r w:rsidR="007A1495">
              <w:rPr>
                <w:rFonts w:ascii="Times New Roman" w:eastAsia="Times New Roman" w:hAnsi="Times New Roman" w:cs="Times New Roman"/>
                <w:sz w:val="28"/>
                <w:szCs w:val="28"/>
                <w:lang w:eastAsia="ru-RU"/>
              </w:rPr>
              <w:t xml:space="preserve"> напряжен</w:t>
            </w:r>
            <w:r>
              <w:rPr>
                <w:rFonts w:ascii="Times New Roman" w:eastAsia="Times New Roman" w:hAnsi="Times New Roman" w:cs="Times New Roman"/>
                <w:sz w:val="28"/>
                <w:szCs w:val="28"/>
                <w:lang w:eastAsia="ru-RU"/>
              </w:rPr>
              <w:t>ности</w:t>
            </w:r>
            <w:r w:rsidR="005F09EE" w:rsidRPr="005F09EE">
              <w:rPr>
                <w:rFonts w:ascii="Times New Roman" w:eastAsia="Times New Roman" w:hAnsi="Times New Roman" w:cs="Times New Roman"/>
                <w:sz w:val="28"/>
                <w:szCs w:val="28"/>
                <w:lang w:eastAsia="ru-RU"/>
              </w:rPr>
              <w:t xml:space="preserve"> в обществе;</w:t>
            </w:r>
          </w:p>
          <w:p w:rsidR="00387B74" w:rsidRDefault="008146A9"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улучшению демографической ситуации</w:t>
            </w:r>
            <w:r w:rsidR="005F09EE" w:rsidRPr="005F09EE">
              <w:rPr>
                <w:rFonts w:ascii="Times New Roman" w:eastAsia="Times New Roman" w:hAnsi="Times New Roman" w:cs="Times New Roman"/>
                <w:sz w:val="28"/>
                <w:szCs w:val="28"/>
                <w:lang w:eastAsia="ru-RU"/>
              </w:rPr>
              <w:t xml:space="preserve"> в стране</w:t>
            </w:r>
            <w:r w:rsidR="00F01C71">
              <w:rPr>
                <w:rFonts w:ascii="Times New Roman" w:eastAsia="Times New Roman" w:hAnsi="Times New Roman" w:cs="Times New Roman"/>
                <w:sz w:val="28"/>
                <w:szCs w:val="28"/>
                <w:lang w:eastAsia="ru-RU"/>
              </w:rPr>
              <w:t>.</w:t>
            </w:r>
          </w:p>
          <w:p w:rsidR="00966C2E" w:rsidRPr="00387B74" w:rsidRDefault="00966C2E" w:rsidP="005F09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реализации Программы с 2019 по 2025 гг. планируется предоставить социальную выплату не менее 22 молодым семьям.</w:t>
            </w:r>
          </w:p>
        </w:tc>
      </w:tr>
    </w:tbl>
    <w:p w:rsidR="00F01C71" w:rsidRDefault="00F01C71"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sub_1100"/>
      <w:bookmarkEnd w:id="0"/>
    </w:p>
    <w:p w:rsidR="00387B74" w:rsidRPr="00387B74" w:rsidRDefault="00387B74" w:rsidP="004238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2. Содержание проблемы и обоснование ее решения</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программными методами</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1"/>
    <w:p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rsidR="007A1495" w:rsidRDefault="008924FF"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муниципалитете</w:t>
      </w:r>
      <w:r w:rsidR="007A1495" w:rsidRPr="007A1495">
        <w:rPr>
          <w:rFonts w:ascii="Times New Roman" w:eastAsia="Times New Roman" w:hAnsi="Times New Roman" w:cs="Times New Roman"/>
          <w:sz w:val="28"/>
          <w:szCs w:val="28"/>
          <w:lang w:eastAsia="ru-RU"/>
        </w:rPr>
        <w:t xml:space="preserve"> </w:t>
      </w:r>
      <w:r w:rsidR="007A1495">
        <w:rPr>
          <w:rFonts w:ascii="Times New Roman" w:eastAsia="Times New Roman" w:hAnsi="Times New Roman" w:cs="Times New Roman"/>
          <w:sz w:val="28"/>
          <w:szCs w:val="28"/>
          <w:lang w:eastAsia="ru-RU"/>
        </w:rPr>
        <w:t>с 2011 года по 2018 год</w:t>
      </w:r>
      <w:r w:rsidR="007A1495" w:rsidRPr="007A1495">
        <w:rPr>
          <w:rFonts w:ascii="Times New Roman" w:eastAsia="Times New Roman" w:hAnsi="Times New Roman" w:cs="Times New Roman"/>
          <w:sz w:val="28"/>
          <w:szCs w:val="28"/>
          <w:lang w:eastAsia="ru-RU"/>
        </w:rPr>
        <w:t xml:space="preserve"> действовали целевые </w:t>
      </w:r>
      <w:r w:rsidR="007A1495">
        <w:rPr>
          <w:rFonts w:ascii="Times New Roman" w:eastAsia="Times New Roman" w:hAnsi="Times New Roman" w:cs="Times New Roman"/>
          <w:sz w:val="28"/>
          <w:szCs w:val="28"/>
          <w:lang w:eastAsia="ru-RU"/>
        </w:rPr>
        <w:t xml:space="preserve">муниципальные </w:t>
      </w:r>
      <w:r w:rsidR="007A1495" w:rsidRPr="007A1495">
        <w:rPr>
          <w:rFonts w:ascii="Times New Roman" w:eastAsia="Times New Roman" w:hAnsi="Times New Roman" w:cs="Times New Roman"/>
          <w:sz w:val="28"/>
          <w:szCs w:val="28"/>
          <w:lang w:eastAsia="ru-RU"/>
        </w:rPr>
        <w:t>программы</w:t>
      </w:r>
      <w:r w:rsidR="007A1495">
        <w:rPr>
          <w:rFonts w:ascii="Times New Roman" w:eastAsia="Times New Roman" w:hAnsi="Times New Roman" w:cs="Times New Roman"/>
          <w:sz w:val="28"/>
          <w:szCs w:val="28"/>
          <w:lang w:eastAsia="ru-RU"/>
        </w:rPr>
        <w:t>, которые поспособствовали молодым семьям приобрести комфортное жильё</w:t>
      </w:r>
      <w:r w:rsidR="007A1495" w:rsidRPr="007A1495">
        <w:rPr>
          <w:rFonts w:ascii="Times New Roman" w:eastAsia="Times New Roman" w:hAnsi="Times New Roman" w:cs="Times New Roman"/>
          <w:sz w:val="28"/>
          <w:szCs w:val="28"/>
          <w:lang w:eastAsia="ru-RU"/>
        </w:rPr>
        <w:t>:</w:t>
      </w:r>
    </w:p>
    <w:tbl>
      <w:tblPr>
        <w:tblStyle w:val="a3"/>
        <w:tblW w:w="9653" w:type="dxa"/>
        <w:tblLayout w:type="fixed"/>
        <w:tblLook w:val="04A0" w:firstRow="1" w:lastRow="0" w:firstColumn="1" w:lastColumn="0" w:noHBand="0" w:noVBand="1"/>
      </w:tblPr>
      <w:tblGrid>
        <w:gridCol w:w="534"/>
        <w:gridCol w:w="3969"/>
        <w:gridCol w:w="1617"/>
        <w:gridCol w:w="1123"/>
        <w:gridCol w:w="1276"/>
        <w:gridCol w:w="1134"/>
      </w:tblGrid>
      <w:tr w:rsidR="007A1495" w:rsidTr="007A1495">
        <w:tc>
          <w:tcPr>
            <w:tcW w:w="534" w:type="dxa"/>
            <w:vMerge w:val="restart"/>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 п/п</w:t>
            </w:r>
          </w:p>
        </w:tc>
        <w:tc>
          <w:tcPr>
            <w:tcW w:w="3969" w:type="dxa"/>
            <w:vMerge w:val="restart"/>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Наименование муниципальной программы</w:t>
            </w:r>
          </w:p>
        </w:tc>
        <w:tc>
          <w:tcPr>
            <w:tcW w:w="1617" w:type="dxa"/>
            <w:vMerge w:val="restart"/>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Количество семей, которые улучшили жилищные условия, участвуя в программе</w:t>
            </w:r>
          </w:p>
        </w:tc>
        <w:tc>
          <w:tcPr>
            <w:tcW w:w="3533" w:type="dxa"/>
            <w:gridSpan w:val="3"/>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Финансирование, тыс. руб.</w:t>
            </w:r>
          </w:p>
        </w:tc>
      </w:tr>
      <w:tr w:rsidR="007A1495" w:rsidTr="007A1495">
        <w:tc>
          <w:tcPr>
            <w:tcW w:w="534" w:type="dxa"/>
            <w:vMerge/>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3969" w:type="dxa"/>
            <w:vMerge/>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1617" w:type="dxa"/>
            <w:vMerge/>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tc>
        <w:tc>
          <w:tcPr>
            <w:tcW w:w="1123"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Федеральный бюджет</w:t>
            </w:r>
          </w:p>
        </w:tc>
        <w:tc>
          <w:tcPr>
            <w:tcW w:w="1276"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Областной бюджет</w:t>
            </w:r>
          </w:p>
        </w:tc>
        <w:tc>
          <w:tcPr>
            <w:tcW w:w="1134"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Местный бюджет</w:t>
            </w:r>
          </w:p>
        </w:tc>
      </w:tr>
      <w:tr w:rsidR="007A1495" w:rsidTr="007A1495">
        <w:tc>
          <w:tcPr>
            <w:tcW w:w="534"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69" w:type="dxa"/>
          </w:tcPr>
          <w:p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w:t>
            </w:r>
            <w:r w:rsidRPr="007A1495">
              <w:rPr>
                <w:rFonts w:ascii="Times New Roman" w:eastAsia="Times New Roman" w:hAnsi="Times New Roman" w:cs="Times New Roman"/>
                <w:lang w:eastAsia="ru-RU"/>
              </w:rPr>
              <w:t xml:space="preserve"> «Обеспечение жильем молодых семей в Светлогорском районе»</w:t>
            </w:r>
            <w:r>
              <w:rPr>
                <w:rFonts w:ascii="Times New Roman" w:eastAsia="Times New Roman" w:hAnsi="Times New Roman" w:cs="Times New Roman"/>
                <w:lang w:eastAsia="ru-RU"/>
              </w:rPr>
              <w:t xml:space="preserve"> на 2011-2015 годы, утвержденная</w:t>
            </w:r>
            <w:r w:rsidRPr="007A1495">
              <w:rPr>
                <w:rFonts w:ascii="Times New Roman" w:eastAsia="Times New Roman" w:hAnsi="Times New Roman" w:cs="Times New Roman"/>
                <w:lang w:eastAsia="ru-RU"/>
              </w:rPr>
              <w:t xml:space="preserve"> постановлением администрации муниципального образования «Светлогорский район» от 27.04.2011 года № 183.</w:t>
            </w:r>
          </w:p>
          <w:p w:rsidR="009778B6" w:rsidRPr="007A1495" w:rsidRDefault="009778B6" w:rsidP="00387B74">
            <w:pPr>
              <w:widowControl w:val="0"/>
              <w:autoSpaceDE w:val="0"/>
              <w:autoSpaceDN w:val="0"/>
              <w:adjustRightInd w:val="0"/>
              <w:jc w:val="both"/>
              <w:rPr>
                <w:rFonts w:ascii="Times New Roman" w:eastAsia="Times New Roman" w:hAnsi="Times New Roman" w:cs="Times New Roman"/>
                <w:lang w:eastAsia="ru-RU"/>
              </w:rPr>
            </w:pPr>
          </w:p>
        </w:tc>
        <w:tc>
          <w:tcPr>
            <w:tcW w:w="1617" w:type="dxa"/>
          </w:tcPr>
          <w:p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p w:rsidR="007A1495" w:rsidRDefault="007A1495" w:rsidP="00387B74">
            <w:pPr>
              <w:widowControl w:val="0"/>
              <w:autoSpaceDE w:val="0"/>
              <w:autoSpaceDN w:val="0"/>
              <w:adjustRightInd w:val="0"/>
              <w:jc w:val="both"/>
              <w:rPr>
                <w:rFonts w:ascii="Times New Roman" w:eastAsia="Times New Roman" w:hAnsi="Times New Roman" w:cs="Times New Roman"/>
                <w:lang w:eastAsia="ru-RU"/>
              </w:rPr>
            </w:pPr>
          </w:p>
          <w:p w:rsidR="0056198B" w:rsidRDefault="007A1495" w:rsidP="0056198B">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17</w:t>
            </w:r>
          </w:p>
          <w:p w:rsidR="0056198B" w:rsidRDefault="0056198B" w:rsidP="0056198B">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56198B" w:rsidP="0056198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2011 по 2014 гг.)</w:t>
            </w:r>
          </w:p>
        </w:tc>
        <w:tc>
          <w:tcPr>
            <w:tcW w:w="1123"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2665,7</w:t>
            </w:r>
          </w:p>
        </w:tc>
        <w:tc>
          <w:tcPr>
            <w:tcW w:w="1276"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3895,6</w:t>
            </w:r>
          </w:p>
        </w:tc>
        <w:tc>
          <w:tcPr>
            <w:tcW w:w="1134"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sidRPr="007A1495">
              <w:rPr>
                <w:rFonts w:ascii="Times New Roman" w:eastAsia="Times New Roman" w:hAnsi="Times New Roman" w:cs="Times New Roman"/>
                <w:lang w:eastAsia="ru-RU"/>
              </w:rPr>
              <w:t>4967,7</w:t>
            </w:r>
          </w:p>
        </w:tc>
      </w:tr>
      <w:tr w:rsidR="007A1495" w:rsidTr="007A1495">
        <w:tc>
          <w:tcPr>
            <w:tcW w:w="534" w:type="dxa"/>
          </w:tcPr>
          <w:p w:rsidR="007A1495" w:rsidRPr="007A1495" w:rsidRDefault="007A1495" w:rsidP="00387B74">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69" w:type="dxa"/>
          </w:tcPr>
          <w:p w:rsidR="007A1495" w:rsidRPr="007A1495" w:rsidRDefault="007A1495" w:rsidP="007A1495">
            <w:pPr>
              <w:widowControl w:val="0"/>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целевая программа</w:t>
            </w:r>
            <w:r w:rsidRPr="007A1495">
              <w:rPr>
                <w:rFonts w:ascii="Times New Roman" w:eastAsia="Times New Roman" w:hAnsi="Times New Roman" w:cs="Times New Roman"/>
                <w:lang w:eastAsia="ru-RU"/>
              </w:rPr>
              <w:t xml:space="preserve"> «Обеспечение жильем молодых семей в Светлогорском районе»</w:t>
            </w:r>
            <w:r>
              <w:rPr>
                <w:rFonts w:ascii="Times New Roman" w:eastAsia="Times New Roman" w:hAnsi="Times New Roman" w:cs="Times New Roman"/>
                <w:lang w:eastAsia="ru-RU"/>
              </w:rPr>
              <w:t xml:space="preserve"> на 2015-2025 годы, утвержденная</w:t>
            </w:r>
            <w:r w:rsidRPr="007A1495">
              <w:rPr>
                <w:rFonts w:ascii="Times New Roman" w:eastAsia="Times New Roman" w:hAnsi="Times New Roman" w:cs="Times New Roman"/>
                <w:lang w:eastAsia="ru-RU"/>
              </w:rPr>
              <w:t xml:space="preserve"> постановлением администрации муниципального образования «Светлогорский район» от </w:t>
            </w:r>
            <w:r w:rsidRPr="007A1495">
              <w:rPr>
                <w:rFonts w:ascii="Times New Roman" w:eastAsia="Times New Roman" w:hAnsi="Times New Roman" w:cs="Times New Roman"/>
                <w:lang w:eastAsia="ru-RU"/>
              </w:rPr>
              <w:lastRenderedPageBreak/>
              <w:t>21.09.2015 года № 609</w:t>
            </w:r>
          </w:p>
        </w:tc>
        <w:tc>
          <w:tcPr>
            <w:tcW w:w="1617"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56198B"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56198B">
              <w:rPr>
                <w:rFonts w:ascii="Times New Roman" w:eastAsia="Times New Roman" w:hAnsi="Times New Roman" w:cs="Times New Roman"/>
                <w:lang w:eastAsia="ru-RU"/>
              </w:rPr>
              <w:t xml:space="preserve"> </w:t>
            </w:r>
          </w:p>
          <w:p w:rsidR="0056198B" w:rsidRDefault="0056198B"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56198B"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2015 по 2018 гг.)</w:t>
            </w:r>
          </w:p>
        </w:tc>
        <w:tc>
          <w:tcPr>
            <w:tcW w:w="1123"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2566,91</w:t>
            </w:r>
          </w:p>
        </w:tc>
        <w:tc>
          <w:tcPr>
            <w:tcW w:w="1276"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3308,49</w:t>
            </w:r>
          </w:p>
        </w:tc>
        <w:tc>
          <w:tcPr>
            <w:tcW w:w="1134" w:type="dxa"/>
          </w:tcPr>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Default="007A1495" w:rsidP="007A1495">
            <w:pPr>
              <w:widowControl w:val="0"/>
              <w:autoSpaceDE w:val="0"/>
              <w:autoSpaceDN w:val="0"/>
              <w:adjustRightInd w:val="0"/>
              <w:jc w:val="center"/>
              <w:rPr>
                <w:rFonts w:ascii="Times New Roman" w:eastAsia="Times New Roman" w:hAnsi="Times New Roman" w:cs="Times New Roman"/>
                <w:lang w:eastAsia="ru-RU"/>
              </w:rPr>
            </w:pPr>
          </w:p>
          <w:p w:rsidR="007A1495" w:rsidRPr="007A1495" w:rsidRDefault="007A1495" w:rsidP="007A1495">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4519,6</w:t>
            </w:r>
          </w:p>
        </w:tc>
      </w:tr>
    </w:tbl>
    <w:p w:rsidR="007A1495" w:rsidRDefault="007A1495"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1495" w:rsidRDefault="007A1495"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Выше указанные</w:t>
      </w:r>
      <w:proofErr w:type="gramEnd"/>
      <w:r>
        <w:rPr>
          <w:rFonts w:ascii="Times New Roman" w:eastAsia="Times New Roman" w:hAnsi="Times New Roman" w:cs="Times New Roman"/>
          <w:sz w:val="28"/>
          <w:szCs w:val="28"/>
          <w:lang w:eastAsia="ru-RU"/>
        </w:rPr>
        <w:t xml:space="preserve"> программы были разработаны</w:t>
      </w:r>
      <w:r w:rsidRPr="007A1495">
        <w:rPr>
          <w:rFonts w:ascii="Times New Roman" w:eastAsia="Times New Roman" w:hAnsi="Times New Roman" w:cs="Times New Roman"/>
          <w:sz w:val="28"/>
          <w:szCs w:val="28"/>
          <w:lang w:eastAsia="ru-RU"/>
        </w:rPr>
        <w:t xml:space="preserve"> в соответствии с положениями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w:t>
      </w:r>
      <w:r w:rsidR="00293ADB">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 xml:space="preserve">1050 </w:t>
      </w:r>
      <w:r w:rsidR="00C77A3C">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О федеральной целевой программе "Жилище" на 2015 - 2020 годы</w:t>
      </w:r>
      <w:r w:rsidR="00C77A3C">
        <w:rPr>
          <w:rFonts w:ascii="Times New Roman" w:eastAsia="Times New Roman" w:hAnsi="Times New Roman" w:cs="Times New Roman"/>
          <w:sz w:val="28"/>
          <w:szCs w:val="28"/>
          <w:lang w:eastAsia="ru-RU"/>
        </w:rPr>
        <w:t>»</w:t>
      </w:r>
    </w:p>
    <w:p w:rsidR="007A1495" w:rsidRDefault="00387B74" w:rsidP="007A1495">
      <w:pPr>
        <w:widowControl w:val="0"/>
        <w:autoSpaceDE w:val="0"/>
        <w:autoSpaceDN w:val="0"/>
        <w:adjustRightInd w:val="0"/>
        <w:spacing w:after="0" w:line="240" w:lineRule="auto"/>
        <w:ind w:firstLine="720"/>
        <w:jc w:val="both"/>
      </w:pPr>
      <w:r w:rsidRPr="00387B74">
        <w:rPr>
          <w:rFonts w:ascii="Times New Roman" w:eastAsia="Times New Roman" w:hAnsi="Times New Roman" w:cs="Times New Roman"/>
          <w:sz w:val="28"/>
          <w:szCs w:val="28"/>
          <w:lang w:eastAsia="ru-RU"/>
        </w:rPr>
        <w:t xml:space="preserve">С 1 января 2018 года мероприятия федеральной целевой </w:t>
      </w:r>
      <w:r w:rsidR="007A1495">
        <w:rPr>
          <w:rFonts w:ascii="Times New Roman" w:eastAsia="Times New Roman" w:hAnsi="Times New Roman" w:cs="Times New Roman"/>
          <w:sz w:val="28"/>
          <w:szCs w:val="28"/>
          <w:lang w:eastAsia="ru-RU"/>
        </w:rPr>
        <w:t>программы «Жилище» интегрировались</w:t>
      </w:r>
      <w:r w:rsidRPr="00387B74">
        <w:rPr>
          <w:rFonts w:ascii="Times New Roman" w:eastAsia="Times New Roman" w:hAnsi="Times New Roman" w:cs="Times New Roman"/>
          <w:sz w:val="28"/>
          <w:szCs w:val="28"/>
          <w:lang w:eastAsia="ru-RU"/>
        </w:rPr>
        <w:t xml:space="preserve">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постановлением Правительства Российской Федерации от 12 октября 2017 г. №1243 «О реализации мероприятий федеральных целевых программ, интегрируемых в отдельные государственные программы Российской Ф</w:t>
      </w:r>
      <w:r w:rsidR="007A1495">
        <w:rPr>
          <w:rFonts w:ascii="Times New Roman" w:eastAsia="Times New Roman" w:hAnsi="Times New Roman" w:cs="Times New Roman"/>
          <w:sz w:val="28"/>
          <w:szCs w:val="28"/>
          <w:lang w:eastAsia="ru-RU"/>
        </w:rPr>
        <w:t>едерации», и их реализация  осуществляется</w:t>
      </w:r>
      <w:r w:rsidRPr="00387B74">
        <w:rPr>
          <w:rFonts w:ascii="Times New Roman" w:eastAsia="Times New Roman" w:hAnsi="Times New Roman" w:cs="Times New Roman"/>
          <w:sz w:val="28"/>
          <w:szCs w:val="28"/>
          <w:lang w:eastAsia="ru-RU"/>
        </w:rPr>
        <w:t xml:space="preserve"> с учетом настоящих особенностей.</w:t>
      </w:r>
      <w:r w:rsidR="007A1495" w:rsidRPr="007A1495">
        <w:t xml:space="preserve"> </w:t>
      </w:r>
    </w:p>
    <w:p w:rsidR="00CF5533" w:rsidRDefault="00CF5533" w:rsidP="00CF55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1495">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муниципальной </w:t>
      </w:r>
      <w:r w:rsidR="009421DD">
        <w:rPr>
          <w:rFonts w:ascii="Times New Roman" w:eastAsia="Times New Roman" w:hAnsi="Times New Roman" w:cs="Times New Roman"/>
          <w:sz w:val="28"/>
          <w:szCs w:val="28"/>
          <w:lang w:eastAsia="ru-RU"/>
        </w:rPr>
        <w:t>П</w:t>
      </w:r>
      <w:r w:rsidRPr="007A1495">
        <w:rPr>
          <w:rFonts w:ascii="Times New Roman" w:eastAsia="Times New Roman" w:hAnsi="Times New Roman" w:cs="Times New Roman"/>
          <w:sz w:val="28"/>
          <w:szCs w:val="28"/>
          <w:lang w:eastAsia="ru-RU"/>
        </w:rPr>
        <w:t>рограммы является 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порядке</w:t>
      </w:r>
      <w:r>
        <w:rPr>
          <w:rFonts w:ascii="Times New Roman" w:eastAsia="Times New Roman" w:hAnsi="Times New Roman" w:cs="Times New Roman"/>
          <w:sz w:val="28"/>
          <w:szCs w:val="28"/>
          <w:lang w:eastAsia="ru-RU"/>
        </w:rPr>
        <w:t>,</w:t>
      </w:r>
      <w:r w:rsidRPr="007A1495">
        <w:rPr>
          <w:rFonts w:ascii="Times New Roman" w:eastAsia="Times New Roman" w:hAnsi="Times New Roman" w:cs="Times New Roman"/>
          <w:sz w:val="28"/>
          <w:szCs w:val="28"/>
          <w:lang w:eastAsia="ru-RU"/>
        </w:rPr>
        <w:t xml:space="preserve"> нуждающимися в улучшении жилищных условий.</w:t>
      </w:r>
      <w:r>
        <w:rPr>
          <w:rFonts w:ascii="Times New Roman" w:eastAsia="Times New Roman" w:hAnsi="Times New Roman" w:cs="Times New Roman"/>
          <w:sz w:val="28"/>
          <w:szCs w:val="28"/>
          <w:lang w:eastAsia="ru-RU"/>
        </w:rPr>
        <w:t xml:space="preserve"> </w:t>
      </w:r>
    </w:p>
    <w:p w:rsidR="00CF5533" w:rsidRDefault="009421DD" w:rsidP="009421D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Индикатором </w:t>
      </w:r>
      <w:r w:rsidR="00B848BC">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данной Программы является</w:t>
      </w:r>
      <w:r w:rsidR="008146A9">
        <w:rPr>
          <w:rFonts w:ascii="Times New Roman" w:eastAsia="Times New Roman" w:hAnsi="Times New Roman" w:cs="Times New Roman"/>
          <w:sz w:val="28"/>
          <w:szCs w:val="28"/>
          <w:lang w:eastAsia="ru-RU"/>
        </w:rPr>
        <w:t xml:space="preserve"> д</w:t>
      </w:r>
      <w:r w:rsidR="008146A9" w:rsidRPr="008146A9">
        <w:rPr>
          <w:rFonts w:ascii="Times New Roman" w:eastAsia="Times New Roman" w:hAnsi="Times New Roman" w:cs="Times New Roman"/>
          <w:sz w:val="28"/>
          <w:szCs w:val="28"/>
          <w:lang w:eastAsia="ru-RU"/>
        </w:rPr>
        <w:t>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местного бюджетов, в общем количестве молодых семей, нуждающихся в улучшении жилищных условий</w:t>
      </w:r>
      <w:r w:rsidR="00B848BC">
        <w:rPr>
          <w:rFonts w:ascii="Times New Roman" w:eastAsia="Times New Roman" w:hAnsi="Times New Roman" w:cs="Times New Roman"/>
          <w:sz w:val="28"/>
          <w:szCs w:val="28"/>
          <w:lang w:eastAsia="ru-RU"/>
        </w:rPr>
        <w:t>, которая</w:t>
      </w:r>
      <w:r w:rsidR="00CF5533" w:rsidRPr="00CF5533">
        <w:rPr>
          <w:rFonts w:ascii="Times New Roman" w:hAnsi="Times New Roman" w:cs="Times New Roman"/>
          <w:sz w:val="28"/>
          <w:szCs w:val="28"/>
        </w:rPr>
        <w:t xml:space="preserve"> определяется по формуле:</w:t>
      </w:r>
    </w:p>
    <w:p w:rsidR="001830E1" w:rsidRPr="009421DD" w:rsidRDefault="001830E1" w:rsidP="009421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F5533" w:rsidRPr="001830E1" w:rsidRDefault="00E0369A" w:rsidP="001830E1">
      <w:pPr>
        <w:widowControl w:val="0"/>
        <w:autoSpaceDE w:val="0"/>
        <w:autoSpaceDN w:val="0"/>
        <w:adjustRightInd w:val="0"/>
        <w:spacing w:after="0" w:line="240" w:lineRule="auto"/>
        <w:jc w:val="both"/>
        <w:rPr>
          <w:rFonts w:ascii="Times New Roman" w:hAnsi="Times New Roman" w:cs="Times New Roman"/>
          <w:sz w:val="28"/>
          <w:szCs w:val="28"/>
          <w:u w:val="single"/>
        </w:rPr>
      </w:pPr>
      <w:r w:rsidRPr="001830E1">
        <w:rPr>
          <w:rFonts w:ascii="Times New Roman" w:hAnsi="Times New Roman" w:cs="Times New Roman"/>
          <w:b/>
          <w:sz w:val="28"/>
          <w:szCs w:val="28"/>
          <w:u w:val="single"/>
        </w:rPr>
        <w:t>Д</w:t>
      </w:r>
      <w:r w:rsidRPr="001830E1">
        <w:rPr>
          <w:rFonts w:ascii="Times New Roman" w:hAnsi="Times New Roman" w:cs="Times New Roman"/>
          <w:b/>
          <w:sz w:val="12"/>
          <w:szCs w:val="12"/>
          <w:u w:val="single"/>
        </w:rPr>
        <w:t>МС</w:t>
      </w:r>
      <w:r w:rsidR="00CF5533" w:rsidRPr="001830E1">
        <w:rPr>
          <w:rFonts w:ascii="Times New Roman" w:hAnsi="Times New Roman" w:cs="Times New Roman"/>
          <w:sz w:val="28"/>
          <w:szCs w:val="28"/>
          <w:u w:val="single"/>
        </w:rPr>
        <w:t xml:space="preserve"> = </w:t>
      </w:r>
      <w:r w:rsidR="00CF5533" w:rsidRPr="001830E1">
        <w:rPr>
          <w:rFonts w:ascii="Times New Roman" w:hAnsi="Times New Roman" w:cs="Times New Roman"/>
          <w:u w:val="single"/>
        </w:rPr>
        <w:t xml:space="preserve">(кол-во </w:t>
      </w:r>
      <w:r w:rsidR="00CF5533" w:rsidRPr="001830E1">
        <w:rPr>
          <w:rFonts w:ascii="Times New Roman" w:hAnsi="Times New Roman" w:cs="Times New Roman"/>
          <w:sz w:val="20"/>
          <w:szCs w:val="20"/>
          <w:u w:val="single"/>
        </w:rPr>
        <w:t>МС</w:t>
      </w:r>
      <w:r w:rsidR="00CF5533" w:rsidRPr="001830E1">
        <w:rPr>
          <w:rFonts w:ascii="Times New Roman" w:hAnsi="Times New Roman" w:cs="Times New Roman"/>
          <w:u w:val="single"/>
        </w:rPr>
        <w:t xml:space="preserve"> </w:t>
      </w:r>
      <w:r w:rsidR="001830E1" w:rsidRPr="001830E1">
        <w:rPr>
          <w:rFonts w:ascii="Times New Roman" w:hAnsi="Times New Roman" w:cs="Times New Roman"/>
          <w:u w:val="single"/>
        </w:rPr>
        <w:t xml:space="preserve">получивших соц. выплату </w:t>
      </w:r>
      <w:r w:rsidR="00CF5533" w:rsidRPr="001830E1">
        <w:rPr>
          <w:rFonts w:ascii="Times New Roman" w:hAnsi="Times New Roman" w:cs="Times New Roman"/>
          <w:u w:val="single"/>
        </w:rPr>
        <w:t xml:space="preserve">/ кол-во </w:t>
      </w:r>
      <w:r w:rsidR="00CF5533" w:rsidRPr="001830E1">
        <w:rPr>
          <w:rFonts w:ascii="Times New Roman" w:hAnsi="Times New Roman" w:cs="Times New Roman"/>
          <w:sz w:val="20"/>
          <w:szCs w:val="20"/>
          <w:u w:val="single"/>
        </w:rPr>
        <w:t>МС</w:t>
      </w:r>
      <w:r w:rsidR="001830E1" w:rsidRPr="001830E1">
        <w:rPr>
          <w:rFonts w:ascii="Times New Roman" w:hAnsi="Times New Roman" w:cs="Times New Roman"/>
          <w:sz w:val="20"/>
          <w:szCs w:val="20"/>
          <w:u w:val="single"/>
        </w:rPr>
        <w:t xml:space="preserve"> </w:t>
      </w:r>
      <w:r w:rsidR="001830E1" w:rsidRPr="001830E1">
        <w:rPr>
          <w:rFonts w:ascii="Times New Roman" w:hAnsi="Times New Roman" w:cs="Times New Roman"/>
          <w:u w:val="single"/>
        </w:rPr>
        <w:t>признанных нуждающимися</w:t>
      </w:r>
      <w:r w:rsidR="00CF5533" w:rsidRPr="001830E1">
        <w:rPr>
          <w:rFonts w:ascii="Times New Roman" w:hAnsi="Times New Roman" w:cs="Times New Roman"/>
          <w:u w:val="single"/>
        </w:rPr>
        <w:t>)×100</w:t>
      </w:r>
      <w:r w:rsidR="00CF5533" w:rsidRPr="001830E1">
        <w:rPr>
          <w:rFonts w:ascii="Times New Roman" w:hAnsi="Times New Roman" w:cs="Times New Roman"/>
          <w:sz w:val="28"/>
          <w:szCs w:val="28"/>
          <w:u w:val="single"/>
        </w:rPr>
        <w:t xml:space="preserve">, </w:t>
      </w:r>
    </w:p>
    <w:p w:rsidR="001830E1" w:rsidRDefault="001830E1" w:rsidP="00CF5533">
      <w:pPr>
        <w:widowControl w:val="0"/>
        <w:autoSpaceDE w:val="0"/>
        <w:autoSpaceDN w:val="0"/>
        <w:adjustRightInd w:val="0"/>
        <w:spacing w:after="0" w:line="240" w:lineRule="auto"/>
        <w:ind w:firstLine="720"/>
        <w:jc w:val="both"/>
        <w:rPr>
          <w:rFonts w:ascii="Times New Roman" w:hAnsi="Times New Roman" w:cs="Times New Roman"/>
        </w:rPr>
      </w:pPr>
    </w:p>
    <w:p w:rsidR="00CF5533" w:rsidRPr="001830E1" w:rsidRDefault="00CF5533" w:rsidP="00CF5533">
      <w:pPr>
        <w:widowControl w:val="0"/>
        <w:autoSpaceDE w:val="0"/>
        <w:autoSpaceDN w:val="0"/>
        <w:adjustRightInd w:val="0"/>
        <w:spacing w:after="0" w:line="240" w:lineRule="auto"/>
        <w:ind w:firstLine="720"/>
        <w:jc w:val="both"/>
        <w:rPr>
          <w:rFonts w:ascii="Times New Roman" w:hAnsi="Times New Roman" w:cs="Times New Roman"/>
        </w:rPr>
      </w:pPr>
      <w:r w:rsidRPr="001830E1">
        <w:rPr>
          <w:rFonts w:ascii="Times New Roman" w:hAnsi="Times New Roman" w:cs="Times New Roman"/>
        </w:rPr>
        <w:t xml:space="preserve">где </w:t>
      </w:r>
      <w:r w:rsidRPr="001830E1">
        <w:rPr>
          <w:rFonts w:ascii="Times New Roman" w:hAnsi="Times New Roman" w:cs="Times New Roman"/>
          <w:sz w:val="20"/>
          <w:szCs w:val="20"/>
        </w:rPr>
        <w:t>МС</w:t>
      </w:r>
      <w:r w:rsidRPr="001830E1">
        <w:rPr>
          <w:rFonts w:ascii="Times New Roman" w:hAnsi="Times New Roman" w:cs="Times New Roman"/>
        </w:rPr>
        <w:t xml:space="preserve"> - молодые семьи.</w:t>
      </w:r>
    </w:p>
    <w:tbl>
      <w:tblPr>
        <w:tblStyle w:val="a3"/>
        <w:tblW w:w="0" w:type="auto"/>
        <w:tblLook w:val="04A0" w:firstRow="1" w:lastRow="0" w:firstColumn="1" w:lastColumn="0" w:noHBand="0" w:noVBand="1"/>
      </w:tblPr>
      <w:tblGrid>
        <w:gridCol w:w="1668"/>
        <w:gridCol w:w="2551"/>
        <w:gridCol w:w="2393"/>
        <w:gridCol w:w="2393"/>
      </w:tblGrid>
      <w:tr w:rsidR="00A86AC8" w:rsidTr="006A59C9">
        <w:tc>
          <w:tcPr>
            <w:tcW w:w="1668" w:type="dxa"/>
          </w:tcPr>
          <w:p w:rsidR="00A86AC8" w:rsidRPr="006A59C9" w:rsidRDefault="00A86AC8" w:rsidP="00CF5533">
            <w:pPr>
              <w:widowControl w:val="0"/>
              <w:autoSpaceDE w:val="0"/>
              <w:autoSpaceDN w:val="0"/>
              <w:adjustRightInd w:val="0"/>
              <w:jc w:val="both"/>
              <w:rPr>
                <w:rFonts w:ascii="Times New Roman" w:hAnsi="Times New Roman" w:cs="Times New Roman"/>
                <w:b/>
                <w:sz w:val="20"/>
                <w:szCs w:val="20"/>
              </w:rPr>
            </w:pPr>
            <w:r w:rsidRPr="006A59C9">
              <w:rPr>
                <w:rFonts w:ascii="Times New Roman" w:hAnsi="Times New Roman" w:cs="Times New Roman"/>
                <w:b/>
                <w:sz w:val="20"/>
                <w:szCs w:val="20"/>
              </w:rPr>
              <w:t>Год</w:t>
            </w:r>
          </w:p>
        </w:tc>
        <w:tc>
          <w:tcPr>
            <w:tcW w:w="2551" w:type="dxa"/>
          </w:tcPr>
          <w:p w:rsidR="00A86AC8" w:rsidRPr="006A59C9" w:rsidRDefault="00A86AC8" w:rsidP="00A86AC8">
            <w:pPr>
              <w:widowControl w:val="0"/>
              <w:autoSpaceDE w:val="0"/>
              <w:autoSpaceDN w:val="0"/>
              <w:adjustRightInd w:val="0"/>
              <w:rPr>
                <w:rFonts w:ascii="Times New Roman" w:hAnsi="Times New Roman" w:cs="Times New Roman"/>
                <w:b/>
                <w:sz w:val="20"/>
                <w:szCs w:val="20"/>
              </w:rPr>
            </w:pPr>
            <w:r w:rsidRPr="006A59C9">
              <w:rPr>
                <w:rFonts w:ascii="Times New Roman" w:hAnsi="Times New Roman" w:cs="Times New Roman"/>
                <w:b/>
                <w:sz w:val="20"/>
                <w:szCs w:val="20"/>
              </w:rPr>
              <w:t>Кол-во МС признанных нуждающимися в улучшении жилищных условий</w:t>
            </w:r>
          </w:p>
        </w:tc>
        <w:tc>
          <w:tcPr>
            <w:tcW w:w="2393" w:type="dxa"/>
          </w:tcPr>
          <w:p w:rsidR="00A86AC8" w:rsidRPr="006A59C9" w:rsidRDefault="00A86AC8" w:rsidP="006A59C9">
            <w:pPr>
              <w:widowControl w:val="0"/>
              <w:autoSpaceDE w:val="0"/>
              <w:autoSpaceDN w:val="0"/>
              <w:adjustRightInd w:val="0"/>
              <w:rPr>
                <w:rFonts w:ascii="Times New Roman" w:hAnsi="Times New Roman" w:cs="Times New Roman"/>
                <w:b/>
                <w:sz w:val="20"/>
                <w:szCs w:val="20"/>
              </w:rPr>
            </w:pPr>
            <w:r w:rsidRPr="006A59C9">
              <w:rPr>
                <w:rFonts w:ascii="Times New Roman" w:hAnsi="Times New Roman" w:cs="Times New Roman"/>
                <w:b/>
                <w:sz w:val="20"/>
                <w:szCs w:val="20"/>
              </w:rPr>
              <w:t>Кол-во МС, получивших социальную выплату</w:t>
            </w:r>
          </w:p>
        </w:tc>
        <w:tc>
          <w:tcPr>
            <w:tcW w:w="2393" w:type="dxa"/>
          </w:tcPr>
          <w:p w:rsidR="006A59C9" w:rsidRPr="006A59C9" w:rsidRDefault="00A86AC8" w:rsidP="006A59C9">
            <w:pPr>
              <w:widowControl w:val="0"/>
              <w:autoSpaceDE w:val="0"/>
              <w:autoSpaceDN w:val="0"/>
              <w:adjustRightInd w:val="0"/>
              <w:jc w:val="center"/>
              <w:rPr>
                <w:rFonts w:ascii="Times New Roman" w:hAnsi="Times New Roman" w:cs="Times New Roman"/>
                <w:b/>
                <w:sz w:val="12"/>
                <w:szCs w:val="12"/>
              </w:rPr>
            </w:pPr>
            <w:r w:rsidRPr="006A59C9">
              <w:rPr>
                <w:rFonts w:ascii="Times New Roman" w:hAnsi="Times New Roman" w:cs="Times New Roman"/>
                <w:b/>
                <w:sz w:val="28"/>
                <w:szCs w:val="28"/>
              </w:rPr>
              <w:t>Д</w:t>
            </w:r>
            <w:r w:rsidRPr="006A59C9">
              <w:rPr>
                <w:rFonts w:ascii="Times New Roman" w:hAnsi="Times New Roman" w:cs="Times New Roman"/>
                <w:b/>
                <w:sz w:val="12"/>
                <w:szCs w:val="12"/>
              </w:rPr>
              <w:t>МС</w:t>
            </w:r>
          </w:p>
          <w:p w:rsidR="00A86AC8" w:rsidRDefault="006A59C9" w:rsidP="006A59C9">
            <w:pPr>
              <w:widowControl w:val="0"/>
              <w:autoSpaceDE w:val="0"/>
              <w:autoSpaceDN w:val="0"/>
              <w:adjustRightInd w:val="0"/>
              <w:jc w:val="center"/>
              <w:rPr>
                <w:rFonts w:ascii="Times New Roman" w:hAnsi="Times New Roman" w:cs="Times New Roman"/>
                <w:sz w:val="28"/>
                <w:szCs w:val="28"/>
              </w:rPr>
            </w:pPr>
            <w:r w:rsidRPr="006A59C9">
              <w:rPr>
                <w:rFonts w:ascii="Times New Roman" w:hAnsi="Times New Roman" w:cs="Times New Roman"/>
                <w:sz w:val="18"/>
                <w:szCs w:val="18"/>
              </w:rPr>
              <w:t>(</w:t>
            </w:r>
            <w:r w:rsidR="001830E1">
              <w:rPr>
                <w:rFonts w:ascii="Times New Roman" w:hAnsi="Times New Roman" w:cs="Times New Roman"/>
                <w:sz w:val="20"/>
                <w:szCs w:val="20"/>
              </w:rPr>
              <w:t>гр.3/гр.2</w:t>
            </w:r>
            <w:r>
              <w:rPr>
                <w:rFonts w:ascii="Times New Roman" w:hAnsi="Times New Roman" w:cs="Times New Roman"/>
                <w:sz w:val="20"/>
                <w:szCs w:val="20"/>
              </w:rPr>
              <w:t>)</w:t>
            </w:r>
          </w:p>
        </w:tc>
      </w:tr>
      <w:tr w:rsidR="00A86AC8" w:rsidTr="006A59C9">
        <w:tc>
          <w:tcPr>
            <w:tcW w:w="1668" w:type="dxa"/>
          </w:tcPr>
          <w:p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1</w:t>
            </w:r>
          </w:p>
        </w:tc>
        <w:tc>
          <w:tcPr>
            <w:tcW w:w="2551" w:type="dxa"/>
          </w:tcPr>
          <w:p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2</w:t>
            </w:r>
          </w:p>
        </w:tc>
        <w:tc>
          <w:tcPr>
            <w:tcW w:w="2393" w:type="dxa"/>
          </w:tcPr>
          <w:p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3</w:t>
            </w:r>
          </w:p>
        </w:tc>
        <w:tc>
          <w:tcPr>
            <w:tcW w:w="2393" w:type="dxa"/>
          </w:tcPr>
          <w:p w:rsidR="00A86AC8" w:rsidRPr="00A86AC8" w:rsidRDefault="00A86AC8" w:rsidP="00A86AC8">
            <w:pPr>
              <w:widowControl w:val="0"/>
              <w:autoSpaceDE w:val="0"/>
              <w:autoSpaceDN w:val="0"/>
              <w:adjustRightInd w:val="0"/>
              <w:jc w:val="center"/>
              <w:rPr>
                <w:rFonts w:ascii="Times New Roman" w:hAnsi="Times New Roman" w:cs="Times New Roman"/>
                <w:sz w:val="20"/>
                <w:szCs w:val="20"/>
              </w:rPr>
            </w:pPr>
            <w:r w:rsidRPr="00A86AC8">
              <w:rPr>
                <w:rFonts w:ascii="Times New Roman" w:hAnsi="Times New Roman" w:cs="Times New Roman"/>
                <w:sz w:val="20"/>
                <w:szCs w:val="20"/>
              </w:rPr>
              <w:t>4</w:t>
            </w:r>
          </w:p>
        </w:tc>
      </w:tr>
      <w:tr w:rsidR="00A86AC8" w:rsidTr="006A59C9">
        <w:tc>
          <w:tcPr>
            <w:tcW w:w="1668" w:type="dxa"/>
          </w:tcPr>
          <w:p w:rsidR="00A86AC8" w:rsidRDefault="00A86AC8"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w:t>
            </w:r>
          </w:p>
        </w:tc>
        <w:tc>
          <w:tcPr>
            <w:tcW w:w="2551" w:type="dxa"/>
          </w:tcPr>
          <w:p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A86AC8" w:rsidRDefault="00A86AC8"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66,67%</w:t>
            </w:r>
          </w:p>
        </w:tc>
      </w:tr>
      <w:tr w:rsidR="00A86AC8" w:rsidTr="006A59C9">
        <w:tc>
          <w:tcPr>
            <w:tcW w:w="1668" w:type="dxa"/>
          </w:tcPr>
          <w:p w:rsidR="00A86AC8" w:rsidRDefault="006A59C9"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w:t>
            </w:r>
          </w:p>
        </w:tc>
        <w:tc>
          <w:tcPr>
            <w:tcW w:w="2551"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sidRPr="006A59C9">
              <w:rPr>
                <w:rFonts w:ascii="Times New Roman" w:hAnsi="Times New Roman" w:cs="Times New Roman"/>
                <w:sz w:val="28"/>
                <w:szCs w:val="28"/>
              </w:rPr>
              <w:t>66,67%</w:t>
            </w:r>
          </w:p>
        </w:tc>
      </w:tr>
      <w:tr w:rsidR="00A86AC8" w:rsidTr="006A59C9">
        <w:tc>
          <w:tcPr>
            <w:tcW w:w="1668" w:type="dxa"/>
          </w:tcPr>
          <w:p w:rsidR="00A86AC8"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w:t>
            </w:r>
          </w:p>
        </w:tc>
        <w:tc>
          <w:tcPr>
            <w:tcW w:w="2551"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A86AC8" w:rsidRDefault="006A59C9"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F00CEC" w:rsidTr="006A59C9">
        <w:tc>
          <w:tcPr>
            <w:tcW w:w="1668" w:type="dxa"/>
          </w:tcPr>
          <w:p w:rsidR="00F00CEC" w:rsidRPr="009E3A57" w:rsidRDefault="00F00CEC" w:rsidP="00CF5533">
            <w:pPr>
              <w:widowControl w:val="0"/>
              <w:autoSpaceDE w:val="0"/>
              <w:autoSpaceDN w:val="0"/>
              <w:adjustRightInd w:val="0"/>
              <w:jc w:val="both"/>
              <w:rPr>
                <w:rFonts w:ascii="Times New Roman" w:hAnsi="Times New Roman" w:cs="Times New Roman"/>
                <w:sz w:val="28"/>
                <w:szCs w:val="28"/>
              </w:rPr>
            </w:pPr>
            <w:r w:rsidRPr="009E3A57">
              <w:rPr>
                <w:rFonts w:ascii="Times New Roman" w:hAnsi="Times New Roman" w:cs="Times New Roman"/>
                <w:sz w:val="28"/>
                <w:szCs w:val="28"/>
              </w:rPr>
              <w:t>2021</w:t>
            </w:r>
          </w:p>
        </w:tc>
        <w:tc>
          <w:tcPr>
            <w:tcW w:w="2551" w:type="dxa"/>
          </w:tcPr>
          <w:p w:rsidR="00F00CEC"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F00CEC"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F00CEC"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9E3A57" w:rsidTr="006A59C9">
        <w:tc>
          <w:tcPr>
            <w:tcW w:w="1668" w:type="dxa"/>
          </w:tcPr>
          <w:p w:rsidR="009E3A57" w:rsidRPr="009E3A57"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2022</w:t>
            </w:r>
          </w:p>
        </w:tc>
        <w:tc>
          <w:tcPr>
            <w:tcW w:w="2551"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E3A57" w:rsidRDefault="009E3A57" w:rsidP="009E3A5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9E3A57" w:rsidTr="006A59C9">
        <w:tc>
          <w:tcPr>
            <w:tcW w:w="1668" w:type="dxa"/>
          </w:tcPr>
          <w:p w:rsidR="009E3A57"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2023</w:t>
            </w:r>
          </w:p>
        </w:tc>
        <w:tc>
          <w:tcPr>
            <w:tcW w:w="2551"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E3A57" w:rsidRDefault="009E3A57" w:rsidP="009E3A5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9E3A57" w:rsidTr="006A59C9">
        <w:tc>
          <w:tcPr>
            <w:tcW w:w="1668" w:type="dxa"/>
          </w:tcPr>
          <w:p w:rsidR="009E3A57"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2024</w:t>
            </w:r>
          </w:p>
        </w:tc>
        <w:tc>
          <w:tcPr>
            <w:tcW w:w="2551"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E3A57" w:rsidRDefault="009E3A57" w:rsidP="009E3A5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r w:rsidR="009E3A57" w:rsidTr="006A59C9">
        <w:tc>
          <w:tcPr>
            <w:tcW w:w="1668" w:type="dxa"/>
          </w:tcPr>
          <w:p w:rsidR="009E3A57" w:rsidRDefault="009E3A57" w:rsidP="00CF553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2025</w:t>
            </w:r>
          </w:p>
        </w:tc>
        <w:tc>
          <w:tcPr>
            <w:tcW w:w="2551"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9E3A57" w:rsidRDefault="009E3A57" w:rsidP="006A59C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9E3A57" w:rsidRDefault="009E3A57" w:rsidP="009E3A5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80%*</w:t>
            </w:r>
          </w:p>
        </w:tc>
      </w:tr>
    </w:tbl>
    <w:p w:rsidR="00EF256D" w:rsidRDefault="00EF256D" w:rsidP="006A59C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369A" w:rsidRDefault="006A59C9" w:rsidP="006A59C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AB4057">
        <w:rPr>
          <w:rFonts w:ascii="Times New Roman" w:hAnsi="Times New Roman" w:cs="Times New Roman"/>
          <w:sz w:val="28"/>
          <w:szCs w:val="28"/>
        </w:rPr>
        <w:t xml:space="preserve">Для расчета </w:t>
      </w:r>
      <w:r w:rsidR="00E0369A">
        <w:rPr>
          <w:rFonts w:ascii="Times New Roman" w:hAnsi="Times New Roman" w:cs="Times New Roman"/>
          <w:sz w:val="28"/>
          <w:szCs w:val="28"/>
        </w:rPr>
        <w:t>Д</w:t>
      </w:r>
      <w:r w:rsidR="00E0369A" w:rsidRPr="00E0369A">
        <w:rPr>
          <w:rFonts w:ascii="Times New Roman" w:hAnsi="Times New Roman" w:cs="Times New Roman"/>
          <w:sz w:val="12"/>
          <w:szCs w:val="12"/>
        </w:rPr>
        <w:t>МС</w:t>
      </w:r>
      <w:r w:rsidR="00E0369A">
        <w:rPr>
          <w:rFonts w:ascii="Times New Roman" w:hAnsi="Times New Roman" w:cs="Times New Roman"/>
          <w:sz w:val="28"/>
          <w:szCs w:val="28"/>
        </w:rPr>
        <w:t xml:space="preserve"> </w:t>
      </w:r>
      <w:r w:rsidR="00AB4057">
        <w:rPr>
          <w:rFonts w:ascii="Times New Roman" w:hAnsi="Times New Roman" w:cs="Times New Roman"/>
          <w:sz w:val="28"/>
          <w:szCs w:val="28"/>
        </w:rPr>
        <w:t>с 2020 по 2025 годы были взяты среднестатистические показатели количества молодых семей</w:t>
      </w:r>
      <w:r w:rsidR="00E0369A">
        <w:rPr>
          <w:rFonts w:ascii="Times New Roman" w:hAnsi="Times New Roman" w:cs="Times New Roman"/>
          <w:sz w:val="28"/>
          <w:szCs w:val="28"/>
        </w:rPr>
        <w:t>, что позволило спрогнозировать  Д</w:t>
      </w:r>
      <w:r w:rsidR="00E0369A" w:rsidRPr="00E0369A">
        <w:rPr>
          <w:rFonts w:ascii="Times New Roman" w:hAnsi="Times New Roman" w:cs="Times New Roman"/>
          <w:sz w:val="12"/>
          <w:szCs w:val="12"/>
        </w:rPr>
        <w:t>МС</w:t>
      </w:r>
      <w:r w:rsidR="00E0369A">
        <w:rPr>
          <w:rFonts w:ascii="Times New Roman" w:hAnsi="Times New Roman" w:cs="Times New Roman"/>
          <w:sz w:val="12"/>
          <w:szCs w:val="12"/>
        </w:rPr>
        <w:t xml:space="preserve"> </w:t>
      </w:r>
      <w:r>
        <w:rPr>
          <w:rFonts w:ascii="Times New Roman" w:hAnsi="Times New Roman" w:cs="Times New Roman"/>
          <w:sz w:val="28"/>
          <w:szCs w:val="28"/>
        </w:rPr>
        <w:t xml:space="preserve"> на пять лет.</w:t>
      </w:r>
    </w:p>
    <w:p w:rsidR="00387B74" w:rsidRP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Поддержка со стороны государства при решении жилищной проблемы является основой стабильных условий жизни для</w:t>
      </w:r>
      <w:r w:rsidR="007A1495" w:rsidRPr="007A1495">
        <w:t xml:space="preserve"> </w:t>
      </w:r>
      <w:r w:rsidR="007A1495" w:rsidRPr="007A1495">
        <w:rPr>
          <w:rFonts w:ascii="Times New Roman" w:eastAsia="Times New Roman" w:hAnsi="Times New Roman" w:cs="Times New Roman"/>
          <w:sz w:val="28"/>
          <w:szCs w:val="28"/>
          <w:lang w:eastAsia="ru-RU"/>
        </w:rPr>
        <w:t>молодых семей</w:t>
      </w:r>
      <w:r w:rsidRPr="00387B74">
        <w:rPr>
          <w:rFonts w:ascii="Times New Roman" w:eastAsia="Times New Roman" w:hAnsi="Times New Roman" w:cs="Times New Roman"/>
          <w:sz w:val="28"/>
          <w:szCs w:val="28"/>
          <w:lang w:eastAsia="ru-RU"/>
        </w:rPr>
        <w:t>, влияет на улучшение демографической ситуации в районе. Возможность решения жилищной проблемы, в том числе с привлечением бюджетных средств и средств ипотечного жилищного кредита или займа,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Светлогорского городского округа позволяет сформировать экономически активный слой населения.</w:t>
      </w:r>
    </w:p>
    <w:p w:rsidR="001830E1" w:rsidRDefault="001830E1" w:rsidP="001830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bookmarkStart w:id="2" w:name="sub_1400"/>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 xml:space="preserve"> 3. Участники основного мероприятия</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молодая семья признана нуждающейся в жилом помещении;</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w:t>
      </w:r>
      <w:hyperlink r:id="rId9" w:history="1">
        <w:r w:rsidRPr="00387B74">
          <w:rPr>
            <w:rFonts w:ascii="Times New Roman" w:eastAsia="Calibri" w:hAnsi="Times New Roman" w:cs="Times New Roman"/>
            <w:sz w:val="28"/>
            <w:szCs w:val="28"/>
            <w:lang w:eastAsia="ru-RU"/>
          </w:rPr>
          <w:t>статьей 51</w:t>
        </w:r>
      </w:hyperlink>
      <w:r w:rsidRPr="00387B74">
        <w:rPr>
          <w:rFonts w:ascii="Times New Roman" w:eastAsia="Calibri" w:hAnsi="Times New Roman" w:cs="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w:t>
      </w:r>
      <w:r w:rsidRPr="00387B74">
        <w:rPr>
          <w:rFonts w:ascii="Times New Roman" w:eastAsia="Calibri" w:hAnsi="Times New Roman" w:cs="Times New Roman"/>
          <w:sz w:val="28"/>
          <w:szCs w:val="28"/>
          <w:lang w:eastAsia="ru-RU"/>
        </w:rPr>
        <w:lastRenderedPageBreak/>
        <w:t>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согласие всех совершеннолетних членов молодой семьи на обработку персональных данных о членах молодой семьи в соответствии со статьей 9 Федерального закона от 27 июля 2006 года № 152-ФЗ «О персональных данных».</w:t>
      </w:r>
    </w:p>
    <w:p w:rsidR="00387B74" w:rsidRPr="00387B74" w:rsidRDefault="008924FF"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Pr>
          <w:rFonts w:ascii="Times New Roman" w:eastAsia="Calibri" w:hAnsi="Times New Roman" w:cs="Times New Roman"/>
          <w:sz w:val="28"/>
          <w:szCs w:val="28"/>
          <w:lang w:eastAsia="ru-RU"/>
        </w:rPr>
        <w:t xml:space="preserve">Участие в </w:t>
      </w:r>
      <w:r w:rsidR="006A59C9">
        <w:rPr>
          <w:rFonts w:ascii="Times New Roman" w:eastAsia="Calibri" w:hAnsi="Times New Roman" w:cs="Times New Roman"/>
          <w:sz w:val="28"/>
          <w:szCs w:val="28"/>
          <w:lang w:eastAsia="ru-RU"/>
        </w:rPr>
        <w:t>П</w:t>
      </w:r>
      <w:r w:rsidR="00387B74" w:rsidRPr="00387B74">
        <w:rPr>
          <w:rFonts w:ascii="Times New Roman" w:eastAsia="Calibri" w:hAnsi="Times New Roman" w:cs="Times New Roman"/>
          <w:sz w:val="28"/>
          <w:szCs w:val="28"/>
          <w:lang w:eastAsia="ru-RU"/>
        </w:rPr>
        <w:t>рограмме является добровольным</w:t>
      </w:r>
      <w:r w:rsidR="00387B74" w:rsidRPr="00387B74">
        <w:rPr>
          <w:rFonts w:ascii="Arial" w:eastAsia="Calibri" w:hAnsi="Arial" w:cs="Arial"/>
          <w:sz w:val="28"/>
          <w:szCs w:val="28"/>
          <w:lang w:eastAsia="ru-RU"/>
        </w:rPr>
        <w:t>.</w:t>
      </w:r>
    </w:p>
    <w:p w:rsidR="00387B74" w:rsidRPr="00387B74" w:rsidRDefault="00387B74" w:rsidP="00387B74">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387B74" w:rsidRPr="00387B74" w:rsidRDefault="00387B74" w:rsidP="004238D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87B74">
        <w:rPr>
          <w:rFonts w:ascii="Times New Roman" w:eastAsia="Times New Roman" w:hAnsi="Times New Roman" w:cs="Times New Roman"/>
          <w:b/>
          <w:sz w:val="28"/>
          <w:szCs w:val="28"/>
          <w:lang w:eastAsia="ru-RU"/>
        </w:rPr>
        <w:t>4. Испо</w:t>
      </w:r>
      <w:r w:rsidR="004238DE">
        <w:rPr>
          <w:rFonts w:ascii="Times New Roman" w:eastAsia="Times New Roman" w:hAnsi="Times New Roman" w:cs="Times New Roman"/>
          <w:b/>
          <w:sz w:val="28"/>
          <w:szCs w:val="28"/>
          <w:lang w:eastAsia="ru-RU"/>
        </w:rPr>
        <w:t>льзование социальной выплаты</w:t>
      </w:r>
    </w:p>
    <w:p w:rsidR="008146A9" w:rsidRDefault="008146A9"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Социальные выплаты используются:</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87B74" w:rsidRPr="00387B74" w:rsidRDefault="00387B74"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sidRPr="00387B74">
        <w:rPr>
          <w:rFonts w:ascii="Times New Roman" w:eastAsia="Calibri" w:hAnsi="Times New Roman" w:cs="Times New Roman"/>
          <w:sz w:val="28"/>
          <w:szCs w:val="28"/>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Pr="00387B74">
        <w:rPr>
          <w:rFonts w:ascii="Arial" w:eastAsia="Calibri" w:hAnsi="Arial" w:cs="Arial"/>
          <w:sz w:val="28"/>
          <w:szCs w:val="28"/>
          <w:lang w:eastAsia="ru-RU"/>
        </w:rPr>
        <w:t>;</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87B74">
        <w:rPr>
          <w:rFonts w:ascii="Times New Roman" w:eastAsia="Calibri" w:hAnsi="Times New Roman" w:cs="Times New Roman"/>
          <w:sz w:val="28"/>
          <w:szCs w:val="28"/>
          <w:lang w:eastAsia="ru-RU"/>
        </w:rPr>
        <w:t>эскроу</w:t>
      </w:r>
      <w:proofErr w:type="spellEnd"/>
      <w:r w:rsidRPr="00387B74">
        <w:rPr>
          <w:rFonts w:ascii="Times New Roman" w:eastAsia="Calibri" w:hAnsi="Times New Roman" w:cs="Times New Roman"/>
          <w:sz w:val="28"/>
          <w:szCs w:val="28"/>
          <w:lang w:eastAsia="ru-RU"/>
        </w:rPr>
        <w:t>.</w:t>
      </w:r>
    </w:p>
    <w:p w:rsidR="00387B74" w:rsidRPr="00387B74" w:rsidRDefault="00387B74" w:rsidP="00387B74">
      <w:pPr>
        <w:widowControl w:val="0"/>
        <w:autoSpaceDE w:val="0"/>
        <w:autoSpaceDN w:val="0"/>
        <w:adjustRightInd w:val="0"/>
        <w:spacing w:after="0" w:line="240" w:lineRule="auto"/>
        <w:ind w:firstLine="851"/>
        <w:jc w:val="both"/>
        <w:rPr>
          <w:rFonts w:ascii="Arial" w:eastAsia="Calibri" w:hAnsi="Arial" w:cs="Arial"/>
          <w:sz w:val="28"/>
          <w:szCs w:val="28"/>
          <w:lang w:eastAsia="ru-RU"/>
        </w:rPr>
      </w:pPr>
      <w:r w:rsidRPr="00387B74">
        <w:rPr>
          <w:rFonts w:ascii="Times New Roman" w:eastAsia="Calibri" w:hAnsi="Times New Roman" w:cs="Times New Roman"/>
          <w:sz w:val="28"/>
          <w:szCs w:val="28"/>
          <w:lang w:eastAsia="ru-RU"/>
        </w:rPr>
        <w:t>Право на улучшение жилищных условий с использованием социальной выплаты предоставляется молодой семье только один раз.</w:t>
      </w:r>
      <w:r w:rsidRPr="00387B74">
        <w:rPr>
          <w:rFonts w:ascii="Arial" w:eastAsia="Calibri" w:hAnsi="Arial" w:cs="Arial"/>
          <w:sz w:val="28"/>
          <w:szCs w:val="28"/>
          <w:lang w:eastAsia="ru-RU"/>
        </w:rPr>
        <w:t xml:space="preserve"> </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lastRenderedPageBreak/>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00CEC" w:rsidRDefault="00F00CEC"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87B74" w:rsidRPr="00387B74" w:rsidRDefault="008924FF"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Механизм реализации основных мероприятий</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2"/>
    <w:p w:rsidR="00387B74" w:rsidRPr="00387B74" w:rsidRDefault="006A59C9" w:rsidP="00387B74">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Механизм реализации основных мероприятий</w:t>
      </w:r>
      <w:r w:rsidR="00387B74" w:rsidRPr="00387B74">
        <w:rPr>
          <w:rFonts w:ascii="Times New Roman" w:eastAsia="Calibri" w:hAnsi="Times New Roman" w:cs="Times New Roman"/>
          <w:color w:val="000000"/>
          <w:sz w:val="28"/>
          <w:szCs w:val="28"/>
          <w:lang w:eastAsia="ru-RU"/>
        </w:rPr>
        <w:t xml:space="preserve"> предполагает оказание государственной поддержки молодым семьям - у</w:t>
      </w:r>
      <w:r>
        <w:rPr>
          <w:rFonts w:ascii="Times New Roman" w:eastAsia="Calibri" w:hAnsi="Times New Roman" w:cs="Times New Roman"/>
          <w:color w:val="000000"/>
          <w:sz w:val="28"/>
          <w:szCs w:val="28"/>
          <w:lang w:eastAsia="ru-RU"/>
        </w:rPr>
        <w:t xml:space="preserve">частникам Программы </w:t>
      </w:r>
      <w:r w:rsidR="00387B74" w:rsidRPr="00387B74">
        <w:rPr>
          <w:rFonts w:ascii="Times New Roman" w:eastAsia="Calibri" w:hAnsi="Times New Roman" w:cs="Times New Roman"/>
          <w:color w:val="000000"/>
          <w:sz w:val="28"/>
          <w:szCs w:val="28"/>
          <w:lang w:eastAsia="ru-RU"/>
        </w:rPr>
        <w:t>в улучшении жилищных условий путем предоставления им социальных выплат.</w:t>
      </w:r>
    </w:p>
    <w:p w:rsidR="00387B74" w:rsidRPr="00387B74" w:rsidRDefault="00530D58" w:rsidP="00387B74">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87B74" w:rsidRPr="00387B74">
        <w:rPr>
          <w:rFonts w:ascii="Times New Roman" w:eastAsia="Times New Roman" w:hAnsi="Times New Roman" w:cs="Times New Roman"/>
          <w:color w:val="000000"/>
          <w:sz w:val="28"/>
          <w:szCs w:val="28"/>
          <w:lang w:eastAsia="ru-RU"/>
        </w:rPr>
        <w:t>Социальная выплата предоставляется в размере не менее:</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30 процентов расчетной (средней) стоимости жилья - для молодых семей, не имеющих детей;</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35 процентов расчетной (средней) стоимости жилья</w:t>
      </w:r>
      <w:r w:rsidR="000808A7">
        <w:rPr>
          <w:rFonts w:ascii="Times New Roman" w:eastAsia="Calibri" w:hAnsi="Times New Roman" w:cs="Times New Roman"/>
          <w:sz w:val="28"/>
          <w:szCs w:val="28"/>
          <w:lang w:eastAsia="ru-RU"/>
        </w:rPr>
        <w:t xml:space="preserve"> </w:t>
      </w:r>
      <w:r w:rsidRPr="00387B74">
        <w:rPr>
          <w:rFonts w:ascii="Times New Roman" w:eastAsia="Calibri" w:hAnsi="Times New Roman" w:cs="Times New Roman"/>
          <w:sz w:val="28"/>
          <w:szCs w:val="28"/>
          <w:lang w:eastAsia="ru-RU"/>
        </w:rPr>
        <w:t>-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Приобретаемое жилое помещение должно находиться или строительство жилого дома должно осуществляться на территории Калининградской области.</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Молодым семьям - участникам Программы при рождении (усыновлении) одного ребенка в период действия свидетельства предоставляется дополнительная социальная выплата за счет средств областного бюджета в размере 5 процентов расчетной (средней) стоимости жилья, рассчитанной на дату выдачи свидетельства. Порядок предоставления дополнительной социальной выплаты при рождении (усыновлении) ребенка устанавливается Правительством Калининградской области.</w:t>
      </w:r>
    </w:p>
    <w:p w:rsidR="00387B74" w:rsidRPr="00387B74" w:rsidRDefault="00387B74" w:rsidP="00387B74">
      <w:pPr>
        <w:spacing w:after="0" w:line="240" w:lineRule="auto"/>
        <w:ind w:firstLine="851"/>
        <w:jc w:val="both"/>
        <w:rPr>
          <w:rFonts w:ascii="Times New Roman" w:eastAsia="Times New Roman" w:hAnsi="Times New Roman" w:cs="Times New Roman"/>
          <w:color w:val="000000"/>
          <w:sz w:val="28"/>
          <w:szCs w:val="28"/>
          <w:lang w:eastAsia="ru-RU"/>
        </w:rPr>
      </w:pPr>
      <w:r w:rsidRPr="00387B74">
        <w:rPr>
          <w:rFonts w:ascii="Times New Roman" w:eastAsia="Times New Roman" w:hAnsi="Times New Roman" w:cs="Times New Roman"/>
          <w:color w:val="000000"/>
          <w:sz w:val="28"/>
          <w:szCs w:val="28"/>
          <w:lang w:eastAsia="ru-RU"/>
        </w:rPr>
        <w:t>В случае</w:t>
      </w:r>
      <w:r w:rsidR="00195857">
        <w:rPr>
          <w:rFonts w:ascii="Times New Roman" w:eastAsia="Times New Roman" w:hAnsi="Times New Roman" w:cs="Times New Roman"/>
          <w:color w:val="000000"/>
          <w:sz w:val="28"/>
          <w:szCs w:val="28"/>
          <w:lang w:eastAsia="ru-RU"/>
        </w:rPr>
        <w:t xml:space="preserve"> если</w:t>
      </w:r>
      <w:r w:rsidRPr="00387B74">
        <w:rPr>
          <w:rFonts w:ascii="Times New Roman" w:eastAsia="Times New Roman" w:hAnsi="Times New Roman" w:cs="Times New Roman"/>
          <w:color w:val="000000"/>
          <w:sz w:val="28"/>
          <w:szCs w:val="28"/>
          <w:lang w:eastAsia="ru-RU"/>
        </w:rPr>
        <w:t xml:space="preserve"> средств</w:t>
      </w:r>
      <w:r w:rsidR="00195857">
        <w:rPr>
          <w:rFonts w:ascii="Times New Roman" w:eastAsia="Times New Roman" w:hAnsi="Times New Roman" w:cs="Times New Roman"/>
          <w:color w:val="000000"/>
          <w:sz w:val="28"/>
          <w:szCs w:val="28"/>
          <w:lang w:eastAsia="ru-RU"/>
        </w:rPr>
        <w:t>а</w:t>
      </w:r>
      <w:r w:rsidRPr="00387B74">
        <w:rPr>
          <w:rFonts w:ascii="Times New Roman" w:eastAsia="Times New Roman" w:hAnsi="Times New Roman" w:cs="Times New Roman"/>
          <w:color w:val="000000"/>
          <w:sz w:val="28"/>
          <w:szCs w:val="28"/>
          <w:lang w:eastAsia="ru-RU"/>
        </w:rPr>
        <w:t xml:space="preserve"> из федерального и областного бюджетов на софинансирование Программы</w:t>
      </w:r>
      <w:r w:rsidR="00195857">
        <w:rPr>
          <w:rFonts w:ascii="Times New Roman" w:eastAsia="Times New Roman" w:hAnsi="Times New Roman" w:cs="Times New Roman"/>
          <w:color w:val="000000"/>
          <w:sz w:val="28"/>
          <w:szCs w:val="28"/>
          <w:lang w:eastAsia="ru-RU"/>
        </w:rPr>
        <w:t xml:space="preserve"> не выделены, то</w:t>
      </w:r>
      <w:r w:rsidRPr="00387B74">
        <w:rPr>
          <w:rFonts w:ascii="Times New Roman" w:eastAsia="Times New Roman" w:hAnsi="Times New Roman" w:cs="Times New Roman"/>
          <w:color w:val="000000"/>
          <w:sz w:val="28"/>
          <w:szCs w:val="28"/>
          <w:lang w:eastAsia="ru-RU"/>
        </w:rPr>
        <w:t xml:space="preserve"> механизм реализации Программы может быть изменен.</w:t>
      </w:r>
    </w:p>
    <w:p w:rsidR="000808A7" w:rsidRPr="000808A7" w:rsidRDefault="00530D58"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0808A7">
        <w:rPr>
          <w:rFonts w:ascii="Times New Roman" w:eastAsia="Calibri" w:hAnsi="Times New Roman" w:cs="Times New Roman"/>
          <w:sz w:val="28"/>
          <w:szCs w:val="28"/>
          <w:lang w:eastAsia="ru-RU"/>
        </w:rPr>
        <w:t>Для участия в П</w:t>
      </w:r>
      <w:r w:rsidR="000808A7" w:rsidRPr="000808A7">
        <w:rPr>
          <w:rFonts w:ascii="Times New Roman" w:eastAsia="Calibri" w:hAnsi="Times New Roman" w:cs="Times New Roman"/>
          <w:sz w:val="28"/>
          <w:szCs w:val="28"/>
          <w:lang w:eastAsia="ru-RU"/>
        </w:rPr>
        <w:t>рограмме в целях использования социальной выплаты в соответствии с по</w:t>
      </w:r>
      <w:r w:rsidR="000808A7">
        <w:rPr>
          <w:rFonts w:ascii="Times New Roman" w:eastAsia="Calibri" w:hAnsi="Times New Roman" w:cs="Times New Roman"/>
          <w:sz w:val="28"/>
          <w:szCs w:val="28"/>
          <w:lang w:eastAsia="ru-RU"/>
        </w:rPr>
        <w:t>дпунктами "а" - "д" и "ж" раздела 4 данной Программы</w:t>
      </w:r>
      <w:r w:rsidR="000808A7" w:rsidRPr="000808A7">
        <w:rPr>
          <w:rFonts w:ascii="Times New Roman" w:eastAsia="Calibri" w:hAnsi="Times New Roman" w:cs="Times New Roman"/>
          <w:sz w:val="28"/>
          <w:szCs w:val="28"/>
          <w:lang w:eastAsia="ru-RU"/>
        </w:rPr>
        <w:t xml:space="preserve"> молодая семья подает МУ «Отдел социальной защиты населения Светлогорского городского округа»</w:t>
      </w:r>
      <w:r w:rsidR="000808A7">
        <w:rPr>
          <w:rFonts w:ascii="Times New Roman" w:eastAsia="Calibri" w:hAnsi="Times New Roman" w:cs="Times New Roman"/>
          <w:sz w:val="28"/>
          <w:szCs w:val="28"/>
          <w:lang w:eastAsia="ru-RU"/>
        </w:rPr>
        <w:t xml:space="preserve"> следующие документы:</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а) заявлени</w:t>
      </w:r>
      <w:r>
        <w:rPr>
          <w:rFonts w:ascii="Times New Roman" w:eastAsia="Calibri" w:hAnsi="Times New Roman" w:cs="Times New Roman"/>
          <w:sz w:val="28"/>
          <w:szCs w:val="28"/>
          <w:lang w:eastAsia="ru-RU"/>
        </w:rPr>
        <w:t>е по форме согласно приложению 1</w:t>
      </w:r>
      <w:r w:rsidRPr="000808A7">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б) копия документов, удостоверяющих личность каждого члена семьи;</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 xml:space="preserve">г) документ, подтверждающий признание молодой семьи </w:t>
      </w:r>
      <w:r w:rsidRPr="000808A7">
        <w:rPr>
          <w:rFonts w:ascii="Times New Roman" w:eastAsia="Calibri" w:hAnsi="Times New Roman" w:cs="Times New Roman"/>
          <w:sz w:val="28"/>
          <w:szCs w:val="28"/>
          <w:lang w:eastAsia="ru-RU"/>
        </w:rPr>
        <w:lastRenderedPageBreak/>
        <w:t>нуждающейся в жилых помещениях;</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0808A7">
        <w:rPr>
          <w:rFonts w:ascii="Times New Roman" w:eastAsia="Calibri" w:hAnsi="Times New Roman" w:cs="Times New Roman"/>
          <w:sz w:val="28"/>
          <w:szCs w:val="28"/>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е) копия страхового свидетельства обязательного пенсионного страхования каждого совершеннолетнего члена семьи.</w:t>
      </w:r>
    </w:p>
    <w:p w:rsid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участия в П</w:t>
      </w:r>
      <w:r w:rsidRPr="000808A7">
        <w:rPr>
          <w:rFonts w:ascii="Times New Roman" w:eastAsia="Calibri" w:hAnsi="Times New Roman" w:cs="Times New Roman"/>
          <w:sz w:val="28"/>
          <w:szCs w:val="28"/>
          <w:lang w:eastAsia="ru-RU"/>
        </w:rPr>
        <w:t>рограмме в целях использования социальной выплаты в соотв</w:t>
      </w:r>
      <w:r>
        <w:rPr>
          <w:rFonts w:ascii="Times New Roman" w:eastAsia="Calibri" w:hAnsi="Times New Roman" w:cs="Times New Roman"/>
          <w:sz w:val="28"/>
          <w:szCs w:val="28"/>
          <w:lang w:eastAsia="ru-RU"/>
        </w:rPr>
        <w:t>етствии с подпунктом "е" раздела 4</w:t>
      </w:r>
      <w:r w:rsidRPr="000808A7">
        <w:rPr>
          <w:rFonts w:ascii="Times New Roman" w:eastAsia="Calibri" w:hAnsi="Times New Roman" w:cs="Times New Roman"/>
          <w:sz w:val="28"/>
          <w:szCs w:val="28"/>
          <w:lang w:eastAsia="ru-RU"/>
        </w:rPr>
        <w:t xml:space="preserve"> данной Программы молодая семья подает МУ «Отдел социальной защиты населения Светлогорского городского округа» следующие документы:</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а) заявлени</w:t>
      </w:r>
      <w:r>
        <w:rPr>
          <w:rFonts w:ascii="Times New Roman" w:eastAsia="Calibri" w:hAnsi="Times New Roman" w:cs="Times New Roman"/>
          <w:sz w:val="28"/>
          <w:szCs w:val="28"/>
          <w:lang w:eastAsia="ru-RU"/>
        </w:rPr>
        <w:t>е по форме согласно приложению  1</w:t>
      </w:r>
      <w:r w:rsidRPr="000808A7">
        <w:rPr>
          <w:rFonts w:ascii="Times New Roman" w:eastAsia="Calibri" w:hAnsi="Times New Roman" w:cs="Times New Roman"/>
          <w:sz w:val="28"/>
          <w:szCs w:val="28"/>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б) копии документов, удостоверяющих личность каждого члена семьи;</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в) копия свидетельства о браке (на неполную семью не распространяется);</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w:t>
      </w:r>
      <w:r>
        <w:rPr>
          <w:rFonts w:ascii="Times New Roman" w:eastAsia="Calibri" w:hAnsi="Times New Roman" w:cs="Times New Roman"/>
          <w:sz w:val="28"/>
          <w:szCs w:val="28"/>
          <w:lang w:eastAsia="ru-RU"/>
        </w:rPr>
        <w:t>нном строительстве жилого дома;</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д) копия кредитного договора (договора займа);</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"д" настоящего пункта;</w:t>
      </w:r>
    </w:p>
    <w:p w:rsidR="000808A7" w:rsidRP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808A7" w:rsidRDefault="000808A7" w:rsidP="000808A7">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808A7">
        <w:rPr>
          <w:rFonts w:ascii="Times New Roman" w:eastAsia="Calibri" w:hAnsi="Times New Roman" w:cs="Times New Roman"/>
          <w:sz w:val="28"/>
          <w:szCs w:val="28"/>
          <w:lang w:eastAsia="ru-RU"/>
        </w:rPr>
        <w:t>з) копия страхового свидетельства обязательного пенсионного страхования каждого совершеннолетнего члена семьи.</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87B74" w:rsidRPr="00387B74" w:rsidRDefault="00530D58"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387B74" w:rsidRPr="00387B74">
        <w:rPr>
          <w:rFonts w:ascii="Times New Roman" w:eastAsia="Calibri" w:hAnsi="Times New Roman" w:cs="Times New Roman"/>
          <w:sz w:val="28"/>
          <w:szCs w:val="28"/>
          <w:lang w:eastAsia="ru-RU"/>
        </w:rPr>
        <w:t>МУ «Отдел социальной защиты населения  Светлогорского городского округа»:</w:t>
      </w:r>
    </w:p>
    <w:p w:rsidR="00387B74" w:rsidRPr="00387B74" w:rsidRDefault="00387B74" w:rsidP="00387B74">
      <w:pPr>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1) осуществляет прием и регистрацию документов молодых семей, претендующих на получение социальной выплаты на приобретение (строительство)</w:t>
      </w:r>
      <w:r w:rsidR="00530D58">
        <w:rPr>
          <w:rFonts w:ascii="Times New Roman" w:eastAsia="Times New Roman" w:hAnsi="Times New Roman" w:cs="Times New Roman"/>
          <w:sz w:val="28"/>
          <w:szCs w:val="28"/>
          <w:lang w:eastAsia="ru-RU"/>
        </w:rPr>
        <w:t>,</w:t>
      </w:r>
      <w:r w:rsidR="00530D58" w:rsidRPr="00530D58">
        <w:t xml:space="preserve"> </w:t>
      </w:r>
      <w:r w:rsidR="00530D58" w:rsidRPr="00530D58">
        <w:rPr>
          <w:rFonts w:ascii="Times New Roman" w:eastAsia="Times New Roman" w:hAnsi="Times New Roman" w:cs="Times New Roman"/>
          <w:sz w:val="28"/>
          <w:szCs w:val="28"/>
          <w:lang w:eastAsia="ru-RU"/>
        </w:rPr>
        <w:t>предусмотренных пунктом 2 раздела 5 Программы</w:t>
      </w:r>
      <w:r w:rsidRPr="00387B74">
        <w:rPr>
          <w:rFonts w:ascii="Times New Roman" w:eastAsia="Times New Roman" w:hAnsi="Times New Roman" w:cs="Times New Roman"/>
          <w:sz w:val="28"/>
          <w:szCs w:val="28"/>
          <w:lang w:eastAsia="ru-RU"/>
        </w:rPr>
        <w:t>;</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2) организует работу по проверке сведений, содержащихся в доку</w:t>
      </w:r>
      <w:r w:rsidR="000808A7">
        <w:rPr>
          <w:rFonts w:ascii="Times New Roman" w:eastAsia="Calibri" w:hAnsi="Times New Roman" w:cs="Times New Roman"/>
          <w:sz w:val="28"/>
          <w:szCs w:val="28"/>
          <w:lang w:eastAsia="ru-RU"/>
        </w:rPr>
        <w:t>ментах, предусмотренных</w:t>
      </w:r>
      <w:r w:rsidR="00530D58">
        <w:rPr>
          <w:rFonts w:ascii="Times New Roman" w:eastAsia="Calibri" w:hAnsi="Times New Roman" w:cs="Times New Roman"/>
          <w:sz w:val="28"/>
          <w:szCs w:val="28"/>
          <w:lang w:eastAsia="ru-RU"/>
        </w:rPr>
        <w:t xml:space="preserve"> пунктом 2 раздела</w:t>
      </w:r>
      <w:r w:rsidR="000808A7">
        <w:rPr>
          <w:rFonts w:ascii="Times New Roman" w:eastAsia="Calibri" w:hAnsi="Times New Roman" w:cs="Times New Roman"/>
          <w:sz w:val="28"/>
          <w:szCs w:val="28"/>
          <w:lang w:eastAsia="ru-RU"/>
        </w:rPr>
        <w:t xml:space="preserve"> 5</w:t>
      </w:r>
      <w:r w:rsidR="00530D58">
        <w:rPr>
          <w:rFonts w:ascii="Times New Roman" w:eastAsia="Calibri" w:hAnsi="Times New Roman" w:cs="Times New Roman"/>
          <w:sz w:val="28"/>
          <w:szCs w:val="28"/>
          <w:lang w:eastAsia="ru-RU"/>
        </w:rPr>
        <w:t xml:space="preserve"> Программы</w:t>
      </w:r>
      <w:r w:rsidR="000808A7">
        <w:rPr>
          <w:rFonts w:ascii="Times New Roman" w:eastAsia="Calibri" w:hAnsi="Times New Roman" w:cs="Times New Roman"/>
          <w:sz w:val="28"/>
          <w:szCs w:val="28"/>
          <w:lang w:eastAsia="ru-RU"/>
        </w:rPr>
        <w:t>;</w:t>
      </w:r>
    </w:p>
    <w:p w:rsidR="00387B74" w:rsidRPr="00387B74" w:rsidRDefault="00387B74" w:rsidP="00387B74">
      <w:pPr>
        <w:tabs>
          <w:tab w:val="left" w:pos="706"/>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3) оценивает наличие денежных средств молодой семьи, достаточных для оплаты расчетной (средней) стоимости жилья в части превышающей </w:t>
      </w:r>
      <w:r w:rsidRPr="00387B74">
        <w:rPr>
          <w:rFonts w:ascii="Times New Roman" w:eastAsia="Calibri" w:hAnsi="Times New Roman" w:cs="Times New Roman"/>
          <w:sz w:val="28"/>
          <w:szCs w:val="28"/>
          <w:lang w:eastAsia="ru-RU"/>
        </w:rPr>
        <w:lastRenderedPageBreak/>
        <w:t>размер предоставляемой социальной выплаты на основании следующих из документов:</w:t>
      </w:r>
    </w:p>
    <w:p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банковского счета, копии сберегательной книжки одного из супругов либо родителя в неполной семье и (или) другого документа (извещение, уведомление и иной документ) о размере денежных средств, содержащихся на данном счете;</w:t>
      </w:r>
    </w:p>
    <w:p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копии государственного сертификата на материнский (семейный) капитал;</w:t>
      </w:r>
    </w:p>
    <w:p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выписки из решения (справки, уведомления, извещения или иного документа) банка либо другой организации, уставом которой определено предоставление кредита (займа) о максимальной сумме кредита (займа), предоставляемого молодой семье;</w:t>
      </w:r>
    </w:p>
    <w:p w:rsidR="00387B74" w:rsidRPr="00387B74" w:rsidRDefault="00387B74" w:rsidP="00387B74">
      <w:pPr>
        <w:widowControl w:val="0"/>
        <w:numPr>
          <w:ilvl w:val="0"/>
          <w:numId w:val="1"/>
        </w:numPr>
        <w:tabs>
          <w:tab w:val="left" w:pos="763"/>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87B74">
        <w:rPr>
          <w:rFonts w:ascii="Times New Roman" w:eastAsia="Calibri" w:hAnsi="Times New Roman" w:cs="Times New Roman"/>
          <w:color w:val="000000"/>
          <w:sz w:val="28"/>
          <w:szCs w:val="28"/>
          <w:lang w:eastAsia="ru-RU"/>
        </w:rPr>
        <w:t>нотариально удостоверенного согласия родителей супругов (одного из супругов) либо одного родителя в неполной семье о предоставлении суммы, имеющейся на их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выписки из банковского счета или иного документа);</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4) дает заключение о признании (непризнании) молодой семьи, имеющей достаточные доходы, позволяющие получить кредит, либо иные денежные средства для расчетной (средней) стоимости жилья в части превышающей размер предоставляемой денежной выплаты по форме, установленной Правительством Калининградской области;</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5) в 10-дневный срок с даты представления документов готовит проект постановления главы администрации муниципального образования «Светлогорский городской округ» о признании либо об отказе в признании молодой семьи участницей основного мероприятия;</w:t>
      </w:r>
    </w:p>
    <w:p w:rsid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6) в 5-дневный срок уведомляет м</w:t>
      </w:r>
      <w:r w:rsidR="00B848BC">
        <w:rPr>
          <w:rFonts w:ascii="Times New Roman" w:eastAsia="Calibri" w:hAnsi="Times New Roman" w:cs="Times New Roman"/>
          <w:sz w:val="28"/>
          <w:szCs w:val="28"/>
          <w:lang w:eastAsia="ru-RU"/>
        </w:rPr>
        <w:t>олодую семью о принятом решении;</w:t>
      </w:r>
      <w:r w:rsidRPr="00387B74">
        <w:rPr>
          <w:rFonts w:ascii="Times New Roman" w:eastAsia="Calibri" w:hAnsi="Times New Roman" w:cs="Times New Roman"/>
          <w:sz w:val="28"/>
          <w:szCs w:val="28"/>
          <w:lang w:eastAsia="ru-RU"/>
        </w:rPr>
        <w:t xml:space="preserve"> </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7) до 01 июня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 форме, определенной Правительством Калининградской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01 марта 2005 года, а также молодые семьи, имеющие 3 и более детей;</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8) осуществляет нормативное и методологическое обеспечение реализации Программы;</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9) информирует население о ходе реализации Программы, основаниях и условиях участия в Программе;</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10) организует разъяснительную работу с молодыми семьями - участниками Программы:</w:t>
      </w:r>
    </w:p>
    <w:p w:rsidR="00B848BC" w:rsidRPr="00B848BC"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t>- создает банк данных молодых семей - участников Программы с целью исключения повторного предоставления социальных выплат;</w:t>
      </w:r>
    </w:p>
    <w:p w:rsidR="00B848BC" w:rsidRPr="00387B74"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848BC">
        <w:rPr>
          <w:rFonts w:ascii="Times New Roman" w:eastAsia="Calibri" w:hAnsi="Times New Roman" w:cs="Times New Roman"/>
          <w:sz w:val="28"/>
          <w:szCs w:val="28"/>
          <w:lang w:eastAsia="ru-RU"/>
        </w:rPr>
        <w:lastRenderedPageBreak/>
        <w:t>- осуществляет подготовку и предоставление отчетов по реализации Программы за соответствующий период в соответствии с действующим законодательством.</w:t>
      </w:r>
    </w:p>
    <w:p w:rsidR="00387B74" w:rsidRPr="00387B74" w:rsidRDefault="00B848BC"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387B74" w:rsidRPr="00387B74">
        <w:rPr>
          <w:rFonts w:ascii="Times New Roman" w:eastAsia="Calibri" w:hAnsi="Times New Roman" w:cs="Times New Roman"/>
          <w:sz w:val="28"/>
          <w:szCs w:val="28"/>
          <w:lang w:eastAsia="ru-RU"/>
        </w:rPr>
        <w:t>Основаниями для отказа в признании молодой семьи участницей подпрограммы являются:</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а) несоответствие молодой семьи треб</w:t>
      </w:r>
      <w:r w:rsidR="00530D58">
        <w:rPr>
          <w:rFonts w:ascii="Times New Roman" w:eastAsia="Calibri" w:hAnsi="Times New Roman" w:cs="Times New Roman"/>
          <w:sz w:val="28"/>
          <w:szCs w:val="28"/>
          <w:lang w:eastAsia="ru-RU"/>
        </w:rPr>
        <w:t>ованиям, предусмотренным</w:t>
      </w:r>
      <w:r w:rsidR="00B848BC" w:rsidRPr="00B848BC">
        <w:t xml:space="preserve"> </w:t>
      </w:r>
      <w:r w:rsidR="00B848BC">
        <w:rPr>
          <w:rFonts w:ascii="Times New Roman" w:eastAsia="Calibri" w:hAnsi="Times New Roman" w:cs="Times New Roman"/>
          <w:sz w:val="28"/>
          <w:szCs w:val="28"/>
          <w:lang w:eastAsia="ru-RU"/>
        </w:rPr>
        <w:t xml:space="preserve"> разделом 3</w:t>
      </w:r>
      <w:r w:rsidR="00B848BC" w:rsidRPr="00B848BC">
        <w:rPr>
          <w:rFonts w:ascii="Times New Roman" w:eastAsia="Calibri" w:hAnsi="Times New Roman" w:cs="Times New Roman"/>
          <w:sz w:val="28"/>
          <w:szCs w:val="28"/>
          <w:lang w:eastAsia="ru-RU"/>
        </w:rPr>
        <w:t xml:space="preserve"> Программы</w:t>
      </w:r>
      <w:r w:rsidRPr="00387B74">
        <w:rPr>
          <w:rFonts w:ascii="Times New Roman" w:eastAsia="Calibri" w:hAnsi="Times New Roman" w:cs="Times New Roman"/>
          <w:sz w:val="28"/>
          <w:szCs w:val="28"/>
          <w:lang w:eastAsia="ru-RU"/>
        </w:rPr>
        <w:t>;</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б) непредставление или представление не в полном объёме доку</w:t>
      </w:r>
      <w:r w:rsidR="00530D58">
        <w:rPr>
          <w:rFonts w:ascii="Times New Roman" w:eastAsia="Calibri" w:hAnsi="Times New Roman" w:cs="Times New Roman"/>
          <w:sz w:val="28"/>
          <w:szCs w:val="28"/>
          <w:lang w:eastAsia="ru-RU"/>
        </w:rPr>
        <w:t>ментов, предусмотренных</w:t>
      </w:r>
      <w:r w:rsidR="00B848BC" w:rsidRPr="00B848BC">
        <w:t xml:space="preserve"> </w:t>
      </w:r>
      <w:r w:rsidR="00B848BC" w:rsidRPr="00B848BC">
        <w:rPr>
          <w:rFonts w:ascii="Times New Roman" w:eastAsia="Calibri" w:hAnsi="Times New Roman" w:cs="Times New Roman"/>
          <w:sz w:val="28"/>
          <w:szCs w:val="28"/>
          <w:lang w:eastAsia="ru-RU"/>
        </w:rPr>
        <w:t>пунктом 2 раздела 5 Программы</w:t>
      </w:r>
      <w:r w:rsidRPr="00387B74">
        <w:rPr>
          <w:rFonts w:ascii="Times New Roman" w:eastAsia="Calibri" w:hAnsi="Times New Roman" w:cs="Times New Roman"/>
          <w:sz w:val="28"/>
          <w:szCs w:val="28"/>
          <w:lang w:eastAsia="ru-RU"/>
        </w:rPr>
        <w:t>;</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в) недостоверность сведений, содержащихся в представленных документах;</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местного бюджетов, за исключением средств (части средств) материнского (семейного) капитала.</w:t>
      </w:r>
    </w:p>
    <w:p w:rsidR="00387B74" w:rsidRPr="00387B74" w:rsidRDefault="00387B74" w:rsidP="00B848B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Повторное обращение с заявлением об участии в подпрограмме допускается после устранения оснований для отказа, предусмотренных </w:t>
      </w:r>
      <w:r w:rsidR="00B848BC" w:rsidRPr="00B848BC">
        <w:rPr>
          <w:rFonts w:ascii="Times New Roman" w:hAnsi="Times New Roman" w:cs="Times New Roman"/>
          <w:sz w:val="28"/>
          <w:szCs w:val="28"/>
        </w:rPr>
        <w:t xml:space="preserve">пунктом 4 раздела 5 </w:t>
      </w:r>
      <w:r w:rsidR="00B848BC">
        <w:rPr>
          <w:rFonts w:ascii="Times New Roman" w:eastAsia="Calibri" w:hAnsi="Times New Roman" w:cs="Times New Roman"/>
          <w:sz w:val="28"/>
          <w:szCs w:val="28"/>
          <w:lang w:eastAsia="ru-RU"/>
        </w:rPr>
        <w:t>Программы</w:t>
      </w:r>
      <w:r w:rsidRPr="00387B74">
        <w:rPr>
          <w:rFonts w:ascii="Times New Roman" w:eastAsia="Calibri" w:hAnsi="Times New Roman" w:cs="Times New Roman"/>
          <w:sz w:val="28"/>
          <w:szCs w:val="28"/>
          <w:lang w:eastAsia="ru-RU"/>
        </w:rPr>
        <w:t>;</w:t>
      </w:r>
    </w:p>
    <w:p w:rsidR="00387B74" w:rsidRPr="00387B74" w:rsidRDefault="00387B74" w:rsidP="00387B74">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387B74">
        <w:rPr>
          <w:rFonts w:ascii="Times New Roman" w:eastAsia="Calibri" w:hAnsi="Times New Roman" w:cs="Times New Roman"/>
          <w:sz w:val="28"/>
          <w:szCs w:val="28"/>
          <w:lang w:eastAsia="ru-RU"/>
        </w:rPr>
        <w:t xml:space="preserve">Оформление и выдача свидетельства о праве на получение социальной выплаты, а также использование социальных выплат,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w:t>
      </w:r>
      <w:r w:rsidRPr="00387B74">
        <w:rPr>
          <w:rFonts w:ascii="Times New Roman" w:eastAsia="Calibri" w:hAnsi="Times New Roman" w:cs="Times New Roman"/>
          <w:color w:val="000000"/>
          <w:sz w:val="28"/>
          <w:szCs w:val="28"/>
          <w:lang w:eastAsia="ru-RU"/>
        </w:rPr>
        <w:t xml:space="preserve">от 17 декабря 2010 № 1050 </w:t>
      </w:r>
      <w:r w:rsidRPr="00387B74">
        <w:rPr>
          <w:rFonts w:ascii="Times New Roman" w:eastAsia="Calibri" w:hAnsi="Times New Roman" w:cs="Times New Roman"/>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РФ от 20 ноября 2018 года № 1392).</w:t>
      </w:r>
    </w:p>
    <w:p w:rsidR="00387B74" w:rsidRDefault="00387B74" w:rsidP="00387B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Объем средств, выделяемых из бюджета Светлогорского городского округа для финансирования программы, подлежит ежегодному уточнению при утверждении бюджета муниципального образования «Светлогорский городской округ» на очередной финансовый год и плановый период. </w:t>
      </w:r>
    </w:p>
    <w:p w:rsidR="00490B8E" w:rsidRP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90B8E">
        <w:rPr>
          <w:rFonts w:ascii="Times New Roman" w:eastAsia="Times New Roman" w:hAnsi="Times New Roman" w:cs="Times New Roman"/>
          <w:b/>
          <w:sz w:val="28"/>
          <w:szCs w:val="28"/>
          <w:lang w:eastAsia="ru-RU"/>
        </w:rPr>
        <w:t xml:space="preserve">6. Методика расчета социальной выплаты на приобретение </w:t>
      </w:r>
    </w:p>
    <w:p w:rsid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490B8E">
        <w:rPr>
          <w:rFonts w:ascii="Times New Roman" w:eastAsia="Times New Roman" w:hAnsi="Times New Roman" w:cs="Times New Roman"/>
          <w:b/>
          <w:sz w:val="28"/>
          <w:szCs w:val="28"/>
          <w:lang w:eastAsia="ru-RU"/>
        </w:rPr>
        <w:t>жилья или строительство индивидуального жилого дома</w:t>
      </w:r>
    </w:p>
    <w:p w:rsid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490B8E" w:rsidRPr="008C18AA" w:rsidRDefault="00490B8E" w:rsidP="00490B8E">
      <w:pPr>
        <w:spacing w:after="0" w:line="240" w:lineRule="auto"/>
        <w:ind w:firstLine="851"/>
        <w:jc w:val="both"/>
        <w:rPr>
          <w:rFonts w:ascii="Times New Roman" w:hAnsi="Times New Roman" w:cs="Times New Roman"/>
          <w:sz w:val="28"/>
          <w:szCs w:val="28"/>
        </w:rPr>
      </w:pPr>
      <w:r w:rsidRPr="008C18AA">
        <w:rPr>
          <w:rFonts w:ascii="Times New Roman" w:hAnsi="Times New Roman" w:cs="Times New Roman"/>
          <w:sz w:val="28"/>
          <w:szCs w:val="28"/>
        </w:rPr>
        <w:t xml:space="preserve">Социальная выплата предоставляется </w:t>
      </w:r>
      <w:r w:rsidRPr="006720C4">
        <w:rPr>
          <w:rFonts w:ascii="Times New Roman" w:hAnsi="Times New Roman" w:cs="Times New Roman"/>
          <w:sz w:val="28"/>
          <w:szCs w:val="28"/>
        </w:rPr>
        <w:t>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 декабря 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sidR="006720C4">
        <w:rPr>
          <w:rFonts w:ascii="Times New Roman" w:hAnsi="Times New Roman" w:cs="Times New Roman"/>
          <w:sz w:val="28"/>
          <w:szCs w:val="28"/>
        </w:rPr>
        <w:t>и граждан Российской Федерации»</w:t>
      </w:r>
      <w:r w:rsidR="006720C4">
        <w:rPr>
          <w:sz w:val="28"/>
          <w:szCs w:val="28"/>
        </w:rPr>
        <w:t>:</w:t>
      </w:r>
    </w:p>
    <w:p w:rsidR="00490B8E" w:rsidRPr="008C18AA" w:rsidRDefault="00490B8E" w:rsidP="00490B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18AA">
        <w:rPr>
          <w:rFonts w:ascii="Times New Roman" w:hAnsi="Times New Roman" w:cs="Times New Roman"/>
          <w:sz w:val="28"/>
          <w:szCs w:val="28"/>
        </w:rPr>
        <w:t>30 процентов расчетной (средней) стоимости жилья для молодых семей, не имеющих детей;</w:t>
      </w:r>
    </w:p>
    <w:p w:rsidR="00490B8E" w:rsidRPr="008C18AA" w:rsidRDefault="00490B8E" w:rsidP="00490B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18AA">
        <w:rPr>
          <w:rFonts w:ascii="Times New Roman" w:hAnsi="Times New Roman" w:cs="Times New Roman"/>
          <w:sz w:val="28"/>
          <w:szCs w:val="28"/>
        </w:rPr>
        <w:t>35 процентов расчетной (средней) стоимости жилья для молодых семей, имеющих 1 ребенка или более, а также для неполных молодых семей, состоящих их 1 молодого родителя и 1 ребенка или более.</w:t>
      </w:r>
    </w:p>
    <w:p w:rsidR="00490B8E" w:rsidRPr="008C18AA" w:rsidRDefault="00490B8E" w:rsidP="00490B8E">
      <w:pPr>
        <w:spacing w:after="0" w:line="240" w:lineRule="auto"/>
        <w:ind w:firstLine="851"/>
        <w:jc w:val="both"/>
        <w:rPr>
          <w:rFonts w:ascii="Times New Roman" w:hAnsi="Times New Roman" w:cs="Times New Roman"/>
          <w:sz w:val="28"/>
          <w:szCs w:val="28"/>
        </w:rPr>
      </w:pPr>
      <w:r w:rsidRPr="008C18AA">
        <w:rPr>
          <w:rFonts w:ascii="Times New Roman" w:hAnsi="Times New Roman" w:cs="Times New Roman"/>
          <w:sz w:val="28"/>
          <w:szCs w:val="28"/>
        </w:rPr>
        <w:t>Расчет размера социальной выплаты, нормативной стоимости жилья и собственных (заемных) средств зависит от количества членов молодой семьи и нормативной стоимости 1 кв. м. жилья.</w:t>
      </w:r>
    </w:p>
    <w:p w:rsidR="00490B8E" w:rsidRDefault="00490B8E" w:rsidP="00490B8E">
      <w:pPr>
        <w:spacing w:after="0" w:line="240" w:lineRule="auto"/>
        <w:ind w:firstLine="851"/>
        <w:jc w:val="both"/>
        <w:rPr>
          <w:rFonts w:ascii="Times New Roman" w:hAnsi="Times New Roman" w:cs="Times New Roman"/>
          <w:sz w:val="28"/>
          <w:szCs w:val="28"/>
        </w:rPr>
      </w:pP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490B8E" w:rsidRPr="003B02B8" w:rsidRDefault="00490B8E" w:rsidP="00490B8E">
      <w:pPr>
        <w:spacing w:after="0" w:line="240" w:lineRule="auto"/>
        <w:ind w:firstLine="851"/>
        <w:jc w:val="both"/>
        <w:rPr>
          <w:rFonts w:ascii="Times New Roman" w:hAnsi="Times New Roman" w:cs="Times New Roman"/>
          <w:sz w:val="28"/>
          <w:szCs w:val="28"/>
        </w:rPr>
      </w:pPr>
    </w:p>
    <w:p w:rsidR="00490B8E" w:rsidRPr="003B02B8" w:rsidRDefault="00490B8E" w:rsidP="00490B8E">
      <w:pPr>
        <w:spacing w:after="0" w:line="240" w:lineRule="auto"/>
        <w:ind w:firstLine="851"/>
        <w:jc w:val="both"/>
        <w:rPr>
          <w:rFonts w:ascii="Times New Roman" w:hAnsi="Times New Roman" w:cs="Times New Roman"/>
          <w:b/>
          <w:sz w:val="28"/>
          <w:szCs w:val="28"/>
        </w:rPr>
      </w:pPr>
      <w:proofErr w:type="spellStart"/>
      <w:r w:rsidRPr="003B02B8">
        <w:rPr>
          <w:rFonts w:ascii="Times New Roman" w:hAnsi="Times New Roman" w:cs="Times New Roman"/>
          <w:b/>
          <w:sz w:val="28"/>
          <w:szCs w:val="28"/>
        </w:rPr>
        <w:t>СтЖ</w:t>
      </w:r>
      <w:proofErr w:type="spellEnd"/>
      <w:r w:rsidRPr="003B02B8">
        <w:rPr>
          <w:rFonts w:ascii="Times New Roman" w:hAnsi="Times New Roman" w:cs="Times New Roman"/>
          <w:b/>
          <w:sz w:val="28"/>
          <w:szCs w:val="28"/>
        </w:rPr>
        <w:t xml:space="preserve"> = Н x РЖ,</w:t>
      </w:r>
    </w:p>
    <w:p w:rsidR="00490B8E" w:rsidRPr="003B02B8" w:rsidRDefault="00490B8E" w:rsidP="00490B8E">
      <w:pPr>
        <w:spacing w:after="0" w:line="240" w:lineRule="auto"/>
        <w:ind w:firstLine="851"/>
        <w:jc w:val="both"/>
        <w:rPr>
          <w:rFonts w:ascii="Times New Roman" w:hAnsi="Times New Roman" w:cs="Times New Roman"/>
          <w:sz w:val="28"/>
          <w:szCs w:val="28"/>
        </w:rPr>
      </w:pP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sz w:val="28"/>
          <w:szCs w:val="28"/>
        </w:rPr>
        <w:t>где:</w:t>
      </w: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b/>
          <w:sz w:val="28"/>
          <w:szCs w:val="28"/>
        </w:rPr>
        <w:t>Н</w:t>
      </w:r>
      <w:r w:rsidRPr="003B02B8">
        <w:rPr>
          <w:rFonts w:ascii="Times New Roman" w:hAnsi="Times New Roman" w:cs="Times New Roman"/>
          <w:sz w:val="28"/>
          <w:szCs w:val="28"/>
        </w:rPr>
        <w:t xml:space="preserve"> - норматив стоимости 1 кв. метра общей площади ж</w:t>
      </w:r>
      <w:r>
        <w:rPr>
          <w:rFonts w:ascii="Times New Roman" w:hAnsi="Times New Roman" w:cs="Times New Roman"/>
          <w:sz w:val="28"/>
          <w:szCs w:val="28"/>
        </w:rPr>
        <w:t>илья.</w:t>
      </w:r>
      <w:r w:rsidRPr="003B02B8">
        <w:t xml:space="preserve"> </w:t>
      </w:r>
      <w:r w:rsidRPr="003B02B8">
        <w:rPr>
          <w:rFonts w:ascii="Times New Roman" w:hAnsi="Times New Roman" w:cs="Times New Roman"/>
          <w:sz w:val="28"/>
          <w:szCs w:val="28"/>
        </w:rPr>
        <w:t xml:space="preserve">Нормативная стоимость жилья устанавливается ежеквартально решением межведомственной комиссии по формированию территориальных сметных нормативов в строительстве Калининградской области.  В 2018 году в Калининградской области  нормативная стоимость 1 </w:t>
      </w:r>
      <w:proofErr w:type="spellStart"/>
      <w:r w:rsidRPr="003B02B8">
        <w:rPr>
          <w:rFonts w:ascii="Times New Roman" w:hAnsi="Times New Roman" w:cs="Times New Roman"/>
          <w:sz w:val="28"/>
          <w:szCs w:val="28"/>
        </w:rPr>
        <w:t>кв.м</w:t>
      </w:r>
      <w:proofErr w:type="spellEnd"/>
      <w:r w:rsidRPr="003B02B8">
        <w:rPr>
          <w:rFonts w:ascii="Times New Roman" w:hAnsi="Times New Roman" w:cs="Times New Roman"/>
          <w:sz w:val="28"/>
          <w:szCs w:val="28"/>
        </w:rPr>
        <w:t xml:space="preserve">. жилья 30 000 руб.  </w:t>
      </w: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b/>
          <w:sz w:val="28"/>
          <w:szCs w:val="28"/>
        </w:rPr>
        <w:t>РЖ</w:t>
      </w:r>
      <w:r w:rsidRPr="003B02B8">
        <w:rPr>
          <w:rFonts w:ascii="Times New Roman" w:hAnsi="Times New Roman" w:cs="Times New Roman"/>
          <w:sz w:val="28"/>
          <w:szCs w:val="28"/>
        </w:rPr>
        <w:t xml:space="preserve"> - размер общей площади жилого помещения</w:t>
      </w:r>
      <w:r>
        <w:rPr>
          <w:rFonts w:ascii="Times New Roman" w:hAnsi="Times New Roman" w:cs="Times New Roman"/>
          <w:sz w:val="28"/>
          <w:szCs w:val="28"/>
        </w:rPr>
        <w:t xml:space="preserve">. </w:t>
      </w:r>
      <w:r w:rsidRPr="003B02B8">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490B8E" w:rsidRPr="003B02B8"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490B8E" w:rsidRDefault="00490B8E" w:rsidP="00490B8E">
      <w:pPr>
        <w:spacing w:after="0" w:line="240" w:lineRule="auto"/>
        <w:ind w:firstLine="851"/>
        <w:jc w:val="both"/>
        <w:rPr>
          <w:rFonts w:ascii="Times New Roman" w:hAnsi="Times New Roman" w:cs="Times New Roman"/>
          <w:sz w:val="28"/>
          <w:szCs w:val="28"/>
        </w:rPr>
      </w:pPr>
      <w:r w:rsidRPr="003B02B8">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6720C4" w:rsidRDefault="006720C4" w:rsidP="00490B8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размер социальной выплаты составил:</w:t>
      </w:r>
    </w:p>
    <w:tbl>
      <w:tblPr>
        <w:tblStyle w:val="a3"/>
        <w:tblW w:w="0" w:type="auto"/>
        <w:jc w:val="center"/>
        <w:tblLook w:val="04A0" w:firstRow="1" w:lastRow="0" w:firstColumn="1" w:lastColumn="0" w:noHBand="0" w:noVBand="1"/>
      </w:tblPr>
      <w:tblGrid>
        <w:gridCol w:w="2802"/>
        <w:gridCol w:w="2268"/>
        <w:gridCol w:w="2268"/>
        <w:gridCol w:w="2126"/>
      </w:tblGrid>
      <w:tr w:rsidR="00490B8E" w:rsidTr="00490B8E">
        <w:trPr>
          <w:jc w:val="center"/>
        </w:trPr>
        <w:tc>
          <w:tcPr>
            <w:tcW w:w="2802" w:type="dxa"/>
          </w:tcPr>
          <w:p w:rsidR="00490B8E" w:rsidRPr="001D039B" w:rsidRDefault="00490B8E" w:rsidP="00490B8E">
            <w:pPr>
              <w:jc w:val="center"/>
              <w:rPr>
                <w:rFonts w:ascii="Times New Roman" w:hAnsi="Times New Roman" w:cs="Times New Roman"/>
                <w:sz w:val="20"/>
                <w:szCs w:val="20"/>
              </w:rPr>
            </w:pPr>
            <w:r w:rsidRPr="001D039B">
              <w:rPr>
                <w:rFonts w:ascii="Times New Roman" w:hAnsi="Times New Roman" w:cs="Times New Roman"/>
                <w:sz w:val="20"/>
                <w:szCs w:val="20"/>
              </w:rPr>
              <w:t>Состав семьи</w:t>
            </w:r>
          </w:p>
        </w:tc>
        <w:tc>
          <w:tcPr>
            <w:tcW w:w="2268" w:type="dxa"/>
          </w:tcPr>
          <w:p w:rsidR="00490B8E" w:rsidRPr="001D039B" w:rsidRDefault="00490B8E" w:rsidP="00490B8E">
            <w:pPr>
              <w:jc w:val="center"/>
              <w:rPr>
                <w:rFonts w:ascii="Times New Roman" w:hAnsi="Times New Roman" w:cs="Times New Roman"/>
                <w:sz w:val="20"/>
                <w:szCs w:val="20"/>
              </w:rPr>
            </w:pPr>
            <w:r w:rsidRPr="001D039B">
              <w:rPr>
                <w:rFonts w:ascii="Times New Roman" w:hAnsi="Times New Roman" w:cs="Times New Roman"/>
                <w:sz w:val="20"/>
                <w:szCs w:val="20"/>
              </w:rPr>
              <w:t>Нормативная стоимость жилья (руб.)</w:t>
            </w:r>
          </w:p>
        </w:tc>
        <w:tc>
          <w:tcPr>
            <w:tcW w:w="2268" w:type="dxa"/>
          </w:tcPr>
          <w:p w:rsidR="00490B8E" w:rsidRPr="001D039B" w:rsidRDefault="00490B8E" w:rsidP="00490B8E">
            <w:pPr>
              <w:jc w:val="center"/>
              <w:rPr>
                <w:rFonts w:ascii="Times New Roman" w:hAnsi="Times New Roman" w:cs="Times New Roman"/>
                <w:sz w:val="20"/>
                <w:szCs w:val="20"/>
              </w:rPr>
            </w:pPr>
            <w:r w:rsidRPr="001D039B">
              <w:rPr>
                <w:rFonts w:ascii="Times New Roman" w:hAnsi="Times New Roman" w:cs="Times New Roman"/>
                <w:sz w:val="20"/>
                <w:szCs w:val="20"/>
              </w:rPr>
              <w:t>Размер социальной выплаты</w:t>
            </w:r>
          </w:p>
        </w:tc>
        <w:tc>
          <w:tcPr>
            <w:tcW w:w="2126" w:type="dxa"/>
          </w:tcPr>
          <w:p w:rsidR="00490B8E" w:rsidRPr="001D039B" w:rsidRDefault="00490B8E" w:rsidP="00490B8E">
            <w:pPr>
              <w:jc w:val="center"/>
              <w:rPr>
                <w:rFonts w:ascii="Times New Roman" w:hAnsi="Times New Roman" w:cs="Times New Roman"/>
                <w:sz w:val="20"/>
                <w:szCs w:val="20"/>
              </w:rPr>
            </w:pPr>
            <w:r w:rsidRPr="001D039B">
              <w:rPr>
                <w:rFonts w:ascii="Times New Roman" w:hAnsi="Times New Roman" w:cs="Times New Roman"/>
                <w:sz w:val="20"/>
                <w:szCs w:val="20"/>
              </w:rPr>
              <w:t>Размер собственных и заемных средств (гр. 2- гр. 3)</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без детей</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1 260 000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378 000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882 000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неполная семья с 1 ребенком</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1 260 000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441 000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819 000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с 1 ребенком или неполная семья с 2 детьми</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1 620 000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567 000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1 053 000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с 2 детьми или неполная семья с 3 детьми</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2 160 000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756 000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1 404 000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с 3 детьми</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2 700 000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945 000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1 755 000</w:t>
            </w:r>
          </w:p>
        </w:tc>
      </w:tr>
      <w:tr w:rsidR="00490B8E" w:rsidTr="00490B8E">
        <w:trPr>
          <w:jc w:val="center"/>
        </w:trPr>
        <w:tc>
          <w:tcPr>
            <w:tcW w:w="2802" w:type="dxa"/>
          </w:tcPr>
          <w:p w:rsidR="00490B8E" w:rsidRPr="00452BB9" w:rsidRDefault="00490B8E" w:rsidP="00490B8E">
            <w:pPr>
              <w:pStyle w:val="a7"/>
              <w:spacing w:line="216" w:lineRule="atLeast"/>
              <w:rPr>
                <w:sz w:val="18"/>
                <w:szCs w:val="18"/>
              </w:rPr>
            </w:pPr>
            <w:r w:rsidRPr="00452BB9">
              <w:rPr>
                <w:sz w:val="18"/>
                <w:szCs w:val="18"/>
              </w:rPr>
              <w:t>семья с 4 детьми</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3 240 000</w:t>
            </w:r>
          </w:p>
        </w:tc>
        <w:tc>
          <w:tcPr>
            <w:tcW w:w="2268" w:type="dxa"/>
          </w:tcPr>
          <w:p w:rsidR="00490B8E" w:rsidRPr="00452BB9" w:rsidRDefault="00490B8E" w:rsidP="00490B8E">
            <w:pPr>
              <w:pStyle w:val="a7"/>
              <w:spacing w:line="216" w:lineRule="atLeast"/>
              <w:jc w:val="center"/>
              <w:rPr>
                <w:sz w:val="18"/>
                <w:szCs w:val="18"/>
              </w:rPr>
            </w:pPr>
            <w:r w:rsidRPr="00452BB9">
              <w:rPr>
                <w:sz w:val="18"/>
                <w:szCs w:val="18"/>
              </w:rPr>
              <w:t>1 134 000</w:t>
            </w:r>
          </w:p>
        </w:tc>
        <w:tc>
          <w:tcPr>
            <w:tcW w:w="2126" w:type="dxa"/>
          </w:tcPr>
          <w:p w:rsidR="00490B8E" w:rsidRPr="00452BB9" w:rsidRDefault="00490B8E" w:rsidP="00490B8E">
            <w:pPr>
              <w:pStyle w:val="a7"/>
              <w:spacing w:line="216" w:lineRule="atLeast"/>
              <w:jc w:val="center"/>
              <w:rPr>
                <w:sz w:val="18"/>
                <w:szCs w:val="18"/>
              </w:rPr>
            </w:pPr>
            <w:r w:rsidRPr="00452BB9">
              <w:rPr>
                <w:sz w:val="18"/>
                <w:szCs w:val="18"/>
              </w:rPr>
              <w:t>2 106 000</w:t>
            </w:r>
          </w:p>
        </w:tc>
      </w:tr>
    </w:tbl>
    <w:p w:rsidR="00490B8E" w:rsidRPr="00490B8E" w:rsidRDefault="00490B8E" w:rsidP="00490B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87B74" w:rsidRPr="00387B74" w:rsidRDefault="00490B8E"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3" w:name="sub_1500"/>
      <w:r>
        <w:rPr>
          <w:rFonts w:ascii="Times New Roman" w:eastAsia="Times New Roman" w:hAnsi="Times New Roman" w:cs="Times New Roman"/>
          <w:b/>
          <w:sz w:val="28"/>
          <w:szCs w:val="28"/>
          <w:lang w:eastAsia="ru-RU"/>
        </w:rPr>
        <w:t>7</w:t>
      </w:r>
      <w:r w:rsidR="00387B74" w:rsidRPr="00387B74">
        <w:rPr>
          <w:rFonts w:ascii="Times New Roman" w:eastAsia="Times New Roman" w:hAnsi="Times New Roman" w:cs="Times New Roman"/>
          <w:b/>
          <w:sz w:val="28"/>
          <w:szCs w:val="28"/>
          <w:lang w:eastAsia="ru-RU"/>
        </w:rPr>
        <w:t>. Ожидаемые результаты и оценка социально-экономической эффективности реализации программы</w:t>
      </w:r>
    </w:p>
    <w:p w:rsidR="00387B74" w:rsidRPr="00387B74" w:rsidRDefault="00387B74" w:rsidP="00387B74">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bookmarkEnd w:id="3"/>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Эффективность реализации Программы будет обеспечиваться за счет:</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xml:space="preserve">- привлечения молодыми семьями собственных, кредитных и заемных </w:t>
      </w:r>
      <w:r w:rsidRPr="00387B74">
        <w:rPr>
          <w:rFonts w:ascii="Times New Roman" w:eastAsia="Times New Roman" w:hAnsi="Times New Roman" w:cs="Times New Roman"/>
          <w:sz w:val="28"/>
          <w:szCs w:val="28"/>
          <w:lang w:eastAsia="ru-RU"/>
        </w:rPr>
        <w:lastRenderedPageBreak/>
        <w:t>средств для приобретения жилого помещения или строительство индивидуального жилого дома;</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исключения возможности нецелевого использования бюджетных средств;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прозрачности использования бюджетных средств;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государственного регулирования порядка расчета размера и предоставления субсидий;</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адресного предоставления бюджетных средств.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Оценка эффективности реализации мер по обеспечению жильем молодых семей будет осуществляться на основе следующих индикаторов:</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количество молодых семей, получивших свидетельства о праве на получение социальных выплат для приобретения (строительства) жилья и их доля в общем количестве молодых семей, состоящих на учете в качестве нуждающихся в улучшении жилищных условий;</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 привлечение в жилищную сферу дополнительных финансовых средств банков и других организаций, предоставляющих ипотечные жилищные кредиты и займы, собственных средств граждан.</w:t>
      </w:r>
    </w:p>
    <w:p w:rsidR="00387B74" w:rsidRPr="00387B74" w:rsidRDefault="00387B74" w:rsidP="00387B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87B74">
        <w:rPr>
          <w:rFonts w:ascii="Times New Roman" w:eastAsia="Times New Roman" w:hAnsi="Times New Roman" w:cs="Times New Roman"/>
          <w:sz w:val="28"/>
          <w:szCs w:val="28"/>
          <w:lang w:eastAsia="ru-RU"/>
        </w:rPr>
        <w:t>Социальный эффект реализации Программы заключается в укреплении семейных отношений участников Программы и улучшение д</w:t>
      </w:r>
      <w:r w:rsidR="004238DE">
        <w:rPr>
          <w:rFonts w:ascii="Times New Roman" w:eastAsia="Times New Roman" w:hAnsi="Times New Roman" w:cs="Times New Roman"/>
          <w:sz w:val="28"/>
          <w:szCs w:val="28"/>
          <w:lang w:eastAsia="ru-RU"/>
        </w:rPr>
        <w:t>емографической ситуации в округе</w:t>
      </w:r>
      <w:r w:rsidRPr="00387B74">
        <w:rPr>
          <w:rFonts w:ascii="Times New Roman" w:eastAsia="Times New Roman" w:hAnsi="Times New Roman" w:cs="Times New Roman"/>
          <w:sz w:val="28"/>
          <w:szCs w:val="28"/>
          <w:lang w:eastAsia="ru-RU"/>
        </w:rPr>
        <w:t>.</w:t>
      </w:r>
    </w:p>
    <w:p w:rsidR="00387B74" w:rsidRDefault="00387B74" w:rsidP="00387B7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A1495" w:rsidRDefault="007A1495" w:rsidP="00387B74">
      <w:pPr>
        <w:autoSpaceDE w:val="0"/>
        <w:autoSpaceDN w:val="0"/>
        <w:adjustRightInd w:val="0"/>
        <w:spacing w:after="0" w:line="240" w:lineRule="auto"/>
        <w:jc w:val="center"/>
        <w:rPr>
          <w:rFonts w:ascii="Times New Roman" w:eastAsia="Calibri" w:hAnsi="Times New Roman" w:cs="Times New Roman"/>
          <w:b/>
          <w:bCs/>
          <w:sz w:val="28"/>
          <w:szCs w:val="28"/>
          <w:lang w:eastAsia="ru-RU"/>
        </w:rPr>
        <w:sectPr w:rsidR="007A1495" w:rsidSect="00FE5542">
          <w:pgSz w:w="11906" w:h="16838"/>
          <w:pgMar w:top="1134" w:right="850" w:bottom="1276" w:left="1701" w:header="708" w:footer="708" w:gutter="0"/>
          <w:cols w:space="708"/>
          <w:docGrid w:linePitch="360"/>
        </w:sectPr>
      </w:pPr>
    </w:p>
    <w:p w:rsidR="007A1495" w:rsidRPr="007A1495" w:rsidRDefault="00490B8E" w:rsidP="007A149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7A1495" w:rsidRPr="007A1495">
        <w:rPr>
          <w:rFonts w:ascii="Times New Roman" w:eastAsia="Times New Roman" w:hAnsi="Times New Roman" w:cs="Times New Roman"/>
          <w:b/>
          <w:sz w:val="28"/>
          <w:szCs w:val="28"/>
          <w:lang w:eastAsia="ru-RU"/>
        </w:rPr>
        <w:t>. СВЕДЕНИЯ</w:t>
      </w:r>
    </w:p>
    <w:p w:rsidR="007A1495" w:rsidRPr="007A1495" w:rsidRDefault="007A1495" w:rsidP="007A14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A1495">
        <w:rPr>
          <w:rFonts w:ascii="Times New Roman" w:eastAsia="Times New Roman" w:hAnsi="Times New Roman" w:cs="Times New Roman"/>
          <w:b/>
          <w:sz w:val="28"/>
          <w:szCs w:val="28"/>
          <w:lang w:eastAsia="ru-RU"/>
        </w:rPr>
        <w:t>о целевых показателях (</w:t>
      </w:r>
      <w:r>
        <w:rPr>
          <w:rFonts w:ascii="Times New Roman" w:eastAsia="Times New Roman" w:hAnsi="Times New Roman" w:cs="Times New Roman"/>
          <w:b/>
          <w:sz w:val="28"/>
          <w:szCs w:val="28"/>
          <w:lang w:eastAsia="ru-RU"/>
        </w:rPr>
        <w:t>индикаторах) достижения целей муниципальной программы</w:t>
      </w:r>
    </w:p>
    <w:p w:rsidR="007A1495" w:rsidRPr="007A1495" w:rsidRDefault="007A1495" w:rsidP="007A1495">
      <w:pPr>
        <w:widowControl w:val="0"/>
        <w:autoSpaceDE w:val="0"/>
        <w:autoSpaceDN w:val="0"/>
        <w:spacing w:after="0" w:line="240" w:lineRule="auto"/>
        <w:jc w:val="center"/>
        <w:rPr>
          <w:rFonts w:ascii="Calibri" w:eastAsia="Times New Roman" w:hAnsi="Calibri" w:cs="Calibri"/>
          <w:szCs w:val="20"/>
          <w:lang w:eastAsia="ru-RU"/>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039"/>
        <w:gridCol w:w="1590"/>
        <w:gridCol w:w="678"/>
        <w:gridCol w:w="1197"/>
        <w:gridCol w:w="1134"/>
        <w:gridCol w:w="1275"/>
        <w:gridCol w:w="1276"/>
        <w:gridCol w:w="1276"/>
        <w:gridCol w:w="1276"/>
        <w:gridCol w:w="1354"/>
        <w:gridCol w:w="2126"/>
      </w:tblGrid>
      <w:tr w:rsidR="007A1495" w:rsidRPr="007A1495" w:rsidTr="00F91F1F">
        <w:trPr>
          <w:trHeight w:val="1072"/>
        </w:trPr>
        <w:tc>
          <w:tcPr>
            <w:tcW w:w="514"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 п/п</w:t>
            </w:r>
          </w:p>
        </w:tc>
        <w:tc>
          <w:tcPr>
            <w:tcW w:w="2039"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Наименование цели, задачи, основного (отдельного) мероприятия</w:t>
            </w:r>
          </w:p>
        </w:tc>
        <w:tc>
          <w:tcPr>
            <w:tcW w:w="1590"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Наименование показателя (индикатора)</w:t>
            </w:r>
          </w:p>
        </w:tc>
        <w:tc>
          <w:tcPr>
            <w:tcW w:w="678"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Ед. изм.</w:t>
            </w:r>
          </w:p>
        </w:tc>
        <w:tc>
          <w:tcPr>
            <w:tcW w:w="8788" w:type="dxa"/>
            <w:gridSpan w:val="7"/>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Значения показателей (индикаторов)</w:t>
            </w:r>
          </w:p>
        </w:tc>
        <w:tc>
          <w:tcPr>
            <w:tcW w:w="2126" w:type="dxa"/>
            <w:vMerge w:val="restart"/>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Ответственный исполнитель, соисполнители, участники МП</w:t>
            </w:r>
          </w:p>
        </w:tc>
      </w:tr>
      <w:tr w:rsidR="007A1495" w:rsidRPr="007A1495" w:rsidTr="00F91F1F">
        <w:trPr>
          <w:trHeight w:val="564"/>
        </w:trPr>
        <w:tc>
          <w:tcPr>
            <w:tcW w:w="514"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c>
          <w:tcPr>
            <w:tcW w:w="2039"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c>
          <w:tcPr>
            <w:tcW w:w="1590"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c>
          <w:tcPr>
            <w:tcW w:w="678"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c>
          <w:tcPr>
            <w:tcW w:w="1197"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год</w:t>
            </w:r>
          </w:p>
          <w:p w:rsidR="007A1495" w:rsidRPr="007A1495" w:rsidRDefault="00071C3A"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отчетный</w:t>
            </w:r>
          </w:p>
        </w:tc>
        <w:tc>
          <w:tcPr>
            <w:tcW w:w="1134"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w:t>
            </w:r>
          </w:p>
        </w:tc>
        <w:tc>
          <w:tcPr>
            <w:tcW w:w="1275"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1276"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1276" w:type="dxa"/>
            <w:shd w:val="clear" w:color="auto" w:fill="auto"/>
            <w:hideMark/>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1276" w:type="dxa"/>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1354" w:type="dxa"/>
          </w:tcPr>
          <w:p w:rsid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 год</w:t>
            </w:r>
          </w:p>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плановый</w:t>
            </w:r>
          </w:p>
        </w:tc>
        <w:tc>
          <w:tcPr>
            <w:tcW w:w="2126" w:type="dxa"/>
            <w:vMerge/>
            <w:vAlign w:val="center"/>
            <w:hideMark/>
          </w:tcPr>
          <w:p w:rsidR="007A1495" w:rsidRPr="007A1495" w:rsidRDefault="007A1495" w:rsidP="007A1495">
            <w:pPr>
              <w:spacing w:after="0" w:line="240" w:lineRule="auto"/>
              <w:rPr>
                <w:rFonts w:ascii="Times New Roman" w:eastAsia="Times New Roman" w:hAnsi="Times New Roman" w:cs="Times New Roman"/>
                <w:color w:val="000000"/>
                <w:sz w:val="24"/>
                <w:szCs w:val="24"/>
                <w:lang w:eastAsia="ru-RU"/>
              </w:rPr>
            </w:pPr>
          </w:p>
        </w:tc>
      </w:tr>
      <w:tr w:rsidR="007A1495" w:rsidRPr="007A1495" w:rsidTr="00F91F1F">
        <w:trPr>
          <w:trHeight w:val="420"/>
        </w:trPr>
        <w:tc>
          <w:tcPr>
            <w:tcW w:w="514"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1</w:t>
            </w:r>
          </w:p>
        </w:tc>
        <w:tc>
          <w:tcPr>
            <w:tcW w:w="2039"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2</w:t>
            </w:r>
          </w:p>
        </w:tc>
        <w:tc>
          <w:tcPr>
            <w:tcW w:w="1590"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3</w:t>
            </w:r>
          </w:p>
        </w:tc>
        <w:tc>
          <w:tcPr>
            <w:tcW w:w="678"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4</w:t>
            </w:r>
          </w:p>
        </w:tc>
        <w:tc>
          <w:tcPr>
            <w:tcW w:w="1197"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5</w:t>
            </w:r>
          </w:p>
        </w:tc>
        <w:tc>
          <w:tcPr>
            <w:tcW w:w="1134"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6</w:t>
            </w:r>
          </w:p>
        </w:tc>
        <w:tc>
          <w:tcPr>
            <w:tcW w:w="1275"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7</w:t>
            </w:r>
          </w:p>
        </w:tc>
        <w:tc>
          <w:tcPr>
            <w:tcW w:w="1276"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8</w:t>
            </w:r>
          </w:p>
        </w:tc>
        <w:tc>
          <w:tcPr>
            <w:tcW w:w="1276"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9</w:t>
            </w:r>
          </w:p>
        </w:tc>
        <w:tc>
          <w:tcPr>
            <w:tcW w:w="1276" w:type="dxa"/>
          </w:tcPr>
          <w:p w:rsidR="007A1495" w:rsidRPr="007A1495" w:rsidRDefault="004610C7"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54" w:type="dxa"/>
          </w:tcPr>
          <w:p w:rsidR="007A1495" w:rsidRPr="007A1495" w:rsidRDefault="004610C7"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126" w:type="dxa"/>
            <w:shd w:val="clear" w:color="auto" w:fill="auto"/>
            <w:hideMark/>
          </w:tcPr>
          <w:p w:rsidR="007A1495" w:rsidRPr="007A1495" w:rsidRDefault="004610C7" w:rsidP="007A14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7A1495" w:rsidRPr="007A1495" w:rsidTr="00F91F1F">
        <w:trPr>
          <w:trHeight w:val="300"/>
        </w:trPr>
        <w:tc>
          <w:tcPr>
            <w:tcW w:w="514" w:type="dxa"/>
            <w:shd w:val="clear" w:color="auto" w:fill="auto"/>
            <w:hideMark/>
          </w:tcPr>
          <w:p w:rsidR="007A1495" w:rsidRPr="007A1495" w:rsidRDefault="007A1495" w:rsidP="007A1495">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1</w:t>
            </w:r>
          </w:p>
        </w:tc>
        <w:tc>
          <w:tcPr>
            <w:tcW w:w="15221" w:type="dxa"/>
            <w:gridSpan w:val="11"/>
          </w:tcPr>
          <w:p w:rsidR="007A1495" w:rsidRPr="007A1495" w:rsidRDefault="007A1495" w:rsidP="00650D92">
            <w:pPr>
              <w:spacing w:after="0" w:line="240" w:lineRule="auto"/>
              <w:jc w:val="center"/>
              <w:rPr>
                <w:rFonts w:ascii="Times New Roman" w:eastAsia="Times New Roman" w:hAnsi="Times New Roman" w:cs="Times New Roman"/>
                <w:color w:val="000000"/>
                <w:sz w:val="24"/>
                <w:szCs w:val="24"/>
                <w:lang w:eastAsia="ru-RU"/>
              </w:rPr>
            </w:pPr>
            <w:r w:rsidRPr="007A1495">
              <w:rPr>
                <w:rFonts w:ascii="Times New Roman" w:eastAsia="Times New Roman" w:hAnsi="Times New Roman" w:cs="Times New Roman"/>
                <w:color w:val="000000"/>
                <w:sz w:val="24"/>
                <w:szCs w:val="24"/>
                <w:lang w:eastAsia="ru-RU"/>
              </w:rPr>
              <w:t>Муниципальная программа</w:t>
            </w:r>
            <w:r>
              <w:rPr>
                <w:rFonts w:ascii="Times New Roman" w:eastAsia="Times New Roman" w:hAnsi="Times New Roman" w:cs="Times New Roman"/>
                <w:color w:val="000000"/>
                <w:sz w:val="24"/>
                <w:szCs w:val="24"/>
                <w:lang w:eastAsia="ru-RU"/>
              </w:rPr>
              <w:t xml:space="preserve"> </w:t>
            </w:r>
            <w:r w:rsidRPr="007A1495">
              <w:rPr>
                <w:rFonts w:ascii="Times New Roman" w:eastAsia="Times New Roman" w:hAnsi="Times New Roman" w:cs="Times New Roman"/>
                <w:color w:val="000000"/>
                <w:sz w:val="24"/>
                <w:szCs w:val="24"/>
                <w:lang w:eastAsia="ru-RU"/>
              </w:rPr>
              <w:t xml:space="preserve">«Обеспечение жильем молодых семей»  </w:t>
            </w:r>
          </w:p>
        </w:tc>
      </w:tr>
      <w:tr w:rsidR="00AF6B3C" w:rsidRPr="007A1495" w:rsidTr="00F91F1F">
        <w:trPr>
          <w:trHeight w:val="3646"/>
        </w:trPr>
        <w:tc>
          <w:tcPr>
            <w:tcW w:w="514" w:type="dxa"/>
            <w:shd w:val="clear" w:color="auto" w:fill="auto"/>
          </w:tcPr>
          <w:p w:rsidR="00AF6B3C" w:rsidRPr="007A1495" w:rsidRDefault="00AF6B3C" w:rsidP="007A14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039" w:type="dxa"/>
            <w:shd w:val="clear" w:color="auto" w:fill="auto"/>
          </w:tcPr>
          <w:p w:rsidR="00AF6B3C" w:rsidRDefault="00AF6B3C" w:rsidP="007167D7">
            <w:pPr>
              <w:spacing w:after="0" w:line="240" w:lineRule="auto"/>
              <w:rPr>
                <w:rFonts w:ascii="Times New Roman" w:eastAsia="Times New Roman" w:hAnsi="Times New Roman" w:cs="Times New Roman"/>
                <w:color w:val="000000"/>
                <w:sz w:val="24"/>
                <w:szCs w:val="24"/>
                <w:lang w:eastAsia="ru-RU"/>
              </w:rPr>
            </w:pPr>
            <w:r w:rsidRPr="00B76F5D">
              <w:rPr>
                <w:rFonts w:ascii="Times New Roman" w:eastAsia="Times New Roman" w:hAnsi="Times New Roman" w:cs="Times New Roman"/>
                <w:b/>
                <w:color w:val="000000"/>
                <w:sz w:val="24"/>
                <w:szCs w:val="24"/>
                <w:u w:val="single"/>
                <w:lang w:eastAsia="ru-RU"/>
              </w:rPr>
              <w:t>Цель:</w:t>
            </w:r>
            <w:r w:rsidRPr="00774C68">
              <w:rPr>
                <w:rFonts w:ascii="Times New Roman" w:eastAsia="Times New Roman" w:hAnsi="Times New Roman" w:cs="Times New Roman"/>
                <w:color w:val="000000"/>
                <w:sz w:val="24"/>
                <w:szCs w:val="24"/>
                <w:lang w:eastAsia="ru-RU"/>
              </w:rPr>
              <w:t xml:space="preserve"> </w:t>
            </w:r>
          </w:p>
          <w:p w:rsidR="003D4400" w:rsidRPr="009E3A57" w:rsidRDefault="003D4400" w:rsidP="007167D7">
            <w:pPr>
              <w:spacing w:after="0" w:line="240" w:lineRule="auto"/>
              <w:rPr>
                <w:rFonts w:ascii="Times New Roman" w:eastAsia="Times New Roman" w:hAnsi="Times New Roman" w:cs="Times New Roman"/>
                <w:color w:val="000000"/>
                <w:sz w:val="20"/>
                <w:szCs w:val="20"/>
                <w:u w:val="single"/>
                <w:lang w:eastAsia="ru-RU"/>
              </w:rPr>
            </w:pPr>
            <w:r w:rsidRPr="009E3A57">
              <w:rPr>
                <w:rFonts w:ascii="Times New Roman" w:eastAsia="Times New Roman" w:hAnsi="Times New Roman" w:cs="Times New Roman"/>
                <w:color w:val="000000"/>
                <w:sz w:val="20"/>
                <w:szCs w:val="20"/>
                <w:lang w:eastAsia="ru-RU"/>
              </w:rPr>
              <w:t xml:space="preserve">Государственная поддержка в решении жилищной проблемы молодых семей, проживающих на территории муниципального образования «Светлогорский городской округ», признанных в установленном </w:t>
            </w:r>
            <w:proofErr w:type="gramStart"/>
            <w:r w:rsidRPr="009E3A57">
              <w:rPr>
                <w:rFonts w:ascii="Times New Roman" w:eastAsia="Times New Roman" w:hAnsi="Times New Roman" w:cs="Times New Roman"/>
                <w:color w:val="000000"/>
                <w:sz w:val="20"/>
                <w:szCs w:val="20"/>
                <w:lang w:eastAsia="ru-RU"/>
              </w:rPr>
              <w:t>порядке</w:t>
            </w:r>
            <w:proofErr w:type="gramEnd"/>
            <w:r w:rsidRPr="009E3A57">
              <w:rPr>
                <w:rFonts w:ascii="Times New Roman" w:eastAsia="Times New Roman" w:hAnsi="Times New Roman" w:cs="Times New Roman"/>
                <w:color w:val="000000"/>
                <w:sz w:val="20"/>
                <w:szCs w:val="20"/>
                <w:lang w:eastAsia="ru-RU"/>
              </w:rPr>
              <w:t xml:space="preserve"> нуждающимися в </w:t>
            </w:r>
            <w:r w:rsidR="0093358C">
              <w:rPr>
                <w:rFonts w:ascii="Times New Roman" w:eastAsia="Times New Roman" w:hAnsi="Times New Roman" w:cs="Times New Roman"/>
                <w:color w:val="000000"/>
                <w:sz w:val="20"/>
                <w:szCs w:val="20"/>
                <w:lang w:eastAsia="ru-RU"/>
              </w:rPr>
              <w:t>улучшении жилищных условий</w:t>
            </w:r>
          </w:p>
        </w:tc>
        <w:tc>
          <w:tcPr>
            <w:tcW w:w="1590" w:type="dxa"/>
            <w:shd w:val="clear" w:color="auto" w:fill="auto"/>
          </w:tcPr>
          <w:p w:rsidR="00AE09D7" w:rsidRPr="00AE09D7" w:rsidRDefault="00AE09D7" w:rsidP="009E3A57">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целевого показателя</w:t>
            </w:r>
            <w:r>
              <w:rPr>
                <w:rFonts w:ascii="Times New Roman" w:eastAsia="Calibri" w:hAnsi="Times New Roman" w:cs="Times New Roman"/>
                <w:b/>
                <w:bCs/>
                <w:sz w:val="20"/>
                <w:szCs w:val="20"/>
                <w:lang w:eastAsia="ru-RU"/>
              </w:rPr>
              <w:t>:</w:t>
            </w:r>
          </w:p>
          <w:p w:rsidR="00AF6B3C" w:rsidRPr="009E3A57" w:rsidRDefault="009E3A57" w:rsidP="009E3A57">
            <w:pPr>
              <w:spacing w:after="0" w:line="240" w:lineRule="auto"/>
              <w:rPr>
                <w:rFonts w:ascii="Times New Roman" w:eastAsia="Calibri" w:hAnsi="Times New Roman" w:cs="Times New Roman"/>
                <w:bCs/>
                <w:sz w:val="20"/>
                <w:szCs w:val="20"/>
                <w:lang w:eastAsia="ru-RU"/>
              </w:rPr>
            </w:pPr>
            <w:r w:rsidRPr="009E3A57">
              <w:rPr>
                <w:rFonts w:ascii="Times New Roman" w:eastAsia="Calibri" w:hAnsi="Times New Roman" w:cs="Times New Roman"/>
                <w:bCs/>
                <w:sz w:val="20"/>
                <w:szCs w:val="20"/>
                <w:lang w:eastAsia="ru-RU"/>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местного бюджетов, в общем количестве молодых семей, нуждающихся в улучшении жилищных условий.</w:t>
            </w:r>
          </w:p>
        </w:tc>
        <w:tc>
          <w:tcPr>
            <w:tcW w:w="678" w:type="dxa"/>
            <w:shd w:val="clear" w:color="auto" w:fill="auto"/>
          </w:tcPr>
          <w:p w:rsidR="00AF6B3C" w:rsidRPr="00774C68" w:rsidRDefault="00AF6B3C" w:rsidP="00AF6B3C">
            <w:pPr>
              <w:spacing w:after="0" w:line="240" w:lineRule="auto"/>
              <w:rPr>
                <w:rFonts w:ascii="Times New Roman" w:eastAsia="Calibri" w:hAnsi="Times New Roman" w:cs="Times New Roman"/>
                <w:bCs/>
                <w:sz w:val="24"/>
                <w:szCs w:val="24"/>
                <w:lang w:eastAsia="ru-RU"/>
              </w:rPr>
            </w:pPr>
          </w:p>
          <w:p w:rsidR="00AF6B3C" w:rsidRPr="00774C68" w:rsidRDefault="00AF6B3C" w:rsidP="00AF6B3C">
            <w:pPr>
              <w:spacing w:after="0" w:line="240" w:lineRule="auto"/>
              <w:rPr>
                <w:rFonts w:ascii="Times New Roman" w:eastAsia="Calibri" w:hAnsi="Times New Roman" w:cs="Times New Roman"/>
                <w:bCs/>
                <w:sz w:val="24"/>
                <w:szCs w:val="24"/>
                <w:lang w:eastAsia="ru-RU"/>
              </w:rPr>
            </w:pPr>
          </w:p>
          <w:p w:rsidR="00AF6B3C" w:rsidRPr="00774C68" w:rsidRDefault="00774C68" w:rsidP="00AF6B3C">
            <w:pPr>
              <w:spacing w:after="0" w:line="240" w:lineRule="auto"/>
              <w:rPr>
                <w:rFonts w:ascii="Times New Roman" w:eastAsia="Calibri" w:hAnsi="Times New Roman" w:cs="Times New Roman"/>
                <w:bCs/>
                <w:sz w:val="24"/>
                <w:szCs w:val="24"/>
                <w:lang w:eastAsia="ru-RU"/>
              </w:rPr>
            </w:pPr>
            <w:r w:rsidRPr="00774C68">
              <w:rPr>
                <w:rFonts w:ascii="Times New Roman" w:eastAsia="Calibri" w:hAnsi="Times New Roman" w:cs="Times New Roman"/>
                <w:bCs/>
                <w:sz w:val="24"/>
                <w:szCs w:val="24"/>
                <w:lang w:eastAsia="ru-RU"/>
              </w:rPr>
              <w:t>%</w:t>
            </w:r>
          </w:p>
          <w:p w:rsidR="00AF6B3C" w:rsidRPr="00774C68" w:rsidRDefault="00AF6B3C" w:rsidP="007A1495">
            <w:pPr>
              <w:spacing w:after="0" w:line="240" w:lineRule="auto"/>
              <w:rPr>
                <w:rFonts w:ascii="Times New Roman" w:eastAsia="Times New Roman" w:hAnsi="Times New Roman" w:cs="Times New Roman"/>
                <w:color w:val="000000"/>
                <w:sz w:val="24"/>
                <w:szCs w:val="24"/>
                <w:lang w:eastAsia="ru-RU"/>
              </w:rPr>
            </w:pPr>
          </w:p>
        </w:tc>
        <w:tc>
          <w:tcPr>
            <w:tcW w:w="1197"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66,67</w:t>
            </w:r>
          </w:p>
        </w:tc>
        <w:tc>
          <w:tcPr>
            <w:tcW w:w="1134"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66,67</w:t>
            </w:r>
          </w:p>
        </w:tc>
        <w:tc>
          <w:tcPr>
            <w:tcW w:w="1275"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1276"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1276" w:type="dxa"/>
            <w:shd w:val="clear" w:color="auto" w:fill="auto"/>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1276" w:type="dxa"/>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1354" w:type="dxa"/>
          </w:tcPr>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jc w:val="center"/>
              <w:rPr>
                <w:rFonts w:ascii="Times New Roman" w:eastAsia="Times New Roman" w:hAnsi="Times New Roman" w:cs="Times New Roman"/>
                <w:color w:val="000000"/>
                <w:sz w:val="24"/>
                <w:szCs w:val="24"/>
                <w:lang w:eastAsia="ru-RU"/>
              </w:rPr>
            </w:pPr>
            <w:r w:rsidRPr="00774C68">
              <w:rPr>
                <w:rFonts w:ascii="Times New Roman" w:eastAsia="Times New Roman" w:hAnsi="Times New Roman" w:cs="Times New Roman"/>
                <w:color w:val="000000"/>
                <w:sz w:val="24"/>
                <w:szCs w:val="24"/>
                <w:lang w:eastAsia="ru-RU"/>
              </w:rPr>
              <w:t>80,00</w:t>
            </w:r>
          </w:p>
        </w:tc>
        <w:tc>
          <w:tcPr>
            <w:tcW w:w="2126" w:type="dxa"/>
            <w:shd w:val="clear" w:color="auto" w:fill="auto"/>
          </w:tcPr>
          <w:p w:rsidR="00AF6B3C" w:rsidRPr="009E3A57" w:rsidRDefault="00F91F1F"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Ответственный исполнитель - </w:t>
            </w:r>
            <w:r w:rsidR="00AF6B3C" w:rsidRPr="009E3A57">
              <w:rPr>
                <w:rFonts w:ascii="Times New Roman" w:eastAsia="Times New Roman" w:hAnsi="Times New Roman" w:cs="Times New Roman"/>
                <w:color w:val="000000"/>
                <w:sz w:val="20"/>
                <w:szCs w:val="20"/>
                <w:lang w:eastAsia="ru-RU"/>
              </w:rPr>
              <w:t xml:space="preserve">МУ «Отдел социальной защиты населения Светлогорского городского округа» </w:t>
            </w: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p w:rsidR="00AF6B3C" w:rsidRPr="00774C68" w:rsidRDefault="00AF6B3C" w:rsidP="00AF6B3C">
            <w:pPr>
              <w:spacing w:after="0" w:line="240" w:lineRule="auto"/>
              <w:rPr>
                <w:rFonts w:ascii="Times New Roman" w:eastAsia="Times New Roman" w:hAnsi="Times New Roman" w:cs="Times New Roman"/>
                <w:color w:val="000000"/>
                <w:sz w:val="24"/>
                <w:szCs w:val="24"/>
                <w:lang w:eastAsia="ru-RU"/>
              </w:rPr>
            </w:pPr>
          </w:p>
          <w:p w:rsidR="00AF6B3C" w:rsidRPr="00774C68" w:rsidRDefault="00AF6B3C" w:rsidP="00AF6B3C">
            <w:pPr>
              <w:spacing w:after="0" w:line="240" w:lineRule="auto"/>
              <w:rPr>
                <w:rFonts w:ascii="Times New Roman" w:eastAsia="Times New Roman" w:hAnsi="Times New Roman" w:cs="Times New Roman"/>
                <w:color w:val="000000"/>
                <w:sz w:val="24"/>
                <w:szCs w:val="24"/>
                <w:lang w:eastAsia="ru-RU"/>
              </w:rPr>
            </w:pPr>
          </w:p>
        </w:tc>
      </w:tr>
      <w:tr w:rsidR="007A1495" w:rsidRPr="007A1495" w:rsidTr="00F91F1F">
        <w:trPr>
          <w:trHeight w:val="3113"/>
        </w:trPr>
        <w:tc>
          <w:tcPr>
            <w:tcW w:w="514" w:type="dxa"/>
            <w:shd w:val="clear" w:color="auto" w:fill="auto"/>
            <w:hideMark/>
          </w:tcPr>
          <w:p w:rsidR="007A1495"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lastRenderedPageBreak/>
              <w:t>3</w:t>
            </w:r>
          </w:p>
        </w:tc>
        <w:tc>
          <w:tcPr>
            <w:tcW w:w="2039" w:type="dxa"/>
            <w:shd w:val="clear" w:color="auto" w:fill="auto"/>
            <w:hideMark/>
          </w:tcPr>
          <w:p w:rsidR="00D16337" w:rsidRPr="008F7E6A" w:rsidRDefault="007A1495" w:rsidP="007A1495">
            <w:pPr>
              <w:spacing w:after="0" w:line="240" w:lineRule="auto"/>
              <w:rPr>
                <w:rFonts w:ascii="Times New Roman" w:eastAsia="Times New Roman" w:hAnsi="Times New Roman" w:cs="Times New Roman"/>
                <w:color w:val="000000"/>
                <w:sz w:val="24"/>
                <w:szCs w:val="24"/>
                <w:lang w:eastAsia="ru-RU"/>
              </w:rPr>
            </w:pPr>
            <w:r w:rsidRPr="002720DC">
              <w:rPr>
                <w:rFonts w:ascii="Times New Roman" w:eastAsia="Times New Roman" w:hAnsi="Times New Roman" w:cs="Times New Roman"/>
                <w:b/>
                <w:color w:val="000000"/>
                <w:sz w:val="24"/>
                <w:szCs w:val="24"/>
                <w:lang w:eastAsia="ru-RU"/>
              </w:rPr>
              <w:t>Задача</w:t>
            </w:r>
            <w:r w:rsidR="002720DC" w:rsidRPr="002720DC">
              <w:rPr>
                <w:rFonts w:ascii="Times New Roman" w:eastAsia="Times New Roman" w:hAnsi="Times New Roman" w:cs="Times New Roman"/>
                <w:b/>
                <w:color w:val="000000"/>
                <w:sz w:val="24"/>
                <w:szCs w:val="24"/>
                <w:lang w:eastAsia="ru-RU"/>
              </w:rPr>
              <w:t xml:space="preserve"> Программы</w:t>
            </w:r>
            <w:r w:rsidRPr="002720DC">
              <w:rPr>
                <w:rFonts w:ascii="Times New Roman" w:eastAsia="Times New Roman" w:hAnsi="Times New Roman" w:cs="Times New Roman"/>
                <w:b/>
                <w:color w:val="000000"/>
                <w:sz w:val="24"/>
                <w:szCs w:val="24"/>
                <w:lang w:eastAsia="ru-RU"/>
              </w:rPr>
              <w:t>:</w:t>
            </w:r>
            <w:r w:rsidRPr="008F7E6A">
              <w:rPr>
                <w:rFonts w:ascii="Times New Roman" w:eastAsia="Times New Roman" w:hAnsi="Times New Roman" w:cs="Times New Roman"/>
                <w:color w:val="000000"/>
                <w:sz w:val="24"/>
                <w:szCs w:val="24"/>
                <w:lang w:eastAsia="ru-RU"/>
              </w:rPr>
              <w:t xml:space="preserve"> </w:t>
            </w:r>
          </w:p>
          <w:p w:rsidR="00AF6B3C" w:rsidRPr="009E3A57" w:rsidRDefault="009E3A57" w:rsidP="007A1495">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жилья </w:t>
            </w:r>
            <w:proofErr w:type="spellStart"/>
            <w:r w:rsidRPr="009E3A57">
              <w:rPr>
                <w:rFonts w:ascii="Times New Roman" w:eastAsia="Times New Roman" w:hAnsi="Times New Roman" w:cs="Times New Roman"/>
                <w:color w:val="000000"/>
                <w:sz w:val="20"/>
                <w:szCs w:val="20"/>
                <w:lang w:eastAsia="ru-RU"/>
              </w:rPr>
              <w:t>экономкласса</w:t>
            </w:r>
            <w:proofErr w:type="spellEnd"/>
            <w:r w:rsidRPr="009E3A57">
              <w:rPr>
                <w:rFonts w:ascii="Times New Roman" w:eastAsia="Times New Roman" w:hAnsi="Times New Roman" w:cs="Times New Roman"/>
                <w:color w:val="000000"/>
                <w:sz w:val="20"/>
                <w:szCs w:val="20"/>
                <w:lang w:eastAsia="ru-RU"/>
              </w:rPr>
              <w:t xml:space="preserve"> или строительство индивидуального жилого дома </w:t>
            </w:r>
            <w:proofErr w:type="spellStart"/>
            <w:r w:rsidRPr="009E3A57">
              <w:rPr>
                <w:rFonts w:ascii="Times New Roman" w:eastAsia="Times New Roman" w:hAnsi="Times New Roman" w:cs="Times New Roman"/>
                <w:color w:val="000000"/>
                <w:sz w:val="20"/>
                <w:szCs w:val="20"/>
                <w:lang w:eastAsia="ru-RU"/>
              </w:rPr>
              <w:t>экономкласса</w:t>
            </w:r>
            <w:proofErr w:type="spellEnd"/>
            <w:r w:rsidRPr="009E3A57">
              <w:rPr>
                <w:rFonts w:ascii="Times New Roman" w:eastAsia="Times New Roman" w:hAnsi="Times New Roman" w:cs="Times New Roman"/>
                <w:color w:val="000000"/>
                <w:sz w:val="20"/>
                <w:szCs w:val="20"/>
                <w:lang w:eastAsia="ru-RU"/>
              </w:rPr>
              <w:t xml:space="preserve"> </w:t>
            </w:r>
          </w:p>
          <w:p w:rsidR="00AF6B3C" w:rsidRPr="008F7E6A" w:rsidRDefault="00AF6B3C" w:rsidP="007A1495">
            <w:pPr>
              <w:spacing w:after="0" w:line="240" w:lineRule="auto"/>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rPr>
                <w:rFonts w:ascii="Times New Roman" w:eastAsia="Times New Roman" w:hAnsi="Times New Roman" w:cs="Times New Roman"/>
                <w:color w:val="000000"/>
                <w:sz w:val="24"/>
                <w:szCs w:val="24"/>
                <w:lang w:eastAsia="ru-RU"/>
              </w:rPr>
            </w:pPr>
          </w:p>
          <w:p w:rsidR="00D16337" w:rsidRPr="008F7E6A" w:rsidRDefault="00D16337" w:rsidP="007A1495">
            <w:pPr>
              <w:spacing w:after="0" w:line="240" w:lineRule="auto"/>
              <w:rPr>
                <w:rFonts w:ascii="Times New Roman" w:eastAsia="Times New Roman" w:hAnsi="Times New Roman" w:cs="Times New Roman"/>
                <w:color w:val="000000"/>
                <w:sz w:val="24"/>
                <w:szCs w:val="24"/>
                <w:u w:val="single"/>
                <w:lang w:eastAsia="ru-RU"/>
              </w:rPr>
            </w:pPr>
          </w:p>
        </w:tc>
        <w:tc>
          <w:tcPr>
            <w:tcW w:w="1590" w:type="dxa"/>
            <w:shd w:val="clear" w:color="auto" w:fill="auto"/>
          </w:tcPr>
          <w:p w:rsidR="00AE09D7" w:rsidRPr="00AE09D7" w:rsidRDefault="00AE09D7" w:rsidP="003B42B7">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показателя:</w:t>
            </w:r>
          </w:p>
          <w:p w:rsidR="003B42B7" w:rsidRPr="00AE09D7" w:rsidRDefault="003B42B7" w:rsidP="003B42B7">
            <w:pPr>
              <w:spacing w:after="0" w:line="240" w:lineRule="auto"/>
              <w:rPr>
                <w:rFonts w:ascii="Times New Roman" w:eastAsia="Times New Roman" w:hAnsi="Times New Roman" w:cs="Times New Roman"/>
                <w:color w:val="000000"/>
                <w:sz w:val="20"/>
                <w:szCs w:val="20"/>
                <w:lang w:eastAsia="ru-RU"/>
              </w:rPr>
            </w:pPr>
            <w:r w:rsidRPr="00AE09D7">
              <w:rPr>
                <w:rFonts w:ascii="Times New Roman" w:eastAsia="Calibri" w:hAnsi="Times New Roman" w:cs="Times New Roman"/>
                <w:bCs/>
                <w:sz w:val="20"/>
                <w:szCs w:val="20"/>
                <w:lang w:eastAsia="ru-RU"/>
              </w:rPr>
              <w:t>Доля молодых семей, получивших социальную выплату, от общего числа молодых семей,  получивших свидетельства о праве на получение социальной выплаты</w:t>
            </w:r>
          </w:p>
        </w:tc>
        <w:tc>
          <w:tcPr>
            <w:tcW w:w="678" w:type="dxa"/>
            <w:shd w:val="clear" w:color="auto" w:fill="auto"/>
            <w:hideMark/>
          </w:tcPr>
          <w:p w:rsidR="007A1495" w:rsidRPr="008F7E6A" w:rsidRDefault="007A1495" w:rsidP="007A149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 </w:t>
            </w:r>
          </w:p>
          <w:p w:rsidR="009145ED" w:rsidRDefault="009145ED" w:rsidP="007A1495">
            <w:pPr>
              <w:spacing w:after="0" w:line="240" w:lineRule="auto"/>
              <w:rPr>
                <w:rFonts w:ascii="Times New Roman" w:eastAsia="Times New Roman" w:hAnsi="Times New Roman" w:cs="Times New Roman"/>
                <w:color w:val="000000"/>
                <w:sz w:val="24"/>
                <w:szCs w:val="24"/>
                <w:lang w:eastAsia="ru-RU"/>
              </w:rPr>
            </w:pPr>
          </w:p>
          <w:p w:rsidR="003B42B7" w:rsidRPr="008F7E6A" w:rsidRDefault="008F7E6A" w:rsidP="007A14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97" w:type="dxa"/>
            <w:shd w:val="clear" w:color="auto" w:fill="auto"/>
          </w:tcPr>
          <w:p w:rsidR="00AF6B3C" w:rsidRPr="008F7E6A" w:rsidRDefault="00AF6B3C" w:rsidP="00AF6B3C">
            <w:pPr>
              <w:spacing w:after="0" w:line="240" w:lineRule="auto"/>
              <w:rPr>
                <w:rFonts w:ascii="Times New Roman" w:eastAsia="Times New Roman" w:hAnsi="Times New Roman" w:cs="Times New Roman"/>
                <w:color w:val="000000"/>
                <w:sz w:val="24"/>
                <w:szCs w:val="24"/>
                <w:lang w:eastAsia="ru-RU"/>
              </w:rPr>
            </w:pPr>
          </w:p>
          <w:p w:rsidR="00AF6B3C" w:rsidRPr="008F7E6A" w:rsidRDefault="00AF6B3C" w:rsidP="00AF6B3C">
            <w:pPr>
              <w:spacing w:after="0" w:line="240" w:lineRule="auto"/>
              <w:rPr>
                <w:rFonts w:ascii="Times New Roman" w:eastAsia="Times New Roman" w:hAnsi="Times New Roman" w:cs="Times New Roman"/>
                <w:color w:val="000000"/>
                <w:sz w:val="24"/>
                <w:szCs w:val="24"/>
                <w:lang w:eastAsia="ru-RU"/>
              </w:rPr>
            </w:pPr>
          </w:p>
          <w:p w:rsidR="00AF6B3C" w:rsidRPr="008F7E6A" w:rsidRDefault="00AF6B3C" w:rsidP="00EF7C6F">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134"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275"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tc>
        <w:tc>
          <w:tcPr>
            <w:tcW w:w="1276"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276"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276" w:type="dxa"/>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1354" w:type="dxa"/>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100,00</w:t>
            </w:r>
          </w:p>
        </w:tc>
        <w:tc>
          <w:tcPr>
            <w:tcW w:w="2126" w:type="dxa"/>
            <w:shd w:val="clear" w:color="auto" w:fill="auto"/>
            <w:hideMark/>
          </w:tcPr>
          <w:p w:rsidR="00AF6B3C" w:rsidRPr="009E3A57" w:rsidRDefault="007A1495"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w:t>
            </w:r>
          </w:p>
          <w:p w:rsidR="00AF6B3C" w:rsidRPr="009E3A57" w:rsidRDefault="007A1495"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 </w:t>
            </w:r>
            <w:r w:rsidR="00F91F1F" w:rsidRPr="009E3A57">
              <w:rPr>
                <w:rFonts w:ascii="Times New Roman" w:eastAsia="Times New Roman" w:hAnsi="Times New Roman" w:cs="Times New Roman"/>
                <w:color w:val="000000"/>
                <w:sz w:val="20"/>
                <w:szCs w:val="20"/>
                <w:lang w:eastAsia="ru-RU"/>
              </w:rPr>
              <w:t xml:space="preserve">Ответственный исполнитель - </w:t>
            </w:r>
            <w:r w:rsidR="00AF6B3C" w:rsidRPr="009E3A57">
              <w:rPr>
                <w:rFonts w:ascii="Times New Roman" w:eastAsia="Times New Roman" w:hAnsi="Times New Roman" w:cs="Times New Roman"/>
                <w:color w:val="000000"/>
                <w:sz w:val="20"/>
                <w:szCs w:val="20"/>
                <w:lang w:eastAsia="ru-RU"/>
              </w:rPr>
              <w:t>МУ «Отдел социальной защиты населения Св</w:t>
            </w:r>
            <w:r w:rsidR="00F91F1F" w:rsidRPr="009E3A57">
              <w:rPr>
                <w:rFonts w:ascii="Times New Roman" w:eastAsia="Times New Roman" w:hAnsi="Times New Roman" w:cs="Times New Roman"/>
                <w:color w:val="000000"/>
                <w:sz w:val="20"/>
                <w:szCs w:val="20"/>
                <w:lang w:eastAsia="ru-RU"/>
              </w:rPr>
              <w:t>етлогорского городского округа»;</w:t>
            </w:r>
          </w:p>
          <w:p w:rsidR="00F91F1F" w:rsidRPr="009E3A57" w:rsidRDefault="00AF6B3C"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МУ «Отдел по бюджету и финансам Светлогорского городского округа»  </w:t>
            </w:r>
          </w:p>
          <w:p w:rsidR="00F91F1F" w:rsidRPr="009E3A57" w:rsidRDefault="00AF6B3C"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 </w:t>
            </w:r>
          </w:p>
          <w:p w:rsidR="007A1495" w:rsidRPr="008F7E6A" w:rsidRDefault="00F91F1F" w:rsidP="00AF6B3C">
            <w:pPr>
              <w:spacing w:after="0" w:line="240" w:lineRule="auto"/>
              <w:rPr>
                <w:rFonts w:ascii="Times New Roman" w:eastAsia="Times New Roman" w:hAnsi="Times New Roman" w:cs="Times New Roman"/>
                <w:color w:val="000000"/>
                <w:sz w:val="24"/>
                <w:szCs w:val="24"/>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tc>
      </w:tr>
      <w:tr w:rsidR="00AF6B3C" w:rsidRPr="007A1495" w:rsidTr="00F91F1F">
        <w:trPr>
          <w:trHeight w:val="2955"/>
        </w:trPr>
        <w:tc>
          <w:tcPr>
            <w:tcW w:w="514"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lastRenderedPageBreak/>
              <w:t>4</w:t>
            </w:r>
          </w:p>
        </w:tc>
        <w:tc>
          <w:tcPr>
            <w:tcW w:w="2039" w:type="dxa"/>
            <w:shd w:val="clear" w:color="auto" w:fill="auto"/>
          </w:tcPr>
          <w:p w:rsidR="00AF6B3C" w:rsidRPr="00AD6E29" w:rsidRDefault="00AF6B3C" w:rsidP="007A1495">
            <w:pPr>
              <w:spacing w:after="0" w:line="240" w:lineRule="auto"/>
              <w:rPr>
                <w:rFonts w:ascii="Times New Roman" w:eastAsia="Times New Roman" w:hAnsi="Times New Roman" w:cs="Times New Roman"/>
                <w:b/>
                <w:i/>
                <w:color w:val="000000"/>
                <w:sz w:val="24"/>
                <w:szCs w:val="24"/>
                <w:lang w:eastAsia="ru-RU"/>
              </w:rPr>
            </w:pPr>
            <w:r w:rsidRPr="00AD6E29">
              <w:rPr>
                <w:rFonts w:ascii="Times New Roman" w:eastAsia="Times New Roman" w:hAnsi="Times New Roman" w:cs="Times New Roman"/>
                <w:b/>
                <w:i/>
                <w:color w:val="000000"/>
                <w:sz w:val="24"/>
                <w:szCs w:val="24"/>
                <w:lang w:eastAsia="ru-RU"/>
              </w:rPr>
              <w:t>Основное мероприятие:</w:t>
            </w:r>
          </w:p>
          <w:p w:rsidR="00AF6B3C" w:rsidRPr="009E3A57" w:rsidRDefault="00AF6B3C" w:rsidP="007A1495">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ведение информационно-разъяснительной работы среди населения</w:t>
            </w:r>
          </w:p>
        </w:tc>
        <w:tc>
          <w:tcPr>
            <w:tcW w:w="1590" w:type="dxa"/>
            <w:shd w:val="clear" w:color="auto" w:fill="auto"/>
          </w:tcPr>
          <w:p w:rsidR="00AE09D7" w:rsidRPr="00AE09D7" w:rsidRDefault="00AE09D7" w:rsidP="00EF7C6F">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показателя:</w:t>
            </w:r>
          </w:p>
          <w:p w:rsidR="00AF6B3C" w:rsidRPr="009E3A57" w:rsidRDefault="00AF6B3C" w:rsidP="00EF7C6F">
            <w:pPr>
              <w:spacing w:after="0" w:line="240" w:lineRule="auto"/>
              <w:rPr>
                <w:rFonts w:ascii="Times New Roman" w:eastAsia="Calibri" w:hAnsi="Times New Roman" w:cs="Times New Roman"/>
                <w:bCs/>
                <w:sz w:val="20"/>
                <w:szCs w:val="20"/>
                <w:lang w:eastAsia="ru-RU"/>
              </w:rPr>
            </w:pPr>
            <w:r w:rsidRPr="009E3A57">
              <w:rPr>
                <w:rFonts w:ascii="Times New Roman" w:eastAsia="Calibri" w:hAnsi="Times New Roman" w:cs="Times New Roman"/>
                <w:bCs/>
                <w:sz w:val="20"/>
                <w:szCs w:val="20"/>
                <w:lang w:eastAsia="ru-RU"/>
              </w:rPr>
              <w:t xml:space="preserve">Количество молодых семей, </w:t>
            </w:r>
            <w:r w:rsidR="00EF7C6F" w:rsidRPr="009E3A57">
              <w:rPr>
                <w:rFonts w:ascii="Times New Roman" w:eastAsia="Calibri" w:hAnsi="Times New Roman" w:cs="Times New Roman"/>
                <w:bCs/>
                <w:sz w:val="20"/>
                <w:szCs w:val="20"/>
                <w:lang w:eastAsia="ru-RU"/>
              </w:rPr>
              <w:t>о</w:t>
            </w:r>
            <w:r w:rsidRPr="009E3A57">
              <w:rPr>
                <w:rFonts w:ascii="Times New Roman" w:eastAsia="Calibri" w:hAnsi="Times New Roman" w:cs="Times New Roman"/>
                <w:bCs/>
                <w:sz w:val="20"/>
                <w:szCs w:val="20"/>
                <w:lang w:eastAsia="ru-RU"/>
              </w:rPr>
              <w:t xml:space="preserve">братившихся за разъяснениями </w:t>
            </w:r>
            <w:r w:rsidR="00EF7C6F" w:rsidRPr="009E3A57">
              <w:rPr>
                <w:rFonts w:ascii="Times New Roman" w:eastAsia="Calibri" w:hAnsi="Times New Roman" w:cs="Times New Roman"/>
                <w:bCs/>
                <w:sz w:val="20"/>
                <w:szCs w:val="20"/>
                <w:lang w:eastAsia="ru-RU"/>
              </w:rPr>
              <w:t>правил для участия в программе</w:t>
            </w:r>
          </w:p>
        </w:tc>
        <w:tc>
          <w:tcPr>
            <w:tcW w:w="678" w:type="dxa"/>
            <w:shd w:val="clear" w:color="auto" w:fill="auto"/>
          </w:tcPr>
          <w:p w:rsidR="00AF6B3C" w:rsidRPr="008F7E6A" w:rsidRDefault="00AF6B3C" w:rsidP="007A1495">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1197" w:type="dxa"/>
            <w:shd w:val="clear" w:color="auto" w:fill="auto"/>
          </w:tcPr>
          <w:p w:rsidR="00AF6B3C" w:rsidRPr="008F7E6A" w:rsidRDefault="00AF6B3C" w:rsidP="00AF6B3C">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AF6B3C">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EF7C6F">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32</w:t>
            </w:r>
          </w:p>
        </w:tc>
        <w:tc>
          <w:tcPr>
            <w:tcW w:w="1134"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35</w:t>
            </w:r>
          </w:p>
        </w:tc>
        <w:tc>
          <w:tcPr>
            <w:tcW w:w="1275"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38</w:t>
            </w:r>
          </w:p>
        </w:tc>
        <w:tc>
          <w:tcPr>
            <w:tcW w:w="1276"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1276" w:type="dxa"/>
            <w:shd w:val="clear" w:color="auto" w:fill="auto"/>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1276" w:type="dxa"/>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1354" w:type="dxa"/>
          </w:tcPr>
          <w:p w:rsidR="00AF6B3C" w:rsidRPr="008F7E6A" w:rsidRDefault="00AF6B3C"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40</w:t>
            </w:r>
          </w:p>
        </w:tc>
        <w:tc>
          <w:tcPr>
            <w:tcW w:w="2126" w:type="dxa"/>
            <w:shd w:val="clear" w:color="auto" w:fill="auto"/>
          </w:tcPr>
          <w:p w:rsidR="00AF6B3C" w:rsidRPr="009E3A57" w:rsidRDefault="00F91F1F"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Ответственный исполнитель - </w:t>
            </w:r>
            <w:r w:rsidR="00EF7C6F" w:rsidRPr="009E3A57">
              <w:rPr>
                <w:rFonts w:ascii="Times New Roman" w:eastAsia="Times New Roman" w:hAnsi="Times New Roman" w:cs="Times New Roman"/>
                <w:color w:val="000000"/>
                <w:sz w:val="20"/>
                <w:szCs w:val="20"/>
                <w:lang w:eastAsia="ru-RU"/>
              </w:rPr>
              <w:t>МУ «Отдел социальной защиты населения Светлогорского городского округа»</w:t>
            </w: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p>
          <w:p w:rsidR="00F91F1F" w:rsidRPr="008F7E6A" w:rsidRDefault="00F91F1F" w:rsidP="00AF6B3C">
            <w:pPr>
              <w:spacing w:after="0" w:line="240" w:lineRule="auto"/>
              <w:rPr>
                <w:rFonts w:ascii="Times New Roman" w:eastAsia="Times New Roman" w:hAnsi="Times New Roman" w:cs="Times New Roman"/>
                <w:color w:val="000000"/>
                <w:sz w:val="24"/>
                <w:szCs w:val="24"/>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tc>
      </w:tr>
      <w:tr w:rsidR="00EF7C6F" w:rsidRPr="007A1495" w:rsidTr="00F91F1F">
        <w:trPr>
          <w:trHeight w:val="1923"/>
        </w:trPr>
        <w:tc>
          <w:tcPr>
            <w:tcW w:w="514"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5</w:t>
            </w:r>
          </w:p>
        </w:tc>
        <w:tc>
          <w:tcPr>
            <w:tcW w:w="2039" w:type="dxa"/>
            <w:shd w:val="clear" w:color="auto" w:fill="auto"/>
          </w:tcPr>
          <w:p w:rsidR="00EF7C6F" w:rsidRPr="00AD6E29" w:rsidRDefault="00EF7C6F" w:rsidP="007A1495">
            <w:pPr>
              <w:spacing w:after="0" w:line="240" w:lineRule="auto"/>
              <w:rPr>
                <w:rFonts w:ascii="Times New Roman" w:eastAsia="Times New Roman" w:hAnsi="Times New Roman" w:cs="Times New Roman"/>
                <w:b/>
                <w:i/>
                <w:color w:val="000000"/>
                <w:sz w:val="24"/>
                <w:szCs w:val="24"/>
                <w:lang w:eastAsia="ru-RU"/>
              </w:rPr>
            </w:pPr>
            <w:r w:rsidRPr="00AD6E29">
              <w:rPr>
                <w:rFonts w:ascii="Times New Roman" w:eastAsia="Times New Roman" w:hAnsi="Times New Roman" w:cs="Times New Roman"/>
                <w:b/>
                <w:i/>
                <w:color w:val="000000"/>
                <w:sz w:val="24"/>
                <w:szCs w:val="24"/>
                <w:lang w:eastAsia="ru-RU"/>
              </w:rPr>
              <w:t>Основное мероприятие:</w:t>
            </w:r>
          </w:p>
          <w:p w:rsidR="00EF7C6F" w:rsidRPr="009E3A57" w:rsidRDefault="00EF7C6F" w:rsidP="007A1495">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p w:rsidR="00EF7C6F" w:rsidRPr="008F7E6A" w:rsidRDefault="00EF7C6F" w:rsidP="007A1495">
            <w:pPr>
              <w:spacing w:after="0" w:line="240" w:lineRule="auto"/>
              <w:rPr>
                <w:rFonts w:ascii="Times New Roman" w:eastAsia="Times New Roman" w:hAnsi="Times New Roman" w:cs="Times New Roman"/>
                <w:color w:val="000000"/>
                <w:sz w:val="24"/>
                <w:szCs w:val="24"/>
                <w:u w:val="single"/>
                <w:lang w:eastAsia="ru-RU"/>
              </w:rPr>
            </w:pPr>
          </w:p>
        </w:tc>
        <w:tc>
          <w:tcPr>
            <w:tcW w:w="1590" w:type="dxa"/>
            <w:shd w:val="clear" w:color="auto" w:fill="auto"/>
          </w:tcPr>
          <w:p w:rsidR="00AE09D7" w:rsidRPr="00AE09D7" w:rsidRDefault="00AE09D7" w:rsidP="00EF7C6F">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показателя:</w:t>
            </w:r>
          </w:p>
          <w:p w:rsidR="00EF7C6F" w:rsidRPr="009E3A57" w:rsidRDefault="00EF7C6F" w:rsidP="00EF7C6F">
            <w:pPr>
              <w:spacing w:after="0" w:line="240" w:lineRule="auto"/>
              <w:rPr>
                <w:rFonts w:ascii="Times New Roman" w:eastAsia="Calibri" w:hAnsi="Times New Roman" w:cs="Times New Roman"/>
                <w:bCs/>
                <w:sz w:val="20"/>
                <w:szCs w:val="20"/>
                <w:lang w:eastAsia="ru-RU"/>
              </w:rPr>
            </w:pPr>
            <w:r w:rsidRPr="009E3A57">
              <w:rPr>
                <w:rFonts w:ascii="Times New Roman" w:eastAsia="Calibri" w:hAnsi="Times New Roman" w:cs="Times New Roman"/>
                <w:bCs/>
                <w:sz w:val="20"/>
                <w:szCs w:val="20"/>
                <w:lang w:eastAsia="ru-RU"/>
              </w:rPr>
              <w:t>Количество молодых семей, подавших документы на участие в программе</w:t>
            </w:r>
          </w:p>
        </w:tc>
        <w:tc>
          <w:tcPr>
            <w:tcW w:w="678" w:type="dxa"/>
            <w:shd w:val="clear" w:color="auto" w:fill="auto"/>
          </w:tcPr>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1197" w:type="dxa"/>
            <w:shd w:val="clear" w:color="auto" w:fill="auto"/>
          </w:tcPr>
          <w:p w:rsidR="00EF7C6F" w:rsidRPr="008F7E6A" w:rsidRDefault="00EF7C6F" w:rsidP="00AF6B3C">
            <w:pPr>
              <w:spacing w:after="0" w:line="240" w:lineRule="auto"/>
              <w:rPr>
                <w:rFonts w:ascii="Times New Roman" w:eastAsia="Times New Roman" w:hAnsi="Times New Roman" w:cs="Times New Roman"/>
                <w:color w:val="000000"/>
                <w:sz w:val="24"/>
                <w:szCs w:val="24"/>
                <w:lang w:eastAsia="ru-RU"/>
              </w:rPr>
            </w:pPr>
          </w:p>
          <w:p w:rsidR="00EF7C6F" w:rsidRPr="008F7E6A" w:rsidRDefault="00EF7C6F" w:rsidP="00AF6B3C">
            <w:pPr>
              <w:spacing w:after="0" w:line="240" w:lineRule="auto"/>
              <w:rPr>
                <w:rFonts w:ascii="Times New Roman" w:eastAsia="Times New Roman" w:hAnsi="Times New Roman" w:cs="Times New Roman"/>
                <w:color w:val="000000"/>
                <w:sz w:val="24"/>
                <w:szCs w:val="24"/>
                <w:lang w:eastAsia="ru-RU"/>
              </w:rPr>
            </w:pPr>
          </w:p>
          <w:p w:rsidR="00EF7C6F" w:rsidRPr="008F7E6A" w:rsidRDefault="00834A7C" w:rsidP="00EF7C6F">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6</w:t>
            </w:r>
          </w:p>
        </w:tc>
        <w:tc>
          <w:tcPr>
            <w:tcW w:w="1134"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586CE8" w:rsidRPr="008F7E6A" w:rsidRDefault="00586CE8" w:rsidP="007A1495">
            <w:pPr>
              <w:spacing w:after="0" w:line="240" w:lineRule="auto"/>
              <w:jc w:val="center"/>
              <w:rPr>
                <w:rFonts w:ascii="Times New Roman" w:eastAsia="Times New Roman" w:hAnsi="Times New Roman" w:cs="Times New Roman"/>
                <w:color w:val="000000"/>
                <w:sz w:val="24"/>
                <w:szCs w:val="24"/>
                <w:lang w:eastAsia="ru-RU"/>
              </w:rPr>
            </w:pPr>
          </w:p>
          <w:p w:rsidR="00586CE8"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2</w:t>
            </w: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tc>
        <w:tc>
          <w:tcPr>
            <w:tcW w:w="1275"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tc>
        <w:tc>
          <w:tcPr>
            <w:tcW w:w="1276" w:type="dxa"/>
            <w:shd w:val="clear" w:color="auto" w:fill="auto"/>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354" w:type="dxa"/>
          </w:tcPr>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EF7C6F" w:rsidP="007A1495">
            <w:pPr>
              <w:spacing w:after="0" w:line="240" w:lineRule="auto"/>
              <w:jc w:val="center"/>
              <w:rPr>
                <w:rFonts w:ascii="Times New Roman" w:eastAsia="Times New Roman" w:hAnsi="Times New Roman" w:cs="Times New Roman"/>
                <w:color w:val="000000"/>
                <w:sz w:val="24"/>
                <w:szCs w:val="24"/>
                <w:lang w:eastAsia="ru-RU"/>
              </w:rPr>
            </w:pPr>
          </w:p>
          <w:p w:rsidR="00EF7C6F"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2126" w:type="dxa"/>
            <w:shd w:val="clear" w:color="auto" w:fill="auto"/>
          </w:tcPr>
          <w:p w:rsidR="00EF7C6F" w:rsidRPr="009E3A57" w:rsidRDefault="00F91F1F"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Ответственный исполнитель - </w:t>
            </w:r>
            <w:r w:rsidR="00EF7C6F" w:rsidRPr="009E3A57">
              <w:rPr>
                <w:rFonts w:ascii="Times New Roman" w:eastAsia="Times New Roman" w:hAnsi="Times New Roman" w:cs="Times New Roman"/>
                <w:color w:val="000000"/>
                <w:sz w:val="20"/>
                <w:szCs w:val="20"/>
                <w:lang w:eastAsia="ru-RU"/>
              </w:rPr>
              <w:t>МУ «Отдел социальной защиты населения Светлогорского городского округа»</w:t>
            </w: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p>
          <w:p w:rsidR="00F91F1F" w:rsidRPr="009E3A57" w:rsidRDefault="00F91F1F" w:rsidP="00F91F1F">
            <w:pPr>
              <w:spacing w:after="0" w:line="240" w:lineRule="auto"/>
              <w:rPr>
                <w:rFonts w:ascii="Times New Roman" w:eastAsia="Times New Roman" w:hAnsi="Times New Roman" w:cs="Times New Roman"/>
                <w:color w:val="000000"/>
                <w:sz w:val="20"/>
                <w:szCs w:val="20"/>
                <w:lang w:eastAsia="ru-RU"/>
              </w:rPr>
            </w:pPr>
          </w:p>
          <w:p w:rsidR="00F91F1F" w:rsidRPr="008F7E6A" w:rsidRDefault="00F91F1F" w:rsidP="00F91F1F">
            <w:pPr>
              <w:spacing w:after="0" w:line="240" w:lineRule="auto"/>
              <w:rPr>
                <w:rFonts w:ascii="Times New Roman" w:eastAsia="Times New Roman" w:hAnsi="Times New Roman" w:cs="Times New Roman"/>
                <w:color w:val="000000"/>
                <w:sz w:val="24"/>
                <w:szCs w:val="24"/>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tc>
      </w:tr>
      <w:tr w:rsidR="00834A7C" w:rsidRPr="007A1495" w:rsidTr="00F91F1F">
        <w:trPr>
          <w:trHeight w:val="1923"/>
        </w:trPr>
        <w:tc>
          <w:tcPr>
            <w:tcW w:w="514"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6</w:t>
            </w:r>
          </w:p>
        </w:tc>
        <w:tc>
          <w:tcPr>
            <w:tcW w:w="2039" w:type="dxa"/>
            <w:shd w:val="clear" w:color="auto" w:fill="auto"/>
          </w:tcPr>
          <w:p w:rsidR="00834A7C" w:rsidRPr="002720DC" w:rsidRDefault="00834A7C" w:rsidP="007A1495">
            <w:pPr>
              <w:spacing w:after="0" w:line="240" w:lineRule="auto"/>
              <w:rPr>
                <w:rFonts w:ascii="Times New Roman" w:eastAsia="Times New Roman" w:hAnsi="Times New Roman" w:cs="Times New Roman"/>
                <w:b/>
                <w:i/>
                <w:color w:val="000000"/>
                <w:sz w:val="24"/>
                <w:szCs w:val="24"/>
                <w:lang w:eastAsia="ru-RU"/>
              </w:rPr>
            </w:pPr>
            <w:r w:rsidRPr="002720DC">
              <w:rPr>
                <w:rFonts w:ascii="Times New Roman" w:eastAsia="Times New Roman" w:hAnsi="Times New Roman" w:cs="Times New Roman"/>
                <w:b/>
                <w:i/>
                <w:color w:val="000000"/>
                <w:sz w:val="24"/>
                <w:szCs w:val="24"/>
                <w:lang w:eastAsia="ru-RU"/>
              </w:rPr>
              <w:t>Основное мероприятие:</w:t>
            </w:r>
          </w:p>
          <w:p w:rsidR="00834A7C" w:rsidRPr="009E3A57" w:rsidRDefault="009E3A57" w:rsidP="007A149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9E3A57">
              <w:rPr>
                <w:rFonts w:ascii="Times New Roman" w:eastAsia="Times New Roman" w:hAnsi="Times New Roman" w:cs="Times New Roman"/>
                <w:color w:val="000000"/>
                <w:sz w:val="20"/>
                <w:szCs w:val="20"/>
                <w:lang w:eastAsia="ru-RU"/>
              </w:rPr>
              <w:t>оциальная поддержка молодых семей</w:t>
            </w:r>
          </w:p>
        </w:tc>
        <w:tc>
          <w:tcPr>
            <w:tcW w:w="1590" w:type="dxa"/>
            <w:shd w:val="clear" w:color="auto" w:fill="auto"/>
          </w:tcPr>
          <w:p w:rsidR="00AE09D7" w:rsidRPr="00AE09D7" w:rsidRDefault="00AE09D7" w:rsidP="00EF7C6F">
            <w:pPr>
              <w:spacing w:after="0" w:line="240" w:lineRule="auto"/>
              <w:rPr>
                <w:rFonts w:ascii="Times New Roman" w:eastAsia="Calibri" w:hAnsi="Times New Roman" w:cs="Times New Roman"/>
                <w:b/>
                <w:bCs/>
                <w:sz w:val="20"/>
                <w:szCs w:val="20"/>
                <w:lang w:eastAsia="ru-RU"/>
              </w:rPr>
            </w:pPr>
            <w:r w:rsidRPr="00AE09D7">
              <w:rPr>
                <w:rFonts w:ascii="Times New Roman" w:eastAsia="Calibri" w:hAnsi="Times New Roman" w:cs="Times New Roman"/>
                <w:b/>
                <w:bCs/>
                <w:sz w:val="20"/>
                <w:szCs w:val="20"/>
                <w:lang w:eastAsia="ru-RU"/>
              </w:rPr>
              <w:t>Наименование показателя:</w:t>
            </w:r>
          </w:p>
          <w:p w:rsidR="00834A7C" w:rsidRPr="009E3A57" w:rsidRDefault="00834A7C" w:rsidP="00EF7C6F">
            <w:pPr>
              <w:spacing w:after="0" w:line="240" w:lineRule="auto"/>
              <w:rPr>
                <w:rFonts w:ascii="Times New Roman" w:eastAsia="Calibri" w:hAnsi="Times New Roman" w:cs="Times New Roman"/>
                <w:bCs/>
                <w:sz w:val="20"/>
                <w:szCs w:val="20"/>
                <w:lang w:eastAsia="ru-RU"/>
              </w:rPr>
            </w:pPr>
            <w:r w:rsidRPr="009E3A57">
              <w:rPr>
                <w:rFonts w:ascii="Times New Roman" w:eastAsia="Calibri" w:hAnsi="Times New Roman" w:cs="Times New Roman"/>
                <w:bCs/>
                <w:sz w:val="20"/>
                <w:szCs w:val="20"/>
                <w:lang w:eastAsia="ru-RU"/>
              </w:rPr>
              <w:t>Количество молодых семей, получивших социальную выплату</w:t>
            </w:r>
          </w:p>
        </w:tc>
        <w:tc>
          <w:tcPr>
            <w:tcW w:w="678" w:type="dxa"/>
            <w:shd w:val="clear" w:color="auto" w:fill="auto"/>
          </w:tcPr>
          <w:p w:rsidR="00834A7C" w:rsidRPr="008F7E6A" w:rsidRDefault="00834A7C" w:rsidP="007A1495">
            <w:pPr>
              <w:spacing w:after="0" w:line="240" w:lineRule="auto"/>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Чел.</w:t>
            </w:r>
          </w:p>
        </w:tc>
        <w:tc>
          <w:tcPr>
            <w:tcW w:w="1197" w:type="dxa"/>
            <w:shd w:val="clear" w:color="auto" w:fill="auto"/>
          </w:tcPr>
          <w:p w:rsidR="00834A7C" w:rsidRPr="008F7E6A" w:rsidRDefault="00834A7C" w:rsidP="00AF6B3C">
            <w:pPr>
              <w:spacing w:after="0" w:line="240" w:lineRule="auto"/>
              <w:rPr>
                <w:rFonts w:ascii="Times New Roman" w:eastAsia="Times New Roman" w:hAnsi="Times New Roman" w:cs="Times New Roman"/>
                <w:color w:val="000000"/>
                <w:sz w:val="24"/>
                <w:szCs w:val="24"/>
                <w:lang w:eastAsia="ru-RU"/>
              </w:rPr>
            </w:pPr>
          </w:p>
          <w:p w:rsidR="00834A7C" w:rsidRPr="008F7E6A" w:rsidRDefault="00834A7C" w:rsidP="00AF6B3C">
            <w:pPr>
              <w:spacing w:after="0" w:line="240" w:lineRule="auto"/>
              <w:rPr>
                <w:rFonts w:ascii="Times New Roman" w:eastAsia="Times New Roman" w:hAnsi="Times New Roman" w:cs="Times New Roman"/>
                <w:color w:val="000000"/>
                <w:sz w:val="24"/>
                <w:szCs w:val="24"/>
                <w:lang w:eastAsia="ru-RU"/>
              </w:rPr>
            </w:pPr>
          </w:p>
          <w:p w:rsidR="00834A7C" w:rsidRPr="008F7E6A" w:rsidRDefault="00834A7C" w:rsidP="00834A7C">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134"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2</w:t>
            </w:r>
          </w:p>
        </w:tc>
        <w:tc>
          <w:tcPr>
            <w:tcW w:w="1275"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shd w:val="clear" w:color="auto" w:fill="auto"/>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276" w:type="dxa"/>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1354" w:type="dxa"/>
          </w:tcPr>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p>
          <w:p w:rsidR="00834A7C" w:rsidRPr="008F7E6A" w:rsidRDefault="00834A7C" w:rsidP="007A1495">
            <w:pPr>
              <w:spacing w:after="0" w:line="240" w:lineRule="auto"/>
              <w:jc w:val="center"/>
              <w:rPr>
                <w:rFonts w:ascii="Times New Roman" w:eastAsia="Times New Roman" w:hAnsi="Times New Roman" w:cs="Times New Roman"/>
                <w:color w:val="000000"/>
                <w:sz w:val="24"/>
                <w:szCs w:val="24"/>
                <w:lang w:eastAsia="ru-RU"/>
              </w:rPr>
            </w:pPr>
            <w:r w:rsidRPr="008F7E6A">
              <w:rPr>
                <w:rFonts w:ascii="Times New Roman" w:eastAsia="Times New Roman" w:hAnsi="Times New Roman" w:cs="Times New Roman"/>
                <w:color w:val="000000"/>
                <w:sz w:val="24"/>
                <w:szCs w:val="24"/>
                <w:lang w:eastAsia="ru-RU"/>
              </w:rPr>
              <w:t>4</w:t>
            </w:r>
          </w:p>
        </w:tc>
        <w:tc>
          <w:tcPr>
            <w:tcW w:w="2126" w:type="dxa"/>
            <w:shd w:val="clear" w:color="auto" w:fill="auto"/>
          </w:tcPr>
          <w:p w:rsidR="00834A7C" w:rsidRPr="009E3A57" w:rsidRDefault="00834A7C" w:rsidP="00AF6B3C">
            <w:pPr>
              <w:spacing w:after="0" w:line="240" w:lineRule="auto"/>
              <w:rPr>
                <w:rFonts w:ascii="Times New Roman" w:eastAsia="Times New Roman" w:hAnsi="Times New Roman" w:cs="Times New Roman"/>
                <w:color w:val="000000"/>
                <w:sz w:val="20"/>
                <w:szCs w:val="20"/>
                <w:lang w:eastAsia="ru-RU"/>
              </w:rPr>
            </w:pPr>
            <w:r w:rsidRPr="009E3A57">
              <w:rPr>
                <w:rFonts w:ascii="Times New Roman" w:eastAsia="Times New Roman" w:hAnsi="Times New Roman" w:cs="Times New Roman"/>
                <w:color w:val="000000"/>
                <w:sz w:val="20"/>
                <w:szCs w:val="20"/>
                <w:lang w:eastAsia="ru-RU"/>
              </w:rPr>
              <w:t xml:space="preserve">МУ «Отдел по бюджету и финансам Светлогорского городского округа»     </w:t>
            </w:r>
          </w:p>
          <w:p w:rsidR="00F91F1F" w:rsidRPr="009E3A57" w:rsidRDefault="00F91F1F" w:rsidP="00AF6B3C">
            <w:pPr>
              <w:spacing w:after="0" w:line="240" w:lineRule="auto"/>
              <w:rPr>
                <w:rFonts w:ascii="Times New Roman" w:eastAsia="Times New Roman" w:hAnsi="Times New Roman" w:cs="Times New Roman"/>
                <w:color w:val="000000"/>
                <w:sz w:val="20"/>
                <w:szCs w:val="20"/>
                <w:lang w:eastAsia="ru-RU"/>
              </w:rPr>
            </w:pPr>
          </w:p>
          <w:p w:rsidR="00F91F1F" w:rsidRPr="009E3A57" w:rsidRDefault="00F91F1F" w:rsidP="00F91F1F">
            <w:pPr>
              <w:spacing w:after="0" w:line="240" w:lineRule="auto"/>
              <w:rPr>
                <w:rFonts w:ascii="Times New Roman" w:eastAsia="Times New Roman" w:hAnsi="Times New Roman" w:cs="Times New Roman"/>
                <w:color w:val="000000"/>
                <w:sz w:val="20"/>
                <w:szCs w:val="20"/>
                <w:lang w:eastAsia="ru-RU"/>
              </w:rPr>
            </w:pPr>
          </w:p>
          <w:p w:rsidR="00F91F1F" w:rsidRPr="008F7E6A" w:rsidRDefault="00F91F1F" w:rsidP="00F91F1F">
            <w:pPr>
              <w:spacing w:after="0" w:line="240" w:lineRule="auto"/>
              <w:rPr>
                <w:rFonts w:ascii="Times New Roman" w:eastAsia="Times New Roman" w:hAnsi="Times New Roman" w:cs="Times New Roman"/>
                <w:color w:val="000000"/>
                <w:sz w:val="24"/>
                <w:szCs w:val="24"/>
                <w:lang w:eastAsia="ru-RU"/>
              </w:rPr>
            </w:pPr>
            <w:r w:rsidRPr="009E3A57">
              <w:rPr>
                <w:rFonts w:ascii="Times New Roman" w:eastAsia="Times New Roman" w:hAnsi="Times New Roman" w:cs="Times New Roman"/>
                <w:color w:val="000000"/>
                <w:sz w:val="20"/>
                <w:szCs w:val="20"/>
                <w:lang w:eastAsia="ru-RU"/>
              </w:rPr>
              <w:t>Участники МП – молодые семьи</w:t>
            </w:r>
          </w:p>
        </w:tc>
      </w:tr>
    </w:tbl>
    <w:p w:rsidR="009145ED" w:rsidRDefault="009145ED" w:rsidP="007A1495">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rsidR="009145ED" w:rsidRDefault="009145ED" w:rsidP="007A1495">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rsidR="009E3A57" w:rsidRDefault="009E3A57" w:rsidP="0093358C">
      <w:pPr>
        <w:widowControl w:val="0"/>
        <w:autoSpaceDE w:val="0"/>
        <w:autoSpaceDN w:val="0"/>
        <w:spacing w:after="0" w:line="240" w:lineRule="auto"/>
        <w:outlineLvl w:val="2"/>
        <w:rPr>
          <w:rFonts w:ascii="Times New Roman" w:eastAsia="Calibri" w:hAnsi="Times New Roman" w:cs="Times New Roman"/>
          <w:b/>
          <w:bCs/>
          <w:sz w:val="28"/>
          <w:szCs w:val="28"/>
          <w:lang w:eastAsia="ru-RU"/>
        </w:rPr>
      </w:pPr>
    </w:p>
    <w:p w:rsidR="0093358C" w:rsidRDefault="0093358C" w:rsidP="0093358C">
      <w:pPr>
        <w:widowControl w:val="0"/>
        <w:autoSpaceDE w:val="0"/>
        <w:autoSpaceDN w:val="0"/>
        <w:spacing w:after="0" w:line="240" w:lineRule="auto"/>
        <w:outlineLvl w:val="2"/>
        <w:rPr>
          <w:rFonts w:ascii="Times New Roman" w:eastAsia="Calibri" w:hAnsi="Times New Roman" w:cs="Times New Roman"/>
          <w:b/>
          <w:bCs/>
          <w:sz w:val="28"/>
          <w:szCs w:val="28"/>
          <w:lang w:eastAsia="ru-RU"/>
        </w:rPr>
      </w:pPr>
      <w:bookmarkStart w:id="4" w:name="_GoBack"/>
      <w:bookmarkEnd w:id="4"/>
    </w:p>
    <w:p w:rsidR="007A1495" w:rsidRPr="007A1495" w:rsidRDefault="00490B8E" w:rsidP="007A1495">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lang w:eastAsia="ru-RU"/>
        </w:rPr>
        <w:lastRenderedPageBreak/>
        <w:t>9</w:t>
      </w:r>
      <w:r w:rsidR="007A1495">
        <w:rPr>
          <w:rFonts w:ascii="Times New Roman" w:eastAsia="Calibri" w:hAnsi="Times New Roman" w:cs="Times New Roman"/>
          <w:b/>
          <w:bCs/>
          <w:sz w:val="28"/>
          <w:szCs w:val="28"/>
          <w:lang w:eastAsia="ru-RU"/>
        </w:rPr>
        <w:t xml:space="preserve">. </w:t>
      </w:r>
      <w:r w:rsidR="007A1495" w:rsidRPr="007A1495">
        <w:rPr>
          <w:rFonts w:ascii="Times New Roman" w:eastAsia="Times New Roman" w:hAnsi="Times New Roman" w:cs="Times New Roman"/>
          <w:b/>
          <w:sz w:val="28"/>
          <w:szCs w:val="28"/>
          <w:lang w:eastAsia="ru-RU"/>
        </w:rPr>
        <w:t>СВЕДЕНИЯ</w:t>
      </w:r>
    </w:p>
    <w:p w:rsidR="007A1495" w:rsidRPr="007A1495" w:rsidRDefault="007A1495" w:rsidP="007A1495">
      <w:pPr>
        <w:widowControl w:val="0"/>
        <w:autoSpaceDE w:val="0"/>
        <w:autoSpaceDN w:val="0"/>
        <w:spacing w:after="0" w:line="240" w:lineRule="auto"/>
        <w:jc w:val="center"/>
        <w:rPr>
          <w:rFonts w:ascii="Calibri" w:eastAsia="Times New Roman" w:hAnsi="Calibri" w:cs="Calibri"/>
          <w:b/>
          <w:sz w:val="28"/>
          <w:szCs w:val="28"/>
          <w:lang w:eastAsia="ru-RU"/>
        </w:rPr>
      </w:pPr>
      <w:r w:rsidRPr="007A1495">
        <w:rPr>
          <w:rFonts w:ascii="Times New Roman" w:eastAsia="Times New Roman" w:hAnsi="Times New Roman" w:cs="Times New Roman"/>
          <w:b/>
          <w:sz w:val="28"/>
          <w:szCs w:val="28"/>
          <w:lang w:eastAsia="ru-RU"/>
        </w:rPr>
        <w:t>о планируемых объемах расходов на реализацию муниципальной программы</w:t>
      </w:r>
    </w:p>
    <w:p w:rsidR="007A1495" w:rsidRPr="007A1495" w:rsidRDefault="007A1495" w:rsidP="007A1495">
      <w:pPr>
        <w:autoSpaceDE w:val="0"/>
        <w:autoSpaceDN w:val="0"/>
        <w:adjustRightInd w:val="0"/>
        <w:spacing w:after="108" w:line="240" w:lineRule="auto"/>
        <w:jc w:val="center"/>
        <w:outlineLvl w:val="0"/>
        <w:rPr>
          <w:rFonts w:ascii="Times New Roman" w:eastAsia="Times New Roman" w:hAnsi="Times New Roman" w:cs="Times New Roman"/>
          <w:b/>
          <w:bCs/>
          <w:color w:val="26282F"/>
          <w:sz w:val="24"/>
          <w:szCs w:val="24"/>
          <w:lang w:eastAsia="ru-RU"/>
        </w:rPr>
      </w:pPr>
    </w:p>
    <w:tbl>
      <w:tblPr>
        <w:tblW w:w="15038" w:type="dxa"/>
        <w:tblInd w:w="96" w:type="dxa"/>
        <w:tblLayout w:type="fixed"/>
        <w:tblLook w:val="04A0" w:firstRow="1" w:lastRow="0" w:firstColumn="1" w:lastColumn="0" w:noHBand="0" w:noVBand="1"/>
      </w:tblPr>
      <w:tblGrid>
        <w:gridCol w:w="540"/>
        <w:gridCol w:w="1599"/>
        <w:gridCol w:w="1984"/>
        <w:gridCol w:w="931"/>
        <w:gridCol w:w="709"/>
        <w:gridCol w:w="992"/>
        <w:gridCol w:w="992"/>
        <w:gridCol w:w="992"/>
        <w:gridCol w:w="993"/>
        <w:gridCol w:w="992"/>
        <w:gridCol w:w="992"/>
        <w:gridCol w:w="1275"/>
        <w:gridCol w:w="2047"/>
      </w:tblGrid>
      <w:tr w:rsidR="00F91F1F" w:rsidRPr="007A1495" w:rsidTr="006C126C">
        <w:trPr>
          <w:trHeight w:val="93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 п/п</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Наименование структурного элемента МП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Источник ресурсного обеспечения</w:t>
            </w:r>
          </w:p>
        </w:tc>
        <w:tc>
          <w:tcPr>
            <w:tcW w:w="8868" w:type="dxa"/>
            <w:gridSpan w:val="9"/>
            <w:tcBorders>
              <w:top w:val="single" w:sz="4" w:space="0" w:color="auto"/>
              <w:left w:val="nil"/>
              <w:bottom w:val="single" w:sz="4" w:space="0" w:color="auto"/>
              <w:right w:val="single" w:sz="4" w:space="0" w:color="auto"/>
            </w:tcBorders>
            <w:shd w:val="clear" w:color="auto" w:fill="auto"/>
            <w:hideMark/>
          </w:tcPr>
          <w:p w:rsidR="00F91F1F" w:rsidRPr="00F91F1F" w:rsidRDefault="00F91F1F" w:rsidP="00071C3A">
            <w:pPr>
              <w:spacing w:after="0" w:line="240" w:lineRule="auto"/>
              <w:ind w:left="-712" w:right="615" w:firstLine="712"/>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Оценка планируемых расходов, тыс. руб.</w:t>
            </w:r>
          </w:p>
        </w:tc>
        <w:tc>
          <w:tcPr>
            <w:tcW w:w="2047" w:type="dxa"/>
            <w:tcBorders>
              <w:top w:val="single" w:sz="4" w:space="0" w:color="auto"/>
              <w:left w:val="nil"/>
              <w:bottom w:val="single" w:sz="4" w:space="0" w:color="auto"/>
              <w:right w:val="single" w:sz="4" w:space="0" w:color="auto"/>
            </w:tcBorders>
          </w:tcPr>
          <w:p w:rsidR="00F91F1F" w:rsidRDefault="00F91F1F" w:rsidP="00F91F1F">
            <w:pPr>
              <w:spacing w:after="0" w:line="240" w:lineRule="auto"/>
              <w:ind w:left="-712" w:firstLine="71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Ответственный</w:t>
            </w:r>
          </w:p>
          <w:p w:rsidR="00F91F1F" w:rsidRDefault="00F91F1F" w:rsidP="00F91F1F">
            <w:pPr>
              <w:spacing w:after="0" w:line="240" w:lineRule="auto"/>
              <w:ind w:left="-712" w:firstLine="71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исполнитель,</w:t>
            </w:r>
          </w:p>
          <w:p w:rsidR="006C126C" w:rsidRDefault="00F91F1F" w:rsidP="006C126C">
            <w:pPr>
              <w:spacing w:after="0" w:line="240" w:lineRule="auto"/>
              <w:ind w:left="-712" w:firstLine="71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соисполнитель,   </w:t>
            </w:r>
          </w:p>
          <w:p w:rsidR="00F91F1F" w:rsidRPr="00F91F1F" w:rsidRDefault="00F91F1F" w:rsidP="006C126C">
            <w:pPr>
              <w:spacing w:after="0" w:line="240" w:lineRule="auto"/>
              <w:ind w:left="-712" w:firstLine="71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участник</w:t>
            </w:r>
            <w:r w:rsidR="00896597">
              <w:rPr>
                <w:rFonts w:ascii="Times New Roman" w:eastAsia="Times New Roman" w:hAnsi="Times New Roman" w:cs="Times New Roman"/>
                <w:color w:val="000000"/>
                <w:sz w:val="16"/>
                <w:szCs w:val="16"/>
                <w:lang w:eastAsia="ru-RU"/>
              </w:rPr>
              <w:t>и</w:t>
            </w:r>
            <w:r>
              <w:rPr>
                <w:rFonts w:ascii="Times New Roman" w:eastAsia="Times New Roman" w:hAnsi="Times New Roman" w:cs="Times New Roman"/>
                <w:color w:val="000000"/>
                <w:sz w:val="16"/>
                <w:szCs w:val="16"/>
                <w:lang w:eastAsia="ru-RU"/>
              </w:rPr>
              <w:t xml:space="preserve"> МП</w:t>
            </w:r>
          </w:p>
        </w:tc>
      </w:tr>
      <w:tr w:rsidR="00F91F1F" w:rsidRPr="007A1495" w:rsidTr="006C126C">
        <w:trPr>
          <w:trHeight w:val="110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91F1F" w:rsidRPr="00F91F1F" w:rsidRDefault="00F91F1F" w:rsidP="007A1495">
            <w:pPr>
              <w:spacing w:after="0" w:line="240" w:lineRule="auto"/>
              <w:rPr>
                <w:rFonts w:ascii="Times New Roman" w:eastAsia="Times New Roman" w:hAnsi="Times New Roman" w:cs="Times New Roman"/>
                <w:color w:val="000000"/>
                <w:sz w:val="16"/>
                <w:szCs w:val="16"/>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F91F1F" w:rsidRPr="00F91F1F" w:rsidRDefault="00F91F1F" w:rsidP="007A1495">
            <w:pPr>
              <w:spacing w:after="0" w:line="240" w:lineRule="auto"/>
              <w:rPr>
                <w:rFonts w:ascii="Times New Roman" w:eastAsia="Times New Roman" w:hAnsi="Times New Roman" w:cs="Times New Roman"/>
                <w:color w:val="000000"/>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1F1F" w:rsidRPr="00F91F1F" w:rsidRDefault="00F91F1F" w:rsidP="007A1495">
            <w:pPr>
              <w:spacing w:after="0" w:line="240" w:lineRule="auto"/>
              <w:rPr>
                <w:rFonts w:ascii="Times New Roman" w:eastAsia="Times New Roman" w:hAnsi="Times New Roman" w:cs="Times New Roman"/>
                <w:color w:val="000000"/>
                <w:sz w:val="16"/>
                <w:szCs w:val="16"/>
                <w:lang w:eastAsia="ru-RU"/>
              </w:rPr>
            </w:pPr>
          </w:p>
        </w:tc>
        <w:tc>
          <w:tcPr>
            <w:tcW w:w="931"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2018 год отчетный</w:t>
            </w:r>
          </w:p>
        </w:tc>
        <w:tc>
          <w:tcPr>
            <w:tcW w:w="709"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2019 год текущий</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2020 год плановый</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2021 год плановый</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2022 год плановый</w:t>
            </w:r>
          </w:p>
        </w:tc>
        <w:tc>
          <w:tcPr>
            <w:tcW w:w="993" w:type="dxa"/>
            <w:tcBorders>
              <w:top w:val="nil"/>
              <w:left w:val="nil"/>
              <w:bottom w:val="single" w:sz="4" w:space="0" w:color="auto"/>
              <w:right w:val="single" w:sz="4" w:space="0" w:color="auto"/>
            </w:tcBorders>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2023 год плановый</w:t>
            </w:r>
          </w:p>
        </w:tc>
        <w:tc>
          <w:tcPr>
            <w:tcW w:w="992" w:type="dxa"/>
            <w:tcBorders>
              <w:top w:val="nil"/>
              <w:left w:val="nil"/>
              <w:bottom w:val="single" w:sz="4" w:space="0" w:color="auto"/>
              <w:right w:val="single" w:sz="4" w:space="0" w:color="auto"/>
            </w:tcBorders>
          </w:tcPr>
          <w:p w:rsidR="00F91F1F" w:rsidRPr="00F91F1F" w:rsidRDefault="00F91F1F" w:rsidP="005F4619">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2024 год плановый</w:t>
            </w:r>
          </w:p>
        </w:tc>
        <w:tc>
          <w:tcPr>
            <w:tcW w:w="992"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2025 год плановый</w:t>
            </w:r>
          </w:p>
        </w:tc>
        <w:tc>
          <w:tcPr>
            <w:tcW w:w="1275"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за период реализации</w:t>
            </w:r>
          </w:p>
        </w:tc>
        <w:tc>
          <w:tcPr>
            <w:tcW w:w="2047"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p>
        </w:tc>
      </w:tr>
      <w:tr w:rsidR="00F91F1F" w:rsidRPr="007A1495" w:rsidTr="006C126C">
        <w:trPr>
          <w:trHeight w:val="288"/>
        </w:trPr>
        <w:tc>
          <w:tcPr>
            <w:tcW w:w="540" w:type="dxa"/>
            <w:tcBorders>
              <w:top w:val="nil"/>
              <w:left w:val="single" w:sz="4" w:space="0" w:color="auto"/>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w:t>
            </w:r>
          </w:p>
        </w:tc>
        <w:tc>
          <w:tcPr>
            <w:tcW w:w="1599"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3</w:t>
            </w:r>
          </w:p>
        </w:tc>
        <w:tc>
          <w:tcPr>
            <w:tcW w:w="931"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8</w:t>
            </w:r>
          </w:p>
        </w:tc>
        <w:tc>
          <w:tcPr>
            <w:tcW w:w="993" w:type="dxa"/>
            <w:tcBorders>
              <w:top w:val="nil"/>
              <w:left w:val="nil"/>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w:t>
            </w:r>
          </w:p>
        </w:tc>
        <w:tc>
          <w:tcPr>
            <w:tcW w:w="992" w:type="dxa"/>
            <w:tcBorders>
              <w:top w:val="nil"/>
              <w:left w:val="nil"/>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10</w:t>
            </w:r>
          </w:p>
        </w:tc>
        <w:tc>
          <w:tcPr>
            <w:tcW w:w="992"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11</w:t>
            </w:r>
          </w:p>
        </w:tc>
        <w:tc>
          <w:tcPr>
            <w:tcW w:w="1275" w:type="dxa"/>
            <w:tcBorders>
              <w:top w:val="nil"/>
              <w:left w:val="single" w:sz="4" w:space="0" w:color="auto"/>
              <w:bottom w:val="single" w:sz="4" w:space="0" w:color="auto"/>
              <w:right w:val="single" w:sz="4" w:space="0" w:color="auto"/>
            </w:tcBorders>
          </w:tcPr>
          <w:p w:rsidR="00F91F1F" w:rsidRPr="00F91F1F" w:rsidRDefault="004610C7" w:rsidP="007A14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2047" w:type="dxa"/>
            <w:tcBorders>
              <w:top w:val="nil"/>
              <w:left w:val="single" w:sz="4" w:space="0" w:color="auto"/>
              <w:bottom w:val="single" w:sz="4" w:space="0" w:color="auto"/>
              <w:right w:val="single" w:sz="4" w:space="0" w:color="auto"/>
            </w:tcBorders>
          </w:tcPr>
          <w:p w:rsidR="00F91F1F" w:rsidRPr="00F91F1F" w:rsidRDefault="00F91F1F" w:rsidP="007A1495">
            <w:pPr>
              <w:spacing w:after="0" w:line="240" w:lineRule="auto"/>
              <w:jc w:val="cente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w:t>
            </w:r>
          </w:p>
        </w:tc>
        <w:tc>
          <w:tcPr>
            <w:tcW w:w="1599" w:type="dxa"/>
            <w:vMerge w:val="restart"/>
            <w:tcBorders>
              <w:top w:val="nil"/>
              <w:left w:val="nil"/>
              <w:right w:val="single" w:sz="4" w:space="0" w:color="auto"/>
            </w:tcBorders>
            <w:shd w:val="clear" w:color="auto" w:fill="auto"/>
          </w:tcPr>
          <w:p w:rsidR="006C126C" w:rsidRPr="00F91F1F" w:rsidRDefault="006C126C" w:rsidP="00AD6E29">
            <w:pPr>
              <w:spacing w:after="0" w:line="240" w:lineRule="auto"/>
              <w:jc w:val="both"/>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 xml:space="preserve">Муниципальная программа Светлогорского городского округа «Обеспечение жильем молодых семей»  </w:t>
            </w: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в том числе</w:t>
            </w:r>
            <w:r>
              <w:rPr>
                <w:rFonts w:ascii="Times New Roman" w:eastAsia="Times New Roman" w:hAnsi="Times New Roman" w:cs="Times New Roman"/>
                <w:color w:val="000000"/>
                <w:sz w:val="16"/>
                <w:szCs w:val="16"/>
                <w:lang w:eastAsia="ru-RU"/>
              </w:rPr>
              <w:t xml:space="preserve"> (тыс. рублей)</w:t>
            </w:r>
            <w:r w:rsidRPr="00F91F1F">
              <w:rPr>
                <w:rFonts w:ascii="Times New Roman" w:eastAsia="Times New Roman" w:hAnsi="Times New Roman" w:cs="Times New Roman"/>
                <w:color w:val="000000"/>
                <w:sz w:val="16"/>
                <w:szCs w:val="16"/>
                <w:lang w:eastAsia="ru-RU"/>
              </w:rPr>
              <w:t>:</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11806,00</w:t>
            </w:r>
          </w:p>
        </w:tc>
        <w:tc>
          <w:tcPr>
            <w:tcW w:w="709" w:type="dxa"/>
            <w:tcBorders>
              <w:top w:val="nil"/>
              <w:left w:val="nil"/>
              <w:bottom w:val="single" w:sz="4" w:space="0" w:color="auto"/>
              <w:right w:val="single" w:sz="4" w:space="0" w:color="auto"/>
            </w:tcBorders>
            <w:shd w:val="clear" w:color="auto" w:fill="auto"/>
          </w:tcPr>
          <w:p w:rsidR="006C126C" w:rsidRPr="00F91F1F" w:rsidRDefault="00A5077A" w:rsidP="007A14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CB0A3F">
            <w:pPr>
              <w:rPr>
                <w:sz w:val="16"/>
                <w:szCs w:val="16"/>
              </w:rPr>
            </w:pPr>
            <w:r>
              <w:rPr>
                <w:rFonts w:ascii="Times New Roman" w:eastAsia="Times New Roman" w:hAnsi="Times New Roman" w:cs="Times New Roman"/>
                <w:color w:val="000000"/>
                <w:sz w:val="16"/>
                <w:szCs w:val="16"/>
                <w:lang w:eastAsia="ru-RU"/>
              </w:rPr>
              <w:t>1930</w:t>
            </w:r>
            <w:r w:rsidR="006C126C" w:rsidRPr="00F91F1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tcPr>
          <w:p w:rsidR="006C126C" w:rsidRPr="00F91F1F" w:rsidRDefault="00CB0A3F">
            <w:pPr>
              <w:rPr>
                <w:sz w:val="16"/>
                <w:szCs w:val="16"/>
              </w:rPr>
            </w:pPr>
            <w:r>
              <w:rPr>
                <w:rFonts w:ascii="Times New Roman" w:eastAsia="Times New Roman" w:hAnsi="Times New Roman" w:cs="Times New Roman"/>
                <w:color w:val="000000"/>
                <w:sz w:val="16"/>
                <w:szCs w:val="16"/>
                <w:lang w:eastAsia="ru-RU"/>
              </w:rPr>
              <w:t>1930</w:t>
            </w:r>
            <w:r w:rsidR="006C126C" w:rsidRPr="00F91F1F">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rsidP="00275709">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24301,00</w:t>
            </w:r>
          </w:p>
        </w:tc>
        <w:tc>
          <w:tcPr>
            <w:tcW w:w="2047" w:type="dxa"/>
            <w:vMerge w:val="restart"/>
            <w:tcBorders>
              <w:top w:val="nil"/>
              <w:left w:val="single" w:sz="4" w:space="0" w:color="auto"/>
              <w:right w:val="single" w:sz="4" w:space="0" w:color="auto"/>
            </w:tcBorders>
          </w:tcPr>
          <w:p w:rsidR="006C126C" w:rsidRDefault="006C126C" w:rsidP="00CB0A3F">
            <w:pPr>
              <w:spacing w:after="0" w:line="240" w:lineRule="auto"/>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Ответственный исполнитель</w:t>
            </w:r>
            <w:r w:rsidRPr="006C126C">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w:t>
            </w:r>
            <w:r>
              <w:rPr>
                <w:rFonts w:ascii="Times New Roman" w:eastAsia="Times New Roman" w:hAnsi="Times New Roman" w:cs="Times New Roman"/>
                <w:color w:val="000000"/>
                <w:sz w:val="16"/>
                <w:szCs w:val="16"/>
                <w:lang w:eastAsia="ru-RU"/>
              </w:rPr>
              <w:t>,</w:t>
            </w:r>
            <w:r>
              <w:t xml:space="preserve"> </w:t>
            </w:r>
            <w:r w:rsidRPr="006C126C">
              <w:rPr>
                <w:rFonts w:ascii="Times New Roman" w:eastAsia="Times New Roman" w:hAnsi="Times New Roman" w:cs="Times New Roman"/>
                <w:color w:val="000000"/>
                <w:sz w:val="16"/>
                <w:szCs w:val="16"/>
                <w:lang w:eastAsia="ru-RU"/>
              </w:rPr>
              <w:t>МУ «Отдел по бюджету и финансам Светлогорского городского округа»</w:t>
            </w:r>
          </w:p>
          <w:p w:rsidR="006C126C" w:rsidRPr="00F91F1F" w:rsidRDefault="006C126C" w:rsidP="00CB0A3F">
            <w:pPr>
              <w:spacing w:after="0" w:line="240" w:lineRule="auto"/>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1624,907</w:t>
            </w:r>
          </w:p>
        </w:tc>
        <w:tc>
          <w:tcPr>
            <w:tcW w:w="709" w:type="dxa"/>
            <w:tcBorders>
              <w:top w:val="nil"/>
              <w:left w:val="nil"/>
              <w:bottom w:val="single" w:sz="4" w:space="0" w:color="auto"/>
              <w:right w:val="single" w:sz="4" w:space="0" w:color="auto"/>
            </w:tcBorders>
            <w:shd w:val="clear" w:color="auto" w:fill="auto"/>
          </w:tcPr>
          <w:p w:rsidR="006C126C" w:rsidRPr="00F91F1F" w:rsidRDefault="00A5077A" w:rsidP="007A14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rsidP="00275709">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14199,907</w:t>
            </w:r>
          </w:p>
        </w:tc>
        <w:tc>
          <w:tcPr>
            <w:tcW w:w="2047" w:type="dxa"/>
            <w:vMerge/>
            <w:tcBorders>
              <w:left w:val="single" w:sz="4" w:space="0" w:color="auto"/>
              <w:right w:val="single" w:sz="4" w:space="0" w:color="auto"/>
            </w:tcBorders>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r>
              <w:rPr>
                <w:rFonts w:ascii="Times New Roman" w:eastAsia="Times New Roman" w:hAnsi="Times New Roman" w:cs="Times New Roman"/>
                <w:color w:val="000000"/>
                <w:sz w:val="16"/>
                <w:szCs w:val="16"/>
                <w:lang w:eastAsia="ru-RU"/>
              </w:rPr>
              <w:t xml:space="preserve"> </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федерального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r w:rsidRPr="00F91F1F">
              <w:rPr>
                <w:rFonts w:ascii="Times New Roman" w:hAnsi="Times New Roman" w:cs="Times New Roman"/>
                <w:sz w:val="16"/>
                <w:szCs w:val="16"/>
              </w:rPr>
              <w:t>487,486</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487,486</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r w:rsidRPr="00F91F1F">
              <w:rPr>
                <w:rFonts w:ascii="Times New Roman" w:hAnsi="Times New Roman" w:cs="Times New Roman"/>
                <w:sz w:val="16"/>
                <w:szCs w:val="16"/>
              </w:rPr>
              <w:t>8782,00</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8782</w:t>
            </w: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3</w:t>
            </w:r>
          </w:p>
        </w:tc>
        <w:tc>
          <w:tcPr>
            <w:tcW w:w="1599" w:type="dxa"/>
            <w:vMerge w:val="restart"/>
            <w:tcBorders>
              <w:top w:val="nil"/>
              <w:left w:val="nil"/>
              <w:right w:val="single" w:sz="4" w:space="0" w:color="auto"/>
            </w:tcBorders>
            <w:shd w:val="clear" w:color="auto" w:fill="auto"/>
          </w:tcPr>
          <w:p w:rsidR="006C126C" w:rsidRPr="00F91F1F" w:rsidRDefault="006C126C" w:rsidP="00AD6E29">
            <w:pPr>
              <w:spacing w:after="0" w:line="240" w:lineRule="auto"/>
              <w:jc w:val="both"/>
              <w:rPr>
                <w:rFonts w:ascii="Times New Roman" w:eastAsia="Times New Roman" w:hAnsi="Times New Roman" w:cs="Times New Roman"/>
                <w:b/>
                <w:color w:val="000000"/>
                <w:sz w:val="16"/>
                <w:szCs w:val="16"/>
                <w:lang w:eastAsia="ru-RU"/>
              </w:rPr>
            </w:pPr>
            <w:r w:rsidRPr="00F91F1F">
              <w:rPr>
                <w:rFonts w:ascii="Times New Roman" w:eastAsia="Times New Roman" w:hAnsi="Times New Roman" w:cs="Times New Roman"/>
                <w:b/>
                <w:color w:val="000000"/>
                <w:sz w:val="16"/>
                <w:szCs w:val="16"/>
                <w:lang w:eastAsia="ru-RU"/>
              </w:rPr>
              <w:t>Задача Программы:</w:t>
            </w:r>
          </w:p>
          <w:p w:rsidR="006C126C" w:rsidRPr="00F91F1F" w:rsidRDefault="0093358C" w:rsidP="0093358C">
            <w:pPr>
              <w:spacing w:after="0" w:line="240" w:lineRule="auto"/>
              <w:jc w:val="both"/>
              <w:rPr>
                <w:rFonts w:ascii="Times New Roman" w:eastAsia="Times New Roman" w:hAnsi="Times New Roman" w:cs="Times New Roman"/>
                <w:color w:val="000000"/>
                <w:sz w:val="16"/>
                <w:szCs w:val="16"/>
                <w:lang w:eastAsia="ru-RU"/>
              </w:rPr>
            </w:pPr>
            <w:r w:rsidRPr="0093358C">
              <w:rPr>
                <w:rFonts w:ascii="Times New Roman" w:eastAsia="Times New Roman" w:hAnsi="Times New Roman" w:cs="Times New Roman"/>
                <w:color w:val="000000"/>
                <w:sz w:val="16"/>
                <w:szCs w:val="16"/>
                <w:lang w:eastAsia="ru-RU"/>
              </w:rPr>
              <w:t xml:space="preserve">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w:t>
            </w:r>
            <w:r w:rsidRPr="0093358C">
              <w:rPr>
                <w:rFonts w:ascii="Times New Roman" w:eastAsia="Times New Roman" w:hAnsi="Times New Roman" w:cs="Times New Roman"/>
                <w:color w:val="000000"/>
                <w:sz w:val="16"/>
                <w:szCs w:val="16"/>
                <w:lang w:eastAsia="ru-RU"/>
              </w:rPr>
              <w:lastRenderedPageBreak/>
              <w:t xml:space="preserve">на приобретение жилья </w:t>
            </w:r>
            <w:proofErr w:type="spellStart"/>
            <w:r w:rsidRPr="0093358C">
              <w:rPr>
                <w:rFonts w:ascii="Times New Roman" w:eastAsia="Times New Roman" w:hAnsi="Times New Roman" w:cs="Times New Roman"/>
                <w:color w:val="000000"/>
                <w:sz w:val="16"/>
                <w:szCs w:val="16"/>
                <w:lang w:eastAsia="ru-RU"/>
              </w:rPr>
              <w:t>экономкласса</w:t>
            </w:r>
            <w:proofErr w:type="spellEnd"/>
            <w:r w:rsidRPr="0093358C">
              <w:rPr>
                <w:rFonts w:ascii="Times New Roman" w:eastAsia="Times New Roman" w:hAnsi="Times New Roman" w:cs="Times New Roman"/>
                <w:color w:val="000000"/>
                <w:sz w:val="16"/>
                <w:szCs w:val="16"/>
                <w:lang w:eastAsia="ru-RU"/>
              </w:rPr>
              <w:t xml:space="preserve"> или строительство индивидуального жилого дома </w:t>
            </w:r>
            <w:proofErr w:type="spellStart"/>
            <w:r w:rsidRPr="0093358C">
              <w:rPr>
                <w:rFonts w:ascii="Times New Roman" w:eastAsia="Times New Roman" w:hAnsi="Times New Roman" w:cs="Times New Roman"/>
                <w:color w:val="000000"/>
                <w:sz w:val="16"/>
                <w:szCs w:val="16"/>
                <w:lang w:eastAsia="ru-RU"/>
              </w:rPr>
              <w:t>экономкласса</w:t>
            </w:r>
            <w:proofErr w:type="spellEnd"/>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lastRenderedPageBreak/>
              <w:t>Всего, в том числе</w:t>
            </w:r>
            <w:r>
              <w:rPr>
                <w:rFonts w:ascii="Times New Roman" w:eastAsia="Times New Roman" w:hAnsi="Times New Roman" w:cs="Times New Roman"/>
                <w:color w:val="000000"/>
                <w:sz w:val="16"/>
                <w:szCs w:val="16"/>
                <w:lang w:eastAsia="ru-RU"/>
              </w:rPr>
              <w:t xml:space="preserve"> (тыс. рублей)</w:t>
            </w:r>
            <w:r w:rsidRPr="00F91F1F">
              <w:rPr>
                <w:rFonts w:ascii="Times New Roman" w:eastAsia="Times New Roman" w:hAnsi="Times New Roman" w:cs="Times New Roman"/>
                <w:color w:val="000000"/>
                <w:sz w:val="16"/>
                <w:szCs w:val="16"/>
                <w:lang w:eastAsia="ru-RU"/>
              </w:rPr>
              <w:t>:</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11806,00</w:t>
            </w:r>
          </w:p>
        </w:tc>
        <w:tc>
          <w:tcPr>
            <w:tcW w:w="709" w:type="dxa"/>
            <w:tcBorders>
              <w:top w:val="nil"/>
              <w:left w:val="nil"/>
              <w:bottom w:val="single" w:sz="4" w:space="0" w:color="auto"/>
              <w:right w:val="single" w:sz="4" w:space="0" w:color="auto"/>
            </w:tcBorders>
            <w:shd w:val="clear" w:color="auto" w:fill="auto"/>
          </w:tcPr>
          <w:p w:rsidR="006C126C" w:rsidRPr="00A5077A" w:rsidRDefault="00A5077A">
            <w:pPr>
              <w:rPr>
                <w:rFonts w:ascii="Times New Roman" w:hAnsi="Times New Roman" w:cs="Times New Roman"/>
                <w:sz w:val="16"/>
                <w:szCs w:val="16"/>
              </w:rPr>
            </w:pPr>
            <w:r w:rsidRPr="00A5077A">
              <w:rPr>
                <w:rFonts w:ascii="Times New Roman" w:hAnsi="Times New Roman" w:cs="Times New Roman"/>
                <w:sz w:val="16"/>
                <w:szCs w:val="16"/>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24301,00</w:t>
            </w:r>
          </w:p>
        </w:tc>
        <w:tc>
          <w:tcPr>
            <w:tcW w:w="2047" w:type="dxa"/>
            <w:vMerge w:val="restart"/>
            <w:tcBorders>
              <w:top w:val="nil"/>
              <w:left w:val="single" w:sz="4" w:space="0" w:color="auto"/>
              <w:right w:val="single" w:sz="4" w:space="0" w:color="auto"/>
            </w:tcBorders>
          </w:tcPr>
          <w:p w:rsidR="006C126C" w:rsidRPr="00F91F1F"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Ответственный исполнитель</w:t>
            </w:r>
            <w:r w:rsidRPr="006C126C">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w:t>
            </w:r>
            <w:r>
              <w:rPr>
                <w:rFonts w:ascii="Times New Roman" w:eastAsia="Times New Roman" w:hAnsi="Times New Roman" w:cs="Times New Roman"/>
                <w:color w:val="000000"/>
                <w:sz w:val="16"/>
                <w:szCs w:val="16"/>
                <w:lang w:eastAsia="ru-RU"/>
              </w:rPr>
              <w:t xml:space="preserve">етлогорского городского округа» </w:t>
            </w: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1624,907</w:t>
            </w:r>
          </w:p>
        </w:tc>
        <w:tc>
          <w:tcPr>
            <w:tcW w:w="709" w:type="dxa"/>
            <w:tcBorders>
              <w:top w:val="nil"/>
              <w:left w:val="nil"/>
              <w:bottom w:val="single" w:sz="4" w:space="0" w:color="auto"/>
              <w:right w:val="single" w:sz="4" w:space="0" w:color="auto"/>
            </w:tcBorders>
            <w:shd w:val="clear" w:color="auto" w:fill="auto"/>
          </w:tcPr>
          <w:p w:rsidR="006C126C" w:rsidRPr="00A5077A" w:rsidRDefault="00A5077A">
            <w:pPr>
              <w:rPr>
                <w:rFonts w:ascii="Times New Roman" w:hAnsi="Times New Roman" w:cs="Times New Roman"/>
                <w:sz w:val="16"/>
                <w:szCs w:val="16"/>
              </w:rPr>
            </w:pPr>
            <w:r w:rsidRPr="00A5077A">
              <w:rPr>
                <w:rFonts w:ascii="Times New Roman" w:hAnsi="Times New Roman" w:cs="Times New Roman"/>
                <w:sz w:val="16"/>
                <w:szCs w:val="16"/>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hAnsi="Times New Roman" w:cs="Times New Roman"/>
                <w:sz w:val="16"/>
                <w:szCs w:val="16"/>
              </w:rPr>
              <w:t>14199,907</w:t>
            </w:r>
          </w:p>
        </w:tc>
        <w:tc>
          <w:tcPr>
            <w:tcW w:w="2047" w:type="dxa"/>
            <w:vMerge/>
            <w:tcBorders>
              <w:left w:val="single" w:sz="4" w:space="0" w:color="auto"/>
              <w:right w:val="single" w:sz="4" w:space="0" w:color="auto"/>
            </w:tcBorders>
          </w:tcPr>
          <w:p w:rsidR="006C126C" w:rsidRPr="00F91F1F" w:rsidRDefault="006C126C">
            <w:pPr>
              <w:rPr>
                <w:rFonts w:ascii="Times New Roman" w:hAnsi="Times New Roman" w:cs="Times New Roman"/>
                <w:sz w:val="16"/>
                <w:szCs w:val="16"/>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sz w:val="16"/>
                <w:szCs w:val="16"/>
              </w:rPr>
            </w:pPr>
            <w:r w:rsidRPr="00F91F1F">
              <w:rPr>
                <w:rFonts w:ascii="Times New Roman" w:eastAsia="Times New Roman" w:hAnsi="Times New Roman" w:cs="Times New Roman"/>
                <w:color w:val="000000"/>
                <w:sz w:val="16"/>
                <w:szCs w:val="16"/>
                <w:lang w:eastAsia="ru-RU"/>
              </w:rPr>
              <w:t>911,607</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федерального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sz w:val="16"/>
                <w:szCs w:val="16"/>
              </w:rPr>
            </w:pPr>
            <w:r w:rsidRPr="00F91F1F">
              <w:rPr>
                <w:rFonts w:ascii="Times New Roman" w:hAnsi="Times New Roman" w:cs="Times New Roman"/>
                <w:sz w:val="16"/>
                <w:szCs w:val="16"/>
              </w:rPr>
              <w:t>487,486</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487,486</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hAnsi="Times New Roman" w:cs="Times New Roman"/>
                <w:sz w:val="16"/>
                <w:szCs w:val="16"/>
              </w:rPr>
              <w:t>8782,00</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8782,00</w:t>
            </w: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lastRenderedPageBreak/>
              <w:t>4</w:t>
            </w:r>
          </w:p>
        </w:tc>
        <w:tc>
          <w:tcPr>
            <w:tcW w:w="1599" w:type="dxa"/>
            <w:vMerge w:val="restart"/>
            <w:tcBorders>
              <w:top w:val="nil"/>
              <w:left w:val="nil"/>
              <w:right w:val="single" w:sz="4" w:space="0" w:color="auto"/>
            </w:tcBorders>
            <w:shd w:val="clear" w:color="auto" w:fill="auto"/>
          </w:tcPr>
          <w:p w:rsidR="006C126C" w:rsidRPr="00F91F1F" w:rsidRDefault="006C126C" w:rsidP="00AD6E29">
            <w:pPr>
              <w:spacing w:after="0" w:line="240" w:lineRule="auto"/>
              <w:jc w:val="both"/>
              <w:rPr>
                <w:rFonts w:ascii="Times New Roman" w:eastAsia="Times New Roman" w:hAnsi="Times New Roman" w:cs="Times New Roman"/>
                <w:b/>
                <w:i/>
                <w:color w:val="000000"/>
                <w:sz w:val="16"/>
                <w:szCs w:val="16"/>
                <w:lang w:eastAsia="ru-RU"/>
              </w:rPr>
            </w:pPr>
            <w:r w:rsidRPr="00F91F1F">
              <w:rPr>
                <w:rFonts w:ascii="Times New Roman" w:eastAsia="Times New Roman" w:hAnsi="Times New Roman" w:cs="Times New Roman"/>
                <w:b/>
                <w:i/>
                <w:color w:val="000000"/>
                <w:sz w:val="16"/>
                <w:szCs w:val="16"/>
                <w:lang w:eastAsia="ru-RU"/>
              </w:rPr>
              <w:t>Основное мероприятие:</w:t>
            </w:r>
          </w:p>
          <w:p w:rsidR="006C126C" w:rsidRPr="00F91F1F" w:rsidRDefault="006C126C" w:rsidP="00AD6E29">
            <w:pPr>
              <w:spacing w:after="0" w:line="240" w:lineRule="auto"/>
              <w:jc w:val="both"/>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ведение информационно-разъяснительной работы среди населения</w:t>
            </w: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в том числе:</w:t>
            </w:r>
          </w:p>
        </w:tc>
        <w:tc>
          <w:tcPr>
            <w:tcW w:w="7593" w:type="dxa"/>
            <w:gridSpan w:val="8"/>
            <w:vMerge w:val="restart"/>
            <w:tcBorders>
              <w:top w:val="nil"/>
              <w:left w:val="nil"/>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r w:rsidRPr="00F91F1F">
              <w:rPr>
                <w:rFonts w:ascii="Times New Roman" w:hAnsi="Times New Roman" w:cs="Times New Roman"/>
                <w:sz w:val="16"/>
                <w:szCs w:val="16"/>
              </w:rPr>
              <w:t>В рамках основной деятельности</w:t>
            </w:r>
          </w:p>
          <w:p w:rsidR="006C126C" w:rsidRPr="00F91F1F" w:rsidRDefault="006C126C" w:rsidP="00F91F1F">
            <w:pPr>
              <w:rPr>
                <w:sz w:val="16"/>
                <w:szCs w:val="16"/>
                <w:highlight w:val="yellow"/>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val="restart"/>
            <w:tcBorders>
              <w:top w:val="nil"/>
              <w:left w:val="single" w:sz="4" w:space="0" w:color="auto"/>
              <w:right w:val="single" w:sz="4" w:space="0" w:color="auto"/>
            </w:tcBorders>
          </w:tcPr>
          <w:p w:rsidR="006C126C" w:rsidRDefault="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 xml:space="preserve">Ответственный исполнитель </w:t>
            </w:r>
            <w:r w:rsidRPr="006C126C">
              <w:rPr>
                <w:rFonts w:ascii="Times New Roman" w:eastAsia="Times New Roman" w:hAnsi="Times New Roman" w:cs="Times New Roman"/>
                <w:color w:val="000000"/>
                <w:sz w:val="16"/>
                <w:szCs w:val="16"/>
                <w:lang w:eastAsia="ru-RU"/>
              </w:rPr>
              <w:t>- МУ «Отдел социальной защиты населения Светлогорского город</w:t>
            </w:r>
            <w:r>
              <w:rPr>
                <w:rFonts w:ascii="Times New Roman" w:eastAsia="Times New Roman" w:hAnsi="Times New Roman" w:cs="Times New Roman"/>
                <w:color w:val="000000"/>
                <w:sz w:val="16"/>
                <w:szCs w:val="16"/>
                <w:lang w:eastAsia="ru-RU"/>
              </w:rPr>
              <w:t>ского округа»</w:t>
            </w:r>
          </w:p>
          <w:p w:rsidR="006C126C" w:rsidRPr="00F91F1F" w:rsidRDefault="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федерального бюджета</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p>
        </w:tc>
        <w:tc>
          <w:tcPr>
            <w:tcW w:w="7593" w:type="dxa"/>
            <w:gridSpan w:val="8"/>
            <w:vMerge/>
            <w:tcBorders>
              <w:left w:val="nil"/>
              <w:bottom w:val="single" w:sz="4" w:space="0" w:color="auto"/>
              <w:right w:val="single" w:sz="4" w:space="0" w:color="auto"/>
            </w:tcBorders>
            <w:shd w:val="clear" w:color="auto" w:fill="auto"/>
          </w:tcPr>
          <w:p w:rsidR="006C126C" w:rsidRPr="00F91F1F" w:rsidRDefault="006C126C">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5</w:t>
            </w:r>
          </w:p>
        </w:tc>
        <w:tc>
          <w:tcPr>
            <w:tcW w:w="1599" w:type="dxa"/>
            <w:vMerge w:val="restart"/>
            <w:tcBorders>
              <w:top w:val="nil"/>
              <w:left w:val="nil"/>
              <w:right w:val="single" w:sz="4" w:space="0" w:color="auto"/>
            </w:tcBorders>
            <w:shd w:val="clear" w:color="auto" w:fill="auto"/>
          </w:tcPr>
          <w:p w:rsidR="006C126C" w:rsidRPr="00F91F1F" w:rsidRDefault="006C126C" w:rsidP="00AD6E29">
            <w:pPr>
              <w:spacing w:after="0" w:line="240" w:lineRule="auto"/>
              <w:jc w:val="both"/>
              <w:rPr>
                <w:rFonts w:ascii="Times New Roman" w:eastAsia="Times New Roman" w:hAnsi="Times New Roman" w:cs="Times New Roman"/>
                <w:b/>
                <w:i/>
                <w:color w:val="000000"/>
                <w:sz w:val="16"/>
                <w:szCs w:val="16"/>
                <w:lang w:eastAsia="ru-RU"/>
              </w:rPr>
            </w:pPr>
            <w:r w:rsidRPr="00F91F1F">
              <w:rPr>
                <w:rFonts w:ascii="Times New Roman" w:eastAsia="Times New Roman" w:hAnsi="Times New Roman" w:cs="Times New Roman"/>
                <w:b/>
                <w:i/>
                <w:color w:val="000000"/>
                <w:sz w:val="16"/>
                <w:szCs w:val="16"/>
                <w:lang w:eastAsia="ru-RU"/>
              </w:rPr>
              <w:t>Основное мероприятие:</w:t>
            </w:r>
          </w:p>
          <w:p w:rsidR="006C126C" w:rsidRPr="00F91F1F" w:rsidRDefault="006C126C" w:rsidP="002720DC">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p w:rsidR="006C126C" w:rsidRPr="00F91F1F" w:rsidRDefault="006C126C" w:rsidP="00AD6E29">
            <w:pPr>
              <w:spacing w:after="0" w:line="240" w:lineRule="auto"/>
              <w:jc w:val="both"/>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в том числе:</w:t>
            </w:r>
          </w:p>
        </w:tc>
        <w:tc>
          <w:tcPr>
            <w:tcW w:w="7593" w:type="dxa"/>
            <w:gridSpan w:val="8"/>
            <w:vMerge w:val="restart"/>
            <w:tcBorders>
              <w:top w:val="nil"/>
              <w:left w:val="nil"/>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rPr>
            </w:pPr>
          </w:p>
          <w:p w:rsidR="006C126C" w:rsidRPr="00F91F1F" w:rsidRDefault="006C126C" w:rsidP="00EA495A">
            <w:pPr>
              <w:jc w:val="center"/>
              <w:rPr>
                <w:rFonts w:ascii="Times New Roman" w:hAnsi="Times New Roman" w:cs="Times New Roman"/>
                <w:sz w:val="16"/>
                <w:szCs w:val="16"/>
                <w:highlight w:val="yellow"/>
              </w:rPr>
            </w:pPr>
            <w:r w:rsidRPr="00F91F1F">
              <w:rPr>
                <w:rFonts w:ascii="Times New Roman" w:hAnsi="Times New Roman" w:cs="Times New Roman"/>
                <w:sz w:val="16"/>
                <w:szCs w:val="16"/>
              </w:rPr>
              <w:t>В рамках основной деятельности</w:t>
            </w:r>
          </w:p>
          <w:p w:rsidR="006C126C" w:rsidRPr="00F91F1F" w:rsidRDefault="006C126C" w:rsidP="00F91F1F">
            <w:pPr>
              <w:rPr>
                <w:sz w:val="16"/>
                <w:szCs w:val="16"/>
                <w:highlight w:val="yellow"/>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val="restart"/>
            <w:tcBorders>
              <w:top w:val="nil"/>
              <w:left w:val="single" w:sz="4" w:space="0" w:color="auto"/>
              <w:right w:val="single" w:sz="4" w:space="0" w:color="auto"/>
            </w:tcBorders>
          </w:tcPr>
          <w:p w:rsidR="006C126C" w:rsidRPr="006C126C"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Ответственный исполнитель</w:t>
            </w:r>
            <w:r w:rsidRPr="006C126C">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w:t>
            </w:r>
          </w:p>
          <w:p w:rsidR="006C126C" w:rsidRPr="00F91F1F"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федерального бюджета</w:t>
            </w:r>
          </w:p>
        </w:tc>
        <w:tc>
          <w:tcPr>
            <w:tcW w:w="7593" w:type="dxa"/>
            <w:gridSpan w:val="8"/>
            <w:vMerge/>
            <w:tcBorders>
              <w:left w:val="nil"/>
              <w:right w:val="single" w:sz="4" w:space="0" w:color="auto"/>
            </w:tcBorders>
            <w:shd w:val="clear" w:color="auto" w:fill="auto"/>
          </w:tcPr>
          <w:p w:rsidR="006C126C" w:rsidRPr="00F91F1F" w:rsidRDefault="006C126C" w:rsidP="00F91F1F">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p>
        </w:tc>
        <w:tc>
          <w:tcPr>
            <w:tcW w:w="7593" w:type="dxa"/>
            <w:gridSpan w:val="8"/>
            <w:vMerge/>
            <w:tcBorders>
              <w:left w:val="nil"/>
              <w:bottom w:val="single" w:sz="4" w:space="0" w:color="auto"/>
              <w:right w:val="single" w:sz="4" w:space="0" w:color="auto"/>
            </w:tcBorders>
            <w:shd w:val="clear" w:color="auto" w:fill="auto"/>
          </w:tcPr>
          <w:p w:rsidR="006C126C" w:rsidRPr="00F91F1F" w:rsidRDefault="006C126C">
            <w:pPr>
              <w:rPr>
                <w:sz w:val="16"/>
                <w:szCs w:val="16"/>
              </w:rPr>
            </w:pP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val="restart"/>
            <w:tcBorders>
              <w:top w:val="nil"/>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6</w:t>
            </w:r>
          </w:p>
        </w:tc>
        <w:tc>
          <w:tcPr>
            <w:tcW w:w="1599" w:type="dxa"/>
            <w:vMerge w:val="restart"/>
            <w:tcBorders>
              <w:top w:val="nil"/>
              <w:left w:val="nil"/>
              <w:right w:val="single" w:sz="4" w:space="0" w:color="auto"/>
            </w:tcBorders>
            <w:shd w:val="clear" w:color="auto" w:fill="auto"/>
          </w:tcPr>
          <w:p w:rsidR="006C126C" w:rsidRPr="00F91F1F" w:rsidRDefault="006C126C" w:rsidP="002720DC">
            <w:pPr>
              <w:spacing w:after="0" w:line="240" w:lineRule="auto"/>
              <w:jc w:val="both"/>
              <w:rPr>
                <w:rFonts w:ascii="Times New Roman" w:eastAsia="Times New Roman" w:hAnsi="Times New Roman" w:cs="Times New Roman"/>
                <w:b/>
                <w:i/>
                <w:color w:val="000000"/>
                <w:sz w:val="16"/>
                <w:szCs w:val="16"/>
                <w:lang w:eastAsia="ru-RU"/>
              </w:rPr>
            </w:pPr>
            <w:r w:rsidRPr="00F91F1F">
              <w:rPr>
                <w:rFonts w:ascii="Times New Roman" w:eastAsia="Times New Roman" w:hAnsi="Times New Roman" w:cs="Times New Roman"/>
                <w:b/>
                <w:i/>
                <w:color w:val="000000"/>
                <w:sz w:val="16"/>
                <w:szCs w:val="16"/>
                <w:lang w:eastAsia="ru-RU"/>
              </w:rPr>
              <w:t>Основное мероприятие:</w:t>
            </w:r>
          </w:p>
          <w:p w:rsidR="006C126C" w:rsidRPr="00F91F1F" w:rsidRDefault="00BD32A6" w:rsidP="002720DC">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Социальная поддержка молодых семей</w:t>
            </w: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Всего, в том числе</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11806,00</w:t>
            </w:r>
          </w:p>
        </w:tc>
        <w:tc>
          <w:tcPr>
            <w:tcW w:w="709" w:type="dxa"/>
            <w:tcBorders>
              <w:top w:val="nil"/>
              <w:left w:val="nil"/>
              <w:bottom w:val="single" w:sz="4" w:space="0" w:color="auto"/>
              <w:right w:val="single" w:sz="4" w:space="0" w:color="auto"/>
            </w:tcBorders>
            <w:shd w:val="clear" w:color="auto" w:fill="auto"/>
          </w:tcPr>
          <w:p w:rsidR="006C126C" w:rsidRPr="00A5077A" w:rsidRDefault="00A5077A">
            <w:pPr>
              <w:rPr>
                <w:rFonts w:ascii="Times New Roman" w:hAnsi="Times New Roman" w:cs="Times New Roman"/>
                <w:sz w:val="16"/>
                <w:szCs w:val="16"/>
              </w:rPr>
            </w:pPr>
            <w:r w:rsidRPr="00A5077A">
              <w:rPr>
                <w:rFonts w:ascii="Times New Roman" w:hAnsi="Times New Roman" w:cs="Times New Roman"/>
                <w:sz w:val="16"/>
                <w:szCs w:val="16"/>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rFonts w:ascii="Times New Roman" w:hAnsi="Times New Roman" w:cs="Times New Roman"/>
                <w:sz w:val="16"/>
                <w:szCs w:val="16"/>
              </w:rPr>
            </w:pPr>
            <w:r w:rsidRPr="00F91F1F">
              <w:rPr>
                <w:rFonts w:ascii="Times New Roman" w:hAnsi="Times New Roman" w:cs="Times New Roman"/>
                <w:sz w:val="16"/>
                <w:szCs w:val="16"/>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24301,00</w:t>
            </w:r>
          </w:p>
        </w:tc>
        <w:tc>
          <w:tcPr>
            <w:tcW w:w="2047" w:type="dxa"/>
            <w:vMerge w:val="restart"/>
            <w:tcBorders>
              <w:top w:val="nil"/>
              <w:left w:val="single" w:sz="4" w:space="0" w:color="auto"/>
              <w:right w:val="single" w:sz="4" w:space="0" w:color="auto"/>
            </w:tcBorders>
          </w:tcPr>
          <w:p w:rsidR="006C126C" w:rsidRPr="006C126C"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Ответственный исполнитель</w:t>
            </w:r>
            <w:r w:rsidRPr="006C126C">
              <w:rPr>
                <w:rFonts w:ascii="Times New Roman" w:eastAsia="Times New Roman" w:hAnsi="Times New Roman" w:cs="Times New Roman"/>
                <w:color w:val="000000"/>
                <w:sz w:val="16"/>
                <w:szCs w:val="16"/>
                <w:lang w:eastAsia="ru-RU"/>
              </w:rPr>
              <w:t xml:space="preserve"> - МУ «Отдел социальной защиты населения Светлогорского городского округа», МУ «Отдел по бюджету и финансам Светлогорского городского округа»</w:t>
            </w:r>
          </w:p>
          <w:p w:rsidR="006C126C" w:rsidRPr="00F91F1F" w:rsidRDefault="006C126C" w:rsidP="006C126C">
            <w:pPr>
              <w:rPr>
                <w:rFonts w:ascii="Times New Roman" w:eastAsia="Times New Roman" w:hAnsi="Times New Roman" w:cs="Times New Roman"/>
                <w:color w:val="000000"/>
                <w:sz w:val="16"/>
                <w:szCs w:val="16"/>
                <w:lang w:eastAsia="ru-RU"/>
              </w:rPr>
            </w:pPr>
            <w:r w:rsidRPr="006C126C">
              <w:rPr>
                <w:rFonts w:ascii="Times New Roman" w:eastAsia="Times New Roman" w:hAnsi="Times New Roman" w:cs="Times New Roman"/>
                <w:color w:val="000000"/>
                <w:sz w:val="16"/>
                <w:szCs w:val="16"/>
                <w:u w:val="single"/>
                <w:lang w:eastAsia="ru-RU"/>
              </w:rPr>
              <w:t>Участники МП</w:t>
            </w:r>
            <w:r w:rsidRPr="006C126C">
              <w:rPr>
                <w:rFonts w:ascii="Times New Roman" w:eastAsia="Times New Roman" w:hAnsi="Times New Roman" w:cs="Times New Roman"/>
                <w:color w:val="000000"/>
                <w:sz w:val="16"/>
                <w:szCs w:val="16"/>
                <w:lang w:eastAsia="ru-RU"/>
              </w:rPr>
              <w:t xml:space="preserve"> – молодые семьи</w:t>
            </w: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местных бюджетов</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1624,907</w:t>
            </w:r>
          </w:p>
        </w:tc>
        <w:tc>
          <w:tcPr>
            <w:tcW w:w="709" w:type="dxa"/>
            <w:tcBorders>
              <w:top w:val="nil"/>
              <w:left w:val="nil"/>
              <w:bottom w:val="single" w:sz="4" w:space="0" w:color="auto"/>
              <w:right w:val="single" w:sz="4" w:space="0" w:color="auto"/>
            </w:tcBorders>
            <w:shd w:val="clear" w:color="auto" w:fill="auto"/>
          </w:tcPr>
          <w:p w:rsidR="006C126C" w:rsidRPr="00A5077A" w:rsidRDefault="00A5077A">
            <w:pPr>
              <w:rPr>
                <w:rFonts w:ascii="Times New Roman" w:hAnsi="Times New Roman" w:cs="Times New Roman"/>
                <w:sz w:val="16"/>
                <w:szCs w:val="16"/>
              </w:rPr>
            </w:pPr>
            <w:r w:rsidRPr="00A5077A">
              <w:rPr>
                <w:rFonts w:ascii="Times New Roman" w:hAnsi="Times New Roman" w:cs="Times New Roman"/>
                <w:sz w:val="16"/>
                <w:szCs w:val="16"/>
              </w:rPr>
              <w:t>915,00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1930,00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rFonts w:ascii="Times New Roman" w:hAnsi="Times New Roman" w:cs="Times New Roman"/>
                <w:sz w:val="16"/>
                <w:szCs w:val="16"/>
              </w:rPr>
            </w:pPr>
            <w:r w:rsidRPr="00F91F1F">
              <w:rPr>
                <w:rFonts w:ascii="Times New Roman" w:hAnsi="Times New Roman" w:cs="Times New Roman"/>
                <w:sz w:val="16"/>
                <w:szCs w:val="16"/>
              </w:rPr>
              <w:t>1930,00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hAnsi="Times New Roman" w:cs="Times New Roman"/>
                <w:sz w:val="16"/>
                <w:szCs w:val="16"/>
              </w:rPr>
              <w:t>14199,907</w:t>
            </w:r>
          </w:p>
        </w:tc>
        <w:tc>
          <w:tcPr>
            <w:tcW w:w="2047" w:type="dxa"/>
            <w:vMerge/>
            <w:tcBorders>
              <w:left w:val="single" w:sz="4" w:space="0" w:color="auto"/>
              <w:right w:val="single" w:sz="4" w:space="0" w:color="auto"/>
            </w:tcBorders>
          </w:tcPr>
          <w:p w:rsidR="006C126C" w:rsidRPr="00F91F1F" w:rsidRDefault="006C126C">
            <w:pPr>
              <w:rPr>
                <w:rFonts w:ascii="Times New Roman" w:hAnsi="Times New Roman" w:cs="Times New Roman"/>
                <w:sz w:val="16"/>
                <w:szCs w:val="16"/>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средства областного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911,607</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федерального бюджета</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sz w:val="16"/>
                <w:szCs w:val="16"/>
              </w:rPr>
            </w:pPr>
            <w:r w:rsidRPr="00F91F1F">
              <w:rPr>
                <w:rFonts w:ascii="Times New Roman" w:hAnsi="Times New Roman" w:cs="Times New Roman"/>
                <w:sz w:val="16"/>
                <w:szCs w:val="16"/>
              </w:rPr>
              <w:t>487,486</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487,486</w:t>
            </w:r>
          </w:p>
        </w:tc>
        <w:tc>
          <w:tcPr>
            <w:tcW w:w="2047" w:type="dxa"/>
            <w:vMerge/>
            <w:tcBorders>
              <w:left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r w:rsidR="006C126C" w:rsidRPr="007A1495" w:rsidTr="006C126C">
        <w:trPr>
          <w:trHeight w:val="288"/>
        </w:trPr>
        <w:tc>
          <w:tcPr>
            <w:tcW w:w="540" w:type="dxa"/>
            <w:vMerge/>
            <w:tcBorders>
              <w:left w:val="single" w:sz="4" w:space="0" w:color="auto"/>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599" w:type="dxa"/>
            <w:vMerge/>
            <w:tcBorders>
              <w:left w:val="nil"/>
              <w:bottom w:val="single" w:sz="4" w:space="0" w:color="auto"/>
              <w:right w:val="single" w:sz="4" w:space="0" w:color="auto"/>
            </w:tcBorders>
            <w:shd w:val="clear" w:color="auto" w:fill="auto"/>
          </w:tcPr>
          <w:p w:rsidR="006C126C" w:rsidRPr="00F91F1F" w:rsidRDefault="006C126C" w:rsidP="007A1495">
            <w:pPr>
              <w:spacing w:after="0" w:line="240" w:lineRule="auto"/>
              <w:jc w:val="center"/>
              <w:rPr>
                <w:rFonts w:ascii="Times New Roman" w:eastAsia="Times New Roman" w:hAnsi="Times New Roman" w:cs="Times New Roman"/>
                <w:color w:val="000000"/>
                <w:sz w:val="16"/>
                <w:szCs w:val="16"/>
                <w:lang w:eastAsia="ru-RU"/>
              </w:rPr>
            </w:pPr>
          </w:p>
        </w:tc>
        <w:tc>
          <w:tcPr>
            <w:tcW w:w="1984" w:type="dxa"/>
            <w:tcBorders>
              <w:top w:val="nil"/>
              <w:left w:val="nil"/>
              <w:bottom w:val="single" w:sz="4" w:space="0" w:color="auto"/>
              <w:right w:val="single" w:sz="4" w:space="0" w:color="auto"/>
            </w:tcBorders>
            <w:shd w:val="clear" w:color="auto" w:fill="auto"/>
          </w:tcPr>
          <w:p w:rsidR="006C126C" w:rsidRPr="00F91F1F" w:rsidRDefault="006C126C" w:rsidP="00481D8E">
            <w:pPr>
              <w:spacing w:after="0" w:line="240" w:lineRule="auto"/>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внебюджетные источники</w:t>
            </w:r>
            <w:r>
              <w:rPr>
                <w:rFonts w:ascii="Times New Roman" w:eastAsia="Times New Roman" w:hAnsi="Times New Roman" w:cs="Times New Roman"/>
                <w:color w:val="000000"/>
                <w:sz w:val="16"/>
                <w:szCs w:val="16"/>
                <w:lang w:eastAsia="ru-RU"/>
              </w:rPr>
              <w:t xml:space="preserve"> </w:t>
            </w:r>
            <w:r w:rsidRPr="006C126C">
              <w:rPr>
                <w:rFonts w:ascii="Times New Roman" w:eastAsia="Times New Roman" w:hAnsi="Times New Roman" w:cs="Times New Roman"/>
                <w:color w:val="000000"/>
                <w:sz w:val="16"/>
                <w:szCs w:val="16"/>
                <w:lang w:eastAsia="ru-RU"/>
              </w:rPr>
              <w:t>(тыс. рублей):</w:t>
            </w:r>
          </w:p>
        </w:tc>
        <w:tc>
          <w:tcPr>
            <w:tcW w:w="931" w:type="dxa"/>
            <w:tcBorders>
              <w:top w:val="nil"/>
              <w:left w:val="nil"/>
              <w:bottom w:val="single" w:sz="4" w:space="0" w:color="auto"/>
              <w:right w:val="single" w:sz="4" w:space="0" w:color="auto"/>
            </w:tcBorders>
            <w:shd w:val="clear" w:color="auto" w:fill="auto"/>
          </w:tcPr>
          <w:p w:rsidR="006C126C" w:rsidRPr="00F91F1F" w:rsidRDefault="006C126C" w:rsidP="00EA495A">
            <w:pPr>
              <w:jc w:val="center"/>
              <w:rPr>
                <w:rFonts w:ascii="Times New Roman" w:hAnsi="Times New Roman" w:cs="Times New Roman"/>
                <w:sz w:val="16"/>
                <w:szCs w:val="16"/>
              </w:rPr>
            </w:pPr>
            <w:r w:rsidRPr="00F91F1F">
              <w:rPr>
                <w:rFonts w:ascii="Times New Roman" w:hAnsi="Times New Roman" w:cs="Times New Roman"/>
                <w:sz w:val="16"/>
                <w:szCs w:val="16"/>
              </w:rPr>
              <w:t>8782,00</w:t>
            </w:r>
          </w:p>
        </w:tc>
        <w:tc>
          <w:tcPr>
            <w:tcW w:w="709"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992" w:type="dxa"/>
            <w:tcBorders>
              <w:top w:val="nil"/>
              <w:left w:val="single" w:sz="4" w:space="0" w:color="auto"/>
              <w:bottom w:val="single" w:sz="4" w:space="0" w:color="auto"/>
              <w:right w:val="single" w:sz="4" w:space="0" w:color="auto"/>
            </w:tcBorders>
          </w:tcPr>
          <w:p w:rsidR="006C126C" w:rsidRPr="00F91F1F" w:rsidRDefault="006C126C">
            <w:pPr>
              <w:rPr>
                <w:sz w:val="16"/>
                <w:szCs w:val="16"/>
              </w:rPr>
            </w:pPr>
            <w:r w:rsidRPr="00F91F1F">
              <w:rPr>
                <w:rFonts w:ascii="Times New Roman" w:eastAsia="Times New Roman" w:hAnsi="Times New Roman" w:cs="Times New Roman"/>
                <w:color w:val="000000"/>
                <w:sz w:val="16"/>
                <w:szCs w:val="16"/>
                <w:lang w:eastAsia="ru-RU"/>
              </w:rPr>
              <w:t>0,00</w:t>
            </w:r>
          </w:p>
        </w:tc>
        <w:tc>
          <w:tcPr>
            <w:tcW w:w="1275" w:type="dxa"/>
            <w:tcBorders>
              <w:top w:val="nil"/>
              <w:left w:val="single" w:sz="4" w:space="0" w:color="auto"/>
              <w:bottom w:val="single" w:sz="4" w:space="0" w:color="auto"/>
              <w:right w:val="single" w:sz="4" w:space="0" w:color="auto"/>
            </w:tcBorders>
          </w:tcPr>
          <w:p w:rsidR="006C126C" w:rsidRPr="00F91F1F" w:rsidRDefault="006C126C" w:rsidP="00275709">
            <w:pPr>
              <w:jc w:val="center"/>
              <w:rPr>
                <w:rFonts w:ascii="Times New Roman" w:eastAsia="Times New Roman" w:hAnsi="Times New Roman" w:cs="Times New Roman"/>
                <w:color w:val="000000"/>
                <w:sz w:val="16"/>
                <w:szCs w:val="16"/>
                <w:lang w:eastAsia="ru-RU"/>
              </w:rPr>
            </w:pPr>
            <w:r w:rsidRPr="00F91F1F">
              <w:rPr>
                <w:rFonts w:ascii="Times New Roman" w:eastAsia="Times New Roman" w:hAnsi="Times New Roman" w:cs="Times New Roman"/>
                <w:color w:val="000000"/>
                <w:sz w:val="16"/>
                <w:szCs w:val="16"/>
                <w:lang w:eastAsia="ru-RU"/>
              </w:rPr>
              <w:t>8782,00</w:t>
            </w:r>
          </w:p>
        </w:tc>
        <w:tc>
          <w:tcPr>
            <w:tcW w:w="2047" w:type="dxa"/>
            <w:vMerge/>
            <w:tcBorders>
              <w:left w:val="single" w:sz="4" w:space="0" w:color="auto"/>
              <w:bottom w:val="single" w:sz="4" w:space="0" w:color="auto"/>
              <w:right w:val="single" w:sz="4" w:space="0" w:color="auto"/>
            </w:tcBorders>
          </w:tcPr>
          <w:p w:rsidR="006C126C" w:rsidRPr="00F91F1F" w:rsidRDefault="006C126C">
            <w:pPr>
              <w:rPr>
                <w:rFonts w:ascii="Times New Roman" w:eastAsia="Times New Roman" w:hAnsi="Times New Roman" w:cs="Times New Roman"/>
                <w:color w:val="000000"/>
                <w:sz w:val="16"/>
                <w:szCs w:val="16"/>
                <w:lang w:eastAsia="ru-RU"/>
              </w:rPr>
            </w:pPr>
          </w:p>
        </w:tc>
      </w:tr>
    </w:tbl>
    <w:p w:rsidR="007A1495" w:rsidRPr="00387B74" w:rsidRDefault="007A1495" w:rsidP="007A1495">
      <w:pPr>
        <w:autoSpaceDE w:val="0"/>
        <w:autoSpaceDN w:val="0"/>
        <w:adjustRightInd w:val="0"/>
        <w:spacing w:after="0" w:line="240" w:lineRule="auto"/>
        <w:rPr>
          <w:rFonts w:ascii="Times New Roman" w:eastAsia="Calibri" w:hAnsi="Times New Roman" w:cs="Times New Roman"/>
          <w:b/>
          <w:bCs/>
          <w:sz w:val="28"/>
          <w:szCs w:val="28"/>
          <w:lang w:eastAsia="ru-RU"/>
        </w:rPr>
        <w:sectPr w:rsidR="007A1495" w:rsidRPr="00387B74" w:rsidSect="00071C3A">
          <w:pgSz w:w="16838" w:h="11906" w:orient="landscape"/>
          <w:pgMar w:top="1134" w:right="1812" w:bottom="851" w:left="1276" w:header="708" w:footer="708" w:gutter="0"/>
          <w:cols w:space="708"/>
          <w:docGrid w:linePitch="360"/>
        </w:sectPr>
      </w:pPr>
    </w:p>
    <w:p w:rsidR="004238DE" w:rsidRPr="006963A6" w:rsidRDefault="004238DE" w:rsidP="006963A6">
      <w:pPr>
        <w:spacing w:after="0" w:line="240" w:lineRule="auto"/>
        <w:ind w:left="6379"/>
        <w:rPr>
          <w:rFonts w:ascii="Times New Roman" w:eastAsia="Times New Roman" w:hAnsi="Times New Roman" w:cs="Times New Roman"/>
          <w:sz w:val="20"/>
          <w:szCs w:val="20"/>
          <w:lang w:eastAsia="ru-RU"/>
        </w:rPr>
      </w:pPr>
      <w:bookmarkStart w:id="5" w:name="sub_1000"/>
      <w:r w:rsidRPr="006963A6">
        <w:rPr>
          <w:rFonts w:ascii="Times New Roman" w:eastAsia="Times New Roman" w:hAnsi="Times New Roman" w:cs="Times New Roman"/>
          <w:sz w:val="20"/>
          <w:szCs w:val="20"/>
          <w:lang w:eastAsia="ru-RU"/>
        </w:rPr>
        <w:lastRenderedPageBreak/>
        <w:t>Приложение 1</w:t>
      </w:r>
    </w:p>
    <w:p w:rsidR="006963A6" w:rsidRPr="006963A6" w:rsidRDefault="006963A6" w:rsidP="006963A6">
      <w:pPr>
        <w:spacing w:after="0" w:line="240" w:lineRule="auto"/>
        <w:ind w:left="6379"/>
        <w:rPr>
          <w:rFonts w:ascii="Times New Roman" w:eastAsia="Times New Roman" w:hAnsi="Times New Roman" w:cs="Times New Roman"/>
          <w:sz w:val="20"/>
          <w:szCs w:val="20"/>
          <w:lang w:eastAsia="ru-RU"/>
        </w:rPr>
      </w:pPr>
      <w:r w:rsidRPr="006963A6">
        <w:rPr>
          <w:rFonts w:ascii="Times New Roman" w:eastAsia="Times New Roman" w:hAnsi="Times New Roman" w:cs="Times New Roman"/>
          <w:sz w:val="20"/>
          <w:szCs w:val="20"/>
          <w:lang w:eastAsia="ru-RU"/>
        </w:rPr>
        <w:t xml:space="preserve">к муниципальной программе </w:t>
      </w:r>
    </w:p>
    <w:p w:rsidR="006963A6" w:rsidRPr="006963A6" w:rsidRDefault="006963A6" w:rsidP="006963A6">
      <w:pPr>
        <w:spacing w:after="0" w:line="240" w:lineRule="auto"/>
        <w:ind w:left="6379"/>
        <w:rPr>
          <w:rFonts w:ascii="Times New Roman" w:eastAsia="Times New Roman" w:hAnsi="Times New Roman" w:cs="Times New Roman"/>
          <w:sz w:val="20"/>
          <w:szCs w:val="20"/>
          <w:lang w:eastAsia="ru-RU"/>
        </w:rPr>
      </w:pPr>
      <w:r w:rsidRPr="006963A6">
        <w:rPr>
          <w:rFonts w:ascii="Times New Roman" w:eastAsia="Times New Roman" w:hAnsi="Times New Roman" w:cs="Times New Roman"/>
          <w:sz w:val="20"/>
          <w:szCs w:val="20"/>
          <w:lang w:eastAsia="ru-RU"/>
        </w:rPr>
        <w:t>«Обеспечение жильем молодых семей»</w:t>
      </w:r>
    </w:p>
    <w:p w:rsidR="004238DE" w:rsidRDefault="004238DE" w:rsidP="004238DE">
      <w:pPr>
        <w:spacing w:after="0" w:line="240" w:lineRule="auto"/>
        <w:jc w:val="right"/>
        <w:rPr>
          <w:rFonts w:ascii="Times New Roman" w:eastAsia="Times New Roman" w:hAnsi="Times New Roman" w:cs="Times New Roman"/>
          <w:sz w:val="28"/>
          <w:szCs w:val="28"/>
          <w:lang w:eastAsia="ru-RU"/>
        </w:rPr>
      </w:pPr>
    </w:p>
    <w:p w:rsidR="004238DE" w:rsidRPr="004238DE" w:rsidRDefault="004238DE" w:rsidP="004238DE">
      <w:pPr>
        <w:spacing w:after="0"/>
        <w:ind w:left="5245" w:right="141"/>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ab/>
      </w:r>
      <w:r w:rsidRPr="004238DE">
        <w:rPr>
          <w:rFonts w:ascii="Times New Roman" w:eastAsia="Times New Roman" w:hAnsi="Times New Roman" w:cs="Times New Roman"/>
          <w:lang w:eastAsia="ru-RU"/>
        </w:rPr>
        <w:t xml:space="preserve">Администрация муниципального </w:t>
      </w:r>
    </w:p>
    <w:p w:rsidR="004238DE" w:rsidRPr="004238DE" w:rsidRDefault="004238DE" w:rsidP="004238DE">
      <w:pPr>
        <w:spacing w:after="0" w:line="240" w:lineRule="auto"/>
        <w:ind w:left="5670" w:right="141"/>
        <w:jc w:val="both"/>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 xml:space="preserve">образования «Светлогорский </w:t>
      </w:r>
      <w:r>
        <w:rPr>
          <w:rFonts w:ascii="Times New Roman" w:eastAsia="Times New Roman" w:hAnsi="Times New Roman" w:cs="Times New Roman"/>
          <w:lang w:eastAsia="ru-RU"/>
        </w:rPr>
        <w:t xml:space="preserve">                              </w:t>
      </w:r>
      <w:r w:rsidRPr="004238DE">
        <w:rPr>
          <w:rFonts w:ascii="Times New Roman" w:eastAsia="Times New Roman" w:hAnsi="Times New Roman" w:cs="Times New Roman"/>
          <w:lang w:eastAsia="ru-RU"/>
        </w:rPr>
        <w:t>городской округ»</w:t>
      </w:r>
    </w:p>
    <w:p w:rsidR="004238DE" w:rsidRPr="004238DE" w:rsidRDefault="0093358C" w:rsidP="004238DE">
      <w:pPr>
        <w:spacing w:after="0" w:line="240" w:lineRule="auto"/>
        <w:ind w:left="4111" w:right="141"/>
        <w:jc w:val="both"/>
        <w:rPr>
          <w:rFonts w:ascii="Times New Roman" w:eastAsia="Times New Roman" w:hAnsi="Times New Roman" w:cs="Times New Roman"/>
          <w:sz w:val="6"/>
          <w:szCs w:val="18"/>
          <w:lang w:eastAsia="ru-RU"/>
        </w:rPr>
      </w:pPr>
      <w:r>
        <w:rPr>
          <w:noProof/>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05.2pt;margin-top:.2pt;width:27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GdTAIAAFQ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"/>
        </w:pict>
      </w:r>
      <w:r w:rsidR="004238DE" w:rsidRPr="004238DE">
        <w:rPr>
          <w:rFonts w:ascii="Times New Roman" w:eastAsia="Times New Roman" w:hAnsi="Times New Roman" w:cs="Times New Roman"/>
          <w:lang w:eastAsia="ru-RU"/>
        </w:rPr>
        <w:t xml:space="preserve">                      </w:t>
      </w:r>
      <w:r w:rsidR="004238DE" w:rsidRPr="004238DE">
        <w:rPr>
          <w:rFonts w:ascii="Times New Roman" w:eastAsia="Times New Roman" w:hAnsi="Times New Roman" w:cs="Times New Roman"/>
          <w:sz w:val="18"/>
          <w:szCs w:val="18"/>
          <w:lang w:eastAsia="ru-RU"/>
        </w:rPr>
        <w:t xml:space="preserve"> </w:t>
      </w:r>
    </w:p>
    <w:p w:rsidR="004238DE" w:rsidRPr="004238DE" w:rsidRDefault="004238DE" w:rsidP="004238DE">
      <w:pPr>
        <w:spacing w:after="0" w:line="240" w:lineRule="auto"/>
        <w:ind w:left="4111" w:right="141"/>
        <w:jc w:val="center"/>
        <w:rPr>
          <w:rFonts w:ascii="Times New Roman" w:eastAsia="Times New Roman" w:hAnsi="Times New Roman" w:cs="Times New Roman"/>
          <w:sz w:val="18"/>
          <w:szCs w:val="18"/>
          <w:lang w:eastAsia="ru-RU"/>
        </w:rPr>
      </w:pPr>
      <w:r w:rsidRPr="004238DE">
        <w:rPr>
          <w:rFonts w:ascii="Times New Roman" w:eastAsia="Times New Roman" w:hAnsi="Times New Roman" w:cs="Times New Roman"/>
          <w:sz w:val="18"/>
          <w:szCs w:val="18"/>
          <w:lang w:eastAsia="ru-RU"/>
        </w:rPr>
        <w:t>(орган местного самоуправления)</w:t>
      </w:r>
    </w:p>
    <w:p w:rsidR="004238DE" w:rsidRPr="004238DE" w:rsidRDefault="004238DE" w:rsidP="004238DE">
      <w:pPr>
        <w:spacing w:before="240" w:after="120" w:line="240" w:lineRule="auto"/>
        <w:jc w:val="center"/>
        <w:rPr>
          <w:rFonts w:ascii="Times New Roman" w:eastAsia="Times New Roman" w:hAnsi="Times New Roman" w:cs="Times New Roman"/>
          <w:b/>
          <w:bCs/>
          <w:sz w:val="26"/>
          <w:szCs w:val="26"/>
          <w:lang w:eastAsia="ru-RU"/>
        </w:rPr>
      </w:pPr>
      <w:r w:rsidRPr="004238DE">
        <w:rPr>
          <w:rFonts w:ascii="Times New Roman" w:eastAsia="Times New Roman" w:hAnsi="Times New Roman" w:cs="Times New Roman"/>
          <w:b/>
          <w:bCs/>
          <w:sz w:val="26"/>
          <w:szCs w:val="26"/>
          <w:lang w:eastAsia="ru-RU"/>
        </w:rPr>
        <w:t>ЗАЯВЛЕНИЕ</w:t>
      </w:r>
    </w:p>
    <w:p w:rsidR="004238DE" w:rsidRPr="004238DE" w:rsidRDefault="004238DE" w:rsidP="004238DE">
      <w:pPr>
        <w:spacing w:after="0" w:line="240" w:lineRule="auto"/>
        <w:ind w:firstLine="567"/>
        <w:jc w:val="both"/>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xml:space="preserve">Прошу включить в состав участников основного мероприятия «Обеспечение жильем молодых семей» государственной </w:t>
      </w:r>
      <w:hyperlink r:id="rId10" w:history="1">
        <w:r w:rsidRPr="004238DE">
          <w:rPr>
            <w:rFonts w:ascii="Times New Roman" w:eastAsia="Times New Roman" w:hAnsi="Times New Roman" w:cs="Times New Roman"/>
            <w:color w:val="000000"/>
            <w:sz w:val="24"/>
            <w:szCs w:val="24"/>
            <w:lang w:eastAsia="ru-RU"/>
          </w:rPr>
          <w:t>программы</w:t>
        </w:r>
      </w:hyperlink>
      <w:r w:rsidRPr="004238DE">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4238DE" w:rsidRPr="004238DE" w:rsidRDefault="004238DE" w:rsidP="004238DE">
      <w:pPr>
        <w:tabs>
          <w:tab w:val="center" w:pos="5245"/>
          <w:tab w:val="right" w:pos="9639"/>
        </w:tabs>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b/>
          <w:sz w:val="24"/>
          <w:szCs w:val="24"/>
          <w:lang w:eastAsia="ru-RU"/>
        </w:rPr>
        <w:t>супруг</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0"/>
          <w:szCs w:val="20"/>
          <w:lang w:eastAsia="ru-RU"/>
        </w:rPr>
        <w:t>,</w:t>
      </w:r>
    </w:p>
    <w:p w:rsidR="004238DE" w:rsidRPr="004238DE" w:rsidRDefault="004238DE" w:rsidP="004238DE">
      <w:pPr>
        <w:pBdr>
          <w:top w:val="single" w:sz="4" w:space="1" w:color="auto"/>
        </w:pBdr>
        <w:spacing w:after="0" w:line="240" w:lineRule="auto"/>
        <w:ind w:left="851" w:right="141"/>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6"/>
          <w:szCs w:val="16"/>
          <w:lang w:eastAsia="ru-RU"/>
        </w:rPr>
        <w:t>(Ф.И.О., дата рождения)</w:t>
      </w:r>
    </w:p>
    <w:tbl>
      <w:tblPr>
        <w:tblW w:w="9962" w:type="dxa"/>
        <w:tblLayout w:type="fixed"/>
        <w:tblCellMar>
          <w:left w:w="28" w:type="dxa"/>
          <w:right w:w="28" w:type="dxa"/>
        </w:tblCellMar>
        <w:tblLook w:val="0000" w:firstRow="0" w:lastRow="0" w:firstColumn="0" w:lastColumn="0" w:noHBand="0" w:noVBand="0"/>
      </w:tblPr>
      <w:tblGrid>
        <w:gridCol w:w="1162"/>
        <w:gridCol w:w="753"/>
        <w:gridCol w:w="2649"/>
        <w:gridCol w:w="483"/>
        <w:gridCol w:w="3345"/>
        <w:gridCol w:w="1570"/>
      </w:tblGrid>
      <w:tr w:rsidR="004238DE" w:rsidRPr="004238DE" w:rsidTr="00195857">
        <w:tc>
          <w:tcPr>
            <w:tcW w:w="1162"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паспорт:</w:t>
            </w:r>
          </w:p>
        </w:tc>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серия</w:t>
            </w:r>
          </w:p>
        </w:tc>
        <w:tc>
          <w:tcPr>
            <w:tcW w:w="264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xml:space="preserve">№ </w:t>
            </w:r>
          </w:p>
        </w:tc>
        <w:tc>
          <w:tcPr>
            <w:tcW w:w="3345" w:type="dxa"/>
            <w:tcBorders>
              <w:top w:val="nil"/>
              <w:left w:val="nil"/>
              <w:bottom w:val="single" w:sz="4" w:space="0" w:color="auto"/>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p>
        </w:tc>
        <w:tc>
          <w:tcPr>
            <w:tcW w:w="1570"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выданный</w:t>
            </w:r>
          </w:p>
        </w:tc>
      </w:tr>
    </w:tbl>
    <w:p w:rsidR="004238DE" w:rsidRPr="004238DE" w:rsidRDefault="004238DE" w:rsidP="004238DE">
      <w:pPr>
        <w:spacing w:after="0" w:line="240" w:lineRule="auto"/>
        <w:rPr>
          <w:rFonts w:ascii="Times New Roman" w:eastAsia="Times New Roman" w:hAnsi="Times New Roman" w:cs="Times New Roman"/>
          <w:sz w:val="24"/>
          <w:szCs w:val="24"/>
          <w:u w:val="single"/>
          <w:lang w:eastAsia="ru-RU"/>
        </w:rPr>
      </w:pPr>
    </w:p>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xml:space="preserve">проживает по адресу </w:t>
      </w:r>
      <w:r w:rsidRPr="004238DE">
        <w:rPr>
          <w:rFonts w:ascii="Times New Roman" w:eastAsia="Times New Roman" w:hAnsi="Times New Roman" w:cs="Times New Roman"/>
          <w:sz w:val="24"/>
          <w:szCs w:val="24"/>
          <w:u w:val="single"/>
          <w:lang w:eastAsia="ru-RU"/>
        </w:rPr>
        <w:t xml:space="preserve">                                                                                                                          </w:t>
      </w:r>
    </w:p>
    <w:p w:rsidR="004238DE" w:rsidRDefault="004238DE" w:rsidP="004238DE">
      <w:pPr>
        <w:tabs>
          <w:tab w:val="center" w:pos="5103"/>
          <w:tab w:val="right" w:pos="9639"/>
        </w:tabs>
        <w:spacing w:after="0" w:line="240" w:lineRule="auto"/>
        <w:rPr>
          <w:rFonts w:ascii="Times New Roman" w:eastAsia="Times New Roman" w:hAnsi="Times New Roman" w:cs="Times New Roman"/>
          <w:sz w:val="24"/>
          <w:szCs w:val="24"/>
          <w:lang w:eastAsia="ru-RU"/>
        </w:rPr>
      </w:pPr>
    </w:p>
    <w:p w:rsidR="004238DE" w:rsidRPr="004238DE" w:rsidRDefault="004238DE" w:rsidP="004238DE">
      <w:pPr>
        <w:tabs>
          <w:tab w:val="center" w:pos="5103"/>
          <w:tab w:val="right" w:pos="9639"/>
        </w:tabs>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4"/>
          <w:szCs w:val="24"/>
          <w:lang w:eastAsia="ru-RU"/>
        </w:rPr>
        <w:tab/>
        <w:t>;</w:t>
      </w:r>
    </w:p>
    <w:p w:rsidR="004238DE" w:rsidRPr="004238DE" w:rsidRDefault="004238DE" w:rsidP="004238DE">
      <w:pPr>
        <w:pBdr>
          <w:top w:val="single" w:sz="4" w:space="1" w:color="auto"/>
        </w:pBdr>
        <w:spacing w:after="0" w:line="240" w:lineRule="auto"/>
        <w:ind w:right="141"/>
        <w:rPr>
          <w:rFonts w:ascii="Times New Roman" w:eastAsia="Times New Roman" w:hAnsi="Times New Roman" w:cs="Times New Roman"/>
          <w:sz w:val="24"/>
          <w:szCs w:val="24"/>
          <w:lang w:eastAsia="ru-RU"/>
        </w:rPr>
      </w:pPr>
    </w:p>
    <w:p w:rsidR="004238DE" w:rsidRPr="004238DE" w:rsidRDefault="004238DE" w:rsidP="004238DE">
      <w:pPr>
        <w:tabs>
          <w:tab w:val="center" w:pos="5245"/>
          <w:tab w:val="right" w:pos="9639"/>
        </w:tabs>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b/>
          <w:sz w:val="24"/>
          <w:szCs w:val="24"/>
          <w:lang w:eastAsia="ru-RU"/>
        </w:rPr>
        <w:t xml:space="preserve">супруга </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0"/>
          <w:szCs w:val="20"/>
          <w:lang w:eastAsia="ru-RU"/>
        </w:rPr>
        <w:t>,</w:t>
      </w:r>
    </w:p>
    <w:p w:rsidR="004238DE" w:rsidRPr="004238DE" w:rsidRDefault="004238DE" w:rsidP="004238DE">
      <w:pPr>
        <w:pBdr>
          <w:top w:val="single" w:sz="4" w:space="1" w:color="auto"/>
        </w:pBdr>
        <w:spacing w:after="0" w:line="240" w:lineRule="auto"/>
        <w:ind w:left="937" w:right="141"/>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6"/>
          <w:szCs w:val="16"/>
          <w:lang w:eastAsia="ru-RU"/>
        </w:rPr>
        <w:t>(Ф.И.О., дата рождения)</w:t>
      </w:r>
    </w:p>
    <w:tbl>
      <w:tblPr>
        <w:tblW w:w="9889" w:type="dxa"/>
        <w:tblLayout w:type="fixed"/>
        <w:tblCellMar>
          <w:left w:w="28" w:type="dxa"/>
          <w:right w:w="28" w:type="dxa"/>
        </w:tblCellMar>
        <w:tblLook w:val="0000" w:firstRow="0" w:lastRow="0" w:firstColumn="0" w:lastColumn="0" w:noHBand="0" w:noVBand="0"/>
      </w:tblPr>
      <w:tblGrid>
        <w:gridCol w:w="1161"/>
        <w:gridCol w:w="753"/>
        <w:gridCol w:w="2649"/>
        <w:gridCol w:w="483"/>
        <w:gridCol w:w="3346"/>
        <w:gridCol w:w="1497"/>
      </w:tblGrid>
      <w:tr w:rsidR="004238DE" w:rsidRPr="004238DE" w:rsidTr="00195857">
        <w:tc>
          <w:tcPr>
            <w:tcW w:w="116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паспорт:</w:t>
            </w:r>
          </w:p>
        </w:tc>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серия</w:t>
            </w:r>
          </w:p>
        </w:tc>
        <w:tc>
          <w:tcPr>
            <w:tcW w:w="264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3346"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149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выданный</w:t>
            </w:r>
          </w:p>
        </w:tc>
      </w:tr>
    </w:tbl>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проживает по адресу</w:t>
      </w:r>
      <w:proofErr w:type="gramStart"/>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proofErr w:type="gramEnd"/>
    </w:p>
    <w:p w:rsidR="004238DE" w:rsidRPr="004238DE" w:rsidRDefault="004238DE" w:rsidP="004238DE">
      <w:pPr>
        <w:tabs>
          <w:tab w:val="center" w:pos="5103"/>
          <w:tab w:val="right" w:pos="9639"/>
        </w:tabs>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ab/>
      </w:r>
      <w:r w:rsidRPr="004238DE">
        <w:rPr>
          <w:rFonts w:ascii="Times New Roman" w:eastAsia="Times New Roman" w:hAnsi="Times New Roman" w:cs="Times New Roman"/>
          <w:sz w:val="24"/>
          <w:szCs w:val="24"/>
          <w:lang w:eastAsia="ru-RU"/>
        </w:rPr>
        <w:tab/>
        <w:t>;</w:t>
      </w:r>
    </w:p>
    <w:p w:rsidR="004238DE" w:rsidRPr="004238DE" w:rsidRDefault="004238DE" w:rsidP="004238DE">
      <w:pPr>
        <w:pBdr>
          <w:top w:val="single" w:sz="4" w:space="1" w:color="auto"/>
        </w:pBdr>
        <w:spacing w:after="0" w:line="240" w:lineRule="auto"/>
        <w:ind w:right="141"/>
        <w:rPr>
          <w:rFonts w:ascii="Times New Roman" w:eastAsia="Times New Roman" w:hAnsi="Times New Roman" w:cs="Times New Roman"/>
          <w:sz w:val="24"/>
          <w:szCs w:val="24"/>
          <w:lang w:eastAsia="ru-RU"/>
        </w:rPr>
      </w:pPr>
    </w:p>
    <w:p w:rsidR="004238DE" w:rsidRPr="004238DE" w:rsidRDefault="004238DE" w:rsidP="004238DE">
      <w:pPr>
        <w:tabs>
          <w:tab w:val="center" w:pos="5245"/>
          <w:tab w:val="right" w:pos="9639"/>
        </w:tabs>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b/>
          <w:sz w:val="24"/>
          <w:szCs w:val="24"/>
          <w:lang w:eastAsia="ru-RU"/>
        </w:rPr>
        <w:t>дети:</w:t>
      </w:r>
      <w:r w:rsidRPr="004238DE">
        <w:rPr>
          <w:rFonts w:ascii="Times New Roman" w:eastAsia="Times New Roman" w:hAnsi="Times New Roman" w:cs="Times New Roman"/>
          <w:b/>
          <w:sz w:val="20"/>
          <w:szCs w:val="20"/>
          <w:lang w:eastAsia="ru-RU"/>
        </w:rPr>
        <w:t xml:space="preserve">  </w:t>
      </w:r>
      <w:r w:rsidRPr="004238DE">
        <w:rPr>
          <w:rFonts w:ascii="Times New Roman" w:eastAsia="Times New Roman" w:hAnsi="Times New Roman" w:cs="Times New Roman"/>
          <w:sz w:val="20"/>
          <w:szCs w:val="20"/>
          <w:lang w:eastAsia="ru-RU"/>
        </w:rPr>
        <w:tab/>
      </w:r>
      <w:r w:rsidRPr="004238DE">
        <w:rPr>
          <w:rFonts w:ascii="Times New Roman" w:eastAsia="Times New Roman" w:hAnsi="Times New Roman" w:cs="Times New Roman"/>
          <w:sz w:val="20"/>
          <w:szCs w:val="20"/>
          <w:lang w:eastAsia="ru-RU"/>
        </w:rPr>
        <w:tab/>
        <w:t>,</w:t>
      </w:r>
    </w:p>
    <w:p w:rsidR="004238DE" w:rsidRPr="004238DE" w:rsidRDefault="004238DE" w:rsidP="004238DE">
      <w:pPr>
        <w:pBdr>
          <w:top w:val="single" w:sz="4" w:space="1" w:color="auto"/>
        </w:pBdr>
        <w:spacing w:after="0" w:line="240" w:lineRule="auto"/>
        <w:ind w:left="629" w:right="142"/>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8"/>
          <w:szCs w:val="18"/>
          <w:lang w:eastAsia="ru-RU"/>
        </w:rPr>
        <w:t>(</w:t>
      </w:r>
      <w:r w:rsidRPr="004238DE">
        <w:rPr>
          <w:rFonts w:ascii="Times New Roman" w:eastAsia="Times New Roman" w:hAnsi="Times New Roman" w:cs="Times New Roman"/>
          <w:b/>
          <w:sz w:val="16"/>
          <w:szCs w:val="16"/>
          <w:lang w:eastAsia="ru-RU"/>
        </w:rPr>
        <w:t>Ф.И.О., дата рождения)</w:t>
      </w:r>
    </w:p>
    <w:p w:rsidR="004238DE" w:rsidRPr="004238DE" w:rsidRDefault="004238DE" w:rsidP="004238DE">
      <w:pPr>
        <w:spacing w:after="0" w:line="240" w:lineRule="auto"/>
        <w:rPr>
          <w:rFonts w:ascii="Times New Roman" w:eastAsia="Times New Roman" w:hAnsi="Times New Roman" w:cs="Times New Roman"/>
          <w:u w:val="single"/>
          <w:lang w:eastAsia="ru-RU"/>
        </w:rPr>
      </w:pPr>
      <w:r w:rsidRPr="004238DE">
        <w:rPr>
          <w:rFonts w:ascii="Times New Roman" w:eastAsia="Times New Roman" w:hAnsi="Times New Roman" w:cs="Times New Roman"/>
          <w:u w:val="single"/>
          <w:lang w:eastAsia="ru-RU"/>
        </w:rPr>
        <w:t xml:space="preserve">свидетельство о рождении (паспорт для ребенка, достигшего 14 лет)                        </w:t>
      </w:r>
      <w:r>
        <w:rPr>
          <w:rFonts w:ascii="Times New Roman" w:eastAsia="Times New Roman" w:hAnsi="Times New Roman" w:cs="Times New Roman"/>
          <w:u w:val="single"/>
          <w:lang w:eastAsia="ru-RU"/>
        </w:rPr>
        <w:t xml:space="preserve">                           </w:t>
      </w:r>
    </w:p>
    <w:p w:rsidR="004238DE" w:rsidRPr="004238DE" w:rsidRDefault="004238DE" w:rsidP="004238DE">
      <w:pPr>
        <w:spacing w:after="24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(ненужное вычеркнуть)</w:t>
      </w:r>
    </w:p>
    <w:tbl>
      <w:tblPr>
        <w:tblW w:w="10102" w:type="dxa"/>
        <w:tblLayout w:type="fixed"/>
        <w:tblCellMar>
          <w:left w:w="28" w:type="dxa"/>
          <w:right w:w="28" w:type="dxa"/>
        </w:tblCellMar>
        <w:tblLook w:val="0000" w:firstRow="0" w:lastRow="0" w:firstColumn="0" w:lastColumn="0" w:noHBand="0" w:noVBand="0"/>
      </w:tblPr>
      <w:tblGrid>
        <w:gridCol w:w="753"/>
        <w:gridCol w:w="3103"/>
        <w:gridCol w:w="483"/>
        <w:gridCol w:w="3769"/>
        <w:gridCol w:w="1994"/>
      </w:tblGrid>
      <w:tr w:rsidR="004238DE" w:rsidRPr="004238DE" w:rsidTr="00195857">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серия</w:t>
            </w:r>
          </w:p>
        </w:tc>
        <w:tc>
          <w:tcPr>
            <w:tcW w:w="3103"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w:t>
            </w:r>
          </w:p>
        </w:tc>
        <w:tc>
          <w:tcPr>
            <w:tcW w:w="376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lang w:eastAsia="ru-RU"/>
              </w:rPr>
            </w:pPr>
          </w:p>
        </w:tc>
        <w:tc>
          <w:tcPr>
            <w:tcW w:w="199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 выданное(</w:t>
            </w:r>
            <w:proofErr w:type="spellStart"/>
            <w:r w:rsidRPr="004238DE">
              <w:rPr>
                <w:rFonts w:ascii="Times New Roman" w:eastAsia="Times New Roman" w:hAnsi="Times New Roman" w:cs="Times New Roman"/>
                <w:lang w:eastAsia="ru-RU"/>
              </w:rPr>
              <w:t>ый</w:t>
            </w:r>
            <w:proofErr w:type="spellEnd"/>
            <w:r w:rsidRPr="004238DE">
              <w:rPr>
                <w:rFonts w:ascii="Times New Roman" w:eastAsia="Times New Roman" w:hAnsi="Times New Roman" w:cs="Times New Roman"/>
                <w:lang w:eastAsia="ru-RU"/>
              </w:rPr>
              <w:t>)</w:t>
            </w:r>
          </w:p>
        </w:tc>
      </w:tr>
    </w:tbl>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проживает по адресу</w:t>
      </w:r>
      <w:r w:rsidRPr="004238DE">
        <w:rPr>
          <w:rFonts w:ascii="Times New Roman" w:eastAsia="Times New Roman" w:hAnsi="Times New Roman" w:cs="Times New Roman"/>
          <w:u w:val="single"/>
          <w:lang w:eastAsia="ru-RU"/>
        </w:rPr>
        <w:t xml:space="preserve">                                                                                                                                         </w:t>
      </w:r>
      <w:r w:rsidRPr="004238DE">
        <w:rPr>
          <w:rFonts w:ascii="Times New Roman" w:eastAsia="Times New Roman" w:hAnsi="Times New Roman" w:cs="Times New Roman"/>
          <w:lang w:eastAsia="ru-RU"/>
        </w:rPr>
        <w:t xml:space="preserve"> </w:t>
      </w:r>
    </w:p>
    <w:p w:rsidR="004238DE" w:rsidRPr="004238DE" w:rsidRDefault="004238DE" w:rsidP="004238DE">
      <w:pPr>
        <w:spacing w:after="0" w:line="240" w:lineRule="auto"/>
        <w:rPr>
          <w:rFonts w:ascii="Times New Roman" w:eastAsia="Times New Roman" w:hAnsi="Times New Roman" w:cs="Times New Roman"/>
          <w:lang w:eastAsia="ru-RU"/>
        </w:rPr>
      </w:pPr>
    </w:p>
    <w:p w:rsidR="004238DE" w:rsidRPr="004238DE" w:rsidRDefault="004238DE" w:rsidP="004238DE">
      <w:pPr>
        <w:tabs>
          <w:tab w:val="left" w:pos="2385"/>
        </w:tabs>
        <w:spacing w:after="0" w:line="240" w:lineRule="auto"/>
        <w:rPr>
          <w:rFonts w:ascii="Times New Roman" w:eastAsia="Times New Roman" w:hAnsi="Times New Roman" w:cs="Times New Roman"/>
          <w:sz w:val="2"/>
          <w:szCs w:val="2"/>
          <w:lang w:eastAsia="ru-RU"/>
        </w:rPr>
      </w:pPr>
      <w:r w:rsidRPr="004238DE">
        <w:rPr>
          <w:rFonts w:ascii="Times New Roman" w:eastAsia="Times New Roman" w:hAnsi="Times New Roman" w:cs="Times New Roman"/>
          <w:sz w:val="2"/>
          <w:szCs w:val="2"/>
          <w:lang w:eastAsia="ru-RU"/>
        </w:rPr>
        <w:tab/>
      </w:r>
    </w:p>
    <w:p w:rsidR="004238DE" w:rsidRPr="004238DE" w:rsidRDefault="004238DE" w:rsidP="004238DE">
      <w:pPr>
        <w:tabs>
          <w:tab w:val="center" w:pos="5103"/>
          <w:tab w:val="right" w:pos="9922"/>
        </w:tabs>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u w:val="single"/>
          <w:lang w:eastAsia="ru-RU"/>
        </w:rPr>
        <w:tab/>
        <w:t xml:space="preserve">                                                                                                                                                                                   </w:t>
      </w:r>
      <w:r w:rsidRPr="004238DE">
        <w:rPr>
          <w:rFonts w:ascii="Times New Roman" w:eastAsia="Times New Roman" w:hAnsi="Times New Roman" w:cs="Times New Roman"/>
          <w:sz w:val="20"/>
          <w:szCs w:val="20"/>
          <w:lang w:eastAsia="ru-RU"/>
        </w:rPr>
        <w:t xml:space="preserve"> ,</w:t>
      </w:r>
    </w:p>
    <w:p w:rsidR="004238DE" w:rsidRPr="004238DE" w:rsidRDefault="004238DE" w:rsidP="004238DE">
      <w:pPr>
        <w:spacing w:after="0" w:line="240" w:lineRule="auto"/>
        <w:ind w:right="141"/>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6"/>
          <w:szCs w:val="16"/>
          <w:lang w:eastAsia="ru-RU"/>
        </w:rPr>
        <w:t>(Ф.И.О., дата рождения)</w:t>
      </w:r>
    </w:p>
    <w:p w:rsidR="004238DE" w:rsidRPr="004238DE" w:rsidRDefault="004238DE" w:rsidP="004238DE">
      <w:pPr>
        <w:spacing w:before="120"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свидетельство о рождении (паспорт для ребенка, достигшего 14 лет)                                         </w:t>
      </w:r>
      <w:r w:rsidRPr="004238DE">
        <w:rPr>
          <w:rFonts w:ascii="Times New Roman" w:eastAsia="Times New Roman" w:hAnsi="Times New Roman" w:cs="Times New Roman"/>
          <w:sz w:val="24"/>
          <w:szCs w:val="24"/>
          <w:lang w:eastAsia="ru-RU"/>
        </w:rPr>
        <w:t xml:space="preserve"> </w:t>
      </w:r>
    </w:p>
    <w:p w:rsidR="004238DE" w:rsidRPr="004238DE" w:rsidRDefault="004238DE" w:rsidP="004238DE">
      <w:pPr>
        <w:spacing w:after="24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(ненужное вычеркнуть)</w:t>
      </w:r>
    </w:p>
    <w:tbl>
      <w:tblPr>
        <w:tblW w:w="10092" w:type="dxa"/>
        <w:tblLayout w:type="fixed"/>
        <w:tblCellMar>
          <w:left w:w="28" w:type="dxa"/>
          <w:right w:w="28" w:type="dxa"/>
        </w:tblCellMar>
        <w:tblLook w:val="0000" w:firstRow="0" w:lastRow="0" w:firstColumn="0" w:lastColumn="0" w:noHBand="0" w:noVBand="0"/>
      </w:tblPr>
      <w:tblGrid>
        <w:gridCol w:w="753"/>
        <w:gridCol w:w="3103"/>
        <w:gridCol w:w="483"/>
        <w:gridCol w:w="3769"/>
        <w:gridCol w:w="1984"/>
      </w:tblGrid>
      <w:tr w:rsidR="004238DE" w:rsidRPr="004238DE" w:rsidTr="00195857">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серия</w:t>
            </w:r>
          </w:p>
        </w:tc>
        <w:tc>
          <w:tcPr>
            <w:tcW w:w="3103"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376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4238DE" w:rsidRPr="004238DE" w:rsidRDefault="004238DE" w:rsidP="004238DE">
            <w:pPr>
              <w:spacing w:after="0" w:line="240" w:lineRule="auto"/>
              <w:ind w:right="-28"/>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выданно</w:t>
            </w:r>
            <w:proofErr w:type="gramStart"/>
            <w:r w:rsidRPr="004238DE">
              <w:rPr>
                <w:rFonts w:ascii="Times New Roman" w:eastAsia="Times New Roman" w:hAnsi="Times New Roman" w:cs="Times New Roman"/>
                <w:sz w:val="24"/>
                <w:szCs w:val="24"/>
                <w:lang w:eastAsia="ru-RU"/>
              </w:rPr>
              <w:t>е(</w:t>
            </w:r>
            <w:proofErr w:type="spellStart"/>
            <w:proofErr w:type="gramEnd"/>
            <w:r w:rsidRPr="004238DE">
              <w:rPr>
                <w:rFonts w:ascii="Times New Roman" w:eastAsia="Times New Roman" w:hAnsi="Times New Roman" w:cs="Times New Roman"/>
                <w:sz w:val="24"/>
                <w:szCs w:val="24"/>
                <w:lang w:eastAsia="ru-RU"/>
              </w:rPr>
              <w:t>ый</w:t>
            </w:r>
            <w:proofErr w:type="spellEnd"/>
            <w:r w:rsidRPr="004238DE">
              <w:rPr>
                <w:rFonts w:ascii="Times New Roman" w:eastAsia="Times New Roman" w:hAnsi="Times New Roman" w:cs="Times New Roman"/>
                <w:sz w:val="24"/>
                <w:szCs w:val="24"/>
                <w:lang w:eastAsia="ru-RU"/>
              </w:rPr>
              <w:t xml:space="preserve">)   </w:t>
            </w:r>
          </w:p>
        </w:tc>
      </w:tr>
    </w:tbl>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sidR="001830E1">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проживает по адресу</w:t>
      </w:r>
      <w:r w:rsidRPr="004238DE">
        <w:rPr>
          <w:rFonts w:ascii="Times New Roman" w:eastAsia="Times New Roman" w:hAnsi="Times New Roman" w:cs="Times New Roman"/>
          <w:u w:val="single"/>
          <w:lang w:eastAsia="ru-RU"/>
        </w:rPr>
        <w:t xml:space="preserve">                                                                                                                                        </w:t>
      </w:r>
      <w:r w:rsidRPr="004238DE">
        <w:rPr>
          <w:rFonts w:ascii="Times New Roman" w:eastAsia="Times New Roman" w:hAnsi="Times New Roman" w:cs="Times New Roman"/>
          <w:lang w:eastAsia="ru-RU"/>
        </w:rPr>
        <w:t xml:space="preserve">  </w:t>
      </w:r>
    </w:p>
    <w:p w:rsidR="001830E1" w:rsidRPr="004238DE" w:rsidRDefault="001830E1" w:rsidP="004238DE">
      <w:pPr>
        <w:spacing w:after="0" w:line="240" w:lineRule="auto"/>
        <w:rPr>
          <w:rFonts w:ascii="Times New Roman" w:eastAsia="Times New Roman" w:hAnsi="Times New Roman" w:cs="Times New Roman"/>
          <w:sz w:val="24"/>
          <w:szCs w:val="24"/>
          <w:lang w:eastAsia="ru-RU"/>
        </w:rPr>
      </w:pPr>
    </w:p>
    <w:p w:rsidR="004238DE" w:rsidRPr="004238DE" w:rsidRDefault="004238DE" w:rsidP="004238DE">
      <w:pPr>
        <w:tabs>
          <w:tab w:val="center" w:pos="5103"/>
          <w:tab w:val="right" w:pos="9922"/>
        </w:tabs>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ab/>
        <w:t xml:space="preserve">                                                                                                                                                    </w:t>
      </w:r>
      <w:r w:rsidRPr="004238DE">
        <w:rPr>
          <w:rFonts w:ascii="Times New Roman" w:eastAsia="Times New Roman" w:hAnsi="Times New Roman" w:cs="Times New Roman"/>
          <w:sz w:val="24"/>
          <w:szCs w:val="24"/>
          <w:lang w:eastAsia="ru-RU"/>
        </w:rPr>
        <w:t xml:space="preserve"> ,</w:t>
      </w:r>
    </w:p>
    <w:p w:rsidR="004238DE" w:rsidRPr="004238DE" w:rsidRDefault="004238DE" w:rsidP="004238DE">
      <w:pPr>
        <w:spacing w:after="0" w:line="240" w:lineRule="auto"/>
        <w:ind w:right="141"/>
        <w:jc w:val="center"/>
        <w:rPr>
          <w:rFonts w:ascii="Times New Roman" w:eastAsia="Times New Roman" w:hAnsi="Times New Roman" w:cs="Times New Roman"/>
          <w:b/>
          <w:sz w:val="16"/>
          <w:szCs w:val="16"/>
          <w:lang w:eastAsia="ru-RU"/>
        </w:rPr>
      </w:pPr>
      <w:r w:rsidRPr="004238DE">
        <w:rPr>
          <w:rFonts w:ascii="Times New Roman" w:eastAsia="Times New Roman" w:hAnsi="Times New Roman" w:cs="Times New Roman"/>
          <w:b/>
          <w:sz w:val="16"/>
          <w:szCs w:val="16"/>
          <w:lang w:eastAsia="ru-RU"/>
        </w:rPr>
        <w:t>(Ф.И.О., дата рождения)</w:t>
      </w:r>
    </w:p>
    <w:p w:rsidR="004238DE" w:rsidRPr="004238DE" w:rsidRDefault="004238DE" w:rsidP="004238DE">
      <w:pPr>
        <w:spacing w:before="120"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свидетельство о рождении (паспорт для ребенка, достигшего 14 лет)                                         </w:t>
      </w:r>
      <w:r w:rsidR="001830E1">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p>
    <w:p w:rsidR="004238DE" w:rsidRPr="004238DE" w:rsidRDefault="004238DE" w:rsidP="004238DE">
      <w:pPr>
        <w:spacing w:after="24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(ненужное вычеркнуть)</w:t>
      </w:r>
    </w:p>
    <w:tbl>
      <w:tblPr>
        <w:tblW w:w="9960" w:type="dxa"/>
        <w:tblLayout w:type="fixed"/>
        <w:tblCellMar>
          <w:left w:w="28" w:type="dxa"/>
          <w:right w:w="28" w:type="dxa"/>
        </w:tblCellMar>
        <w:tblLook w:val="0000" w:firstRow="0" w:lastRow="0" w:firstColumn="0" w:lastColumn="0" w:noHBand="0" w:noVBand="0"/>
      </w:tblPr>
      <w:tblGrid>
        <w:gridCol w:w="753"/>
        <w:gridCol w:w="3103"/>
        <w:gridCol w:w="483"/>
        <w:gridCol w:w="3769"/>
        <w:gridCol w:w="1852"/>
      </w:tblGrid>
      <w:tr w:rsidR="004238DE" w:rsidRPr="004238DE" w:rsidTr="00195857">
        <w:tc>
          <w:tcPr>
            <w:tcW w:w="753"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серия</w:t>
            </w:r>
          </w:p>
        </w:tc>
        <w:tc>
          <w:tcPr>
            <w:tcW w:w="3103"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483" w:type="dxa"/>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376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1852"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 выданное(</w:t>
            </w:r>
            <w:proofErr w:type="spellStart"/>
            <w:r w:rsidRPr="004238DE">
              <w:rPr>
                <w:rFonts w:ascii="Times New Roman" w:eastAsia="Times New Roman" w:hAnsi="Times New Roman" w:cs="Times New Roman"/>
                <w:sz w:val="24"/>
                <w:szCs w:val="24"/>
                <w:lang w:eastAsia="ru-RU"/>
              </w:rPr>
              <w:t>ый</w:t>
            </w:r>
            <w:proofErr w:type="spellEnd"/>
            <w:r w:rsidRPr="004238DE">
              <w:rPr>
                <w:rFonts w:ascii="Times New Roman" w:eastAsia="Times New Roman" w:hAnsi="Times New Roman" w:cs="Times New Roman"/>
                <w:sz w:val="24"/>
                <w:szCs w:val="24"/>
                <w:lang w:eastAsia="ru-RU"/>
              </w:rPr>
              <w:t>)</w:t>
            </w:r>
          </w:p>
        </w:tc>
      </w:tr>
    </w:tbl>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а</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8"/>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sz w:val="24"/>
          <w:szCs w:val="24"/>
          <w:u w:val="single"/>
          <w:lang w:eastAsia="ru-RU"/>
        </w:rPr>
        <w:t xml:space="preserve">                   </w:t>
      </w:r>
      <w:r w:rsidRPr="004238DE">
        <w:rPr>
          <w:rFonts w:ascii="Times New Roman" w:eastAsia="Times New Roman" w:hAnsi="Times New Roman" w:cs="Times New Roman"/>
          <w:color w:val="FFFFFF"/>
          <w:sz w:val="24"/>
          <w:szCs w:val="24"/>
          <w:lang w:eastAsia="ru-RU"/>
        </w:rPr>
        <w:t>.</w:t>
      </w:r>
      <w:r w:rsidRPr="004238DE">
        <w:rPr>
          <w:rFonts w:ascii="Times New Roman" w:eastAsia="Times New Roman" w:hAnsi="Times New Roman" w:cs="Times New Roman"/>
          <w:sz w:val="24"/>
          <w:szCs w:val="24"/>
          <w:lang w:eastAsia="ru-RU"/>
        </w:rPr>
        <w:t xml:space="preserve">    </w:t>
      </w:r>
      <w:r w:rsidRPr="004238DE">
        <w:rPr>
          <w:rFonts w:ascii="Times New Roman" w:eastAsia="Times New Roman" w:hAnsi="Times New Roman" w:cs="Times New Roman"/>
          <w:color w:val="FFFFFF"/>
          <w:sz w:val="24"/>
          <w:szCs w:val="24"/>
          <w:u w:val="single"/>
          <w:lang w:eastAsia="ru-RU"/>
        </w:rPr>
        <w:t>г</w:t>
      </w:r>
      <w:r w:rsidR="001830E1">
        <w:rPr>
          <w:rFonts w:ascii="Times New Roman" w:eastAsia="Times New Roman" w:hAnsi="Times New Roman" w:cs="Times New Roman"/>
          <w:sz w:val="24"/>
          <w:szCs w:val="24"/>
          <w:u w:val="single"/>
          <w:lang w:eastAsia="ru-RU"/>
        </w:rPr>
        <w:t xml:space="preserve">          </w:t>
      </w:r>
      <w:proofErr w:type="spellStart"/>
      <w:r w:rsidRPr="004238DE">
        <w:rPr>
          <w:rFonts w:ascii="Times New Roman" w:eastAsia="Times New Roman" w:hAnsi="Times New Roman" w:cs="Times New Roman"/>
          <w:sz w:val="24"/>
          <w:szCs w:val="24"/>
          <w:lang w:eastAsia="ru-RU"/>
        </w:rPr>
        <w:t>г</w:t>
      </w:r>
      <w:proofErr w:type="spellEnd"/>
      <w:r w:rsidRPr="004238DE">
        <w:rPr>
          <w:rFonts w:ascii="Times New Roman" w:eastAsia="Times New Roman" w:hAnsi="Times New Roman" w:cs="Times New Roman"/>
          <w:sz w:val="24"/>
          <w:szCs w:val="24"/>
          <w:lang w:eastAsia="ru-RU"/>
        </w:rPr>
        <w:t>.,</w:t>
      </w:r>
    </w:p>
    <w:p w:rsid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lang w:eastAsia="ru-RU"/>
        </w:rPr>
        <w:t>проживает по адресу</w:t>
      </w:r>
      <w:r w:rsidRPr="004238DE">
        <w:rPr>
          <w:rFonts w:ascii="Times New Roman" w:eastAsia="Times New Roman" w:hAnsi="Times New Roman" w:cs="Times New Roman"/>
          <w:sz w:val="20"/>
          <w:szCs w:val="20"/>
          <w:lang w:eastAsia="ru-RU"/>
        </w:rPr>
        <w:t xml:space="preserve"> </w:t>
      </w:r>
      <w:r w:rsidRPr="004238DE">
        <w:rPr>
          <w:rFonts w:ascii="Times New Roman" w:eastAsia="Times New Roman" w:hAnsi="Times New Roman" w:cs="Times New Roman"/>
          <w:sz w:val="20"/>
          <w:szCs w:val="20"/>
          <w:u w:val="single"/>
          <w:lang w:eastAsia="ru-RU"/>
        </w:rPr>
        <w:t xml:space="preserve">                                                                                                                                                      </w:t>
      </w:r>
      <w:r w:rsidR="001830E1">
        <w:rPr>
          <w:rFonts w:ascii="Times New Roman" w:eastAsia="Times New Roman" w:hAnsi="Times New Roman" w:cs="Times New Roman"/>
          <w:sz w:val="20"/>
          <w:szCs w:val="20"/>
          <w:lang w:eastAsia="ru-RU"/>
        </w:rPr>
        <w:t xml:space="preserve"> </w:t>
      </w:r>
    </w:p>
    <w:p w:rsidR="001830E1" w:rsidRPr="004238DE" w:rsidRDefault="001830E1"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lang w:eastAsia="ru-RU"/>
        </w:rPr>
      </w:pPr>
      <w:r w:rsidRPr="004238DE">
        <w:rPr>
          <w:rFonts w:ascii="Times New Roman" w:eastAsia="Times New Roman" w:hAnsi="Times New Roman" w:cs="Times New Roman"/>
          <w:u w:val="single"/>
          <w:lang w:eastAsia="ru-RU"/>
        </w:rPr>
        <w:t xml:space="preserve">                                                                                                                                                                             </w:t>
      </w:r>
      <w:r w:rsidRPr="004238DE">
        <w:rPr>
          <w:rFonts w:ascii="Times New Roman" w:eastAsia="Times New Roman" w:hAnsi="Times New Roman" w:cs="Times New Roman"/>
          <w:lang w:eastAsia="ru-RU"/>
        </w:rPr>
        <w:t xml:space="preserve"> .</w:t>
      </w:r>
    </w:p>
    <w:p w:rsidR="004238DE" w:rsidRPr="004238DE" w:rsidRDefault="004238DE" w:rsidP="004238DE">
      <w:pPr>
        <w:spacing w:after="0" w:line="240" w:lineRule="auto"/>
        <w:ind w:firstLine="567"/>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Телефоны:________________________________.</w:t>
      </w:r>
    </w:p>
    <w:p w:rsidR="004238DE" w:rsidRPr="004238DE" w:rsidRDefault="004238DE" w:rsidP="004238DE">
      <w:pPr>
        <w:spacing w:after="0" w:line="240" w:lineRule="auto"/>
        <w:ind w:firstLine="567"/>
        <w:rPr>
          <w:rFonts w:ascii="Times New Roman" w:eastAsia="Times New Roman" w:hAnsi="Times New Roman" w:cs="Times New Roman"/>
          <w:lang w:eastAsia="ru-RU"/>
        </w:rPr>
      </w:pPr>
      <w:r w:rsidRPr="004238DE">
        <w:rPr>
          <w:rFonts w:ascii="Times New Roman" w:eastAsia="Times New Roman" w:hAnsi="Times New Roman" w:cs="Times New Roman"/>
          <w:lang w:eastAsia="ru-RU"/>
        </w:rPr>
        <w:t>Электронный адрес:________________________.</w:t>
      </w:r>
    </w:p>
    <w:p w:rsidR="004238DE" w:rsidRPr="004238DE" w:rsidRDefault="004238DE" w:rsidP="004238DE">
      <w:pPr>
        <w:spacing w:after="0" w:line="240" w:lineRule="auto"/>
        <w:ind w:firstLine="567"/>
        <w:jc w:val="both"/>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4"/>
          <w:szCs w:val="24"/>
          <w:lang w:eastAsia="ru-RU"/>
        </w:rPr>
        <w:t xml:space="preserve">С условиями участия в основном мероприятии «Обеспечение жильем молодых семей» государственной </w:t>
      </w:r>
      <w:hyperlink r:id="rId11" w:history="1">
        <w:r w:rsidRPr="004238DE">
          <w:rPr>
            <w:rFonts w:ascii="Times New Roman" w:eastAsia="Times New Roman" w:hAnsi="Times New Roman" w:cs="Times New Roman"/>
            <w:color w:val="000000"/>
            <w:sz w:val="24"/>
            <w:szCs w:val="24"/>
            <w:lang w:eastAsia="ru-RU"/>
          </w:rPr>
          <w:t>программы</w:t>
        </w:r>
      </w:hyperlink>
      <w:r w:rsidRPr="004238DE">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ознакомлен(ы) и обязуюсь (обязуемся) их выполнять.</w:t>
      </w:r>
      <w:r w:rsidRPr="004238DE">
        <w:rPr>
          <w:rFonts w:ascii="Times New Roman" w:eastAsia="Times New Roman" w:hAnsi="Times New Roman" w:cs="Times New Roman"/>
          <w:sz w:val="20"/>
          <w:szCs w:val="20"/>
          <w:lang w:eastAsia="ru-RU"/>
        </w:rPr>
        <w:t xml:space="preserve"> </w:t>
      </w:r>
    </w:p>
    <w:tbl>
      <w:tblPr>
        <w:tblW w:w="10291" w:type="dxa"/>
        <w:tblLayout w:type="fixed"/>
        <w:tblCellMar>
          <w:left w:w="28" w:type="dxa"/>
          <w:right w:w="28" w:type="dxa"/>
        </w:tblCellMar>
        <w:tblLook w:val="0000" w:firstRow="0" w:lastRow="0" w:firstColumn="0" w:lastColumn="0" w:noHBand="0" w:noVBand="0"/>
      </w:tblPr>
      <w:tblGrid>
        <w:gridCol w:w="391"/>
        <w:gridCol w:w="5166"/>
        <w:gridCol w:w="1069"/>
        <w:gridCol w:w="1199"/>
        <w:gridCol w:w="707"/>
        <w:gridCol w:w="1135"/>
        <w:gridCol w:w="624"/>
      </w:tblGrid>
      <w:tr w:rsidR="004238DE" w:rsidRPr="004238DE" w:rsidTr="00195857">
        <w:trPr>
          <w:trHeight w:val="272"/>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1)</w:t>
            </w:r>
          </w:p>
        </w:tc>
        <w:tc>
          <w:tcPr>
            <w:tcW w:w="5166"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1069"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119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70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1135" w:type="dxa"/>
            <w:tcBorders>
              <w:top w:val="nil"/>
              <w:left w:val="nil"/>
              <w:bottom w:val="single" w:sz="4" w:space="0" w:color="auto"/>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trHeight w:val="318"/>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5166"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(Ф.И.О. совершеннолетнего члена семьи)</w:t>
            </w:r>
          </w:p>
        </w:tc>
        <w:tc>
          <w:tcPr>
            <w:tcW w:w="1069"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99"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(подпись)</w:t>
            </w:r>
          </w:p>
        </w:tc>
        <w:tc>
          <w:tcPr>
            <w:tcW w:w="70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35"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(дата)</w:t>
            </w:r>
          </w:p>
        </w:tc>
        <w:tc>
          <w:tcPr>
            <w:tcW w:w="62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r>
      <w:tr w:rsidR="004238DE" w:rsidRPr="004238DE" w:rsidTr="00195857">
        <w:trPr>
          <w:trHeight w:val="467"/>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2)</w:t>
            </w:r>
          </w:p>
        </w:tc>
        <w:tc>
          <w:tcPr>
            <w:tcW w:w="5166"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9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70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35"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62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trHeight w:val="138"/>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5166" w:type="dxa"/>
            <w:tcBorders>
              <w:top w:val="nil"/>
              <w:left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(Ф.И.О. совершеннолетнего члена семьи)</w:t>
            </w:r>
          </w:p>
        </w:tc>
        <w:tc>
          <w:tcPr>
            <w:tcW w:w="1069"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99" w:type="dxa"/>
            <w:tcBorders>
              <w:top w:val="nil"/>
              <w:left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(подпись)</w:t>
            </w:r>
          </w:p>
        </w:tc>
        <w:tc>
          <w:tcPr>
            <w:tcW w:w="707"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16"/>
                <w:szCs w:val="16"/>
                <w:lang w:eastAsia="ru-RU"/>
              </w:rPr>
            </w:pPr>
          </w:p>
        </w:tc>
        <w:tc>
          <w:tcPr>
            <w:tcW w:w="1135" w:type="dxa"/>
            <w:tcBorders>
              <w:top w:val="nil"/>
              <w:left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(дата)</w:t>
            </w:r>
          </w:p>
        </w:tc>
        <w:tc>
          <w:tcPr>
            <w:tcW w:w="62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r>
    </w:tbl>
    <w:p w:rsidR="004238DE" w:rsidRPr="004238DE" w:rsidRDefault="004238DE" w:rsidP="004238DE">
      <w:pPr>
        <w:spacing w:before="240"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К заявлению прилагаются следующие документы:</w:t>
      </w:r>
    </w:p>
    <w:tbl>
      <w:tblPr>
        <w:tblW w:w="9893" w:type="dxa"/>
        <w:tblLayout w:type="fixed"/>
        <w:tblCellMar>
          <w:left w:w="28" w:type="dxa"/>
          <w:right w:w="28" w:type="dxa"/>
        </w:tblCellMar>
        <w:tblLook w:val="0000" w:firstRow="0" w:lastRow="0" w:firstColumn="0" w:lastColumn="0" w:noHBand="0" w:noVBand="0"/>
      </w:tblPr>
      <w:tblGrid>
        <w:gridCol w:w="391"/>
        <w:gridCol w:w="6"/>
        <w:gridCol w:w="9270"/>
        <w:gridCol w:w="76"/>
        <w:gridCol w:w="150"/>
      </w:tblGrid>
      <w:tr w:rsidR="004238DE" w:rsidRPr="004238DE" w:rsidTr="00195857">
        <w:trPr>
          <w:gridAfter w:val="1"/>
          <w:wAfter w:w="150" w:type="dxa"/>
          <w:trHeight w:val="28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1)</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420"/>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2)</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472"/>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3)</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481"/>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4)</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31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5)</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31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6)</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31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7)</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gridAfter w:val="1"/>
          <w:wAfter w:w="150" w:type="dxa"/>
          <w:trHeight w:val="316"/>
        </w:trPr>
        <w:tc>
          <w:tcPr>
            <w:tcW w:w="391"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8)</w:t>
            </w:r>
          </w:p>
        </w:tc>
        <w:tc>
          <w:tcPr>
            <w:tcW w:w="9276" w:type="dxa"/>
            <w:gridSpan w:val="2"/>
            <w:tcBorders>
              <w:top w:val="nil"/>
              <w:left w:val="nil"/>
              <w:bottom w:val="single" w:sz="4" w:space="0" w:color="auto"/>
              <w:right w:val="nil"/>
            </w:tcBorders>
            <w:vAlign w:val="bottom"/>
          </w:tcPr>
          <w:p w:rsidR="004238DE" w:rsidRPr="004238DE" w:rsidRDefault="004238DE" w:rsidP="004238DE">
            <w:pPr>
              <w:spacing w:after="0" w:line="240" w:lineRule="auto"/>
              <w:rPr>
                <w:rFonts w:ascii="Times New Roman" w:eastAsia="Times New Roman" w:hAnsi="Times New Roman" w:cs="Times New Roman"/>
                <w:sz w:val="26"/>
                <w:szCs w:val="26"/>
                <w:lang w:eastAsia="ru-RU"/>
              </w:rPr>
            </w:pPr>
          </w:p>
        </w:tc>
        <w:tc>
          <w:tcPr>
            <w:tcW w:w="7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w:t>
            </w:r>
          </w:p>
        </w:tc>
      </w:tr>
      <w:tr w:rsidR="004238DE" w:rsidRPr="004238DE" w:rsidTr="00195857">
        <w:trPr>
          <w:trHeight w:val="305"/>
        </w:trPr>
        <w:tc>
          <w:tcPr>
            <w:tcW w:w="397" w:type="dxa"/>
            <w:gridSpan w:val="2"/>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c>
          <w:tcPr>
            <w:tcW w:w="9346" w:type="dxa"/>
            <w:gridSpan w:val="2"/>
            <w:tcBorders>
              <w:top w:val="single" w:sz="4" w:space="0" w:color="auto"/>
              <w:left w:val="nil"/>
              <w:bottom w:val="nil"/>
              <w:right w:val="nil"/>
            </w:tcBorders>
            <w:vAlign w:val="bottom"/>
          </w:tcPr>
          <w:p w:rsidR="004238DE" w:rsidRPr="004238DE" w:rsidRDefault="004238DE" w:rsidP="004238DE">
            <w:pPr>
              <w:spacing w:after="0" w:line="240" w:lineRule="auto"/>
              <w:ind w:left="720"/>
              <w:rPr>
                <w:rFonts w:ascii="Times New Roman" w:eastAsia="Times New Roman" w:hAnsi="Times New Roman" w:cs="Times New Roman"/>
                <w:sz w:val="26"/>
                <w:szCs w:val="26"/>
                <w:lang w:eastAsia="ru-RU"/>
              </w:rPr>
            </w:pPr>
          </w:p>
        </w:tc>
        <w:tc>
          <w:tcPr>
            <w:tcW w:w="150"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0"/>
                <w:szCs w:val="20"/>
                <w:lang w:eastAsia="ru-RU"/>
              </w:rPr>
            </w:pPr>
          </w:p>
        </w:tc>
      </w:tr>
    </w:tbl>
    <w:p w:rsidR="004238DE" w:rsidRPr="004238DE" w:rsidRDefault="004238DE" w:rsidP="004238DE">
      <w:pPr>
        <w:spacing w:before="360"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Заявление и прилагаемые к нему согласно перечню документы приняты</w:t>
      </w:r>
      <w:r w:rsidRPr="004238DE">
        <w:rPr>
          <w:rFonts w:ascii="Times New Roman" w:eastAsia="Times New Roman" w:hAnsi="Times New Roman" w:cs="Times New Roman"/>
          <w:sz w:val="24"/>
          <w:szCs w:val="24"/>
          <w:lang w:eastAsia="ru-RU"/>
        </w:rPr>
        <w:br/>
      </w:r>
    </w:p>
    <w:tbl>
      <w:tblPr>
        <w:tblW w:w="9809" w:type="dxa"/>
        <w:tblLayout w:type="fixed"/>
        <w:tblCellMar>
          <w:left w:w="28" w:type="dxa"/>
          <w:right w:w="28" w:type="dxa"/>
        </w:tblCellMar>
        <w:tblLook w:val="0000" w:firstRow="0" w:lastRow="0" w:firstColumn="0" w:lastColumn="0" w:noHBand="0" w:noVBand="0"/>
      </w:tblPr>
      <w:tblGrid>
        <w:gridCol w:w="196"/>
        <w:gridCol w:w="399"/>
        <w:gridCol w:w="284"/>
        <w:gridCol w:w="1559"/>
        <w:gridCol w:w="358"/>
        <w:gridCol w:w="405"/>
        <w:gridCol w:w="371"/>
        <w:gridCol w:w="142"/>
        <w:gridCol w:w="141"/>
        <w:gridCol w:w="1418"/>
        <w:gridCol w:w="709"/>
        <w:gridCol w:w="1418"/>
        <w:gridCol w:w="283"/>
        <w:gridCol w:w="1984"/>
        <w:gridCol w:w="142"/>
      </w:tblGrid>
      <w:tr w:rsidR="004238DE" w:rsidRPr="004238DE" w:rsidTr="00195857">
        <w:trPr>
          <w:gridAfter w:val="7"/>
          <w:wAfter w:w="6095" w:type="dxa"/>
        </w:trPr>
        <w:tc>
          <w:tcPr>
            <w:tcW w:w="196"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39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4"/>
                <w:szCs w:val="24"/>
                <w:lang w:eastAsia="ru-RU"/>
              </w:rPr>
            </w:pPr>
          </w:p>
        </w:tc>
        <w:tc>
          <w:tcPr>
            <w:tcW w:w="358" w:type="dxa"/>
            <w:tcBorders>
              <w:top w:val="nil"/>
              <w:left w:val="nil"/>
              <w:bottom w:val="nil"/>
              <w:right w:val="nil"/>
            </w:tcBorders>
            <w:vAlign w:val="bottom"/>
          </w:tcPr>
          <w:p w:rsidR="004238DE" w:rsidRPr="004238DE" w:rsidRDefault="004238DE" w:rsidP="004238DE">
            <w:pPr>
              <w:spacing w:after="0" w:line="240" w:lineRule="auto"/>
              <w:jc w:val="right"/>
              <w:rPr>
                <w:rFonts w:ascii="Times New Roman" w:eastAsia="Times New Roman" w:hAnsi="Times New Roman" w:cs="Times New Roman"/>
                <w:sz w:val="24"/>
                <w:szCs w:val="24"/>
                <w:lang w:eastAsia="ru-RU"/>
              </w:rPr>
            </w:pPr>
          </w:p>
        </w:tc>
        <w:tc>
          <w:tcPr>
            <w:tcW w:w="405" w:type="dxa"/>
            <w:tcBorders>
              <w:top w:val="nil"/>
              <w:left w:val="nil"/>
              <w:bottom w:val="single" w:sz="4" w:space="0" w:color="auto"/>
              <w:right w:val="nil"/>
            </w:tcBorders>
            <w:vAlign w:val="bottom"/>
          </w:tcPr>
          <w:p w:rsidR="004238DE" w:rsidRPr="004238DE" w:rsidRDefault="004238DE" w:rsidP="004238DE">
            <w:pPr>
              <w:spacing w:after="0" w:line="240" w:lineRule="auto"/>
              <w:rPr>
                <w:rFonts w:ascii="Times New Roman" w:eastAsia="Times New Roman" w:hAnsi="Times New Roman" w:cs="Times New Roman"/>
                <w:sz w:val="24"/>
                <w:szCs w:val="24"/>
                <w:lang w:eastAsia="ru-RU"/>
              </w:rPr>
            </w:pPr>
          </w:p>
        </w:tc>
        <w:tc>
          <w:tcPr>
            <w:tcW w:w="513" w:type="dxa"/>
            <w:gridSpan w:val="2"/>
            <w:tcBorders>
              <w:top w:val="nil"/>
              <w:left w:val="nil"/>
              <w:bottom w:val="nil"/>
              <w:right w:val="nil"/>
            </w:tcBorders>
            <w:vAlign w:val="bottom"/>
          </w:tcPr>
          <w:p w:rsidR="004238DE" w:rsidRPr="004238DE" w:rsidRDefault="004238DE" w:rsidP="004238DE">
            <w:pPr>
              <w:spacing w:after="0" w:line="240" w:lineRule="auto"/>
              <w:ind w:left="57"/>
              <w:rPr>
                <w:rFonts w:ascii="Times New Roman" w:eastAsia="Times New Roman" w:hAnsi="Times New Roman" w:cs="Times New Roman"/>
                <w:sz w:val="24"/>
                <w:szCs w:val="24"/>
                <w:lang w:eastAsia="ru-RU"/>
              </w:rPr>
            </w:pPr>
            <w:r w:rsidRPr="004238DE">
              <w:rPr>
                <w:rFonts w:ascii="Times New Roman" w:eastAsia="Times New Roman" w:hAnsi="Times New Roman" w:cs="Times New Roman"/>
                <w:sz w:val="24"/>
                <w:szCs w:val="24"/>
                <w:lang w:eastAsia="ru-RU"/>
              </w:rPr>
              <w:t>г.</w:t>
            </w:r>
          </w:p>
        </w:tc>
      </w:tr>
      <w:tr w:rsidR="004238DE" w:rsidRPr="004238DE" w:rsidTr="00195857">
        <w:trPr>
          <w:cantSplit/>
        </w:trPr>
        <w:tc>
          <w:tcPr>
            <w:tcW w:w="3572" w:type="dxa"/>
            <w:gridSpan w:val="7"/>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283" w:type="dxa"/>
            <w:gridSpan w:val="2"/>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r w:rsidRPr="004238DE">
              <w:rPr>
                <w:rFonts w:ascii="Times New Roman" w:eastAsia="Times New Roman" w:hAnsi="Times New Roman" w:cs="Times New Roman"/>
                <w:sz w:val="20"/>
                <w:szCs w:val="20"/>
                <w:lang w:eastAsia="ru-RU"/>
              </w:rPr>
              <w:t xml:space="preserve"> </w:t>
            </w:r>
          </w:p>
        </w:tc>
        <w:tc>
          <w:tcPr>
            <w:tcW w:w="709"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nil"/>
              <w:left w:val="nil"/>
              <w:bottom w:val="single" w:sz="4" w:space="0" w:color="auto"/>
              <w:right w:val="nil"/>
            </w:tcBorders>
            <w:vAlign w:val="bottom"/>
          </w:tcPr>
          <w:p w:rsidR="004238DE" w:rsidRPr="004238DE" w:rsidRDefault="004238DE" w:rsidP="004238DE">
            <w:pPr>
              <w:spacing w:after="0" w:line="240" w:lineRule="auto"/>
              <w:jc w:val="center"/>
              <w:rPr>
                <w:rFonts w:ascii="Times New Roman" w:eastAsia="Times New Roman" w:hAnsi="Times New Roman" w:cs="Times New Roman"/>
                <w:sz w:val="20"/>
                <w:szCs w:val="20"/>
                <w:lang w:eastAsia="ru-RU"/>
              </w:rPr>
            </w:pPr>
          </w:p>
        </w:tc>
      </w:tr>
      <w:tr w:rsidR="004238DE" w:rsidRPr="004238DE" w:rsidTr="00195857">
        <w:trPr>
          <w:gridAfter w:val="1"/>
          <w:wAfter w:w="142" w:type="dxa"/>
          <w:cantSplit/>
        </w:trPr>
        <w:tc>
          <w:tcPr>
            <w:tcW w:w="3572" w:type="dxa"/>
            <w:gridSpan w:val="7"/>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(должность лица, принявшего заявление)</w:t>
            </w:r>
          </w:p>
        </w:tc>
        <w:tc>
          <w:tcPr>
            <w:tcW w:w="283" w:type="dxa"/>
            <w:gridSpan w:val="2"/>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1418" w:type="dxa"/>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(подпись)</w:t>
            </w:r>
          </w:p>
        </w:tc>
        <w:tc>
          <w:tcPr>
            <w:tcW w:w="709" w:type="dxa"/>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1418" w:type="dxa"/>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(дата)</w:t>
            </w:r>
          </w:p>
        </w:tc>
        <w:tc>
          <w:tcPr>
            <w:tcW w:w="283" w:type="dxa"/>
            <w:tcBorders>
              <w:top w:val="nil"/>
              <w:left w:val="nil"/>
              <w:bottom w:val="nil"/>
              <w:right w:val="nil"/>
            </w:tcBorders>
          </w:tcPr>
          <w:p w:rsidR="004238DE" w:rsidRPr="004238DE" w:rsidRDefault="004238DE" w:rsidP="004238DE">
            <w:pPr>
              <w:spacing w:after="0" w:line="240" w:lineRule="auto"/>
              <w:jc w:val="center"/>
              <w:rPr>
                <w:rFonts w:ascii="Times New Roman" w:eastAsia="Times New Roman" w:hAnsi="Times New Roman" w:cs="Times New Roman"/>
                <w:sz w:val="16"/>
                <w:szCs w:val="16"/>
                <w:lang w:eastAsia="ru-RU"/>
              </w:rPr>
            </w:pPr>
          </w:p>
        </w:tc>
        <w:tc>
          <w:tcPr>
            <w:tcW w:w="1984" w:type="dxa"/>
            <w:tcBorders>
              <w:top w:val="nil"/>
              <w:left w:val="nil"/>
              <w:bottom w:val="nil"/>
              <w:right w:val="nil"/>
            </w:tcBorders>
          </w:tcPr>
          <w:p w:rsidR="004238DE" w:rsidRPr="004238DE" w:rsidRDefault="004238DE" w:rsidP="004238DE">
            <w:pPr>
              <w:spacing w:after="0" w:line="240" w:lineRule="auto"/>
              <w:ind w:right="-736"/>
              <w:rPr>
                <w:rFonts w:ascii="Times New Roman" w:eastAsia="Times New Roman" w:hAnsi="Times New Roman" w:cs="Times New Roman"/>
                <w:sz w:val="16"/>
                <w:szCs w:val="16"/>
                <w:lang w:eastAsia="ru-RU"/>
              </w:rPr>
            </w:pPr>
            <w:r w:rsidRPr="004238DE">
              <w:rPr>
                <w:rFonts w:ascii="Times New Roman" w:eastAsia="Times New Roman" w:hAnsi="Times New Roman" w:cs="Times New Roman"/>
                <w:sz w:val="16"/>
                <w:szCs w:val="16"/>
                <w:lang w:eastAsia="ru-RU"/>
              </w:rPr>
              <w:t>(расшифровка подписи)</w:t>
            </w:r>
          </w:p>
        </w:tc>
      </w:tr>
    </w:tbl>
    <w:p w:rsidR="004238DE" w:rsidRDefault="004238DE" w:rsidP="004238DE">
      <w:pPr>
        <w:tabs>
          <w:tab w:val="left" w:pos="3420"/>
        </w:tabs>
        <w:spacing w:after="0" w:line="240" w:lineRule="auto"/>
        <w:rPr>
          <w:rFonts w:ascii="Times New Roman" w:eastAsia="Times New Roman" w:hAnsi="Times New Roman" w:cs="Times New Roman"/>
          <w:sz w:val="28"/>
          <w:szCs w:val="28"/>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4238DE" w:rsidRDefault="004238DE"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490B8E" w:rsidRDefault="00490B8E" w:rsidP="009778B6">
      <w:pPr>
        <w:spacing w:after="0" w:line="240" w:lineRule="auto"/>
        <w:jc w:val="center"/>
        <w:rPr>
          <w:rFonts w:ascii="Georgia" w:eastAsia="Times New Roman" w:hAnsi="Georgia" w:cs="Times New Roman"/>
          <w:b/>
          <w:sz w:val="32"/>
          <w:szCs w:val="32"/>
          <w:lang w:eastAsia="ru-RU"/>
        </w:rPr>
      </w:pPr>
    </w:p>
    <w:p w:rsidR="00CA4A53" w:rsidRDefault="00CA4A53" w:rsidP="009778B6">
      <w:pPr>
        <w:spacing w:after="0" w:line="240" w:lineRule="auto"/>
        <w:jc w:val="center"/>
        <w:rPr>
          <w:rFonts w:ascii="Georgia" w:eastAsia="Times New Roman" w:hAnsi="Georgia" w:cs="Times New Roman"/>
          <w:b/>
          <w:sz w:val="32"/>
          <w:szCs w:val="32"/>
          <w:lang w:eastAsia="ru-RU"/>
        </w:rPr>
      </w:pPr>
    </w:p>
    <w:p w:rsidR="004238DE" w:rsidRDefault="004238DE" w:rsidP="00CA4A53">
      <w:pPr>
        <w:spacing w:after="0" w:line="240" w:lineRule="auto"/>
        <w:rPr>
          <w:rFonts w:ascii="Georgia" w:eastAsia="Times New Roman" w:hAnsi="Georgia" w:cs="Times New Roman"/>
          <w:b/>
          <w:sz w:val="32"/>
          <w:szCs w:val="32"/>
          <w:lang w:eastAsia="ru-RU"/>
        </w:rPr>
      </w:pPr>
    </w:p>
    <w:p w:rsidR="00490B8E" w:rsidRDefault="00490B8E" w:rsidP="00CA4A53">
      <w:pPr>
        <w:spacing w:after="0" w:line="240" w:lineRule="auto"/>
        <w:rPr>
          <w:rFonts w:ascii="Georgia" w:eastAsia="Times New Roman" w:hAnsi="Georgia" w:cs="Times New Roman"/>
          <w:b/>
          <w:sz w:val="32"/>
          <w:szCs w:val="32"/>
          <w:lang w:eastAsia="ru-RU"/>
        </w:rPr>
      </w:pPr>
    </w:p>
    <w:p w:rsidR="00490B8E" w:rsidRPr="00490B8E" w:rsidRDefault="00490B8E" w:rsidP="00490B8E">
      <w:pPr>
        <w:widowControl w:val="0"/>
        <w:autoSpaceDE w:val="0"/>
        <w:autoSpaceDN w:val="0"/>
        <w:spacing w:after="0" w:line="240" w:lineRule="auto"/>
        <w:ind w:left="6521"/>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Приложение 2</w:t>
      </w:r>
    </w:p>
    <w:p w:rsidR="00490B8E" w:rsidRPr="00490B8E" w:rsidRDefault="00490B8E" w:rsidP="00490B8E">
      <w:pPr>
        <w:widowControl w:val="0"/>
        <w:autoSpaceDE w:val="0"/>
        <w:autoSpaceDN w:val="0"/>
        <w:spacing w:after="0" w:line="240" w:lineRule="auto"/>
        <w:ind w:left="6521"/>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 xml:space="preserve">к муниципальной программе </w:t>
      </w:r>
    </w:p>
    <w:p w:rsidR="00490B8E" w:rsidRPr="00490B8E" w:rsidRDefault="00490B8E" w:rsidP="00490B8E">
      <w:pPr>
        <w:widowControl w:val="0"/>
        <w:autoSpaceDE w:val="0"/>
        <w:autoSpaceDN w:val="0"/>
        <w:spacing w:after="0" w:line="240" w:lineRule="auto"/>
        <w:ind w:left="6521"/>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«Обеспечение жильем молодых семей»</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ПЛАН</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реализации муниципальной программы на очередной</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 xml:space="preserve">финансовый 2019 год </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32"/>
        <w:gridCol w:w="1557"/>
        <w:gridCol w:w="859"/>
        <w:gridCol w:w="849"/>
        <w:gridCol w:w="850"/>
        <w:gridCol w:w="862"/>
        <w:gridCol w:w="2110"/>
      </w:tblGrid>
      <w:tr w:rsidR="00490B8E" w:rsidRPr="00490B8E" w:rsidTr="00490B8E">
        <w:trPr>
          <w:trHeight w:val="441"/>
        </w:trPr>
        <w:tc>
          <w:tcPr>
            <w:tcW w:w="624"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w:t>
            </w:r>
          </w:p>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 xml:space="preserve"> п/п</w:t>
            </w:r>
          </w:p>
        </w:tc>
        <w:tc>
          <w:tcPr>
            <w:tcW w:w="213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Наименование задачи, мероприятия, этапа</w:t>
            </w:r>
          </w:p>
        </w:tc>
        <w:tc>
          <w:tcPr>
            <w:tcW w:w="1557"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КБК</w:t>
            </w:r>
          </w:p>
        </w:tc>
        <w:tc>
          <w:tcPr>
            <w:tcW w:w="85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1 кв.</w:t>
            </w:r>
          </w:p>
        </w:tc>
        <w:tc>
          <w:tcPr>
            <w:tcW w:w="84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2 кв.</w:t>
            </w:r>
          </w:p>
        </w:tc>
        <w:tc>
          <w:tcPr>
            <w:tcW w:w="85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3 кв.</w:t>
            </w:r>
          </w:p>
        </w:tc>
        <w:tc>
          <w:tcPr>
            <w:tcW w:w="86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4 кв.</w:t>
            </w:r>
          </w:p>
        </w:tc>
        <w:tc>
          <w:tcPr>
            <w:tcW w:w="211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6" w:name="P771"/>
            <w:bookmarkEnd w:id="6"/>
            <w:r w:rsidRPr="00490B8E">
              <w:rPr>
                <w:rFonts w:ascii="Times New Roman" w:eastAsia="Times New Roman" w:hAnsi="Times New Roman" w:cs="Times New Roman"/>
                <w:sz w:val="20"/>
                <w:szCs w:val="20"/>
                <w:lang w:eastAsia="ru-RU"/>
              </w:rPr>
              <w:t>Отв. исполнитель</w:t>
            </w:r>
          </w:p>
        </w:tc>
      </w:tr>
      <w:tr w:rsidR="00490B8E" w:rsidRPr="00490B8E" w:rsidTr="00490B8E">
        <w:trPr>
          <w:trHeight w:val="54"/>
        </w:trPr>
        <w:tc>
          <w:tcPr>
            <w:tcW w:w="624"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1</w:t>
            </w:r>
          </w:p>
        </w:tc>
        <w:tc>
          <w:tcPr>
            <w:tcW w:w="213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2</w:t>
            </w:r>
          </w:p>
        </w:tc>
        <w:tc>
          <w:tcPr>
            <w:tcW w:w="1557"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3</w:t>
            </w:r>
          </w:p>
        </w:tc>
        <w:tc>
          <w:tcPr>
            <w:tcW w:w="85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4</w:t>
            </w:r>
          </w:p>
        </w:tc>
        <w:tc>
          <w:tcPr>
            <w:tcW w:w="84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6</w:t>
            </w:r>
          </w:p>
        </w:tc>
        <w:tc>
          <w:tcPr>
            <w:tcW w:w="86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7</w:t>
            </w:r>
          </w:p>
        </w:tc>
        <w:tc>
          <w:tcPr>
            <w:tcW w:w="211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8</w:t>
            </w:r>
          </w:p>
        </w:tc>
      </w:tr>
      <w:tr w:rsidR="00490B8E" w:rsidRPr="00490B8E" w:rsidTr="00490B8E">
        <w:trPr>
          <w:trHeight w:val="219"/>
        </w:trPr>
        <w:tc>
          <w:tcPr>
            <w:tcW w:w="624"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1</w:t>
            </w:r>
          </w:p>
        </w:tc>
        <w:tc>
          <w:tcPr>
            <w:tcW w:w="9219" w:type="dxa"/>
            <w:gridSpan w:val="7"/>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Муниципальная программа «Обеспечение жильем молодых семей»</w:t>
            </w:r>
          </w:p>
        </w:tc>
      </w:tr>
      <w:tr w:rsidR="00490B8E" w:rsidRPr="00490B8E" w:rsidTr="00490B8E">
        <w:trPr>
          <w:trHeight w:val="212"/>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2</w:t>
            </w:r>
          </w:p>
        </w:tc>
        <w:tc>
          <w:tcPr>
            <w:tcW w:w="9219" w:type="dxa"/>
            <w:gridSpan w:val="7"/>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 xml:space="preserve">Задача:  Предоставление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приобретение жилья </w:t>
            </w:r>
            <w:proofErr w:type="spellStart"/>
            <w:r w:rsidRPr="00490B8E">
              <w:rPr>
                <w:rFonts w:ascii="Times New Roman" w:eastAsia="Times New Roman" w:hAnsi="Times New Roman" w:cs="Times New Roman"/>
                <w:sz w:val="20"/>
                <w:szCs w:val="20"/>
                <w:lang w:eastAsia="ru-RU"/>
              </w:rPr>
              <w:t>экономкласса</w:t>
            </w:r>
            <w:proofErr w:type="spellEnd"/>
            <w:r w:rsidRPr="00490B8E">
              <w:rPr>
                <w:rFonts w:ascii="Times New Roman" w:eastAsia="Times New Roman" w:hAnsi="Times New Roman" w:cs="Times New Roman"/>
                <w:sz w:val="20"/>
                <w:szCs w:val="20"/>
                <w:lang w:eastAsia="ru-RU"/>
              </w:rPr>
              <w:t xml:space="preserve"> или строительство индивидуального жилого дома </w:t>
            </w:r>
            <w:proofErr w:type="spellStart"/>
            <w:r w:rsidRPr="00490B8E">
              <w:rPr>
                <w:rFonts w:ascii="Times New Roman" w:eastAsia="Times New Roman" w:hAnsi="Times New Roman" w:cs="Times New Roman"/>
                <w:sz w:val="20"/>
                <w:szCs w:val="20"/>
                <w:lang w:eastAsia="ru-RU"/>
              </w:rPr>
              <w:t>экономкласса</w:t>
            </w:r>
            <w:proofErr w:type="spellEnd"/>
          </w:p>
        </w:tc>
      </w:tr>
      <w:tr w:rsidR="00490B8E" w:rsidRPr="00490B8E" w:rsidTr="00490B8E">
        <w:trPr>
          <w:trHeight w:val="212"/>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3</w:t>
            </w:r>
          </w:p>
        </w:tc>
        <w:tc>
          <w:tcPr>
            <w:tcW w:w="9219" w:type="dxa"/>
            <w:gridSpan w:val="7"/>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Основное мероприятие: ведение информационно-разъяснительной работы среди населения</w:t>
            </w:r>
          </w:p>
        </w:tc>
      </w:tr>
      <w:tr w:rsidR="00490B8E" w:rsidRPr="00490B8E" w:rsidTr="00490B8E">
        <w:trPr>
          <w:trHeight w:val="214"/>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Реализация основного мероприятия</w:t>
            </w:r>
          </w:p>
        </w:tc>
        <w:tc>
          <w:tcPr>
            <w:tcW w:w="1557"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9</w:t>
            </w:r>
          </w:p>
        </w:tc>
        <w:tc>
          <w:tcPr>
            <w:tcW w:w="84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8</w:t>
            </w:r>
          </w:p>
        </w:tc>
        <w:tc>
          <w:tcPr>
            <w:tcW w:w="862"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8</w:t>
            </w:r>
          </w:p>
        </w:tc>
        <w:tc>
          <w:tcPr>
            <w:tcW w:w="211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МУ «Отдел социальной защиты населения Светлогорского городского округа»</w:t>
            </w:r>
          </w:p>
        </w:tc>
      </w:tr>
      <w:tr w:rsidR="00490B8E" w:rsidRPr="00490B8E" w:rsidTr="00490B8E">
        <w:trPr>
          <w:trHeight w:val="214"/>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4</w:t>
            </w:r>
          </w:p>
        </w:tc>
        <w:tc>
          <w:tcPr>
            <w:tcW w:w="9219" w:type="dxa"/>
            <w:gridSpan w:val="7"/>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Основное мероприятие: прием документов на участие в программе; проверка сведений, содержащихся в документах; формирование списка молодых семей, изъявивших желание получить социальную выплату в планируемом году</w:t>
            </w:r>
          </w:p>
        </w:tc>
      </w:tr>
      <w:tr w:rsidR="00490B8E" w:rsidRPr="00490B8E" w:rsidTr="00490B8E">
        <w:trPr>
          <w:trHeight w:val="214"/>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Реализация основного мероприятия</w:t>
            </w:r>
          </w:p>
        </w:tc>
        <w:tc>
          <w:tcPr>
            <w:tcW w:w="1557"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1</w:t>
            </w:r>
          </w:p>
        </w:tc>
        <w:tc>
          <w:tcPr>
            <w:tcW w:w="849"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0</w:t>
            </w:r>
          </w:p>
        </w:tc>
        <w:tc>
          <w:tcPr>
            <w:tcW w:w="862"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0</w:t>
            </w:r>
          </w:p>
        </w:tc>
        <w:tc>
          <w:tcPr>
            <w:tcW w:w="2110"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МУ «Отдел социальной защиты населения Светлогорского городского округа»</w:t>
            </w:r>
          </w:p>
        </w:tc>
      </w:tr>
      <w:tr w:rsidR="00490B8E" w:rsidRPr="00490B8E" w:rsidTr="00490B8E">
        <w:trPr>
          <w:trHeight w:val="331"/>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5</w:t>
            </w:r>
          </w:p>
        </w:tc>
        <w:tc>
          <w:tcPr>
            <w:tcW w:w="9219" w:type="dxa"/>
            <w:gridSpan w:val="7"/>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Основное мероприятие: социальная поддержка молодых семей</w:t>
            </w:r>
          </w:p>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90B8E" w:rsidRPr="00490B8E" w:rsidTr="00490B8E">
        <w:trPr>
          <w:trHeight w:val="214"/>
        </w:trPr>
        <w:tc>
          <w:tcPr>
            <w:tcW w:w="624"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Реализация основного мероприятия</w:t>
            </w:r>
          </w:p>
        </w:tc>
        <w:tc>
          <w:tcPr>
            <w:tcW w:w="1557"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010100302Ж05L4970322</w:t>
            </w:r>
          </w:p>
        </w:tc>
        <w:tc>
          <w:tcPr>
            <w:tcW w:w="859"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0,00</w:t>
            </w:r>
          </w:p>
        </w:tc>
        <w:tc>
          <w:tcPr>
            <w:tcW w:w="849"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915,00</w:t>
            </w:r>
          </w:p>
        </w:tc>
        <w:tc>
          <w:tcPr>
            <w:tcW w:w="850"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0,00</w:t>
            </w:r>
          </w:p>
        </w:tc>
        <w:tc>
          <w:tcPr>
            <w:tcW w:w="862" w:type="dxa"/>
            <w:tcBorders>
              <w:top w:val="single" w:sz="4" w:space="0" w:color="auto"/>
              <w:left w:val="single" w:sz="4" w:space="0" w:color="auto"/>
              <w:bottom w:val="single" w:sz="4" w:space="0" w:color="auto"/>
              <w:right w:val="single" w:sz="4" w:space="0" w:color="auto"/>
            </w:tcBorders>
          </w:tcPr>
          <w:p w:rsidR="00490B8E" w:rsidRPr="00490B8E" w:rsidRDefault="00490B8E" w:rsidP="00490B8E">
            <w:pPr>
              <w:spacing w:line="240" w:lineRule="auto"/>
              <w:jc w:val="center"/>
              <w:rPr>
                <w:rFonts w:ascii="Times New Roman" w:eastAsia="Calibri" w:hAnsi="Times New Roman" w:cs="Times New Roman"/>
                <w:sz w:val="20"/>
                <w:szCs w:val="20"/>
              </w:rPr>
            </w:pPr>
            <w:r w:rsidRPr="00490B8E">
              <w:rPr>
                <w:rFonts w:ascii="Times New Roman" w:eastAsia="Calibri" w:hAnsi="Times New Roman" w:cs="Times New Roman"/>
                <w:sz w:val="20"/>
                <w:szCs w:val="20"/>
              </w:rPr>
              <w:t>0,00</w:t>
            </w:r>
          </w:p>
        </w:tc>
        <w:tc>
          <w:tcPr>
            <w:tcW w:w="2110" w:type="dxa"/>
            <w:tcBorders>
              <w:top w:val="single" w:sz="4" w:space="0" w:color="auto"/>
              <w:left w:val="single" w:sz="4" w:space="0" w:color="auto"/>
              <w:bottom w:val="single" w:sz="4" w:space="0" w:color="auto"/>
              <w:right w:val="single" w:sz="4" w:space="0" w:color="auto"/>
            </w:tcBorders>
            <w:hideMark/>
          </w:tcPr>
          <w:p w:rsidR="00490B8E" w:rsidRPr="00490B8E" w:rsidRDefault="00490B8E" w:rsidP="00490B8E">
            <w:pPr>
              <w:widowControl w:val="0"/>
              <w:autoSpaceDE w:val="0"/>
              <w:autoSpaceDN w:val="0"/>
              <w:spacing w:after="0" w:line="240" w:lineRule="auto"/>
              <w:rPr>
                <w:rFonts w:ascii="Times New Roman" w:eastAsia="Times New Roman" w:hAnsi="Times New Roman" w:cs="Times New Roman"/>
                <w:sz w:val="20"/>
                <w:szCs w:val="20"/>
                <w:lang w:eastAsia="ru-RU"/>
              </w:rPr>
            </w:pPr>
            <w:r w:rsidRPr="00490B8E">
              <w:rPr>
                <w:rFonts w:ascii="Times New Roman" w:eastAsia="Times New Roman" w:hAnsi="Times New Roman" w:cs="Times New Roman"/>
                <w:sz w:val="20"/>
                <w:szCs w:val="20"/>
                <w:lang w:eastAsia="ru-RU"/>
              </w:rPr>
              <w:t>МУ «Отдел социальной защиты населения Светлогорского городского округа», МУ «Отдел по бюджету и финансам Светлогорского городского округа»</w:t>
            </w:r>
          </w:p>
        </w:tc>
      </w:tr>
    </w:tbl>
    <w:p w:rsidR="00490B8E" w:rsidRDefault="00490B8E" w:rsidP="00CA4A53">
      <w:pPr>
        <w:spacing w:after="0" w:line="240" w:lineRule="auto"/>
        <w:rPr>
          <w:rFonts w:ascii="Georgia" w:eastAsia="Times New Roman" w:hAnsi="Georgia" w:cs="Times New Roman"/>
          <w:b/>
          <w:sz w:val="32"/>
          <w:szCs w:val="32"/>
          <w:lang w:eastAsia="ru-RU"/>
        </w:rPr>
      </w:pPr>
    </w:p>
    <w:p w:rsidR="004238DE" w:rsidRDefault="004238DE" w:rsidP="00CA4A53">
      <w:pPr>
        <w:spacing w:after="0" w:line="240" w:lineRule="auto"/>
        <w:rPr>
          <w:rFonts w:ascii="Georgia" w:eastAsia="Times New Roman" w:hAnsi="Georgia" w:cs="Times New Roman"/>
          <w:b/>
          <w:sz w:val="32"/>
          <w:szCs w:val="32"/>
          <w:lang w:eastAsia="ru-RU"/>
        </w:rPr>
      </w:pPr>
    </w:p>
    <w:bookmarkEnd w:id="5"/>
    <w:sectPr w:rsidR="004238DE" w:rsidSect="009778B6">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4E74A4"/>
    <w:lvl w:ilvl="0">
      <w:numFmt w:val="bullet"/>
      <w:lvlText w:val="*"/>
      <w:lvlJc w:val="left"/>
    </w:lvl>
  </w:abstractNum>
  <w:num w:numId="1">
    <w:abstractNumId w:val="0"/>
    <w:lvlOverride w:ilvl="0">
      <w:lvl w:ilvl="0">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2119"/>
    <w:rsid w:val="0001262C"/>
    <w:rsid w:val="00024D75"/>
    <w:rsid w:val="0004446E"/>
    <w:rsid w:val="00044967"/>
    <w:rsid w:val="00071C3A"/>
    <w:rsid w:val="000760B2"/>
    <w:rsid w:val="00077AE3"/>
    <w:rsid w:val="000808A7"/>
    <w:rsid w:val="000E434C"/>
    <w:rsid w:val="000F5A4D"/>
    <w:rsid w:val="001830E1"/>
    <w:rsid w:val="00195857"/>
    <w:rsid w:val="00235C09"/>
    <w:rsid w:val="002720DC"/>
    <w:rsid w:val="00275709"/>
    <w:rsid w:val="0028680F"/>
    <w:rsid w:val="00293ADB"/>
    <w:rsid w:val="0029699A"/>
    <w:rsid w:val="002A2595"/>
    <w:rsid w:val="002A4F99"/>
    <w:rsid w:val="002C3F2A"/>
    <w:rsid w:val="00306CFB"/>
    <w:rsid w:val="0031491D"/>
    <w:rsid w:val="003578A8"/>
    <w:rsid w:val="003627CE"/>
    <w:rsid w:val="00387B74"/>
    <w:rsid w:val="003B42B7"/>
    <w:rsid w:val="003D4400"/>
    <w:rsid w:val="003E56AA"/>
    <w:rsid w:val="003F4AF0"/>
    <w:rsid w:val="004238DE"/>
    <w:rsid w:val="00451D6D"/>
    <w:rsid w:val="004610C7"/>
    <w:rsid w:val="00481D8E"/>
    <w:rsid w:val="00490B8E"/>
    <w:rsid w:val="004926A4"/>
    <w:rsid w:val="00522D58"/>
    <w:rsid w:val="00530D58"/>
    <w:rsid w:val="0056198B"/>
    <w:rsid w:val="00586CE8"/>
    <w:rsid w:val="005A1234"/>
    <w:rsid w:val="005A7803"/>
    <w:rsid w:val="005B7433"/>
    <w:rsid w:val="005D2540"/>
    <w:rsid w:val="005F09EE"/>
    <w:rsid w:val="005F27E1"/>
    <w:rsid w:val="005F4619"/>
    <w:rsid w:val="00650D92"/>
    <w:rsid w:val="006720C4"/>
    <w:rsid w:val="00687076"/>
    <w:rsid w:val="006963A6"/>
    <w:rsid w:val="006A59C9"/>
    <w:rsid w:val="006C126C"/>
    <w:rsid w:val="007167D7"/>
    <w:rsid w:val="00774C68"/>
    <w:rsid w:val="007A1495"/>
    <w:rsid w:val="007B7F01"/>
    <w:rsid w:val="008146A9"/>
    <w:rsid w:val="0083020B"/>
    <w:rsid w:val="00834A7C"/>
    <w:rsid w:val="008924FF"/>
    <w:rsid w:val="00896597"/>
    <w:rsid w:val="008B48B0"/>
    <w:rsid w:val="008B5956"/>
    <w:rsid w:val="008D4B35"/>
    <w:rsid w:val="008F7E6A"/>
    <w:rsid w:val="009145ED"/>
    <w:rsid w:val="0093358C"/>
    <w:rsid w:val="00935FAB"/>
    <w:rsid w:val="009421DD"/>
    <w:rsid w:val="009427CE"/>
    <w:rsid w:val="00966C2E"/>
    <w:rsid w:val="009778B6"/>
    <w:rsid w:val="0098673D"/>
    <w:rsid w:val="009D2683"/>
    <w:rsid w:val="009D3AD5"/>
    <w:rsid w:val="009E3A57"/>
    <w:rsid w:val="009F2119"/>
    <w:rsid w:val="00A3212F"/>
    <w:rsid w:val="00A5077A"/>
    <w:rsid w:val="00A86AC8"/>
    <w:rsid w:val="00A97727"/>
    <w:rsid w:val="00AA4717"/>
    <w:rsid w:val="00AB4057"/>
    <w:rsid w:val="00AD6E29"/>
    <w:rsid w:val="00AE09D7"/>
    <w:rsid w:val="00AF6B3C"/>
    <w:rsid w:val="00B014ED"/>
    <w:rsid w:val="00B57736"/>
    <w:rsid w:val="00B61DD2"/>
    <w:rsid w:val="00B76F5D"/>
    <w:rsid w:val="00B848BC"/>
    <w:rsid w:val="00BA06C5"/>
    <w:rsid w:val="00BD32A6"/>
    <w:rsid w:val="00BE137D"/>
    <w:rsid w:val="00C77A3C"/>
    <w:rsid w:val="00CA4A53"/>
    <w:rsid w:val="00CB0A3F"/>
    <w:rsid w:val="00CF5533"/>
    <w:rsid w:val="00D02D05"/>
    <w:rsid w:val="00D16337"/>
    <w:rsid w:val="00D55A15"/>
    <w:rsid w:val="00D71EAB"/>
    <w:rsid w:val="00E0369A"/>
    <w:rsid w:val="00E3595E"/>
    <w:rsid w:val="00EA495A"/>
    <w:rsid w:val="00EA6637"/>
    <w:rsid w:val="00EF256D"/>
    <w:rsid w:val="00EF7C6F"/>
    <w:rsid w:val="00F00CEC"/>
    <w:rsid w:val="00F01C71"/>
    <w:rsid w:val="00F300D0"/>
    <w:rsid w:val="00F332D1"/>
    <w:rsid w:val="00F3360E"/>
    <w:rsid w:val="00F91F1F"/>
    <w:rsid w:val="00FE0490"/>
    <w:rsid w:val="00FE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578A8"/>
    <w:rPr>
      <w:color w:val="0000FF" w:themeColor="hyperlink"/>
      <w:u w:val="single"/>
    </w:rPr>
  </w:style>
  <w:style w:type="paragraph" w:styleId="a5">
    <w:name w:val="Balloon Text"/>
    <w:basedOn w:val="a"/>
    <w:link w:val="a6"/>
    <w:uiPriority w:val="99"/>
    <w:semiHidden/>
    <w:unhideWhenUsed/>
    <w:rsid w:val="007167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67D7"/>
    <w:rPr>
      <w:rFonts w:ascii="Segoe UI" w:hAnsi="Segoe UI" w:cs="Segoe UI"/>
      <w:sz w:val="18"/>
      <w:szCs w:val="18"/>
    </w:rPr>
  </w:style>
  <w:style w:type="paragraph" w:styleId="a7">
    <w:name w:val="Normal (Web)"/>
    <w:basedOn w:val="a"/>
    <w:uiPriority w:val="99"/>
    <w:unhideWhenUsed/>
    <w:rsid w:val="00490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4995CAF5CC7EAF75BDEA2792BDA41F4C9AAE769FA7514E7A1CE5EB809DD86FA5D4C38F14C3F7943EA1A9E814DD59C517DCEF722BCF39DIFJ3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C94995CAF5CC7EAF75BDEA2792BDA41F5C0AFE568F57514E7A1CE5EB809DD86FA5D4C38F14F3F7241EA1A9E814DD59C517DCEF722BCF39DIFJ3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F94CC447F2E1005315BA129E59E06ACEECFC2914DE0E27FFCE1B91EACD14AEB714E29B0FA4332Bi0h3J" TargetMode="External"/><Relationship Id="rId5" Type="http://schemas.openxmlformats.org/officeDocument/2006/relationships/settings" Target="settings.xml"/><Relationship Id="rId10" Type="http://schemas.openxmlformats.org/officeDocument/2006/relationships/hyperlink" Target="consultantplus://offline/ref=D9F94CC447F2E1005315BA129E59E06ACEECFC2914DE0E27FFCE1B91EACD14AEB714E29B0FA4332Bi0h3J" TargetMode="External"/><Relationship Id="rId4" Type="http://schemas.microsoft.com/office/2007/relationships/stylesWithEffects" Target="stylesWithEffects.xml"/><Relationship Id="rId9" Type="http://schemas.openxmlformats.org/officeDocument/2006/relationships/hyperlink" Target="consultantplus://offline/ref=3DA45FBF0FF0BA60385E60A52732BA64E57E1FC20CEB83E404EBB76F9690690BF9ED885B5AE13D30CA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1F80-D75F-4727-AF2C-39872924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22</Pages>
  <Words>6090</Words>
  <Characters>34718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Телего Марина Владимировна</dc:creator>
  <cp:keywords/>
  <dc:description/>
  <cp:lastModifiedBy>Марина Коробова</cp:lastModifiedBy>
  <cp:revision>46</cp:revision>
  <cp:lastPrinted>2019-02-26T11:51:00Z</cp:lastPrinted>
  <dcterms:created xsi:type="dcterms:W3CDTF">2019-01-24T15:07:00Z</dcterms:created>
  <dcterms:modified xsi:type="dcterms:W3CDTF">2019-02-26T14:23:00Z</dcterms:modified>
</cp:coreProperties>
</file>