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38" w:rsidRDefault="003D6E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5338" w:rsidRDefault="003D6E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875338" w:rsidRDefault="003D6E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75338" w:rsidRDefault="003D6E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«Город Светлогорск»</w:t>
      </w:r>
    </w:p>
    <w:p w:rsidR="00875338" w:rsidRDefault="00875338">
      <w:pPr>
        <w:rPr>
          <w:rFonts w:ascii="Times New Roman" w:hAnsi="Times New Roman"/>
          <w:b/>
          <w:sz w:val="28"/>
          <w:szCs w:val="28"/>
        </w:rPr>
      </w:pPr>
    </w:p>
    <w:p w:rsidR="00875338" w:rsidRDefault="003D6E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D6E6B" w:rsidRDefault="003D6E6B" w:rsidP="003D6E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42D53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марта 2018 года      </w:t>
      </w:r>
      <w:r w:rsidR="00374FE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42D53">
        <w:rPr>
          <w:rFonts w:ascii="Times New Roman" w:hAnsi="Times New Roman"/>
          <w:sz w:val="28"/>
          <w:szCs w:val="28"/>
        </w:rPr>
        <w:t xml:space="preserve">        </w:t>
      </w:r>
      <w:r w:rsidR="0037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42D5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75338" w:rsidRDefault="003D6E6B" w:rsidP="003D6E6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 городское поселение «Город Светлогорск» от 14 июля 2016 года №51 «Об утверждении Положения об оплате труда руководителей</w:t>
      </w:r>
    </w:p>
    <w:p w:rsidR="00875338" w:rsidRDefault="003D6E6B" w:rsidP="003D6E6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унитарных предприятий муниципального</w:t>
      </w:r>
    </w:p>
    <w:p w:rsidR="00875338" w:rsidRDefault="003D6E6B" w:rsidP="003D6E6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городское поселение «Город Светлогорск»</w:t>
      </w:r>
    </w:p>
    <w:p w:rsidR="00875338" w:rsidRDefault="00875338" w:rsidP="003D6E6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75338" w:rsidRDefault="003D6E6B" w:rsidP="003D6E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</w:t>
      </w:r>
      <w:r>
        <w:rPr>
          <w:rFonts w:ascii="Times New Roman" w:hAnsi="Times New Roman"/>
          <w:sz w:val="28"/>
          <w:szCs w:val="28"/>
        </w:rPr>
        <w:t>деральным законом от 14.11.2002 № 161-ФЗ «О государственных и муниципальных унитарных предприятиях», Постановлением Правительства Калининградской области от 28.01.2009 № 18 «О системах оплаты труда работников государственных учреждений Калининградской обла</w:t>
      </w:r>
      <w:r>
        <w:rPr>
          <w:rFonts w:ascii="Times New Roman" w:hAnsi="Times New Roman"/>
          <w:sz w:val="28"/>
          <w:szCs w:val="28"/>
        </w:rPr>
        <w:t xml:space="preserve">сти», Приказом Министерства социальной политики  Калининградской области от 22.09.2017 № 556 "Об утверждении Рекомендаций по разработке исполнительными органами государственной власти Калининградской области положений (примерных положений) об оплате труда </w:t>
      </w:r>
      <w:r>
        <w:rPr>
          <w:rFonts w:ascii="Times New Roman" w:hAnsi="Times New Roman"/>
          <w:sz w:val="28"/>
          <w:szCs w:val="28"/>
        </w:rPr>
        <w:t xml:space="preserve">работников подведомственных государственных учреждений Калининградской области», в целях обеспечения единого подхода к определению размера оплаты труда руководителей муниципальных унитарных предприятий муниципального образования городское поселение «Город </w:t>
      </w:r>
      <w:r>
        <w:rPr>
          <w:rFonts w:ascii="Times New Roman" w:hAnsi="Times New Roman"/>
          <w:sz w:val="28"/>
          <w:szCs w:val="28"/>
        </w:rPr>
        <w:t>Светлогорск» администрация  муниципального образования городское поселение «Город Светлогорск»,</w:t>
      </w:r>
    </w:p>
    <w:p w:rsidR="00875338" w:rsidRDefault="003D6E6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D6E6B" w:rsidRDefault="003D6E6B" w:rsidP="003D6E6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C5F4E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муниципального образования городское поселение «Город Светлогорск» от 14 июля 2016 года № 51 «Об утверждении Положения об оплате труда руководителей муниципальных унитарных </w:t>
      </w:r>
      <w:r>
        <w:rPr>
          <w:rFonts w:ascii="Times New Roman" w:hAnsi="Times New Roman"/>
          <w:sz w:val="28"/>
          <w:szCs w:val="28"/>
        </w:rPr>
        <w:t>предприятий муниципального образования городское поселение «Город Светлогорск»:</w:t>
      </w:r>
    </w:p>
    <w:p w:rsidR="00875338" w:rsidRDefault="003D6E6B" w:rsidP="003D6E6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Положение об оплате труда руководителей муниципальных унитарных предприятий  муниципального образования городское поселение «Город С</w:t>
      </w:r>
      <w:r>
        <w:rPr>
          <w:rFonts w:ascii="Times New Roman" w:hAnsi="Times New Roman"/>
          <w:sz w:val="28"/>
          <w:szCs w:val="28"/>
        </w:rPr>
        <w:t>ветлогорск» изложить в новой редакции согласно приложению № 1.</w:t>
      </w:r>
    </w:p>
    <w:p w:rsidR="00875338" w:rsidRDefault="003D6E6B" w:rsidP="003D6E6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Начальнику общего отдела администрации муниципального образования городское поселение «Город Светлогорск» ознакомить руководителей муниципальных унитарных предприятий муниципального образова</w:t>
      </w:r>
      <w:r>
        <w:rPr>
          <w:rFonts w:ascii="Times New Roman" w:hAnsi="Times New Roman"/>
          <w:sz w:val="28"/>
          <w:szCs w:val="28"/>
        </w:rPr>
        <w:t>ния городское поселение «Город Светлогорск» с Положением, утвержденным настоящим постановлением.</w:t>
      </w:r>
    </w:p>
    <w:p w:rsidR="00875338" w:rsidRDefault="003D6E6B" w:rsidP="003D6E6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Администрации муниципального образования городское поселение «Город Светлогорск» оплату труда руководителей муниципальных унитарных предприятий по ранее зак</w:t>
      </w:r>
      <w:r>
        <w:rPr>
          <w:rFonts w:ascii="Times New Roman" w:hAnsi="Times New Roman"/>
          <w:sz w:val="28"/>
          <w:szCs w:val="28"/>
        </w:rPr>
        <w:t>люченным трудовым договорам привести в соответствие с утвержденным Положением.</w:t>
      </w:r>
    </w:p>
    <w:p w:rsidR="00875338" w:rsidRDefault="003D6E6B" w:rsidP="003D6E6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75338" w:rsidRDefault="003D6E6B" w:rsidP="003D6E6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опубликовать в газете «Вестник Светлогорска»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 район».</w:t>
      </w:r>
    </w:p>
    <w:p w:rsidR="00875338" w:rsidRDefault="003D6E6B" w:rsidP="003D6E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вступает в силу со дня подписания.</w:t>
      </w: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3D6E6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75338" w:rsidRDefault="003D6E6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75338" w:rsidRDefault="003D6E6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 «Город Светлогорск»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Д.Н. Еговцев</w:t>
      </w: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338" w:rsidRDefault="003D6E6B">
      <w:pPr>
        <w:pStyle w:val="ConsPlusNormal"/>
        <w:widowControl/>
        <w:spacing w:after="200"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75338" w:rsidRDefault="003D6E6B">
      <w:pPr>
        <w:pStyle w:val="ConsPlusNormal"/>
        <w:widowControl/>
        <w:spacing w:after="200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5338" w:rsidRDefault="003D6E6B">
      <w:pPr>
        <w:pStyle w:val="ConsPlusNormal"/>
        <w:widowControl/>
        <w:spacing w:after="200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«Город Светлогорск»</w:t>
      </w:r>
    </w:p>
    <w:p w:rsidR="00875338" w:rsidRDefault="003D6E6B">
      <w:pPr>
        <w:pStyle w:val="ConsPlusNormal"/>
        <w:widowControl/>
        <w:spacing w:after="200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C5F4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марта  2018 г. № </w:t>
      </w:r>
      <w:r w:rsidR="00EC5F4E">
        <w:rPr>
          <w:rFonts w:ascii="Times New Roman" w:hAnsi="Times New Roman" w:cs="Times New Roman"/>
          <w:sz w:val="24"/>
          <w:szCs w:val="24"/>
        </w:rPr>
        <w:t>23</w:t>
      </w:r>
    </w:p>
    <w:p w:rsidR="00875338" w:rsidRDefault="00875338">
      <w:pPr>
        <w:pStyle w:val="ConsPlusNormal"/>
        <w:widowControl/>
        <w:spacing w:after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338" w:rsidRDefault="00875338">
      <w:pPr>
        <w:pStyle w:val="ConsPlusNormal"/>
        <w:widowControl/>
        <w:spacing w:after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338" w:rsidRDefault="003D6E6B">
      <w:pPr>
        <w:contextualSpacing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lastRenderedPageBreak/>
        <w:t>ПОЛОЖЕНИЕ</w:t>
      </w:r>
    </w:p>
    <w:p w:rsidR="00875338" w:rsidRDefault="003D6E6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оплате труда руководителей</w:t>
      </w:r>
    </w:p>
    <w:p w:rsidR="00875338" w:rsidRDefault="003D6E6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унитарных предприятий муниципального</w:t>
      </w:r>
    </w:p>
    <w:p w:rsidR="00875338" w:rsidRDefault="003D6E6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городское поселение «Город Светлогорск»</w:t>
      </w:r>
    </w:p>
    <w:p w:rsidR="00875338" w:rsidRDefault="008753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338" w:rsidRDefault="003D6E6B">
      <w:pPr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875338" w:rsidRDefault="003D6E6B">
      <w:pPr>
        <w:spacing w:after="0" w:line="240" w:lineRule="auto"/>
        <w:ind w:firstLine="540"/>
        <w:contextualSpacing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1.1. Настоящее Положение об </w:t>
      </w:r>
      <w:hyperlink r:id="rId4">
        <w:r w:rsidRPr="00EC5F4E">
          <w:rPr>
            <w:rStyle w:val="-"/>
            <w:rFonts w:ascii="Times New Roman" w:eastAsia="Times New Roman" w:hAnsi="Times New Roman"/>
            <w:bCs/>
            <w:color w:val="000000"/>
            <w:sz w:val="28"/>
            <w:szCs w:val="28"/>
            <w:u w:val="none"/>
          </w:rPr>
          <w:t>оплате труда руководителей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муниципальных унитарных  предприятий муниципального 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бразования городское поселение «Город Светлогорск» (далее - Положение) регулирует оплату труда руководителей муниципальных унитарных предприятий системы ЖКХ муниципального образования  городское поселение «Город Светлогорск» и руководителя МУП «Светлогорск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ий рынок» Города Светлогорска (далее - руководители муниципальных унитарных предприятий) при заключении с ними трудовых договоров (эффективных контрактов).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1.2. Настоящее Положение разработано в соответствии с Федеральным законом от 14.11.2002 г. № 161-ФЗ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«О государственных и муниципальных унитарных предприятиях», Постановлением Правительства Калининградской области от 28.01.2009 г. № 18 «О системах оплаты труда работников государственных учреждений Калининградской области» с изменениями и дополнениями,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казом Министерства социальной политики  Калининградской области от 22.09.2017 № 556 "Об утверждении Рекомендаций по разработке исполнительными органами государственной власти Калининградской области положений (примерных положений) об оплате труда работнико</w:t>
      </w:r>
      <w:r>
        <w:rPr>
          <w:rFonts w:ascii="Times New Roman" w:hAnsi="Times New Roman"/>
          <w:sz w:val="28"/>
          <w:szCs w:val="28"/>
        </w:rPr>
        <w:t xml:space="preserve">в подведомственных государственных учреждений Калининградской области», </w:t>
      </w:r>
      <w:r>
        <w:rPr>
          <w:rFonts w:ascii="Times New Roman" w:eastAsia="Times New Roman" w:hAnsi="Times New Roman"/>
          <w:bCs/>
          <w:sz w:val="28"/>
          <w:szCs w:val="28"/>
        </w:rPr>
        <w:t>в целях определения порядка оплаты труда руководителей муниципальных унитарных предприятий муниципального образования городское поселение «Город Светлогорск»  при заключении с ними тру</w:t>
      </w:r>
      <w:r>
        <w:rPr>
          <w:rFonts w:ascii="Times New Roman" w:eastAsia="Times New Roman" w:hAnsi="Times New Roman"/>
          <w:bCs/>
          <w:sz w:val="28"/>
          <w:szCs w:val="28"/>
        </w:rPr>
        <w:t>довых договоров (эффективных контрактов).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1.3. Положение обеспечивает единый подход к определению размера оплаты труда руководителей муниципальных унитарных предприятий муниципального образования  городское поселение «Город Светлогорск».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1.4. Заработная пл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ата руководителя муниципального унитарного предприятия зависит от основного вида деятельности предприятия (ОКВЭД), списочной численности предприятия и результатов финансово-хозяйственной деятельности предприятия.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1.5. Положение содержит порядок установлени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я должностного оклада, премии, вознаграждения и социальных выплат руководителям муниципальных унитарных предприятий.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1.6. Оплата труда руководителя муниципального унитарного предприятия производится из средств Фонда оплаты труда  предприятия.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1.7. На руков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одителей муниципальных унитарных предприятий не распространяется действие установленных на предприятии надбавок, доплат, размеров премирования, выплат вознаграждений, определенных в коллективном договоре и в иных локальных актах предприятия.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1.8. Предельный уровень соотношения среднемесячной заработной платы руководителей, заместителей руководителей, главных бухгалтеров предприятий и рассчитываемой за календарный год, и среднемесячной  заработной  платы работников (без учета заработной платы 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оответствующего руководителя, его заместителей, главного бухгалтера) устанавливается  в кратности от 1 до 4. 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Соотношение среднемесячной заработной платы руководителя, заместителей руководителя, главного бухгалтера предприятия и среднемесячной заработной п</w:t>
      </w:r>
      <w:r>
        <w:rPr>
          <w:rFonts w:ascii="Times New Roman" w:eastAsia="Times New Roman" w:hAnsi="Times New Roman"/>
          <w:bCs/>
          <w:sz w:val="28"/>
          <w:szCs w:val="28"/>
        </w:rPr>
        <w:t>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Определение среднемесячной </w:t>
      </w:r>
      <w:r>
        <w:rPr>
          <w:rFonts w:ascii="Times New Roman" w:eastAsia="Times New Roman" w:hAnsi="Times New Roman"/>
          <w:bCs/>
          <w:sz w:val="28"/>
          <w:szCs w:val="28"/>
        </w:rPr>
        <w:t>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г.№ 922 «Об особенностях порядка ис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числения средней заработной платы» (с последующими изменениями и дополнениями). </w:t>
      </w:r>
    </w:p>
    <w:p w:rsidR="00875338" w:rsidRDefault="003D6E6B">
      <w:pPr>
        <w:pStyle w:val="20"/>
        <w:tabs>
          <w:tab w:val="left" w:pos="0"/>
        </w:tabs>
        <w:spacing w:after="0" w:line="240" w:lineRule="auto"/>
        <w:ind w:left="2" w:hanging="2"/>
        <w:contextualSpacing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ab/>
        <w:t>1.9.</w:t>
      </w:r>
      <w:r>
        <w:rPr>
          <w:sz w:val="28"/>
          <w:szCs w:val="28"/>
        </w:rPr>
        <w:t>Для определения размера должностного оклада руководителя муниципального унитарного предприятия предприятием в администрацию муниципального образования городское поселение</w:t>
      </w:r>
      <w:r>
        <w:rPr>
          <w:sz w:val="28"/>
          <w:szCs w:val="28"/>
        </w:rPr>
        <w:t xml:space="preserve"> «Город Светлогорск»  предоставляются показатели по форме согласно приложению № 1 к настоящему Положению.</w:t>
      </w:r>
    </w:p>
    <w:p w:rsidR="00875338" w:rsidRDefault="00875338">
      <w:pPr>
        <w:pStyle w:val="20"/>
        <w:tabs>
          <w:tab w:val="left" w:pos="0"/>
        </w:tabs>
        <w:spacing w:after="0" w:line="240" w:lineRule="auto"/>
        <w:ind w:left="2" w:hanging="2"/>
        <w:contextualSpacing/>
        <w:jc w:val="both"/>
        <w:rPr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Система оплаты труда руководителя муниципального</w:t>
      </w:r>
    </w:p>
    <w:p w:rsidR="00875338" w:rsidRDefault="003D6E6B">
      <w:pPr>
        <w:spacing w:after="0" w:line="240" w:lineRule="auto"/>
        <w:ind w:firstLine="540"/>
        <w:contextualSpacing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унитарного предприятия</w:t>
      </w:r>
    </w:p>
    <w:p w:rsidR="00875338" w:rsidRDefault="00875338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2.1. Оплата труда руководителя муниципального унитарного предприятия сост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оит из: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должностного оклада;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ежемесячной премии за надлежащее исполнение обязанностей;</w:t>
      </w:r>
    </w:p>
    <w:p w:rsidR="00875338" w:rsidRDefault="003D6E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-вознаграждения по результатам финансово-хозяйственной деятельности предприятия за год;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материальной помощи к ежегодному отпуску;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выплат социального характера;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единовременных выплат;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надбавки за выслугу лет;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компенсационных выплат.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2.2. Иные выплаты руководителям муниципальных унитарных предприятий, не предусмотренные настоящим Положением, не допускаются.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2.3. В случае нарушения сроков выплаты заработной пла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ты работникам предприятия оплата труда руководителя производится после погашения задолженности по заработной плате перед работниками предприятия.</w:t>
      </w:r>
    </w:p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Порядок установления должностного </w:t>
      </w:r>
    </w:p>
    <w:p w:rsidR="00875338" w:rsidRDefault="003D6E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оклада руководителям муниципальных унитарных предприятий</w:t>
      </w:r>
    </w:p>
    <w:p w:rsidR="00875338" w:rsidRDefault="0087533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3.1.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Предприятия системы ЖКХ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3.1.1. Руководителю муниципального унитарного предприятия устанавливается должностной оклад путем произведения  величины минимальной месячной тарифной ставки рабочего 1-го разряда основной профессии и кратности по оплате труда, опре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деляемой по списочной  численности работников предприятия на дату, предшествующую установлению оклада.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3.1.2. Минимальная месячная тарифная ставка рабочего первого разряда, определенная  постановлением главы администрации МО городское поселение «Город Свет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логорск»»  дифференцируется, исходя из особенностей работы предприятий, с применением следующих коэффициентов:</w:t>
      </w:r>
    </w:p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9639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6805"/>
        <w:gridCol w:w="2834"/>
      </w:tblGrid>
      <w:tr w:rsidR="00875338">
        <w:trPr>
          <w:trHeight w:val="8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предприятия и отраслей</w:t>
            </w:r>
          </w:p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городского хозяйства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Коэффициенты</w:t>
            </w:r>
          </w:p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дифференциации</w:t>
            </w:r>
          </w:p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минимальных</w:t>
            </w:r>
          </w:p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тарифных ставок</w:t>
            </w:r>
          </w:p>
        </w:tc>
      </w:tr>
      <w:tr w:rsidR="00875338">
        <w:tc>
          <w:tcPr>
            <w:tcW w:w="680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предприятия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водопроводно-канализационного хозяйства и коммунального теплоснабжения по обслуживанию тепловых сетей и котельных</w:t>
            </w:r>
          </w:p>
        </w:tc>
        <w:tc>
          <w:tcPr>
            <w:tcW w:w="2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1,4</w:t>
            </w:r>
          </w:p>
        </w:tc>
      </w:tr>
      <w:tr w:rsidR="00875338">
        <w:trPr>
          <w:trHeight w:val="400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предприятия ритуального обслуживания населения</w:t>
            </w:r>
          </w:p>
        </w:tc>
        <w:tc>
          <w:tcPr>
            <w:tcW w:w="2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875338">
        <w:tc>
          <w:tcPr>
            <w:tcW w:w="680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управляющих организаций жилищного коммунального  хозяйства</w:t>
            </w:r>
          </w:p>
        </w:tc>
        <w:tc>
          <w:tcPr>
            <w:tcW w:w="2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1,25</w:t>
            </w:r>
          </w:p>
        </w:tc>
      </w:tr>
      <w:tr w:rsidR="00875338">
        <w:trPr>
          <w:trHeight w:val="400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организации по механизированной уборке и санитарной очистке поселений</w:t>
            </w:r>
          </w:p>
        </w:tc>
        <w:tc>
          <w:tcPr>
            <w:tcW w:w="2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1,25</w:t>
            </w:r>
          </w:p>
        </w:tc>
      </w:tr>
    </w:tbl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Для многоотраслевых предприятий ЖКХ при расчете минимальной месячной тарифной ставки рабочего первого разряда применять соответствующий основной деятельности предприятия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коэффициент особенностей работ.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3.1.3. Размер должностного оклада руководителя муниципального унитарного предприятия рассчитывается по следующей формуле: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 = Опр  х Кк , где: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Опр - величина минимальной месячной тарифной ставки рабочего первого разряда,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установленной постановлением администрации МО городское поселение «Город Светлогорск», с коэффициентом дифференциации, исходя  из особенностей работы предприятий;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Кк - коэффициент кратности.</w:t>
      </w:r>
    </w:p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9240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5400"/>
        <w:gridCol w:w="1261"/>
        <w:gridCol w:w="1260"/>
        <w:gridCol w:w="1319"/>
      </w:tblGrid>
      <w:tr w:rsidR="00875338">
        <w:trPr>
          <w:trHeight w:val="400"/>
        </w:trPr>
        <w:tc>
          <w:tcPr>
            <w:tcW w:w="923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Предельная (максимальная) величина кратности к величине тарифн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ой ставки  рабочего 1 разряда </w:t>
            </w:r>
          </w:p>
        </w:tc>
      </w:tr>
      <w:tr w:rsidR="00875338">
        <w:trPr>
          <w:trHeight w:val="400"/>
        </w:trPr>
        <w:tc>
          <w:tcPr>
            <w:tcW w:w="5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Списочная  численность работников предприятия, чел.</w:t>
            </w:r>
          </w:p>
        </w:tc>
        <w:tc>
          <w:tcPr>
            <w:tcW w:w="12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11 до 50</w:t>
            </w:r>
          </w:p>
        </w:tc>
        <w:tc>
          <w:tcPr>
            <w:tcW w:w="13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51 до 100</w:t>
            </w:r>
          </w:p>
        </w:tc>
      </w:tr>
      <w:tr w:rsidR="00875338">
        <w:tc>
          <w:tcPr>
            <w:tcW w:w="5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Кратность                                       </w:t>
            </w:r>
          </w:p>
        </w:tc>
        <w:tc>
          <w:tcPr>
            <w:tcW w:w="12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3.1.4. Кратность по оплате труда определяется по списочной численности на дату,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предшествующую установлению оклада.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3.1.5. Должностной оклад руководителю муниципального унитарного  предприятия,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рассчитанный в соответствии с настоящим Положением, устанавливается учредителем (распоряжением  администрации МО городское поселение «Город Св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етлогорск») в  фиксированной сумме (в рублях)   и указывается в трудовом договоре (эффективном контракте).</w:t>
      </w:r>
    </w:p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3.2. МУП «Светлогорский рынок» Города Светлогорска</w:t>
      </w:r>
    </w:p>
    <w:p w:rsidR="00875338" w:rsidRDefault="00875338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3.2.1. Руководителю муниципального унитарного предприятия устанавливается должностной оклад путе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 произведения  величины базовой ставки для исчисления должностного оклада</w:t>
      </w:r>
      <w:r w:rsidRPr="00EC5F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EC5F4E">
        <w:rPr>
          <w:rFonts w:ascii="Times New Roman" w:eastAsia="Times New Roman" w:hAnsi="Times New Roman"/>
          <w:bCs/>
          <w:color w:val="000000"/>
          <w:sz w:val="28"/>
          <w:szCs w:val="28"/>
        </w:rPr>
        <w:t>равная минимальному размеру заработной платы, установленному Региональным соглашением о минимальной заработной плате в Калиниградской области от 22 апреля 2017 года,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кратность п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 оплате труда, определяемую по списочной численности работников предприятия на дату, предшествующую установлению оклада.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Размер должностного оклада руководителя муниципального унитарного предприятия рассчитывается по следующей формуле: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 = Омс х Кк , где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875338" w:rsidRDefault="003D6E6B">
      <w:pPr>
        <w:spacing w:after="0" w:line="240" w:lineRule="auto"/>
        <w:ind w:firstLine="540"/>
        <w:contextualSpacing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Омс - величина базовой ставки для исчисления должностного оклада, </w:t>
      </w:r>
      <w:r w:rsidRPr="00EC5F4E">
        <w:rPr>
          <w:rFonts w:ascii="Times New Roman" w:eastAsia="Times New Roman" w:hAnsi="Times New Roman"/>
          <w:bCs/>
          <w:color w:val="000000"/>
          <w:sz w:val="28"/>
          <w:szCs w:val="28"/>
        </w:rPr>
        <w:t>равная минимальному размеру заработной платы, установленному Региональным соглашением о минимальной заработной плате в Калиниградской области от 22 апреля 2017 года</w:t>
      </w:r>
      <w:r w:rsidRPr="00EC5F4E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Кк - коэффициент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кратности.</w:t>
      </w:r>
    </w:p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9240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6660"/>
        <w:gridCol w:w="1260"/>
        <w:gridCol w:w="1320"/>
      </w:tblGrid>
      <w:tr w:rsidR="00875338">
        <w:trPr>
          <w:trHeight w:val="400"/>
        </w:trPr>
        <w:tc>
          <w:tcPr>
            <w:tcW w:w="92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Предельная (максимальная) величина кратности к величине базовой  ставки для исчисления должностного оклада </w:t>
            </w:r>
            <w:r w:rsidRPr="00EC5F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руководителя   </w:t>
            </w:r>
            <w:r w:rsidRPr="00EC5F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муниципального унитарного предприятия</w:t>
            </w:r>
          </w:p>
        </w:tc>
      </w:tr>
      <w:tr w:rsidR="00875338">
        <w:trPr>
          <w:trHeight w:val="400"/>
        </w:trPr>
        <w:tc>
          <w:tcPr>
            <w:tcW w:w="6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Списочная численность работников предприятия, чел.</w:t>
            </w:r>
          </w:p>
        </w:tc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 15</w:t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16 до 25</w:t>
            </w:r>
          </w:p>
        </w:tc>
      </w:tr>
      <w:tr w:rsidR="00875338">
        <w:tc>
          <w:tcPr>
            <w:tcW w:w="6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Кратность                                       </w:t>
            </w:r>
          </w:p>
        </w:tc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</w:tbl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3.2.2. Должностной оклад руководителю муниципального унитарного  предприятия, рассчитанный в соответствии с настоящим Положением, устанавливается учредителем (распоряжением главы администрации МО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городское поселение «Город Светлогорск») в фиксированной сумме (в рублях)   и указывается в трудовом договоре.</w:t>
      </w:r>
    </w:p>
    <w:p w:rsidR="00875338" w:rsidRPr="00EC5F4E" w:rsidRDefault="003D6E6B">
      <w:pPr>
        <w:spacing w:after="0" w:line="240" w:lineRule="auto"/>
        <w:ind w:firstLine="540"/>
        <w:contextualSpacing/>
        <w:jc w:val="both"/>
      </w:pPr>
      <w:r w:rsidRPr="00EC5F4E">
        <w:rPr>
          <w:rFonts w:ascii="Times New Roman" w:eastAsia="Times New Roman" w:hAnsi="Times New Roman"/>
          <w:bCs/>
          <w:color w:val="000000"/>
          <w:sz w:val="28"/>
          <w:szCs w:val="28"/>
        </w:rPr>
        <w:t>3.2.3. Руководителю муниципального унитарного предприятия по  распоряжению администрации муниципального образования городское поселение «Город Св</w:t>
      </w:r>
      <w:r w:rsidRPr="00EC5F4E">
        <w:rPr>
          <w:rFonts w:ascii="Times New Roman" w:eastAsia="Times New Roman" w:hAnsi="Times New Roman"/>
          <w:bCs/>
          <w:color w:val="000000"/>
          <w:sz w:val="28"/>
          <w:szCs w:val="28"/>
        </w:rPr>
        <w:t>етлогорск» устанавливается ежемесячная надбавка к окладу за высокую интенсивность, сложность, напряженность и специальный режим работы по решению задач общегородского масштаба в размере от 80 до 100% должностного оклада.</w:t>
      </w:r>
    </w:p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3.3. Изменение должностного оклада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руководителя муниципального унитарного предприятия</w:t>
      </w:r>
    </w:p>
    <w:p w:rsidR="00875338" w:rsidRDefault="0087533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Изменение  размера должностного оклада руководителя муниципального унитарного предприятия производится путем внесения изменений (дополнений) в трудовой договор (эффективный контракт) не чаще одног</w:t>
      </w:r>
      <w:r>
        <w:rPr>
          <w:rFonts w:ascii="Times New Roman" w:hAnsi="Times New Roman"/>
          <w:sz w:val="28"/>
          <w:szCs w:val="28"/>
        </w:rPr>
        <w:t>о раза в год в случаях: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величины минимальной месячной тарифной ставки рабочего 1 разряда;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изменения величины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базовой ставки для исчисления должностного оклада муниципальных служащих в органах местного самоуправления муниципального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городское поселение «Город Светлогорск»;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организационной структуры предприятия, увеличения численности работников предприятия.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наличие источника средств для повышения должностного оклада является обязательным.</w:t>
      </w:r>
    </w:p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338" w:rsidRDefault="003D6E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Ежемесячная премия </w:t>
      </w:r>
    </w:p>
    <w:p w:rsidR="00875338" w:rsidRDefault="003D6E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 надлежащее исполнение обязанностей</w:t>
      </w:r>
    </w:p>
    <w:p w:rsidR="00875338" w:rsidRDefault="0087533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4.1. Руководителю муниципального унитарного предприятия по  распоряжению администрации муниципального образования  городское поселение «Город Светлогорск» устанавливается ежемесячная премия за успешное и добросовестно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 исполнение им должностных обязанностей в размере от 30 % должностного оклада.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4.2. Руководителю муниципального унитарного предприятия может быть определен более низкий размер ежемесячной премии либо он может быть не представлен к премированию в следующих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случаях: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ненадлежащее выполнение особо важных заданий, муниципального заказа;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нарушение условий трудового договора, Устава предприятия;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ненадлежащее использование муниципального имущества  и не обеспечение его сохранности;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нарушения трудовой 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производственной дисциплины;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представление недостоверных данных;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нарушение сроков исполнения документов;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нарушение установленных стандартов, параметров, норм, требований качества оказываемых предприятием работ (услуг);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нарушение правил охраны труда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техники безопасности, противопожарной эксплуатации оборудования;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неисполнение или ненадлежащее исполнение своих трудовых обязанностей;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наличие просроченной задолженности по налогам и неналоговым платежам в бюджеты и внебюджетные фонды, а так же по вы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плате заработной платы работникам предприятия;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несвоевременное исполнение или неисполнение постановлений и распоряжений учредителя;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-  нецелевое использование бюджетных средств;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несвоевременное устранение нарушений, установленных  ревизиями и проверкам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и;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наличие дисциплинарных взысканий.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Решение о снижении или невыплате премии оформляется с обязательным указанием основания и процента снижения.</w:t>
      </w:r>
    </w:p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Вознаграждение по результатам финансово-хозяйственной</w:t>
      </w:r>
    </w:p>
    <w:p w:rsidR="00875338" w:rsidRDefault="003D6E6B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деятельности предприятия за год</w:t>
      </w:r>
    </w:p>
    <w:p w:rsidR="00875338" w:rsidRDefault="00875338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5.1. Руководителю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унитарного предприятия, при условии признания балансовой комиссией результатов финансово-хозяйственной  деятельности его предприятия за отчетный финансовый год удовлетворительными, устанавливается вознаграждение за результаты финансово-хозяй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ственной за год в размере до трех окладов, рассчитанных в соответствии с 3.1.3 и 3.2.1 настоящего Положения. Выплата вознаграждения осуществляется при наличии у предприятия финансовых средств.</w:t>
      </w:r>
    </w:p>
    <w:p w:rsidR="00875338" w:rsidRDefault="003D6E6B">
      <w:pPr>
        <w:pStyle w:val="ConsPlusNonformat"/>
        <w:widowControl/>
        <w:spacing w:after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Вознаграждение выплачивается при условии перечисления предприят</w:t>
      </w:r>
      <w:r>
        <w:rPr>
          <w:rFonts w:ascii="Times New Roman" w:hAnsi="Times New Roman" w:cs="Times New Roman"/>
          <w:sz w:val="28"/>
          <w:szCs w:val="28"/>
        </w:rPr>
        <w:t>ием  в бюджет муниципального образования городское поселение «Город Светлогорск»  части чистой прибыли, оставшейся в распоряжении предприятия после уплаты налогов и  иных обязательных платежей, установленных законодательством РФ.</w:t>
      </w:r>
    </w:p>
    <w:p w:rsidR="00875338" w:rsidRDefault="003D6E6B">
      <w:pPr>
        <w:pStyle w:val="ConsPlusNonformat"/>
        <w:widowControl/>
        <w:spacing w:after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Вознаграждение выплачивает</w:t>
      </w:r>
      <w:r>
        <w:rPr>
          <w:rFonts w:ascii="Times New Roman" w:hAnsi="Times New Roman" w:cs="Times New Roman"/>
          <w:sz w:val="28"/>
          <w:szCs w:val="28"/>
        </w:rPr>
        <w:t>ся на основании распоряжения главы администрации муниципального образования городское поселение «Город Светлогорск».</w:t>
      </w:r>
    </w:p>
    <w:p w:rsidR="00875338" w:rsidRDefault="003D6E6B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6. Материальная помощь  к ежегодному отпуску </w:t>
      </w:r>
    </w:p>
    <w:p w:rsidR="00875338" w:rsidRDefault="00875338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5338" w:rsidRDefault="003D6E6B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Руководителю предприятия может   выплачиваться   единовременная (1 раз в течение кален</w:t>
      </w:r>
      <w:r>
        <w:rPr>
          <w:rFonts w:ascii="Times New Roman" w:hAnsi="Times New Roman"/>
          <w:sz w:val="28"/>
          <w:szCs w:val="28"/>
        </w:rPr>
        <w:t>дарного года) материальная помощь при предоставлении ежегодного оплачиваемого отпуска (части отпуска) в размере до двух  должностных окладов. Основанием для выплаты материальной помощи является распоряжение администрации муниципального образования городско</w:t>
      </w:r>
      <w:r>
        <w:rPr>
          <w:rFonts w:ascii="Times New Roman" w:hAnsi="Times New Roman"/>
          <w:sz w:val="28"/>
          <w:szCs w:val="28"/>
        </w:rPr>
        <w:t>е поселение «Город Светлогорск». Материальная помощь выплачивается при наличии  финансовых средств у предприятия.</w:t>
      </w:r>
    </w:p>
    <w:p w:rsidR="00875338" w:rsidRDefault="003D6E6B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Руководитель, не отработавший полного календарного года, имеет право на материальную помощь в размере пропорционально отработанному време</w:t>
      </w:r>
      <w:r>
        <w:rPr>
          <w:rFonts w:ascii="Times New Roman" w:hAnsi="Times New Roman"/>
          <w:sz w:val="28"/>
          <w:szCs w:val="28"/>
        </w:rPr>
        <w:t>ни.</w:t>
      </w:r>
    </w:p>
    <w:p w:rsidR="00875338" w:rsidRDefault="00875338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Выплаты социального характера, предусмотренные трудовым законодательством</w:t>
      </w:r>
    </w:p>
    <w:p w:rsidR="00875338" w:rsidRDefault="00875338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338" w:rsidRDefault="003D6E6B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Руководителю муниципального унитарного предприятия на основании его заявления по распоряжению администрации муниципального образования городское поселение «Город </w:t>
      </w:r>
      <w:r>
        <w:rPr>
          <w:rFonts w:ascii="Times New Roman" w:hAnsi="Times New Roman"/>
          <w:sz w:val="28"/>
          <w:szCs w:val="28"/>
        </w:rPr>
        <w:t xml:space="preserve">Светлогорск» производятся </w:t>
      </w:r>
      <w:r>
        <w:rPr>
          <w:rFonts w:ascii="Times New Roman" w:hAnsi="Times New Roman"/>
          <w:sz w:val="28"/>
          <w:szCs w:val="28"/>
        </w:rPr>
        <w:lastRenderedPageBreak/>
        <w:t>выплаты социального характера в  размере, согласованном с  администрацией, в следующих случаях:</w:t>
      </w:r>
    </w:p>
    <w:p w:rsidR="00875338" w:rsidRDefault="003D6E6B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бракосочетанием (при предъявлении свидетельства о браке);</w:t>
      </w:r>
    </w:p>
    <w:p w:rsidR="00875338" w:rsidRDefault="003D6E6B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связи с рождением ребенка (при предъявлении свидетельства о </w:t>
      </w:r>
      <w:r>
        <w:rPr>
          <w:rFonts w:ascii="Times New Roman" w:hAnsi="Times New Roman"/>
          <w:sz w:val="28"/>
          <w:szCs w:val="28"/>
        </w:rPr>
        <w:t>рождении ребенка);</w:t>
      </w:r>
    </w:p>
    <w:p w:rsidR="00875338" w:rsidRDefault="003D6E6B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празднованием юбилейных дат (50,70 лет со дня рождения);</w:t>
      </w:r>
    </w:p>
    <w:p w:rsidR="00875338" w:rsidRDefault="003D6E6B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выходе на пенсию (женщинам – 55 лет, мужчинам – 60 лет);</w:t>
      </w:r>
    </w:p>
    <w:p w:rsidR="00875338" w:rsidRDefault="003D6E6B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смерти работника или членов его семьи (отца, матери, жены, мужа, детей) при наличии подтвержда</w:t>
      </w:r>
      <w:r>
        <w:rPr>
          <w:rFonts w:ascii="Times New Roman" w:hAnsi="Times New Roman"/>
          <w:sz w:val="28"/>
          <w:szCs w:val="28"/>
        </w:rPr>
        <w:t>ющих документов: свидетельства о смерти; документа, удостоверяющего наличие родственных отношений;</w:t>
      </w:r>
    </w:p>
    <w:p w:rsidR="00875338" w:rsidRDefault="003D6E6B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профессиональному празднику – не более одного должностного оклада.</w:t>
      </w:r>
    </w:p>
    <w:p w:rsidR="00875338" w:rsidRDefault="003D6E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Выплаты социального характера могут производиться только при условии отсутствия з</w:t>
      </w:r>
      <w:r>
        <w:rPr>
          <w:rFonts w:ascii="Times New Roman" w:hAnsi="Times New Roman"/>
          <w:sz w:val="28"/>
          <w:szCs w:val="28"/>
        </w:rPr>
        <w:t>адолженности по оплате труда работникам предприятия.</w:t>
      </w:r>
    </w:p>
    <w:p w:rsidR="00875338" w:rsidRDefault="008753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75338" w:rsidRDefault="003D6E6B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Надбавка (доплата) за выслугу лет</w:t>
      </w:r>
    </w:p>
    <w:p w:rsidR="00875338" w:rsidRDefault="00875338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338" w:rsidRDefault="003D6E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Надбавка (доплата) за выслугу лет (непрерывный стаж работы на данном предприятии) производится ежемесячно за фактически отработанное время. Выплаты за выслугу </w:t>
      </w:r>
      <w:r>
        <w:rPr>
          <w:rFonts w:ascii="Times New Roman" w:hAnsi="Times New Roman"/>
          <w:sz w:val="28"/>
          <w:szCs w:val="28"/>
        </w:rPr>
        <w:t>лет производятся, начиная с третьего года непрерывной работы на данном предприятии в следующих размерах:</w:t>
      </w:r>
    </w:p>
    <w:p w:rsidR="00875338" w:rsidRDefault="00875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759"/>
        <w:gridCol w:w="4812"/>
      </w:tblGrid>
      <w:tr w:rsidR="00875338"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(в % от месячного должностного оклада)</w:t>
            </w:r>
          </w:p>
        </w:tc>
      </w:tr>
      <w:tr w:rsidR="00875338"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 до 5 лет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5 %</w:t>
            </w:r>
          </w:p>
        </w:tc>
      </w:tr>
      <w:tr w:rsidR="00875338"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875338"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10 лет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338" w:rsidRDefault="003D6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15 %</w:t>
            </w:r>
          </w:p>
        </w:tc>
      </w:tr>
    </w:tbl>
    <w:p w:rsidR="00875338" w:rsidRDefault="00875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338" w:rsidRDefault="003D6E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Компенсационные выплаты</w:t>
      </w:r>
    </w:p>
    <w:p w:rsidR="00875338" w:rsidRDefault="008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338" w:rsidRDefault="003D6E6B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Выплаты компенсационного характера устанавливаются руководителям в зависимости от условий их труда в соответствии с трудовым законодательством, иными нормативными правовыми актами Российской Федерации и Калининградской области, содержащими нормы трудо</w:t>
      </w:r>
      <w:r>
        <w:rPr>
          <w:rFonts w:ascii="Times New Roman" w:hAnsi="Times New Roman"/>
          <w:sz w:val="28"/>
          <w:szCs w:val="28"/>
        </w:rPr>
        <w:t>вого права.</w:t>
      </w:r>
    </w:p>
    <w:p w:rsidR="00875338" w:rsidRDefault="00875338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338" w:rsidRDefault="003D6E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  <w:lang w:eastAsia="en-US"/>
        </w:rPr>
        <w:t>Оплата заместителей руководителя и главного бухгалтера</w:t>
      </w:r>
    </w:p>
    <w:p w:rsidR="00875338" w:rsidRDefault="008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10.1. Заработная плата  заместителей руководителя, главного бухгалтера состоит из должностных окладов, выплат компенсационного и стимулирующего характера и иных выплат, </w:t>
      </w:r>
      <w:r>
        <w:rPr>
          <w:rFonts w:ascii="Times New Roman" w:hAnsi="Times New Roman"/>
          <w:sz w:val="28"/>
          <w:szCs w:val="28"/>
          <w:lang w:eastAsia="en-US"/>
        </w:rPr>
        <w:t>установленных законодательством Российской Федерации и положением об оплате труда работников муниципального унитарного предприятия..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10.2. Должностные оклады заместителей руководителя и главного бухгалтера предприятия устанавливаются на 10 – 30 процентов н</w:t>
      </w:r>
      <w:r>
        <w:rPr>
          <w:rFonts w:ascii="Times New Roman" w:hAnsi="Times New Roman"/>
          <w:sz w:val="28"/>
          <w:szCs w:val="28"/>
          <w:lang w:eastAsia="en-US"/>
        </w:rPr>
        <w:t xml:space="preserve">иже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должностного оклада руководителя муниципального унитарного предприятия.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10.3. Выплаты компенсационного характера устанавливаются для  заместителей и главного бухгалтера предприятия в соответствии с Трудовым кодексом Российской Федерации и иными нормати</w:t>
      </w:r>
      <w:r>
        <w:rPr>
          <w:rFonts w:ascii="Times New Roman" w:hAnsi="Times New Roman"/>
          <w:sz w:val="28"/>
          <w:szCs w:val="28"/>
          <w:lang w:eastAsia="en-US"/>
        </w:rPr>
        <w:t>вно-правовыми актами федерального и регионального уровня.</w:t>
      </w:r>
    </w:p>
    <w:p w:rsidR="00875338" w:rsidRDefault="003D6E6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10.4. Выплаты стимулирующего характера заместителю руководителя и главному бухгалтеру устанавливаются с учетом результатов деятельности предприятия и критериев оценки эффективности работы предприяти</w:t>
      </w:r>
      <w:r>
        <w:rPr>
          <w:rFonts w:ascii="Times New Roman" w:hAnsi="Times New Roman"/>
          <w:sz w:val="28"/>
          <w:szCs w:val="28"/>
          <w:lang w:eastAsia="en-US"/>
        </w:rPr>
        <w:t>я, утвержденные  приказом руководителя предприятия с учетом мнения представительного органа работников предприятия (при наличии такого представительного органа).</w:t>
      </w:r>
    </w:p>
    <w:p w:rsidR="00875338" w:rsidRDefault="008753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75338" w:rsidRDefault="003D6E6B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Заключительные положения</w:t>
      </w:r>
    </w:p>
    <w:p w:rsidR="00875338" w:rsidRDefault="0087533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5338" w:rsidRDefault="003D6E6B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11.1.Вопросы оплаты труда руководителей муниципальных унитарных</w:t>
      </w:r>
      <w:r>
        <w:rPr>
          <w:rFonts w:ascii="Times New Roman" w:hAnsi="Times New Roman"/>
          <w:sz w:val="28"/>
          <w:szCs w:val="28"/>
        </w:rPr>
        <w:t xml:space="preserve"> предприятий, не урегулированные настоящим положением, регулируются в соответствии с действующим законодательством Российской Федерации.</w:t>
      </w:r>
    </w:p>
    <w:p w:rsidR="00875338" w:rsidRDefault="00875338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75338" w:rsidRDefault="00875338">
      <w:pPr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C5F4E" w:rsidRDefault="00EC5F4E">
      <w:pPr>
        <w:contextualSpacing/>
        <w:jc w:val="right"/>
        <w:outlineLvl w:val="1"/>
        <w:rPr>
          <w:rFonts w:ascii="Times New Roman" w:hAnsi="Times New Roman"/>
        </w:rPr>
      </w:pPr>
    </w:p>
    <w:p w:rsidR="00EC5F4E" w:rsidRDefault="00EC5F4E">
      <w:pPr>
        <w:contextualSpacing/>
        <w:jc w:val="right"/>
        <w:outlineLvl w:val="1"/>
        <w:rPr>
          <w:rFonts w:ascii="Times New Roman" w:hAnsi="Times New Roman"/>
        </w:rPr>
      </w:pPr>
    </w:p>
    <w:p w:rsidR="00EC5F4E" w:rsidRDefault="00EC5F4E">
      <w:pPr>
        <w:contextualSpacing/>
        <w:jc w:val="right"/>
        <w:outlineLvl w:val="1"/>
        <w:rPr>
          <w:rFonts w:ascii="Times New Roman" w:hAnsi="Times New Roman"/>
        </w:rPr>
      </w:pPr>
    </w:p>
    <w:p w:rsidR="00EC5F4E" w:rsidRDefault="00EC5F4E">
      <w:pPr>
        <w:contextualSpacing/>
        <w:jc w:val="right"/>
        <w:outlineLvl w:val="1"/>
        <w:rPr>
          <w:rFonts w:ascii="Times New Roman" w:hAnsi="Times New Roman"/>
        </w:rPr>
      </w:pPr>
    </w:p>
    <w:p w:rsidR="00875338" w:rsidRDefault="003D6E6B">
      <w:pPr>
        <w:contextualSpacing/>
        <w:jc w:val="right"/>
        <w:outlineLvl w:val="1"/>
      </w:pPr>
      <w:r>
        <w:rPr>
          <w:rFonts w:ascii="Times New Roman" w:hAnsi="Times New Roman"/>
        </w:rPr>
        <w:t>Приложение № 1__</w:t>
      </w:r>
    </w:p>
    <w:p w:rsidR="00875338" w:rsidRDefault="003D6E6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об условиях оплаты                                              </w:t>
      </w:r>
    </w:p>
    <w:p w:rsidR="00875338" w:rsidRDefault="003D6E6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труда</w:t>
      </w:r>
      <w:r>
        <w:rPr>
          <w:rFonts w:ascii="Times New Roman" w:hAnsi="Times New Roman"/>
        </w:rPr>
        <w:t xml:space="preserve"> руководителей   муниципальных</w:t>
      </w:r>
    </w:p>
    <w:p w:rsidR="00875338" w:rsidRDefault="003D6E6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унитарных предприятий МО городское</w:t>
      </w:r>
    </w:p>
    <w:p w:rsidR="00875338" w:rsidRDefault="003D6E6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поселение «Город Светлогорск»</w:t>
      </w:r>
    </w:p>
    <w:p w:rsidR="00875338" w:rsidRDefault="00875338">
      <w:pPr>
        <w:contextualSpacing/>
        <w:jc w:val="center"/>
        <w:rPr>
          <w:rFonts w:ascii="Times New Roman" w:hAnsi="Times New Roman"/>
        </w:rPr>
      </w:pPr>
    </w:p>
    <w:p w:rsidR="00875338" w:rsidRDefault="003D6E6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СОГЛАСОВАНО</w:t>
      </w:r>
    </w:p>
    <w:p w:rsidR="00875338" w:rsidRDefault="003D6E6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МО</w:t>
      </w:r>
    </w:p>
    <w:p w:rsidR="00875338" w:rsidRDefault="003D6E6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городское поселение «Город Светлогорск»</w:t>
      </w:r>
    </w:p>
    <w:p w:rsidR="00875338" w:rsidRDefault="00875338">
      <w:pPr>
        <w:contextualSpacing/>
        <w:jc w:val="center"/>
        <w:rPr>
          <w:rFonts w:ascii="Times New Roman" w:hAnsi="Times New Roman"/>
        </w:rPr>
      </w:pPr>
    </w:p>
    <w:p w:rsidR="00875338" w:rsidRDefault="003D6E6B">
      <w:pPr>
        <w:ind w:firstLine="54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_________________/Д.Н.Еговцев/</w:t>
      </w:r>
    </w:p>
    <w:p w:rsidR="00875338" w:rsidRDefault="003D6E6B">
      <w:pPr>
        <w:ind w:firstLine="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«___» марта  2018 г.</w:t>
      </w:r>
    </w:p>
    <w:p w:rsidR="00875338" w:rsidRDefault="00875338">
      <w:pPr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875338" w:rsidRDefault="003D6E6B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</w:p>
    <w:p w:rsidR="00875338" w:rsidRDefault="003D6E6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расчёта размера</w:t>
      </w:r>
      <w:r>
        <w:rPr>
          <w:rFonts w:ascii="Times New Roman" w:hAnsi="Times New Roman"/>
          <w:sz w:val="28"/>
          <w:szCs w:val="28"/>
        </w:rPr>
        <w:t xml:space="preserve"> должностного оклада</w:t>
      </w:r>
    </w:p>
    <w:p w:rsidR="00875338" w:rsidRDefault="003D6E6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муниципального унитарного предприятия</w:t>
      </w:r>
    </w:p>
    <w:p w:rsidR="00875338" w:rsidRDefault="003D6E6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875338" w:rsidRDefault="003D6E6B">
      <w:pPr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МУПа)</w:t>
      </w:r>
    </w:p>
    <w:tbl>
      <w:tblPr>
        <w:tblW w:w="9356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/>
      </w:tblPr>
      <w:tblGrid>
        <w:gridCol w:w="709"/>
        <w:gridCol w:w="7370"/>
        <w:gridCol w:w="1277"/>
      </w:tblGrid>
      <w:tr w:rsidR="00875338">
        <w:trPr>
          <w:cantSplit/>
          <w:trHeight w:val="2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75338">
        <w:trPr>
          <w:cantSplit/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 предприятия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число месяца, в котором заключается (перезаключается) трудовой договор (чел.)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875338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338">
        <w:trPr>
          <w:cantSplit/>
          <w:trHeight w:val="2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основной профессии  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875338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338">
        <w:trPr>
          <w:cantSplit/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минимальной месячной тарифной ставки рабочего 1 разряда  основной  профессии с коэффициентом дифференциации, исходя из особенностей работы предприятия (руб.)            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875338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338">
        <w:trPr>
          <w:cantSplit/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базовой ставки для исчисления должностного оклада </w:t>
            </w:r>
            <w:bookmarkStart w:id="1" w:name="__DdeLink__631_106659579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унитарного предприятия</w:t>
            </w:r>
            <w:bookmarkEnd w:id="1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EC5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C5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равная минимальному размеру заработной платы, установленному Региональным соглашением о минимальной заработной плате в Калиниградской области от 22 апреля 2017 года</w:t>
            </w:r>
            <w:r w:rsidRPr="00EC5F4E">
              <w:rPr>
                <w:rFonts w:ascii="Times New Roman" w:hAnsi="Times New Roman" w:cs="Times New Roman"/>
                <w:sz w:val="28"/>
                <w:szCs w:val="28"/>
              </w:rPr>
              <w:t xml:space="preserve"> (руб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МУП «Светлогорский рынок»)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875338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338">
        <w:trPr>
          <w:cantSplit/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 величина  кратности к величине тарифной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ставки рабочего 1 разряда основной профессии по данной группе предприятий     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875338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338">
        <w:trPr>
          <w:cantSplit/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Предельная  величина кратности к величине базовой  ставки для исчисления должностного оклада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МУП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Светлогорский рынок»)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875338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338">
        <w:trPr>
          <w:cantSplit/>
          <w:trHeight w:val="36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 коэффициента  кратности, принятый к расчету должностного оклада         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875338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338">
        <w:trPr>
          <w:cantSplit/>
          <w:trHeight w:val="36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3D6E6B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 размер должностного оклада руководителя,руб.                                         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5338" w:rsidRDefault="00875338">
            <w:pPr>
              <w:pStyle w:val="ConsPlusCell"/>
              <w:widowControl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338" w:rsidRDefault="003D6E6B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Примечание. </w:t>
      </w:r>
    </w:p>
    <w:p w:rsidR="00875338" w:rsidRDefault="003D6E6B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>заполняются:</w:t>
      </w:r>
    </w:p>
    <w:p w:rsidR="00875338" w:rsidRDefault="003D6E6B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трудового договора с руководителем предприятия;</w:t>
      </w:r>
    </w:p>
    <w:p w:rsidR="00875338" w:rsidRDefault="003D6E6B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изменении размера должностного оклада по итогам финансово-хозяйственной деятельности предприятия (предоставляется одновременно с отчетом руководителя муниципального унитарного </w:t>
      </w:r>
      <w:r>
        <w:rPr>
          <w:rFonts w:ascii="Times New Roman" w:hAnsi="Times New Roman"/>
          <w:sz w:val="28"/>
          <w:szCs w:val="28"/>
        </w:rPr>
        <w:t>предприятия).</w:t>
      </w:r>
    </w:p>
    <w:p w:rsidR="00875338" w:rsidRDefault="00875338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338" w:rsidRDefault="003D6E6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предприятия ________________ /___________________/</w:t>
      </w:r>
    </w:p>
    <w:p w:rsidR="00875338" w:rsidRDefault="003D6E6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875338" w:rsidRDefault="003D6E6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 /_____________________/</w:t>
      </w:r>
    </w:p>
    <w:p w:rsidR="00875338" w:rsidRDefault="003D6E6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875338" w:rsidRDefault="003D6E6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875338" w:rsidRDefault="003D6E6B">
      <w:pPr>
        <w:pStyle w:val="a8"/>
        <w:spacing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* Подтверждающие документы:</w:t>
      </w:r>
    </w:p>
    <w:p w:rsidR="00875338" w:rsidRDefault="003D6E6B">
      <w:pPr>
        <w:pStyle w:val="a8"/>
        <w:spacing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утвержденное штатное расписание;</w:t>
      </w:r>
    </w:p>
    <w:p w:rsidR="00875338" w:rsidRDefault="003D6E6B">
      <w:pPr>
        <w:pStyle w:val="a8"/>
        <w:spacing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копия документа, </w:t>
      </w:r>
      <w:r>
        <w:rPr>
          <w:color w:val="000000"/>
        </w:rPr>
        <w:t>устанавливающего минимальный размер оплаты труда на предприятии (отраслевое тарифное соглашение, коллективный договор, положение об оплате труда);</w:t>
      </w:r>
    </w:p>
    <w:p w:rsidR="00875338" w:rsidRDefault="003D6E6B">
      <w:pPr>
        <w:pStyle w:val="a8"/>
        <w:spacing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копия приказа (выписка из приказа) об изменении минимального размера оплаты труда на предприятии;</w:t>
      </w:r>
    </w:p>
    <w:p w:rsidR="00875338" w:rsidRDefault="003D6E6B">
      <w:pPr>
        <w:pStyle w:val="a8"/>
        <w:spacing w:beforeAutospacing="0" w:after="0" w:afterAutospacing="0"/>
        <w:ind w:firstLine="709"/>
        <w:contextualSpacing/>
        <w:jc w:val="both"/>
      </w:pPr>
      <w:r>
        <w:rPr>
          <w:color w:val="000000"/>
        </w:rPr>
        <w:t>справка (ра</w:t>
      </w:r>
      <w:r>
        <w:rPr>
          <w:color w:val="000000"/>
        </w:rPr>
        <w:t xml:space="preserve">счет), подтверждающая наличие у предприятия средств </w:t>
      </w:r>
      <w:r>
        <w:t>на повышение минимального размера оплаты труда и должностного оклада руководителя за подписью руководителя и главного бухгалтера предприятия;</w:t>
      </w:r>
    </w:p>
    <w:p w:rsidR="00875338" w:rsidRDefault="003D6E6B">
      <w:pPr>
        <w:pStyle w:val="a8"/>
        <w:spacing w:beforeAutospacing="0" w:after="0" w:afterAutospacing="0"/>
        <w:ind w:firstLine="709"/>
        <w:contextualSpacing/>
        <w:jc w:val="both"/>
      </w:pPr>
      <w:r>
        <w:t xml:space="preserve">документы бухгалтерской отчетности за предшествующий отчетный </w:t>
      </w:r>
      <w:r>
        <w:t>период.</w:t>
      </w:r>
    </w:p>
    <w:p w:rsidR="00875338" w:rsidRDefault="0087533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75338" w:rsidRDefault="0087533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75338" w:rsidRDefault="00875338">
      <w:pPr>
        <w:rPr>
          <w:sz w:val="28"/>
          <w:szCs w:val="28"/>
        </w:rPr>
      </w:pPr>
    </w:p>
    <w:p w:rsidR="00875338" w:rsidRDefault="00875338">
      <w:pPr>
        <w:pStyle w:val="1"/>
      </w:pPr>
    </w:p>
    <w:sectPr w:rsidR="00875338" w:rsidSect="00875338">
      <w:pgSz w:w="11906" w:h="16838"/>
      <w:pgMar w:top="851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338"/>
    <w:rsid w:val="001F227E"/>
    <w:rsid w:val="00374FE2"/>
    <w:rsid w:val="003D6E6B"/>
    <w:rsid w:val="00875338"/>
    <w:rsid w:val="00D42D53"/>
    <w:rsid w:val="00EC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6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437A5F"/>
    <w:rPr>
      <w:rFonts w:eastAsia="Calibri"/>
      <w:sz w:val="24"/>
      <w:szCs w:val="24"/>
      <w:lang w:eastAsia="ar-SA"/>
    </w:rPr>
  </w:style>
  <w:style w:type="character" w:customStyle="1" w:styleId="a3">
    <w:name w:val="Текст выноски Знак"/>
    <w:basedOn w:val="a0"/>
    <w:qFormat/>
    <w:rsid w:val="00ED58C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875338"/>
    <w:rPr>
      <w:rFonts w:cs="Times New Roman"/>
    </w:rPr>
  </w:style>
  <w:style w:type="character" w:customStyle="1" w:styleId="ListLabel2">
    <w:name w:val="ListLabel 2"/>
    <w:qFormat/>
    <w:rsid w:val="00875338"/>
    <w:rPr>
      <w:rFonts w:cs="Times New Roman"/>
    </w:rPr>
  </w:style>
  <w:style w:type="character" w:customStyle="1" w:styleId="ListLabel3">
    <w:name w:val="ListLabel 3"/>
    <w:qFormat/>
    <w:rsid w:val="00875338"/>
    <w:rPr>
      <w:rFonts w:cs="Times New Roman"/>
    </w:rPr>
  </w:style>
  <w:style w:type="character" w:customStyle="1" w:styleId="ListLabel4">
    <w:name w:val="ListLabel 4"/>
    <w:qFormat/>
    <w:rsid w:val="00875338"/>
    <w:rPr>
      <w:rFonts w:cs="Times New Roman"/>
    </w:rPr>
  </w:style>
  <w:style w:type="character" w:customStyle="1" w:styleId="ListLabel5">
    <w:name w:val="ListLabel 5"/>
    <w:qFormat/>
    <w:rsid w:val="00875338"/>
    <w:rPr>
      <w:rFonts w:cs="Times New Roman"/>
    </w:rPr>
  </w:style>
  <w:style w:type="character" w:customStyle="1" w:styleId="ListLabel6">
    <w:name w:val="ListLabel 6"/>
    <w:qFormat/>
    <w:rsid w:val="00875338"/>
    <w:rPr>
      <w:rFonts w:cs="Times New Roman"/>
    </w:rPr>
  </w:style>
  <w:style w:type="character" w:customStyle="1" w:styleId="ListLabel7">
    <w:name w:val="ListLabel 7"/>
    <w:qFormat/>
    <w:rsid w:val="00875338"/>
    <w:rPr>
      <w:rFonts w:cs="Times New Roman"/>
    </w:rPr>
  </w:style>
  <w:style w:type="character" w:customStyle="1" w:styleId="ListLabel8">
    <w:name w:val="ListLabel 8"/>
    <w:qFormat/>
    <w:rsid w:val="00875338"/>
    <w:rPr>
      <w:rFonts w:cs="Times New Roman"/>
    </w:rPr>
  </w:style>
  <w:style w:type="character" w:customStyle="1" w:styleId="ListLabel9">
    <w:name w:val="ListLabel 9"/>
    <w:qFormat/>
    <w:rsid w:val="00875338"/>
    <w:rPr>
      <w:rFonts w:cs="Times New Roman"/>
    </w:rPr>
  </w:style>
  <w:style w:type="character" w:customStyle="1" w:styleId="-">
    <w:name w:val="Интернет-ссылка"/>
    <w:rsid w:val="0087533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8753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75338"/>
    <w:pPr>
      <w:spacing w:after="140" w:line="288" w:lineRule="auto"/>
    </w:pPr>
  </w:style>
  <w:style w:type="paragraph" w:styleId="a6">
    <w:name w:val="List"/>
    <w:basedOn w:val="a5"/>
    <w:rsid w:val="00875338"/>
    <w:rPr>
      <w:rFonts w:cs="Arial"/>
    </w:rPr>
  </w:style>
  <w:style w:type="paragraph" w:customStyle="1" w:styleId="Caption">
    <w:name w:val="Caption"/>
    <w:basedOn w:val="a"/>
    <w:qFormat/>
    <w:rsid w:val="008753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75338"/>
    <w:pPr>
      <w:suppressLineNumbers/>
    </w:pPr>
    <w:rPr>
      <w:rFonts w:cs="Arial"/>
    </w:rPr>
  </w:style>
  <w:style w:type="paragraph" w:customStyle="1" w:styleId="1">
    <w:name w:val="Без интервала1"/>
    <w:qFormat/>
    <w:rsid w:val="00C52E64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qFormat/>
    <w:rsid w:val="00437A5F"/>
    <w:pPr>
      <w:widowControl w:val="0"/>
      <w:ind w:firstLine="720"/>
    </w:pPr>
    <w:rPr>
      <w:rFonts w:ascii="Arial" w:eastAsia="Calibri" w:hAnsi="Arial" w:cs="Arial"/>
      <w:sz w:val="22"/>
    </w:rPr>
  </w:style>
  <w:style w:type="paragraph" w:customStyle="1" w:styleId="ConsPlusNonformat">
    <w:name w:val="ConsPlusNonformat"/>
    <w:qFormat/>
    <w:rsid w:val="00437A5F"/>
    <w:pPr>
      <w:widowControl w:val="0"/>
    </w:pPr>
    <w:rPr>
      <w:rFonts w:ascii="Courier New" w:hAnsi="Courier New" w:cs="Courier New"/>
      <w:sz w:val="22"/>
    </w:rPr>
  </w:style>
  <w:style w:type="paragraph" w:styleId="20">
    <w:name w:val="Body Text Indent 2"/>
    <w:basedOn w:val="a"/>
    <w:qFormat/>
    <w:rsid w:val="00437A5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qFormat/>
    <w:rsid w:val="00437A5F"/>
    <w:pPr>
      <w:widowControl w:val="0"/>
    </w:pPr>
    <w:rPr>
      <w:rFonts w:ascii="Arial" w:hAnsi="Arial" w:cs="Arial"/>
      <w:sz w:val="22"/>
    </w:rPr>
  </w:style>
  <w:style w:type="paragraph" w:styleId="a8">
    <w:name w:val="Normal (Web)"/>
    <w:basedOn w:val="a"/>
    <w:qFormat/>
    <w:rsid w:val="00437A5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qFormat/>
    <w:rsid w:val="00ED58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6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F23D74BCF3951ADC8A49009CA7E073DB8D17FBA2C9AE0DDEA470D068C3339EEEAC13A0334E0AFELA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o.stankova1</dc:creator>
  <cp:lastModifiedBy>Gorod</cp:lastModifiedBy>
  <cp:revision>5</cp:revision>
  <cp:lastPrinted>2018-04-23T07:31:00Z</cp:lastPrinted>
  <dcterms:created xsi:type="dcterms:W3CDTF">2018-04-23T07:15:00Z</dcterms:created>
  <dcterms:modified xsi:type="dcterms:W3CDTF">2018-04-23T07:35:00Z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