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0E0C" w:rsidRPr="00FC3F61" w:rsidRDefault="00150E0C" w:rsidP="00B47F9F">
      <w:pPr>
        <w:spacing w:after="0" w:line="240" w:lineRule="auto"/>
        <w:jc w:val="center"/>
        <w:outlineLvl w:val="0"/>
        <w:rPr>
          <w:rFonts w:ascii="Georgia" w:hAnsi="Georgia"/>
          <w:b/>
          <w:sz w:val="32"/>
          <w:szCs w:val="32"/>
        </w:rPr>
      </w:pPr>
      <w:r w:rsidRPr="00FC3F61">
        <w:rPr>
          <w:rFonts w:ascii="Georgia" w:hAnsi="Georgia"/>
          <w:b/>
          <w:sz w:val="32"/>
          <w:szCs w:val="32"/>
        </w:rPr>
        <w:t>РОССИЙСКАЯ ФЕДЕРАЦИЯ</w:t>
      </w:r>
    </w:p>
    <w:p w:rsidR="00150E0C" w:rsidRPr="00FC3F61" w:rsidRDefault="00150E0C" w:rsidP="00B47F9F">
      <w:pPr>
        <w:spacing w:after="0" w:line="240" w:lineRule="auto"/>
        <w:jc w:val="center"/>
        <w:outlineLvl w:val="0"/>
        <w:rPr>
          <w:rFonts w:ascii="Georgia" w:hAnsi="Georgia"/>
          <w:b/>
        </w:rPr>
      </w:pPr>
      <w:r w:rsidRPr="00FC3F61">
        <w:rPr>
          <w:rFonts w:ascii="Georgia" w:hAnsi="Georgia"/>
          <w:b/>
        </w:rPr>
        <w:t>Калининградская область</w:t>
      </w:r>
    </w:p>
    <w:p w:rsidR="00150E0C" w:rsidRDefault="00150E0C" w:rsidP="00B47F9F">
      <w:pPr>
        <w:spacing w:after="0" w:line="240" w:lineRule="auto"/>
        <w:jc w:val="center"/>
        <w:outlineLvl w:val="0"/>
        <w:rPr>
          <w:rFonts w:ascii="Georgia" w:hAnsi="Georgia"/>
          <w:b/>
          <w:sz w:val="34"/>
          <w:szCs w:val="34"/>
        </w:rPr>
      </w:pPr>
      <w:r>
        <w:rPr>
          <w:rFonts w:ascii="Georgia" w:hAnsi="Georgia"/>
          <w:b/>
          <w:sz w:val="34"/>
          <w:szCs w:val="34"/>
        </w:rPr>
        <w:t xml:space="preserve">Администрация муниципального образования </w:t>
      </w:r>
    </w:p>
    <w:p w:rsidR="00150E0C" w:rsidRPr="00874022" w:rsidRDefault="00150E0C" w:rsidP="00B47F9F">
      <w:pPr>
        <w:spacing w:after="0" w:line="240" w:lineRule="auto"/>
        <w:jc w:val="center"/>
        <w:outlineLvl w:val="0"/>
        <w:rPr>
          <w:rFonts w:ascii="Georgia" w:hAnsi="Georgia"/>
          <w:b/>
          <w:sz w:val="34"/>
          <w:szCs w:val="34"/>
        </w:rPr>
      </w:pPr>
      <w:r>
        <w:rPr>
          <w:rFonts w:ascii="Georgia" w:hAnsi="Georgia"/>
          <w:b/>
          <w:sz w:val="34"/>
          <w:szCs w:val="34"/>
        </w:rPr>
        <w:t>«</w:t>
      </w:r>
      <w:r w:rsidRPr="00874022">
        <w:rPr>
          <w:rFonts w:ascii="Georgia" w:hAnsi="Georgia"/>
          <w:b/>
          <w:sz w:val="34"/>
          <w:szCs w:val="34"/>
        </w:rPr>
        <w:t>Светлогорск</w:t>
      </w:r>
      <w:r>
        <w:rPr>
          <w:rFonts w:ascii="Georgia" w:hAnsi="Georgia"/>
          <w:b/>
          <w:sz w:val="34"/>
          <w:szCs w:val="34"/>
        </w:rPr>
        <w:t>ий</w:t>
      </w:r>
      <w:r w:rsidRPr="00874022">
        <w:rPr>
          <w:rFonts w:ascii="Georgia" w:hAnsi="Georgia"/>
          <w:b/>
          <w:sz w:val="34"/>
          <w:szCs w:val="34"/>
        </w:rPr>
        <w:t xml:space="preserve"> </w:t>
      </w:r>
      <w:r>
        <w:rPr>
          <w:rFonts w:ascii="Georgia" w:hAnsi="Georgia"/>
          <w:b/>
          <w:sz w:val="34"/>
          <w:szCs w:val="34"/>
        </w:rPr>
        <w:t>городской округ»</w:t>
      </w:r>
      <w:r w:rsidRPr="00874022">
        <w:rPr>
          <w:rFonts w:ascii="Georgia" w:hAnsi="Georgia"/>
          <w:b/>
          <w:sz w:val="34"/>
          <w:szCs w:val="34"/>
        </w:rPr>
        <w:t xml:space="preserve"> </w:t>
      </w:r>
    </w:p>
    <w:p w:rsidR="00150E0C" w:rsidRPr="00E865B6" w:rsidRDefault="00150E0C" w:rsidP="00B47F9F">
      <w:pPr>
        <w:spacing w:after="0" w:line="240" w:lineRule="auto"/>
      </w:pPr>
    </w:p>
    <w:p w:rsidR="00150E0C" w:rsidRPr="006B07E3" w:rsidRDefault="00150E0C" w:rsidP="00B47F9F">
      <w:pPr>
        <w:spacing w:after="0" w:line="240" w:lineRule="auto"/>
        <w:jc w:val="center"/>
        <w:outlineLvl w:val="0"/>
        <w:rPr>
          <w:rFonts w:ascii="Times New Roman" w:hAnsi="Times New Roman"/>
          <w:b/>
          <w:sz w:val="28"/>
          <w:szCs w:val="28"/>
        </w:rPr>
      </w:pPr>
      <w:proofErr w:type="gramStart"/>
      <w:r w:rsidRPr="006B07E3">
        <w:rPr>
          <w:rFonts w:ascii="Times New Roman" w:hAnsi="Times New Roman"/>
          <w:b/>
          <w:sz w:val="28"/>
          <w:szCs w:val="28"/>
        </w:rPr>
        <w:t>П</w:t>
      </w:r>
      <w:proofErr w:type="gramEnd"/>
      <w:r w:rsidRPr="006B07E3">
        <w:rPr>
          <w:rFonts w:ascii="Times New Roman" w:hAnsi="Times New Roman"/>
          <w:b/>
          <w:sz w:val="28"/>
          <w:szCs w:val="28"/>
        </w:rPr>
        <w:t xml:space="preserve"> О С Т А Н О В Л Е Н И Е</w:t>
      </w:r>
    </w:p>
    <w:p w:rsidR="00150E0C" w:rsidRPr="006B07E3" w:rsidRDefault="00150E0C" w:rsidP="00150E0C">
      <w:pPr>
        <w:spacing w:line="240" w:lineRule="auto"/>
        <w:jc w:val="center"/>
        <w:rPr>
          <w:rFonts w:ascii="Times New Roman" w:hAnsi="Times New Roman"/>
          <w:sz w:val="28"/>
          <w:szCs w:val="28"/>
        </w:rPr>
      </w:pPr>
    </w:p>
    <w:p w:rsidR="00150E0C" w:rsidRDefault="00150E0C" w:rsidP="00150E0C">
      <w:pPr>
        <w:spacing w:line="240" w:lineRule="auto"/>
        <w:jc w:val="center"/>
        <w:rPr>
          <w:rFonts w:ascii="Times New Roman" w:hAnsi="Times New Roman"/>
          <w:sz w:val="28"/>
          <w:szCs w:val="28"/>
        </w:rPr>
      </w:pPr>
      <w:r w:rsidRPr="006B07E3">
        <w:rPr>
          <w:rFonts w:ascii="Times New Roman" w:hAnsi="Times New Roman"/>
          <w:sz w:val="28"/>
          <w:szCs w:val="28"/>
        </w:rPr>
        <w:t>«</w:t>
      </w:r>
      <w:r>
        <w:rPr>
          <w:rFonts w:ascii="Times New Roman" w:hAnsi="Times New Roman"/>
          <w:sz w:val="28"/>
          <w:szCs w:val="28"/>
        </w:rPr>
        <w:t xml:space="preserve"> </w:t>
      </w:r>
      <w:r w:rsidR="00E5067A">
        <w:rPr>
          <w:rFonts w:ascii="Times New Roman" w:hAnsi="Times New Roman"/>
          <w:sz w:val="28"/>
          <w:szCs w:val="28"/>
        </w:rPr>
        <w:t>03</w:t>
      </w:r>
      <w:r w:rsidRPr="006B07E3">
        <w:rPr>
          <w:rFonts w:ascii="Times New Roman" w:hAnsi="Times New Roman"/>
          <w:sz w:val="28"/>
          <w:szCs w:val="28"/>
        </w:rPr>
        <w:t xml:space="preserve"> » </w:t>
      </w:r>
      <w:r w:rsidR="00E5067A">
        <w:rPr>
          <w:rFonts w:ascii="Times New Roman" w:hAnsi="Times New Roman"/>
          <w:sz w:val="28"/>
          <w:szCs w:val="28"/>
        </w:rPr>
        <w:t xml:space="preserve"> </w:t>
      </w:r>
      <w:r w:rsidR="00E5067A">
        <w:rPr>
          <w:rFonts w:ascii="Times New Roman" w:hAnsi="Times New Roman"/>
          <w:sz w:val="28"/>
          <w:szCs w:val="28"/>
          <w:u w:val="single"/>
        </w:rPr>
        <w:t xml:space="preserve">       06        </w:t>
      </w:r>
      <w:r w:rsidR="00E5067A">
        <w:rPr>
          <w:rFonts w:ascii="Times New Roman" w:hAnsi="Times New Roman"/>
          <w:sz w:val="28"/>
          <w:szCs w:val="28"/>
        </w:rPr>
        <w:t xml:space="preserve">  </w:t>
      </w:r>
      <w:r w:rsidRPr="006B07E3">
        <w:rPr>
          <w:rFonts w:ascii="Times New Roman" w:hAnsi="Times New Roman"/>
          <w:sz w:val="28"/>
          <w:szCs w:val="28"/>
        </w:rPr>
        <w:t>2019 года</w:t>
      </w:r>
      <w:r w:rsidR="00770377">
        <w:rPr>
          <w:rFonts w:ascii="Times New Roman" w:hAnsi="Times New Roman"/>
          <w:sz w:val="28"/>
          <w:szCs w:val="28"/>
        </w:rPr>
        <w:t xml:space="preserve">                                                   </w:t>
      </w:r>
      <w:r w:rsidR="00914595">
        <w:rPr>
          <w:rFonts w:ascii="Times New Roman" w:hAnsi="Times New Roman"/>
          <w:sz w:val="28"/>
          <w:szCs w:val="28"/>
        </w:rPr>
        <w:t xml:space="preserve">   </w:t>
      </w:r>
      <w:r w:rsidRPr="006B07E3">
        <w:rPr>
          <w:rFonts w:ascii="Times New Roman" w:hAnsi="Times New Roman"/>
          <w:sz w:val="28"/>
          <w:szCs w:val="28"/>
        </w:rPr>
        <w:t>№</w:t>
      </w:r>
      <w:r>
        <w:rPr>
          <w:rFonts w:ascii="Times New Roman" w:hAnsi="Times New Roman"/>
          <w:sz w:val="28"/>
          <w:szCs w:val="28"/>
        </w:rPr>
        <w:t xml:space="preserve"> </w:t>
      </w:r>
      <w:r w:rsidR="00E5067A">
        <w:rPr>
          <w:rFonts w:ascii="Times New Roman" w:hAnsi="Times New Roman"/>
          <w:sz w:val="28"/>
          <w:szCs w:val="28"/>
        </w:rPr>
        <w:t>488</w:t>
      </w:r>
      <w:r w:rsidRPr="006B07E3">
        <w:rPr>
          <w:rFonts w:ascii="Times New Roman" w:hAnsi="Times New Roman"/>
          <w:sz w:val="28"/>
          <w:szCs w:val="28"/>
        </w:rPr>
        <w:t xml:space="preserve">   </w:t>
      </w:r>
    </w:p>
    <w:p w:rsidR="00150E0C" w:rsidRPr="006B07E3" w:rsidRDefault="00150E0C" w:rsidP="00150E0C">
      <w:pPr>
        <w:spacing w:line="240" w:lineRule="auto"/>
        <w:jc w:val="center"/>
        <w:rPr>
          <w:rFonts w:ascii="Times New Roman" w:hAnsi="Times New Roman"/>
          <w:sz w:val="28"/>
          <w:szCs w:val="28"/>
        </w:rPr>
      </w:pPr>
      <w:r w:rsidRPr="006B07E3">
        <w:rPr>
          <w:rFonts w:ascii="Times New Roman" w:hAnsi="Times New Roman"/>
          <w:sz w:val="28"/>
          <w:szCs w:val="28"/>
        </w:rPr>
        <w:t>г. Светлогорск</w:t>
      </w:r>
    </w:p>
    <w:p w:rsidR="00150E0C" w:rsidRPr="00C92BAD" w:rsidRDefault="00150E0C" w:rsidP="00B47F9F">
      <w:pPr>
        <w:spacing w:after="0" w:line="240" w:lineRule="auto"/>
        <w:jc w:val="center"/>
        <w:rPr>
          <w:rFonts w:ascii="Times New Roman" w:hAnsi="Times New Roman"/>
          <w:b/>
          <w:sz w:val="28"/>
          <w:szCs w:val="28"/>
        </w:rPr>
      </w:pPr>
      <w:r w:rsidRPr="00C92BAD">
        <w:rPr>
          <w:rFonts w:ascii="Times New Roman" w:hAnsi="Times New Roman"/>
          <w:b/>
          <w:sz w:val="28"/>
          <w:szCs w:val="28"/>
        </w:rPr>
        <w:t xml:space="preserve"> Об утверждении муниципальной программы </w:t>
      </w:r>
    </w:p>
    <w:p w:rsidR="00B47F9F" w:rsidRDefault="00F73C7E" w:rsidP="00B47F9F">
      <w:pPr>
        <w:spacing w:after="0"/>
        <w:contextualSpacing/>
        <w:jc w:val="center"/>
        <w:rPr>
          <w:rFonts w:ascii="Times New Roman" w:hAnsi="Times New Roman"/>
          <w:b/>
          <w:sz w:val="28"/>
          <w:szCs w:val="28"/>
        </w:rPr>
      </w:pPr>
      <w:r>
        <w:rPr>
          <w:rFonts w:ascii="Times New Roman" w:hAnsi="Times New Roman"/>
          <w:b/>
          <w:sz w:val="28"/>
          <w:szCs w:val="28"/>
        </w:rPr>
        <w:t>«Благоустройство территории</w:t>
      </w:r>
      <w:r w:rsidR="00150E0C" w:rsidRPr="00561AC3">
        <w:rPr>
          <w:rFonts w:ascii="Times New Roman" w:hAnsi="Times New Roman"/>
          <w:b/>
          <w:sz w:val="28"/>
          <w:szCs w:val="28"/>
        </w:rPr>
        <w:t xml:space="preserve">» </w:t>
      </w:r>
    </w:p>
    <w:p w:rsidR="00150E0C" w:rsidRPr="00C92BAD" w:rsidRDefault="00150E0C" w:rsidP="00B47F9F">
      <w:pPr>
        <w:spacing w:after="0" w:line="240" w:lineRule="auto"/>
        <w:ind w:left="357" w:firstLine="709"/>
        <w:rPr>
          <w:rFonts w:ascii="Times New Roman" w:hAnsi="Times New Roman"/>
          <w:sz w:val="28"/>
          <w:szCs w:val="28"/>
        </w:rPr>
      </w:pPr>
    </w:p>
    <w:p w:rsidR="00BA0B2C" w:rsidRDefault="00150E0C" w:rsidP="00BA0B2C">
      <w:pPr>
        <w:keepNext/>
        <w:spacing w:line="240" w:lineRule="auto"/>
        <w:ind w:right="-5" w:firstLine="708"/>
        <w:jc w:val="both"/>
        <w:outlineLvl w:val="0"/>
        <w:rPr>
          <w:rFonts w:ascii="Times New Roman" w:hAnsi="Times New Roman"/>
          <w:sz w:val="28"/>
          <w:szCs w:val="28"/>
        </w:rPr>
      </w:pPr>
      <w:proofErr w:type="gramStart"/>
      <w:r w:rsidRPr="00C92BAD">
        <w:rPr>
          <w:rFonts w:ascii="Times New Roman" w:hAnsi="Times New Roman"/>
          <w:sz w:val="28"/>
          <w:szCs w:val="28"/>
        </w:rPr>
        <w:t xml:space="preserve">В соответствии со статьей 43, статьей 54 Федерального закона 131-ФЗ «Об общих принципах организации местного самоуправления в Российской Федерации», на основании </w:t>
      </w:r>
      <w:hyperlink r:id="rId6" w:history="1">
        <w:r w:rsidRPr="00C92BAD">
          <w:rPr>
            <w:rFonts w:ascii="Times New Roman" w:hAnsi="Times New Roman"/>
            <w:sz w:val="28"/>
            <w:szCs w:val="28"/>
          </w:rPr>
          <w:t>статьи 179</w:t>
        </w:r>
      </w:hyperlink>
      <w:r w:rsidRPr="00C92BAD">
        <w:rPr>
          <w:rFonts w:ascii="Times New Roman" w:hAnsi="Times New Roman"/>
          <w:sz w:val="28"/>
          <w:szCs w:val="28"/>
        </w:rPr>
        <w:t xml:space="preserve"> Бюджетного кодекса Российской Федерации, подпункта 5 пункта 5 </w:t>
      </w:r>
      <w:hyperlink r:id="rId7" w:history="1">
        <w:r w:rsidRPr="00C92BAD">
          <w:rPr>
            <w:rFonts w:ascii="Times New Roman" w:hAnsi="Times New Roman"/>
            <w:sz w:val="28"/>
            <w:szCs w:val="28"/>
          </w:rPr>
          <w:t>статьи 11</w:t>
        </w:r>
      </w:hyperlink>
      <w:r w:rsidRPr="00C92BAD">
        <w:rPr>
          <w:rFonts w:ascii="Times New Roman" w:hAnsi="Times New Roman"/>
          <w:sz w:val="28"/>
          <w:szCs w:val="28"/>
        </w:rPr>
        <w:t xml:space="preserve"> и пункта 2 статьи 6 Федерального закона от 28 июня 2014 года № 172-ФЗ «О стратегическом планировании в Российской Федерации», согласно постановлению администрации муниципального образования «Светлогорский городской округ</w:t>
      </w:r>
      <w:proofErr w:type="gramEnd"/>
      <w:r w:rsidRPr="00C92BAD">
        <w:rPr>
          <w:rFonts w:ascii="Times New Roman" w:hAnsi="Times New Roman"/>
          <w:sz w:val="28"/>
          <w:szCs w:val="28"/>
        </w:rPr>
        <w:t xml:space="preserve">» от 25 января 2019 года №95 «Об установлении порядка разработки муниципальных программ муниципального образования «Светлогорский городской округ», их формирования и реализации», руководствуясь Уставом муниципального образования «Светлогорский городской округ», администрация МО «Светлогорский городской округ»  </w:t>
      </w:r>
    </w:p>
    <w:p w:rsidR="00150E0C" w:rsidRDefault="00150E0C" w:rsidP="00BA0B2C">
      <w:pPr>
        <w:keepNext/>
        <w:spacing w:line="240" w:lineRule="auto"/>
        <w:ind w:right="-5" w:firstLine="708"/>
        <w:jc w:val="center"/>
        <w:outlineLvl w:val="0"/>
        <w:rPr>
          <w:rFonts w:ascii="Times New Roman" w:hAnsi="Times New Roman"/>
          <w:sz w:val="28"/>
          <w:szCs w:val="28"/>
        </w:rPr>
      </w:pPr>
      <w:proofErr w:type="spellStart"/>
      <w:proofErr w:type="gramStart"/>
      <w:r w:rsidRPr="00C92BAD">
        <w:rPr>
          <w:rFonts w:ascii="Times New Roman" w:hAnsi="Times New Roman"/>
          <w:b/>
          <w:sz w:val="28"/>
          <w:szCs w:val="28"/>
        </w:rPr>
        <w:t>п</w:t>
      </w:r>
      <w:proofErr w:type="spellEnd"/>
      <w:proofErr w:type="gramEnd"/>
      <w:r w:rsidRPr="00C92BAD">
        <w:rPr>
          <w:rFonts w:ascii="Times New Roman" w:hAnsi="Times New Roman"/>
          <w:b/>
          <w:sz w:val="28"/>
          <w:szCs w:val="28"/>
        </w:rPr>
        <w:t xml:space="preserve"> о с т а </w:t>
      </w:r>
      <w:proofErr w:type="spellStart"/>
      <w:r w:rsidRPr="00C92BAD">
        <w:rPr>
          <w:rFonts w:ascii="Times New Roman" w:hAnsi="Times New Roman"/>
          <w:b/>
          <w:sz w:val="28"/>
          <w:szCs w:val="28"/>
        </w:rPr>
        <w:t>н</w:t>
      </w:r>
      <w:proofErr w:type="spellEnd"/>
      <w:r w:rsidRPr="00C92BAD">
        <w:rPr>
          <w:rFonts w:ascii="Times New Roman" w:hAnsi="Times New Roman"/>
          <w:b/>
          <w:sz w:val="28"/>
          <w:szCs w:val="28"/>
        </w:rPr>
        <w:t xml:space="preserve"> о в л я е т:</w:t>
      </w:r>
    </w:p>
    <w:p w:rsidR="00150E0C" w:rsidRPr="00B15F6A" w:rsidRDefault="00150E0C" w:rsidP="00B62AC6">
      <w:pPr>
        <w:tabs>
          <w:tab w:val="left" w:pos="0"/>
        </w:tabs>
        <w:spacing w:after="0" w:line="240" w:lineRule="auto"/>
        <w:ind w:firstLine="567"/>
        <w:contextualSpacing/>
        <w:jc w:val="both"/>
        <w:rPr>
          <w:rFonts w:ascii="Times New Roman" w:hAnsi="Times New Roman"/>
          <w:sz w:val="28"/>
          <w:szCs w:val="28"/>
        </w:rPr>
      </w:pPr>
      <w:r>
        <w:rPr>
          <w:rFonts w:ascii="Times New Roman" w:hAnsi="Times New Roman"/>
          <w:bCs/>
          <w:sz w:val="28"/>
          <w:szCs w:val="28"/>
        </w:rPr>
        <w:t xml:space="preserve">1. </w:t>
      </w:r>
      <w:r w:rsidRPr="00C92BAD">
        <w:rPr>
          <w:rFonts w:ascii="Times New Roman" w:hAnsi="Times New Roman"/>
          <w:bCs/>
          <w:sz w:val="28"/>
          <w:szCs w:val="28"/>
        </w:rPr>
        <w:t>Утвердить</w:t>
      </w:r>
      <w:r w:rsidRPr="00C92BAD">
        <w:rPr>
          <w:rFonts w:ascii="Times New Roman" w:hAnsi="Times New Roman"/>
          <w:sz w:val="28"/>
          <w:szCs w:val="28"/>
        </w:rPr>
        <w:t xml:space="preserve"> муниципальную программу </w:t>
      </w:r>
      <w:r w:rsidRPr="003F5F8A">
        <w:rPr>
          <w:rFonts w:ascii="Times New Roman" w:hAnsi="Times New Roman"/>
          <w:sz w:val="28"/>
          <w:szCs w:val="28"/>
        </w:rPr>
        <w:t>«Благоустройство территории</w:t>
      </w:r>
      <w:r w:rsidR="00F73C7E">
        <w:rPr>
          <w:rFonts w:ascii="Times New Roman" w:hAnsi="Times New Roman"/>
          <w:sz w:val="28"/>
          <w:szCs w:val="28"/>
        </w:rPr>
        <w:t xml:space="preserve">» </w:t>
      </w:r>
      <w:r>
        <w:rPr>
          <w:rFonts w:ascii="Times New Roman" w:hAnsi="Times New Roman"/>
          <w:sz w:val="28"/>
          <w:szCs w:val="28"/>
        </w:rPr>
        <w:t xml:space="preserve"> </w:t>
      </w:r>
      <w:r w:rsidRPr="00B15F6A">
        <w:rPr>
          <w:rFonts w:ascii="Times New Roman" w:hAnsi="Times New Roman"/>
          <w:sz w:val="28"/>
          <w:szCs w:val="28"/>
        </w:rPr>
        <w:t>муниципального образования</w:t>
      </w:r>
      <w:r w:rsidR="00C95B19">
        <w:rPr>
          <w:rFonts w:ascii="Times New Roman" w:hAnsi="Times New Roman"/>
          <w:sz w:val="28"/>
          <w:szCs w:val="28"/>
        </w:rPr>
        <w:t xml:space="preserve"> </w:t>
      </w:r>
      <w:r w:rsidRPr="00B15F6A">
        <w:rPr>
          <w:rFonts w:ascii="Times New Roman" w:hAnsi="Times New Roman"/>
          <w:sz w:val="28"/>
          <w:szCs w:val="28"/>
        </w:rPr>
        <w:t>Светлогорский городской округ на 2019 – 2021 годы</w:t>
      </w:r>
      <w:r w:rsidR="00F73C7E">
        <w:rPr>
          <w:rFonts w:ascii="Times New Roman" w:hAnsi="Times New Roman"/>
          <w:sz w:val="28"/>
          <w:szCs w:val="28"/>
        </w:rPr>
        <w:t xml:space="preserve"> </w:t>
      </w:r>
      <w:r w:rsidRPr="00B15F6A">
        <w:rPr>
          <w:rFonts w:ascii="Times New Roman" w:hAnsi="Times New Roman"/>
          <w:sz w:val="28"/>
          <w:szCs w:val="28"/>
        </w:rPr>
        <w:t>в соответствии с Приложением</w:t>
      </w:r>
      <w:r w:rsidR="00C95B19">
        <w:rPr>
          <w:rFonts w:ascii="Times New Roman" w:hAnsi="Times New Roman"/>
          <w:sz w:val="28"/>
          <w:szCs w:val="28"/>
        </w:rPr>
        <w:t xml:space="preserve"> к постановлению</w:t>
      </w:r>
      <w:r w:rsidRPr="00B15F6A">
        <w:rPr>
          <w:rFonts w:ascii="Times New Roman" w:hAnsi="Times New Roman"/>
          <w:sz w:val="28"/>
          <w:szCs w:val="28"/>
        </w:rPr>
        <w:t>.</w:t>
      </w:r>
    </w:p>
    <w:p w:rsidR="00150E0C" w:rsidRPr="0077602B" w:rsidRDefault="00150E0C" w:rsidP="00B62AC6">
      <w:pPr>
        <w:pStyle w:val="a4"/>
        <w:tabs>
          <w:tab w:val="left" w:pos="0"/>
        </w:tabs>
        <w:spacing w:after="0" w:line="240" w:lineRule="auto"/>
        <w:ind w:left="0" w:firstLine="567"/>
        <w:jc w:val="both"/>
        <w:rPr>
          <w:rFonts w:ascii="Times New Roman" w:hAnsi="Times New Roman"/>
          <w:sz w:val="28"/>
          <w:szCs w:val="28"/>
        </w:rPr>
      </w:pPr>
      <w:r>
        <w:rPr>
          <w:rFonts w:ascii="Times New Roman" w:hAnsi="Times New Roman"/>
          <w:color w:val="000000"/>
          <w:sz w:val="28"/>
          <w:szCs w:val="28"/>
        </w:rPr>
        <w:t xml:space="preserve">2. </w:t>
      </w:r>
      <w:r w:rsidRPr="0077602B">
        <w:rPr>
          <w:rFonts w:ascii="Times New Roman" w:hAnsi="Times New Roman"/>
          <w:color w:val="000000"/>
          <w:sz w:val="28"/>
          <w:szCs w:val="28"/>
        </w:rPr>
        <w:t>Признать утратившим силу</w:t>
      </w:r>
      <w:r w:rsidRPr="0077602B">
        <w:rPr>
          <w:rFonts w:ascii="Times New Roman" w:hAnsi="Times New Roman"/>
          <w:sz w:val="28"/>
          <w:szCs w:val="28"/>
        </w:rPr>
        <w:t xml:space="preserve"> постановление администрации муниципального </w:t>
      </w:r>
    </w:p>
    <w:p w:rsidR="00150E0C" w:rsidRPr="00B15F6A" w:rsidRDefault="00150E0C" w:rsidP="00B62AC6">
      <w:pPr>
        <w:tabs>
          <w:tab w:val="left" w:pos="0"/>
        </w:tabs>
        <w:spacing w:after="0" w:line="240" w:lineRule="auto"/>
        <w:ind w:firstLine="567"/>
        <w:jc w:val="both"/>
        <w:rPr>
          <w:rFonts w:ascii="Times New Roman" w:hAnsi="Times New Roman"/>
          <w:sz w:val="28"/>
          <w:szCs w:val="28"/>
        </w:rPr>
      </w:pPr>
      <w:r w:rsidRPr="00B15F6A">
        <w:rPr>
          <w:rFonts w:ascii="Times New Roman" w:hAnsi="Times New Roman"/>
          <w:sz w:val="28"/>
          <w:szCs w:val="28"/>
        </w:rPr>
        <w:t>образования «Светлогорский район» от 16 июля 2018 года № 42 «</w:t>
      </w:r>
      <w:r w:rsidRPr="00B15F6A">
        <w:rPr>
          <w:rFonts w:ascii="Times New Roman" w:hAnsi="Times New Roman"/>
          <w:sz w:val="28"/>
          <w:szCs w:val="28"/>
          <w:shd w:val="clear" w:color="auto" w:fill="FFFFFF"/>
        </w:rPr>
        <w:t>Об утверждении муниципальной целевой программы «Благоустройство территории муниципального образования городское поселение «Город Светлогорск» на 2018-2020 годы»</w:t>
      </w:r>
      <w:r w:rsidRPr="00B15F6A">
        <w:rPr>
          <w:rFonts w:ascii="Times New Roman" w:hAnsi="Times New Roman"/>
          <w:sz w:val="28"/>
          <w:szCs w:val="28"/>
        </w:rPr>
        <w:t>».</w:t>
      </w:r>
    </w:p>
    <w:p w:rsidR="00150E0C" w:rsidRDefault="00150E0C" w:rsidP="00B62AC6">
      <w:pPr>
        <w:pStyle w:val="a4"/>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 xml:space="preserve">3. </w:t>
      </w:r>
      <w:proofErr w:type="gramStart"/>
      <w:r w:rsidRPr="0077602B">
        <w:rPr>
          <w:rFonts w:ascii="Times New Roman" w:hAnsi="Times New Roman"/>
          <w:sz w:val="28"/>
          <w:szCs w:val="28"/>
        </w:rPr>
        <w:t xml:space="preserve">Контроль </w:t>
      </w:r>
      <w:r>
        <w:rPr>
          <w:rFonts w:ascii="Times New Roman" w:hAnsi="Times New Roman"/>
          <w:sz w:val="28"/>
          <w:szCs w:val="28"/>
        </w:rPr>
        <w:t xml:space="preserve"> </w:t>
      </w:r>
      <w:r w:rsidRPr="0077602B">
        <w:rPr>
          <w:rFonts w:ascii="Times New Roman" w:hAnsi="Times New Roman"/>
          <w:sz w:val="28"/>
          <w:szCs w:val="28"/>
        </w:rPr>
        <w:t>за</w:t>
      </w:r>
      <w:proofErr w:type="gramEnd"/>
      <w:r w:rsidRPr="0077602B">
        <w:rPr>
          <w:rFonts w:ascii="Times New Roman" w:hAnsi="Times New Roman"/>
          <w:sz w:val="28"/>
          <w:szCs w:val="28"/>
        </w:rPr>
        <w:t xml:space="preserve"> исполнением постановления возложить на первого заместителя главы администрации муниципального образования «Светлогорский городской округ» О.В. Туркину.</w:t>
      </w:r>
    </w:p>
    <w:p w:rsidR="00150E0C" w:rsidRPr="0077602B" w:rsidRDefault="00150E0C" w:rsidP="00B62AC6">
      <w:pPr>
        <w:pStyle w:val="a4"/>
        <w:tabs>
          <w:tab w:val="left" w:pos="0"/>
        </w:tabs>
        <w:spacing w:after="0" w:line="240" w:lineRule="auto"/>
        <w:ind w:left="0" w:firstLine="567"/>
        <w:jc w:val="both"/>
        <w:rPr>
          <w:rFonts w:ascii="Times New Roman" w:hAnsi="Times New Roman"/>
          <w:sz w:val="28"/>
          <w:szCs w:val="28"/>
        </w:rPr>
      </w:pPr>
      <w:r>
        <w:rPr>
          <w:rFonts w:ascii="Times New Roman" w:hAnsi="Times New Roman"/>
          <w:sz w:val="28"/>
          <w:szCs w:val="28"/>
        </w:rPr>
        <w:t>4.</w:t>
      </w:r>
      <w:r w:rsidRPr="0077602B">
        <w:rPr>
          <w:rFonts w:ascii="Times New Roman" w:hAnsi="Times New Roman"/>
          <w:sz w:val="28"/>
          <w:szCs w:val="28"/>
        </w:rPr>
        <w:t xml:space="preserve">Опубликовать настоящее постановление в газете «Вестник Светлогорска» и разместить в информационно-телекоммуникационной сети Интернет </w:t>
      </w:r>
      <w:hyperlink r:id="rId8" w:history="1">
        <w:r w:rsidRPr="0077602B">
          <w:rPr>
            <w:rFonts w:ascii="Times New Roman" w:hAnsi="Times New Roman"/>
            <w:color w:val="0000FF"/>
            <w:sz w:val="28"/>
            <w:szCs w:val="28"/>
            <w:u w:val="single"/>
          </w:rPr>
          <w:t>www.svetlogorsk39.ru</w:t>
        </w:r>
      </w:hyperlink>
      <w:r w:rsidRPr="0077602B">
        <w:rPr>
          <w:rFonts w:ascii="Times New Roman" w:hAnsi="Times New Roman"/>
          <w:sz w:val="28"/>
          <w:szCs w:val="28"/>
        </w:rPr>
        <w:t>.</w:t>
      </w:r>
    </w:p>
    <w:p w:rsidR="00150E0C" w:rsidRPr="00C92BAD" w:rsidRDefault="00150E0C" w:rsidP="00B62AC6">
      <w:pPr>
        <w:tabs>
          <w:tab w:val="left" w:pos="0"/>
          <w:tab w:val="left" w:pos="993"/>
        </w:tabs>
        <w:spacing w:after="0" w:line="240" w:lineRule="auto"/>
        <w:ind w:firstLine="567"/>
        <w:jc w:val="both"/>
        <w:rPr>
          <w:rFonts w:ascii="Times New Roman" w:hAnsi="Times New Roman"/>
          <w:sz w:val="28"/>
          <w:szCs w:val="28"/>
        </w:rPr>
      </w:pPr>
      <w:r>
        <w:rPr>
          <w:rFonts w:ascii="Times New Roman" w:hAnsi="Times New Roman"/>
          <w:sz w:val="28"/>
          <w:szCs w:val="28"/>
        </w:rPr>
        <w:t>5.</w:t>
      </w:r>
      <w:r w:rsidRPr="00C92BAD">
        <w:rPr>
          <w:rFonts w:ascii="Times New Roman" w:hAnsi="Times New Roman"/>
          <w:sz w:val="28"/>
          <w:szCs w:val="28"/>
        </w:rPr>
        <w:t xml:space="preserve">  Настоящее постановление вступает </w:t>
      </w:r>
      <w:r w:rsidR="00770377" w:rsidRPr="009D3F5D">
        <w:rPr>
          <w:rFonts w:ascii="Times New Roman" w:hAnsi="Times New Roman"/>
          <w:sz w:val="28"/>
          <w:szCs w:val="28"/>
        </w:rPr>
        <w:t>в силу со дня его официального опубликования, распространяется на правоотношения, возникшие с 01 января 201</w:t>
      </w:r>
      <w:r w:rsidR="00770377">
        <w:rPr>
          <w:rFonts w:ascii="Times New Roman" w:hAnsi="Times New Roman"/>
          <w:sz w:val="28"/>
          <w:szCs w:val="28"/>
        </w:rPr>
        <w:t>9</w:t>
      </w:r>
      <w:r w:rsidR="00770377" w:rsidRPr="009D3F5D">
        <w:rPr>
          <w:rFonts w:ascii="Times New Roman" w:hAnsi="Times New Roman"/>
          <w:sz w:val="28"/>
          <w:szCs w:val="28"/>
        </w:rPr>
        <w:t xml:space="preserve"> года</w:t>
      </w:r>
      <w:r w:rsidRPr="00C92BAD">
        <w:rPr>
          <w:rFonts w:ascii="Times New Roman" w:hAnsi="Times New Roman"/>
          <w:sz w:val="28"/>
          <w:szCs w:val="28"/>
        </w:rPr>
        <w:t xml:space="preserve">. </w:t>
      </w:r>
    </w:p>
    <w:p w:rsidR="00150E0C" w:rsidRPr="00C92BAD" w:rsidRDefault="00150E0C" w:rsidP="00B62AC6">
      <w:pPr>
        <w:spacing w:after="0" w:line="240" w:lineRule="auto"/>
        <w:jc w:val="both"/>
        <w:rPr>
          <w:rFonts w:ascii="Times New Roman" w:hAnsi="Times New Roman"/>
          <w:sz w:val="28"/>
          <w:szCs w:val="28"/>
        </w:rPr>
      </w:pPr>
    </w:p>
    <w:p w:rsidR="00150E0C" w:rsidRPr="00C92BAD" w:rsidRDefault="00150E0C" w:rsidP="00B62AC6">
      <w:pPr>
        <w:spacing w:after="0" w:line="240" w:lineRule="auto"/>
        <w:jc w:val="both"/>
        <w:rPr>
          <w:rFonts w:ascii="Times New Roman" w:hAnsi="Times New Roman"/>
          <w:sz w:val="28"/>
          <w:szCs w:val="28"/>
        </w:rPr>
      </w:pPr>
      <w:r w:rsidRPr="00C92BAD">
        <w:rPr>
          <w:rFonts w:ascii="Times New Roman" w:hAnsi="Times New Roman"/>
          <w:sz w:val="28"/>
          <w:szCs w:val="28"/>
        </w:rPr>
        <w:t xml:space="preserve">Глава администрации </w:t>
      </w:r>
    </w:p>
    <w:p w:rsidR="00150E0C" w:rsidRPr="00C92BAD" w:rsidRDefault="00150E0C" w:rsidP="00B62AC6">
      <w:pPr>
        <w:spacing w:after="0" w:line="240" w:lineRule="auto"/>
        <w:jc w:val="both"/>
        <w:rPr>
          <w:rFonts w:ascii="Times New Roman" w:hAnsi="Times New Roman"/>
          <w:sz w:val="28"/>
          <w:szCs w:val="28"/>
        </w:rPr>
      </w:pPr>
      <w:r w:rsidRPr="00C92BAD">
        <w:rPr>
          <w:rFonts w:ascii="Times New Roman" w:hAnsi="Times New Roman"/>
          <w:sz w:val="28"/>
          <w:szCs w:val="28"/>
        </w:rPr>
        <w:t xml:space="preserve">муниципального образования </w:t>
      </w:r>
    </w:p>
    <w:p w:rsidR="00150E0C" w:rsidRPr="00C92BAD" w:rsidRDefault="00150E0C" w:rsidP="00B62AC6">
      <w:pPr>
        <w:spacing w:after="0" w:line="240" w:lineRule="auto"/>
        <w:jc w:val="both"/>
        <w:rPr>
          <w:rFonts w:ascii="Times New Roman" w:hAnsi="Times New Roman"/>
          <w:sz w:val="28"/>
          <w:szCs w:val="28"/>
        </w:rPr>
      </w:pPr>
      <w:r w:rsidRPr="00C92BAD">
        <w:rPr>
          <w:rFonts w:ascii="Times New Roman" w:hAnsi="Times New Roman"/>
          <w:sz w:val="28"/>
          <w:szCs w:val="28"/>
        </w:rPr>
        <w:t>«Светлогорский городской округ»</w:t>
      </w:r>
      <w:r w:rsidRPr="00C92BAD">
        <w:rPr>
          <w:rFonts w:ascii="Times New Roman" w:hAnsi="Times New Roman"/>
          <w:sz w:val="28"/>
          <w:szCs w:val="28"/>
        </w:rPr>
        <w:tab/>
      </w:r>
      <w:r w:rsidRPr="00C92BAD">
        <w:rPr>
          <w:rFonts w:ascii="Times New Roman" w:hAnsi="Times New Roman"/>
          <w:sz w:val="28"/>
          <w:szCs w:val="28"/>
        </w:rPr>
        <w:tab/>
      </w:r>
      <w:r>
        <w:rPr>
          <w:rFonts w:ascii="Times New Roman" w:hAnsi="Times New Roman"/>
          <w:sz w:val="28"/>
          <w:szCs w:val="28"/>
        </w:rPr>
        <w:t xml:space="preserve">                     </w:t>
      </w:r>
      <w:r w:rsidRPr="00C92BAD">
        <w:rPr>
          <w:rFonts w:ascii="Times New Roman" w:hAnsi="Times New Roman"/>
          <w:sz w:val="28"/>
          <w:szCs w:val="28"/>
        </w:rPr>
        <w:tab/>
      </w:r>
      <w:r w:rsidRPr="00C92BAD">
        <w:rPr>
          <w:rFonts w:ascii="Times New Roman" w:hAnsi="Times New Roman"/>
          <w:sz w:val="28"/>
          <w:szCs w:val="28"/>
        </w:rPr>
        <w:tab/>
        <w:t>В.В. Бондаренко</w:t>
      </w:r>
    </w:p>
    <w:p w:rsidR="00B62AC6" w:rsidRDefault="00B62AC6" w:rsidP="00150E0C">
      <w:pPr>
        <w:ind w:firstLine="567"/>
        <w:jc w:val="right"/>
        <w:rPr>
          <w:rFonts w:ascii="Times New Roman" w:hAnsi="Times New Roman"/>
          <w:sz w:val="24"/>
          <w:szCs w:val="24"/>
        </w:rPr>
      </w:pP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 xml:space="preserve">Приложение </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к постановлению администрации</w:t>
      </w:r>
    </w:p>
    <w:p w:rsidR="00150E0C" w:rsidRPr="00E2203E" w:rsidRDefault="00150E0C" w:rsidP="00B62AC6">
      <w:pPr>
        <w:spacing w:after="0" w:line="240" w:lineRule="auto"/>
        <w:ind w:firstLine="567"/>
        <w:jc w:val="right"/>
        <w:rPr>
          <w:rFonts w:ascii="Times New Roman" w:hAnsi="Times New Roman"/>
          <w:sz w:val="24"/>
          <w:szCs w:val="24"/>
        </w:rPr>
      </w:pPr>
      <w:r w:rsidRPr="00E2203E">
        <w:rPr>
          <w:rFonts w:ascii="Times New Roman" w:hAnsi="Times New Roman"/>
          <w:sz w:val="24"/>
          <w:szCs w:val="24"/>
        </w:rPr>
        <w:t>МО «Светлогорский городской округ»</w:t>
      </w:r>
    </w:p>
    <w:p w:rsidR="00150E0C" w:rsidRPr="00E2203E" w:rsidRDefault="00150E0C" w:rsidP="00B62AC6">
      <w:pPr>
        <w:spacing w:after="0" w:line="240" w:lineRule="auto"/>
        <w:contextualSpacing/>
        <w:jc w:val="right"/>
        <w:rPr>
          <w:rFonts w:ascii="Times New Roman" w:hAnsi="Times New Roman"/>
          <w:b/>
          <w:sz w:val="24"/>
          <w:szCs w:val="24"/>
        </w:rPr>
      </w:pPr>
      <w:r w:rsidRPr="00E2203E">
        <w:rPr>
          <w:rFonts w:ascii="Times New Roman" w:hAnsi="Times New Roman"/>
          <w:sz w:val="24"/>
          <w:szCs w:val="24"/>
        </w:rPr>
        <w:t xml:space="preserve">от </w:t>
      </w:r>
      <w:r>
        <w:rPr>
          <w:rFonts w:ascii="Times New Roman" w:hAnsi="Times New Roman"/>
          <w:sz w:val="24"/>
          <w:szCs w:val="24"/>
        </w:rPr>
        <w:t xml:space="preserve">  </w:t>
      </w:r>
      <w:r w:rsidR="00E5067A">
        <w:rPr>
          <w:rFonts w:ascii="Times New Roman" w:hAnsi="Times New Roman"/>
          <w:sz w:val="24"/>
          <w:szCs w:val="24"/>
        </w:rPr>
        <w:t>03.06.</w:t>
      </w:r>
      <w:r w:rsidRPr="00E2203E">
        <w:rPr>
          <w:rFonts w:ascii="Times New Roman" w:hAnsi="Times New Roman"/>
          <w:sz w:val="24"/>
          <w:szCs w:val="24"/>
        </w:rPr>
        <w:t xml:space="preserve"> 2019 г. № </w:t>
      </w:r>
      <w:r w:rsidR="00E5067A">
        <w:rPr>
          <w:rFonts w:ascii="Times New Roman" w:hAnsi="Times New Roman"/>
          <w:sz w:val="24"/>
          <w:szCs w:val="24"/>
        </w:rPr>
        <w:t>488</w:t>
      </w:r>
      <w:r w:rsidRPr="00E2203E">
        <w:rPr>
          <w:rFonts w:ascii="Times New Roman" w:hAnsi="Times New Roman"/>
          <w:sz w:val="24"/>
          <w:szCs w:val="24"/>
        </w:rPr>
        <w:t xml:space="preserve">    </w:t>
      </w:r>
    </w:p>
    <w:p w:rsidR="00C95B19" w:rsidRDefault="00C95B19" w:rsidP="00C95B19">
      <w:pPr>
        <w:contextualSpacing/>
        <w:jc w:val="center"/>
        <w:rPr>
          <w:rFonts w:ascii="Times New Roman" w:hAnsi="Times New Roman"/>
          <w:sz w:val="28"/>
          <w:szCs w:val="28"/>
        </w:rPr>
      </w:pPr>
    </w:p>
    <w:p w:rsidR="00C95B19" w:rsidRPr="00C95B19" w:rsidRDefault="00C95B19" w:rsidP="00C95B19">
      <w:pPr>
        <w:contextualSpacing/>
        <w:jc w:val="center"/>
        <w:rPr>
          <w:rFonts w:ascii="Times New Roman" w:hAnsi="Times New Roman"/>
          <w:b/>
          <w:sz w:val="28"/>
          <w:szCs w:val="28"/>
        </w:rPr>
      </w:pPr>
      <w:r w:rsidRPr="00C95B19">
        <w:rPr>
          <w:rFonts w:ascii="Times New Roman" w:hAnsi="Times New Roman"/>
          <w:b/>
          <w:sz w:val="28"/>
          <w:szCs w:val="28"/>
        </w:rPr>
        <w:t xml:space="preserve">Муниципальная программа </w:t>
      </w:r>
    </w:p>
    <w:p w:rsidR="00C95B19" w:rsidRDefault="00F73C7E" w:rsidP="00C95B19">
      <w:pPr>
        <w:spacing w:after="0"/>
        <w:contextualSpacing/>
        <w:jc w:val="center"/>
        <w:rPr>
          <w:rFonts w:ascii="Times New Roman" w:hAnsi="Times New Roman"/>
          <w:b/>
          <w:sz w:val="28"/>
          <w:szCs w:val="28"/>
        </w:rPr>
      </w:pPr>
      <w:r>
        <w:rPr>
          <w:rFonts w:ascii="Times New Roman" w:hAnsi="Times New Roman"/>
          <w:b/>
          <w:sz w:val="28"/>
          <w:szCs w:val="28"/>
        </w:rPr>
        <w:t>«Благоустройство территории</w:t>
      </w:r>
      <w:r w:rsidR="00C95B19" w:rsidRPr="00561AC3">
        <w:rPr>
          <w:rFonts w:ascii="Times New Roman" w:hAnsi="Times New Roman"/>
          <w:b/>
          <w:sz w:val="28"/>
          <w:szCs w:val="28"/>
        </w:rPr>
        <w:t xml:space="preserve">» </w:t>
      </w:r>
    </w:p>
    <w:p w:rsidR="00150E0C" w:rsidRPr="00C95B19" w:rsidRDefault="00150E0C" w:rsidP="00150E0C">
      <w:pPr>
        <w:contextualSpacing/>
        <w:jc w:val="center"/>
        <w:rPr>
          <w:rFonts w:ascii="Times New Roman" w:hAnsi="Times New Roman"/>
          <w:sz w:val="28"/>
          <w:szCs w:val="28"/>
        </w:rPr>
      </w:pPr>
      <w:r w:rsidRPr="00C95B19">
        <w:rPr>
          <w:rFonts w:ascii="Times New Roman" w:hAnsi="Times New Roman"/>
          <w:sz w:val="28"/>
          <w:szCs w:val="28"/>
        </w:rPr>
        <w:t>ПАСПОРТ</w:t>
      </w:r>
    </w:p>
    <w:p w:rsidR="001A1DDF" w:rsidRDefault="001A1DDF" w:rsidP="001A1DDF">
      <w:pPr>
        <w:contextualSpacing/>
        <w:rPr>
          <w:rFonts w:ascii="Times New Roman" w:hAnsi="Times New Roman"/>
          <w:b/>
          <w:sz w:val="28"/>
          <w:szCs w:val="28"/>
        </w:rPr>
      </w:pPr>
    </w:p>
    <w:tbl>
      <w:tblPr>
        <w:tblStyle w:val="a3"/>
        <w:tblW w:w="9634" w:type="dxa"/>
        <w:tblLook w:val="04A0"/>
      </w:tblPr>
      <w:tblGrid>
        <w:gridCol w:w="2122"/>
        <w:gridCol w:w="7512"/>
      </w:tblGrid>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spacing w:line="240" w:lineRule="auto"/>
              <w:rPr>
                <w:rFonts w:ascii="Times New Roman" w:hAnsi="Times New Roman"/>
                <w:sz w:val="24"/>
                <w:szCs w:val="24"/>
              </w:rPr>
            </w:pPr>
            <w:r w:rsidRPr="00F93B09">
              <w:rPr>
                <w:rFonts w:ascii="Times New Roman" w:hAnsi="Times New Roman"/>
                <w:sz w:val="24"/>
                <w:szCs w:val="24"/>
              </w:rPr>
              <w:t xml:space="preserve">Наименование муниципальной Программы </w:t>
            </w:r>
          </w:p>
        </w:tc>
        <w:tc>
          <w:tcPr>
            <w:tcW w:w="7512" w:type="dxa"/>
            <w:tcBorders>
              <w:top w:val="single" w:sz="4" w:space="0" w:color="auto"/>
              <w:left w:val="single" w:sz="4" w:space="0" w:color="auto"/>
              <w:bottom w:val="single" w:sz="4" w:space="0" w:color="auto"/>
              <w:right w:val="single" w:sz="4" w:space="0" w:color="auto"/>
            </w:tcBorders>
            <w:hideMark/>
          </w:tcPr>
          <w:p w:rsidR="00734000" w:rsidRDefault="001A1DDF" w:rsidP="00734000">
            <w:pPr>
              <w:contextualSpacing/>
              <w:rPr>
                <w:rFonts w:ascii="Times New Roman" w:hAnsi="Times New Roman"/>
                <w:sz w:val="24"/>
                <w:szCs w:val="24"/>
              </w:rPr>
            </w:pPr>
            <w:r w:rsidRPr="00312E49">
              <w:rPr>
                <w:rFonts w:ascii="Times New Roman" w:hAnsi="Times New Roman"/>
                <w:b/>
                <w:sz w:val="24"/>
                <w:szCs w:val="24"/>
              </w:rPr>
              <w:t>«</w:t>
            </w:r>
            <w:r w:rsidRPr="00F93B09">
              <w:rPr>
                <w:rFonts w:ascii="Times New Roman" w:hAnsi="Times New Roman"/>
                <w:sz w:val="24"/>
                <w:szCs w:val="24"/>
              </w:rPr>
              <w:t>Благоустройство террит</w:t>
            </w:r>
            <w:r w:rsidR="00734000">
              <w:rPr>
                <w:rFonts w:ascii="Times New Roman" w:hAnsi="Times New Roman"/>
                <w:sz w:val="24"/>
                <w:szCs w:val="24"/>
              </w:rPr>
              <w:t>ории</w:t>
            </w:r>
            <w:r w:rsidRPr="00F93B09">
              <w:rPr>
                <w:rFonts w:ascii="Times New Roman" w:hAnsi="Times New Roman"/>
                <w:sz w:val="24"/>
                <w:szCs w:val="24"/>
              </w:rPr>
              <w:t>»</w:t>
            </w:r>
          </w:p>
          <w:p w:rsidR="001A1DDF" w:rsidRPr="00312E49" w:rsidRDefault="001A1DDF" w:rsidP="00734000">
            <w:pPr>
              <w:contextualSpacing/>
              <w:rPr>
                <w:rFonts w:ascii="Times New Roman" w:hAnsi="Times New Roman"/>
                <w:b/>
                <w:sz w:val="24"/>
                <w:szCs w:val="24"/>
              </w:rPr>
            </w:pPr>
            <w:r w:rsidRPr="00F93B09">
              <w:rPr>
                <w:rFonts w:ascii="Times New Roman" w:hAnsi="Times New Roman"/>
                <w:sz w:val="24"/>
                <w:szCs w:val="24"/>
              </w:rPr>
              <w:t>(далее - Программа)</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F93B09" w:rsidRDefault="001A1DDF" w:rsidP="001A1DDF">
            <w:pPr>
              <w:pStyle w:val="ConsPlusCell"/>
              <w:widowControl/>
              <w:rPr>
                <w:rFonts w:ascii="Times New Roman" w:hAnsi="Times New Roman" w:cs="Times New Roman"/>
                <w:sz w:val="24"/>
                <w:szCs w:val="24"/>
              </w:rPr>
            </w:pPr>
            <w:r w:rsidRPr="00F93B09">
              <w:rPr>
                <w:rFonts w:ascii="Times New Roman" w:hAnsi="Times New Roman" w:cs="Times New Roman"/>
                <w:sz w:val="24"/>
                <w:szCs w:val="24"/>
              </w:rPr>
              <w:t>Ответственный  исполнитель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Pr="0077602B" w:rsidRDefault="001A1DDF" w:rsidP="001A1DDF">
            <w:pPr>
              <w:pStyle w:val="ConsPlusCell"/>
              <w:widowControl/>
              <w:rPr>
                <w:sz w:val="24"/>
                <w:szCs w:val="24"/>
              </w:rPr>
            </w:pPr>
            <w:r w:rsidRPr="0077602B">
              <w:rPr>
                <w:rFonts w:ascii="Times New Roman" w:hAnsi="Times New Roman"/>
                <w:color w:val="000000"/>
                <w:sz w:val="24"/>
                <w:szCs w:val="24"/>
              </w:rPr>
              <w:t>МКУ «Отдел Ж</w:t>
            </w:r>
            <w:r>
              <w:rPr>
                <w:rFonts w:ascii="Times New Roman" w:hAnsi="Times New Roman"/>
                <w:color w:val="000000"/>
                <w:sz w:val="24"/>
                <w:szCs w:val="24"/>
              </w:rPr>
              <w:t>илищно-коммунального хозяйства</w:t>
            </w:r>
            <w:r w:rsidRPr="0077602B">
              <w:rPr>
                <w:rFonts w:ascii="Times New Roman" w:hAnsi="Times New Roman"/>
                <w:color w:val="000000"/>
                <w:sz w:val="24"/>
                <w:szCs w:val="24"/>
              </w:rPr>
              <w:t xml:space="preserve"> Светлогорского городского округа».</w:t>
            </w:r>
          </w:p>
        </w:tc>
      </w:tr>
      <w:tr w:rsidR="001A1DDF" w:rsidTr="001A1DDF">
        <w:trPr>
          <w:trHeight w:val="840"/>
        </w:trPr>
        <w:tc>
          <w:tcPr>
            <w:tcW w:w="2122" w:type="dxa"/>
            <w:tcBorders>
              <w:top w:val="single" w:sz="4" w:space="0" w:color="auto"/>
              <w:left w:val="single" w:sz="4" w:space="0" w:color="auto"/>
              <w:bottom w:val="single" w:sz="4" w:space="0" w:color="auto"/>
              <w:right w:val="single" w:sz="4" w:space="0" w:color="auto"/>
            </w:tcBorders>
          </w:tcPr>
          <w:p w:rsidR="001A1DDF" w:rsidRPr="00F93B09" w:rsidRDefault="001A1DDF" w:rsidP="001A1DDF">
            <w:pPr>
              <w:pStyle w:val="ConsPlusCell"/>
              <w:widowControl/>
            </w:pPr>
            <w:r>
              <w:rPr>
                <w:rFonts w:ascii="Times New Roman" w:hAnsi="Times New Roman" w:cs="Times New Roman"/>
                <w:sz w:val="24"/>
                <w:szCs w:val="24"/>
              </w:rPr>
              <w:t>Сои</w:t>
            </w:r>
            <w:r w:rsidRPr="00F93B09">
              <w:rPr>
                <w:rFonts w:ascii="Times New Roman" w:hAnsi="Times New Roman" w:cs="Times New Roman"/>
                <w:sz w:val="24"/>
                <w:szCs w:val="24"/>
              </w:rPr>
              <w:t>сполнител</w:t>
            </w:r>
            <w:r>
              <w:rPr>
                <w:rFonts w:ascii="Times New Roman" w:hAnsi="Times New Roman" w:cs="Times New Roman"/>
                <w:sz w:val="24"/>
                <w:szCs w:val="24"/>
              </w:rPr>
              <w:t>ь</w:t>
            </w:r>
            <w:r w:rsidRPr="00F93B09">
              <w:rPr>
                <w:rFonts w:ascii="Times New Roman" w:hAnsi="Times New Roman" w:cs="Times New Roman"/>
                <w:sz w:val="24"/>
                <w:szCs w:val="24"/>
              </w:rPr>
              <w:t xml:space="preserve"> </w:t>
            </w:r>
            <w:r>
              <w:rPr>
                <w:rFonts w:ascii="Times New Roman" w:hAnsi="Times New Roman" w:cs="Times New Roman"/>
                <w:sz w:val="24"/>
                <w:szCs w:val="24"/>
              </w:rPr>
              <w:t>муниципальной п</w:t>
            </w:r>
            <w:r w:rsidRPr="00F93B09">
              <w:rPr>
                <w:rFonts w:ascii="Times New Roman" w:hAnsi="Times New Roman" w:cs="Times New Roman"/>
                <w:sz w:val="24"/>
                <w:szCs w:val="24"/>
              </w:rPr>
              <w:t>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E07CBF" w:rsidRDefault="001A1DDF" w:rsidP="001A1DDF">
            <w:pPr>
              <w:pStyle w:val="ConsPlusCell"/>
              <w:rPr>
                <w:sz w:val="24"/>
                <w:szCs w:val="24"/>
              </w:rPr>
            </w:pPr>
            <w:r w:rsidRPr="00AF56A5">
              <w:rPr>
                <w:rFonts w:ascii="Times New Roman" w:hAnsi="Times New Roman" w:cs="Times New Roman"/>
                <w:sz w:val="24"/>
                <w:szCs w:val="24"/>
              </w:rPr>
              <w:t>МКУ «Отдел капитального строительства  Светлогорского городского округа»</w:t>
            </w:r>
          </w:p>
        </w:tc>
      </w:tr>
      <w:tr w:rsidR="001A1DDF" w:rsidTr="001A1DDF">
        <w:trPr>
          <w:trHeight w:val="270"/>
        </w:trPr>
        <w:tc>
          <w:tcPr>
            <w:tcW w:w="2122" w:type="dxa"/>
            <w:tcBorders>
              <w:top w:val="single" w:sz="4" w:space="0" w:color="auto"/>
              <w:left w:val="single" w:sz="4" w:space="0" w:color="auto"/>
              <w:bottom w:val="single" w:sz="4" w:space="0" w:color="auto"/>
              <w:right w:val="single" w:sz="4" w:space="0" w:color="auto"/>
            </w:tcBorders>
          </w:tcPr>
          <w:p w:rsidR="001A1DDF" w:rsidRDefault="001A1DDF" w:rsidP="001A1DDF">
            <w:pPr>
              <w:pStyle w:val="ConsPlusCell"/>
              <w:rPr>
                <w:rFonts w:ascii="Times New Roman" w:hAnsi="Times New Roman" w:cs="Times New Roman"/>
                <w:sz w:val="24"/>
                <w:szCs w:val="24"/>
              </w:rPr>
            </w:pPr>
            <w:r w:rsidRPr="00B20566">
              <w:rPr>
                <w:rFonts w:ascii="Times New Roman" w:hAnsi="Times New Roman" w:cs="Times New Roman"/>
                <w:sz w:val="24"/>
                <w:szCs w:val="24"/>
              </w:rPr>
              <w:t>Муниципальные Подпрограммы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AF56A5" w:rsidRDefault="001A1DDF" w:rsidP="00734000">
            <w:pPr>
              <w:autoSpaceDE w:val="0"/>
              <w:spacing w:after="0" w:line="257" w:lineRule="auto"/>
              <w:jc w:val="both"/>
              <w:rPr>
                <w:rFonts w:ascii="Times New Roman" w:hAnsi="Times New Roman"/>
                <w:sz w:val="24"/>
                <w:szCs w:val="24"/>
              </w:rPr>
            </w:pPr>
            <w:r w:rsidRPr="00734000">
              <w:rPr>
                <w:rFonts w:ascii="Times New Roman" w:hAnsi="Times New Roman"/>
                <w:sz w:val="24"/>
                <w:szCs w:val="24"/>
              </w:rPr>
              <w:t xml:space="preserve"> </w:t>
            </w:r>
            <w:r w:rsidR="00734000" w:rsidRPr="00734000">
              <w:rPr>
                <w:rFonts w:ascii="Times New Roman" w:hAnsi="Times New Roman"/>
                <w:sz w:val="24"/>
                <w:szCs w:val="24"/>
              </w:rPr>
              <w:t>«Развитие сетей уличного освещения»</w:t>
            </w:r>
            <w:r w:rsidR="00734000">
              <w:rPr>
                <w:rFonts w:ascii="Times New Roman" w:hAnsi="Times New Roman"/>
                <w:sz w:val="24"/>
                <w:szCs w:val="24"/>
              </w:rPr>
              <w:t xml:space="preserve"> </w:t>
            </w:r>
            <w:r>
              <w:rPr>
                <w:rFonts w:ascii="Times New Roman" w:hAnsi="Times New Roman"/>
                <w:sz w:val="24"/>
                <w:szCs w:val="24"/>
              </w:rPr>
              <w:t xml:space="preserve"> (далее – подпрограмма)</w:t>
            </w:r>
          </w:p>
        </w:tc>
      </w:tr>
      <w:tr w:rsidR="001A1DDF" w:rsidTr="001A1DDF">
        <w:trPr>
          <w:trHeight w:val="645"/>
        </w:trPr>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sidRPr="00B20566">
              <w:rPr>
                <w:rFonts w:ascii="Times New Roman" w:hAnsi="Times New Roman"/>
                <w:sz w:val="24"/>
                <w:szCs w:val="24"/>
              </w:rPr>
              <w:t>Срок реализации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rPr>
            </w:pPr>
            <w:r w:rsidRPr="00E07CBF">
              <w:rPr>
                <w:rFonts w:ascii="Times New Roman" w:hAnsi="Times New Roman"/>
                <w:sz w:val="24"/>
                <w:szCs w:val="24"/>
              </w:rPr>
              <w:t>программа реализуется в период 2019-2021 годы</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Ц</w:t>
            </w:r>
            <w:r w:rsidRPr="009375AF">
              <w:rPr>
                <w:rFonts w:ascii="Times New Roman" w:hAnsi="Times New Roman"/>
                <w:sz w:val="24"/>
                <w:szCs w:val="24"/>
              </w:rPr>
              <w:t>ели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hideMark/>
          </w:tcPr>
          <w:p w:rsidR="001A1DDF" w:rsidRDefault="001A1DDF" w:rsidP="001A1DDF">
            <w:pPr>
              <w:spacing w:line="240" w:lineRule="auto"/>
              <w:rPr>
                <w:rFonts w:ascii="Times New Roman" w:hAnsi="Times New Roman"/>
                <w:sz w:val="24"/>
                <w:szCs w:val="24"/>
                <w:u w:val="single"/>
              </w:rPr>
            </w:pPr>
            <w:r>
              <w:rPr>
                <w:rFonts w:ascii="Times New Roman" w:hAnsi="Times New Roman"/>
                <w:sz w:val="24"/>
                <w:szCs w:val="24"/>
                <w:u w:val="single"/>
              </w:rPr>
              <w:t>Цели муниципальной Программы:</w:t>
            </w:r>
          </w:p>
          <w:p w:rsidR="00893684" w:rsidRPr="00893684" w:rsidRDefault="001A1DDF" w:rsidP="00893684">
            <w:pPr>
              <w:pStyle w:val="a4"/>
              <w:widowControl w:val="0"/>
              <w:autoSpaceDE w:val="0"/>
              <w:autoSpaceDN w:val="0"/>
              <w:adjustRightInd w:val="0"/>
              <w:spacing w:line="240" w:lineRule="auto"/>
              <w:ind w:left="33" w:firstLine="142"/>
              <w:jc w:val="both"/>
              <w:rPr>
                <w:rFonts w:ascii="Times New Roman" w:hAnsi="Times New Roman"/>
                <w:sz w:val="24"/>
                <w:szCs w:val="24"/>
              </w:rPr>
            </w:pPr>
            <w:r>
              <w:rPr>
                <w:rFonts w:ascii="Times New Roman" w:eastAsia="Times New Roman" w:hAnsi="Times New Roman" w:cs="Courier New"/>
                <w:sz w:val="24"/>
                <w:szCs w:val="24"/>
                <w:lang w:eastAsia="ru-RU"/>
              </w:rPr>
              <w:t>- увеличение</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доли</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ым нормативам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r w:rsidR="00A54845">
              <w:rPr>
                <w:rFonts w:ascii="Times New Roman" w:hAnsi="Times New Roman"/>
                <w:sz w:val="24"/>
                <w:szCs w:val="24"/>
              </w:rPr>
              <w:t>.</w:t>
            </w:r>
          </w:p>
        </w:tc>
      </w:tr>
      <w:tr w:rsidR="001A1DDF" w:rsidTr="00097603">
        <w:trPr>
          <w:trHeight w:val="841"/>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Pr>
                <w:rFonts w:ascii="Times New Roman" w:hAnsi="Times New Roman"/>
                <w:sz w:val="24"/>
                <w:szCs w:val="24"/>
              </w:rPr>
              <w:t>З</w:t>
            </w:r>
            <w:r w:rsidRPr="009375AF">
              <w:rPr>
                <w:rFonts w:ascii="Times New Roman" w:hAnsi="Times New Roman"/>
                <w:sz w:val="24"/>
                <w:szCs w:val="24"/>
              </w:rPr>
              <w:t>адачи муниципальной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C307BB" w:rsidRDefault="00B62AC6" w:rsidP="00C307BB">
            <w:pPr>
              <w:pStyle w:val="Default"/>
              <w:jc w:val="both"/>
            </w:pPr>
            <w:r w:rsidRPr="00C307BB">
              <w:t xml:space="preserve">- </w:t>
            </w:r>
            <w:r w:rsidR="00C307BB" w:rsidRPr="00C307BB">
              <w:t>Увеличение площади благоустроенных территорий Светлогорского городского округа (тротуары, дороги, дворы, общественные места, электроснабжение улиц)</w:t>
            </w:r>
            <w:r w:rsidR="001A1DDF" w:rsidRPr="00C307BB">
              <w:t xml:space="preserve">; </w:t>
            </w:r>
          </w:p>
          <w:p w:rsidR="001A1DDF" w:rsidRPr="00E264D9" w:rsidRDefault="00B62AC6" w:rsidP="00893684">
            <w:pPr>
              <w:pStyle w:val="Default"/>
            </w:pPr>
            <w:r>
              <w:t xml:space="preserve">- </w:t>
            </w:r>
            <w:r w:rsidR="00893684">
              <w:t>развитие сетей уличного освещения муниципального образования «Светлогорский городской округ»</w:t>
            </w:r>
            <w:r w:rsidR="00A54845">
              <w:t>;</w:t>
            </w:r>
          </w:p>
        </w:tc>
      </w:tr>
      <w:tr w:rsidR="001A1DDF" w:rsidTr="001A1DDF">
        <w:trPr>
          <w:trHeight w:val="135"/>
        </w:trPr>
        <w:tc>
          <w:tcPr>
            <w:tcW w:w="2122" w:type="dxa"/>
            <w:tcBorders>
              <w:top w:val="single" w:sz="4" w:space="0" w:color="auto"/>
              <w:left w:val="single" w:sz="4" w:space="0" w:color="auto"/>
              <w:bottom w:val="single" w:sz="4" w:space="0" w:color="auto"/>
              <w:right w:val="single" w:sz="4" w:space="0" w:color="auto"/>
            </w:tcBorders>
          </w:tcPr>
          <w:p w:rsidR="001A1DDF" w:rsidRPr="000525C0" w:rsidRDefault="001A1DDF" w:rsidP="001A1DDF">
            <w:pPr>
              <w:spacing w:line="240" w:lineRule="auto"/>
              <w:rPr>
                <w:rFonts w:ascii="Times New Roman" w:hAnsi="Times New Roman"/>
                <w:sz w:val="24"/>
                <w:szCs w:val="24"/>
                <w:highlight w:val="yellow"/>
              </w:rPr>
            </w:pPr>
            <w:r w:rsidRPr="009375AF">
              <w:rPr>
                <w:rFonts w:ascii="Times New Roman" w:hAnsi="Times New Roman"/>
                <w:sz w:val="24"/>
                <w:szCs w:val="24"/>
              </w:rPr>
              <w:t>Целевые Показатели Программы</w:t>
            </w:r>
          </w:p>
        </w:tc>
        <w:tc>
          <w:tcPr>
            <w:tcW w:w="7512" w:type="dxa"/>
            <w:tcBorders>
              <w:top w:val="single" w:sz="4" w:space="0" w:color="auto"/>
              <w:left w:val="single" w:sz="4" w:space="0" w:color="auto"/>
              <w:bottom w:val="single" w:sz="4" w:space="0" w:color="auto"/>
              <w:right w:val="single" w:sz="4" w:space="0" w:color="auto"/>
            </w:tcBorders>
          </w:tcPr>
          <w:p w:rsidR="001A1DDF" w:rsidRPr="00893684" w:rsidRDefault="001A1DDF" w:rsidP="00893684">
            <w:pPr>
              <w:pStyle w:val="a4"/>
              <w:widowControl w:val="0"/>
              <w:autoSpaceDE w:val="0"/>
              <w:autoSpaceDN w:val="0"/>
              <w:adjustRightInd w:val="0"/>
              <w:spacing w:after="0" w:line="240" w:lineRule="auto"/>
              <w:ind w:left="33" w:firstLine="142"/>
              <w:jc w:val="both"/>
              <w:rPr>
                <w:rFonts w:ascii="Times New Roman" w:eastAsia="Times New Roman" w:hAnsi="Times New Roman" w:cs="Courier New"/>
                <w:sz w:val="24"/>
                <w:szCs w:val="24"/>
                <w:lang w:eastAsia="ru-RU"/>
              </w:rPr>
            </w:pPr>
            <w:r>
              <w:rPr>
                <w:rFonts w:ascii="Times New Roman" w:eastAsia="Times New Roman" w:hAnsi="Times New Roman" w:cs="Courier New"/>
                <w:sz w:val="24"/>
                <w:szCs w:val="24"/>
                <w:lang w:eastAsia="ru-RU"/>
              </w:rPr>
              <w:t>Доля</w:t>
            </w:r>
            <w:r w:rsidRPr="008E7FF8">
              <w:rPr>
                <w:rFonts w:ascii="Times New Roman" w:eastAsia="Times New Roman" w:hAnsi="Times New Roman" w:cs="Courier New"/>
                <w:sz w:val="24"/>
                <w:szCs w:val="24"/>
                <w:lang w:eastAsia="ru-RU"/>
              </w:rPr>
              <w:t xml:space="preserve"> благоустро</w:t>
            </w:r>
            <w:r>
              <w:rPr>
                <w:rFonts w:ascii="Times New Roman" w:eastAsia="Times New Roman" w:hAnsi="Times New Roman" w:cs="Courier New"/>
                <w:sz w:val="24"/>
                <w:szCs w:val="24"/>
                <w:lang w:eastAsia="ru-RU"/>
              </w:rPr>
              <w:t>енных территорий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 соответствующих </w:t>
            </w:r>
            <w:r w:rsidRPr="008E7FF8">
              <w:rPr>
                <w:rFonts w:ascii="Times New Roman" w:eastAsia="Times New Roman" w:hAnsi="Times New Roman" w:cs="Courier New"/>
                <w:sz w:val="24"/>
                <w:szCs w:val="24"/>
                <w:lang w:eastAsia="ru-RU"/>
              </w:rPr>
              <w:t>санитарн</w:t>
            </w:r>
            <w:r>
              <w:rPr>
                <w:rFonts w:ascii="Times New Roman" w:eastAsia="Times New Roman" w:hAnsi="Times New Roman" w:cs="Courier New"/>
                <w:sz w:val="24"/>
                <w:szCs w:val="24"/>
                <w:lang w:eastAsia="ru-RU"/>
              </w:rPr>
              <w:t xml:space="preserve">ому </w:t>
            </w:r>
            <w:r>
              <w:rPr>
                <w:rFonts w:ascii="Times New Roman" w:hAnsi="Times New Roman"/>
                <w:sz w:val="24"/>
                <w:szCs w:val="24"/>
              </w:rPr>
              <w:t>нормативному уровню</w:t>
            </w:r>
            <w:r>
              <w:rPr>
                <w:rFonts w:ascii="Times New Roman" w:eastAsia="Times New Roman" w:hAnsi="Times New Roman" w:cs="Courier New"/>
                <w:sz w:val="24"/>
                <w:szCs w:val="24"/>
                <w:lang w:eastAsia="ru-RU"/>
              </w:rPr>
              <w:t xml:space="preserve"> по </w:t>
            </w:r>
            <w:r w:rsidRPr="008E7FF8">
              <w:rPr>
                <w:rFonts w:ascii="Times New Roman" w:eastAsia="Times New Roman" w:hAnsi="Times New Roman" w:cs="Courier New"/>
                <w:sz w:val="24"/>
                <w:szCs w:val="24"/>
                <w:lang w:eastAsia="ru-RU"/>
              </w:rPr>
              <w:t>содержани</w:t>
            </w:r>
            <w:r>
              <w:rPr>
                <w:rFonts w:ascii="Times New Roman" w:eastAsia="Times New Roman" w:hAnsi="Times New Roman" w:cs="Courier New"/>
                <w:sz w:val="24"/>
                <w:szCs w:val="24"/>
                <w:lang w:eastAsia="ru-RU"/>
              </w:rPr>
              <w:t>ю</w:t>
            </w:r>
            <w:r w:rsidRPr="008E7FF8">
              <w:rPr>
                <w:rFonts w:ascii="Times New Roman" w:eastAsia="Times New Roman" w:hAnsi="Times New Roman" w:cs="Courier New"/>
                <w:sz w:val="24"/>
                <w:szCs w:val="24"/>
                <w:lang w:eastAsia="ru-RU"/>
              </w:rPr>
              <w:t xml:space="preserve"> территори</w:t>
            </w:r>
            <w:r>
              <w:rPr>
                <w:rFonts w:ascii="Times New Roman" w:eastAsia="Times New Roman" w:hAnsi="Times New Roman" w:cs="Courier New"/>
                <w:sz w:val="24"/>
                <w:szCs w:val="24"/>
                <w:lang w:eastAsia="ru-RU"/>
              </w:rPr>
              <w:t>й</w:t>
            </w:r>
            <w:r w:rsidRPr="008E7FF8">
              <w:rPr>
                <w:rFonts w:ascii="Times New Roman" w:eastAsia="Times New Roman" w:hAnsi="Times New Roman" w:cs="Courier New"/>
                <w:sz w:val="24"/>
                <w:szCs w:val="24"/>
                <w:lang w:eastAsia="ru-RU"/>
              </w:rPr>
              <w:t xml:space="preserve"> </w:t>
            </w:r>
            <w:r>
              <w:rPr>
                <w:rFonts w:ascii="Times New Roman" w:eastAsia="Times New Roman" w:hAnsi="Times New Roman" w:cs="Courier New"/>
                <w:sz w:val="24"/>
                <w:szCs w:val="24"/>
                <w:lang w:eastAsia="ru-RU"/>
              </w:rPr>
              <w:t xml:space="preserve">муниципального образования </w:t>
            </w:r>
            <w:r>
              <w:rPr>
                <w:rFonts w:ascii="Times New Roman" w:hAnsi="Times New Roman"/>
                <w:sz w:val="24"/>
                <w:szCs w:val="24"/>
              </w:rPr>
              <w:t>«Светлогорский городской округ»</w:t>
            </w:r>
          </w:p>
        </w:tc>
      </w:tr>
      <w:tr w:rsidR="001A1DDF" w:rsidTr="001A1DDF">
        <w:tc>
          <w:tcPr>
            <w:tcW w:w="2122" w:type="dxa"/>
            <w:tcBorders>
              <w:top w:val="single" w:sz="4" w:space="0" w:color="auto"/>
              <w:left w:val="single" w:sz="4" w:space="0" w:color="auto"/>
              <w:bottom w:val="single" w:sz="4" w:space="0" w:color="auto"/>
              <w:right w:val="single" w:sz="4" w:space="0" w:color="auto"/>
            </w:tcBorders>
          </w:tcPr>
          <w:p w:rsidR="001A1DDF" w:rsidRPr="009375AF" w:rsidRDefault="001A1DDF" w:rsidP="001A1DDF">
            <w:pPr>
              <w:spacing w:line="240" w:lineRule="auto"/>
              <w:rPr>
                <w:rFonts w:ascii="Times New Roman" w:hAnsi="Times New Roman"/>
                <w:sz w:val="24"/>
                <w:szCs w:val="24"/>
              </w:rPr>
            </w:pPr>
            <w:r w:rsidRPr="009375AF">
              <w:rPr>
                <w:rFonts w:ascii="Times New Roman" w:hAnsi="Times New Roman"/>
                <w:sz w:val="24"/>
                <w:szCs w:val="24"/>
              </w:rPr>
              <w:t>Объемы и источники финансирования муниципальной Программы и Подпрограммы по годам ее реализации</w:t>
            </w:r>
          </w:p>
        </w:tc>
        <w:tc>
          <w:tcPr>
            <w:tcW w:w="7512" w:type="dxa"/>
            <w:tcBorders>
              <w:top w:val="single" w:sz="4" w:space="0" w:color="auto"/>
              <w:left w:val="single" w:sz="4" w:space="0" w:color="auto"/>
              <w:bottom w:val="single" w:sz="4" w:space="0" w:color="auto"/>
              <w:right w:val="single" w:sz="4" w:space="0" w:color="auto"/>
            </w:tcBorders>
          </w:tcPr>
          <w:p w:rsidR="001A1DDF" w:rsidRPr="000C25B4" w:rsidRDefault="001A1DDF" w:rsidP="00B62AC6">
            <w:pPr>
              <w:spacing w:after="0" w:line="240" w:lineRule="auto"/>
              <w:ind w:firstLine="430"/>
              <w:jc w:val="both"/>
              <w:rPr>
                <w:rFonts w:ascii="Times New Roman" w:hAnsi="Times New Roman"/>
                <w:sz w:val="24"/>
                <w:szCs w:val="24"/>
              </w:rPr>
            </w:pPr>
            <w:r>
              <w:rPr>
                <w:rFonts w:ascii="Times New Roman" w:hAnsi="Times New Roman"/>
                <w:sz w:val="24"/>
                <w:szCs w:val="24"/>
              </w:rPr>
              <w:t xml:space="preserve">Общий объем финансирования за </w:t>
            </w:r>
            <w:r w:rsidRPr="00B62AC6">
              <w:rPr>
                <w:rFonts w:ascii="Times New Roman" w:hAnsi="Times New Roman"/>
                <w:sz w:val="24"/>
                <w:szCs w:val="24"/>
              </w:rPr>
              <w:t>счет местного бюджета составляет</w:t>
            </w:r>
            <w:r w:rsidR="00B62AC6">
              <w:rPr>
                <w:rFonts w:ascii="Times New Roman" w:hAnsi="Times New Roman"/>
                <w:sz w:val="24"/>
                <w:szCs w:val="24"/>
              </w:rPr>
              <w:t xml:space="preserve"> </w:t>
            </w:r>
            <w:r w:rsidR="000C25B4" w:rsidRPr="000C25B4">
              <w:rPr>
                <w:rFonts w:ascii="Times New Roman" w:hAnsi="Times New Roman"/>
                <w:sz w:val="24"/>
                <w:szCs w:val="24"/>
              </w:rPr>
              <w:t xml:space="preserve">167 124,688 </w:t>
            </w:r>
            <w:r w:rsidRPr="000C25B4">
              <w:rPr>
                <w:rFonts w:ascii="Times New Roman" w:hAnsi="Times New Roman"/>
                <w:sz w:val="24"/>
                <w:szCs w:val="24"/>
              </w:rPr>
              <w:t xml:space="preserve">тыс. рублей, в том числе по годам: </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2019 год –  </w:t>
            </w:r>
            <w:r w:rsidR="004123A9" w:rsidRPr="000C25B4">
              <w:rPr>
                <w:rFonts w:ascii="Times New Roman" w:hAnsi="Times New Roman"/>
                <w:sz w:val="24"/>
                <w:szCs w:val="24"/>
              </w:rPr>
              <w:t xml:space="preserve">53 685,530 </w:t>
            </w:r>
            <w:r w:rsidRPr="000C25B4">
              <w:rPr>
                <w:rFonts w:ascii="Times New Roman" w:hAnsi="Times New Roman"/>
                <w:sz w:val="24"/>
                <w:szCs w:val="24"/>
              </w:rPr>
              <w:t>тыс. рублей;</w:t>
            </w:r>
          </w:p>
          <w:p w:rsidR="001A1DDF" w:rsidRPr="000C25B4"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2020 год –  </w:t>
            </w:r>
            <w:r w:rsidR="004123A9" w:rsidRPr="000C25B4">
              <w:rPr>
                <w:rFonts w:ascii="Times New Roman" w:hAnsi="Times New Roman"/>
                <w:sz w:val="24"/>
                <w:szCs w:val="24"/>
              </w:rPr>
              <w:t xml:space="preserve">57 212,064 </w:t>
            </w:r>
            <w:r w:rsidRPr="000C25B4">
              <w:rPr>
                <w:rFonts w:ascii="Times New Roman" w:hAnsi="Times New Roman"/>
                <w:sz w:val="24"/>
                <w:szCs w:val="24"/>
              </w:rPr>
              <w:t>тыс. рублей;</w:t>
            </w:r>
          </w:p>
          <w:p w:rsidR="001A1DDF" w:rsidRPr="00B62AC6" w:rsidRDefault="001A1DDF" w:rsidP="00B62AC6">
            <w:pPr>
              <w:spacing w:after="0" w:line="240" w:lineRule="auto"/>
              <w:jc w:val="both"/>
              <w:rPr>
                <w:rFonts w:ascii="Times New Roman" w:hAnsi="Times New Roman"/>
                <w:sz w:val="24"/>
                <w:szCs w:val="24"/>
              </w:rPr>
            </w:pPr>
            <w:r w:rsidRPr="000C25B4">
              <w:rPr>
                <w:rFonts w:ascii="Times New Roman" w:hAnsi="Times New Roman"/>
                <w:sz w:val="24"/>
                <w:szCs w:val="24"/>
              </w:rPr>
              <w:t xml:space="preserve">2021 год –  </w:t>
            </w:r>
            <w:r w:rsidR="000C25B4" w:rsidRPr="000C25B4">
              <w:rPr>
                <w:rFonts w:ascii="Times New Roman" w:hAnsi="Times New Roman"/>
                <w:sz w:val="24"/>
                <w:szCs w:val="24"/>
              </w:rPr>
              <w:t>56 227,094</w:t>
            </w:r>
            <w:r w:rsidRPr="000C25B4">
              <w:rPr>
                <w:rFonts w:ascii="Times New Roman" w:hAnsi="Times New Roman"/>
                <w:sz w:val="24"/>
                <w:szCs w:val="24"/>
              </w:rPr>
              <w:t xml:space="preserve"> тыс. рублей</w:t>
            </w:r>
            <w:r w:rsidRPr="00B62AC6">
              <w:rPr>
                <w:rFonts w:ascii="Times New Roman" w:hAnsi="Times New Roman"/>
                <w:sz w:val="24"/>
                <w:szCs w:val="24"/>
              </w:rPr>
              <w:t>;</w:t>
            </w:r>
          </w:p>
          <w:p w:rsidR="001A1DDF" w:rsidRDefault="001A1DDF" w:rsidP="00B62AC6">
            <w:pPr>
              <w:pStyle w:val="ConsPlusCell"/>
              <w:ind w:firstLine="497"/>
              <w:jc w:val="both"/>
              <w:rPr>
                <w:rFonts w:ascii="Times New Roman" w:hAnsi="Times New Roman" w:cs="Times New Roman"/>
                <w:sz w:val="24"/>
                <w:szCs w:val="24"/>
              </w:rPr>
            </w:pPr>
            <w:r w:rsidRPr="00B62AC6">
              <w:rPr>
                <w:rFonts w:ascii="Times New Roman" w:hAnsi="Times New Roman" w:cs="Times New Roman"/>
                <w:sz w:val="24"/>
                <w:szCs w:val="24"/>
              </w:rPr>
              <w:t>Объемы финансирования мероприятий Программы за счет средств местного (муниципального) бюджета подлежат ежегодному утверждению.</w:t>
            </w:r>
          </w:p>
        </w:tc>
      </w:tr>
      <w:tr w:rsidR="001A1DDF" w:rsidTr="001A1DDF">
        <w:tc>
          <w:tcPr>
            <w:tcW w:w="2122" w:type="dxa"/>
            <w:tcBorders>
              <w:top w:val="single" w:sz="4" w:space="0" w:color="auto"/>
              <w:left w:val="single" w:sz="4" w:space="0" w:color="auto"/>
              <w:bottom w:val="single" w:sz="4" w:space="0" w:color="auto"/>
              <w:right w:val="single" w:sz="4" w:space="0" w:color="auto"/>
            </w:tcBorders>
            <w:hideMark/>
          </w:tcPr>
          <w:p w:rsidR="001A1DDF" w:rsidRPr="009375AF" w:rsidRDefault="001A1DDF" w:rsidP="00734000">
            <w:pPr>
              <w:spacing w:line="240" w:lineRule="auto"/>
              <w:rPr>
                <w:rFonts w:ascii="Times New Roman" w:hAnsi="Times New Roman"/>
                <w:sz w:val="24"/>
                <w:szCs w:val="24"/>
              </w:rPr>
            </w:pPr>
            <w:r w:rsidRPr="009375AF">
              <w:rPr>
                <w:rFonts w:ascii="Times New Roman" w:hAnsi="Times New Roman"/>
                <w:sz w:val="24"/>
                <w:szCs w:val="24"/>
              </w:rPr>
              <w:t xml:space="preserve">Ожидаемые результаты реализации </w:t>
            </w:r>
            <w:r w:rsidR="00734000">
              <w:rPr>
                <w:rFonts w:ascii="Times New Roman" w:hAnsi="Times New Roman"/>
                <w:sz w:val="24"/>
                <w:szCs w:val="24"/>
              </w:rPr>
              <w:t>МП</w:t>
            </w:r>
          </w:p>
        </w:tc>
        <w:tc>
          <w:tcPr>
            <w:tcW w:w="7512" w:type="dxa"/>
            <w:tcBorders>
              <w:top w:val="single" w:sz="4" w:space="0" w:color="auto"/>
              <w:left w:val="single" w:sz="4" w:space="0" w:color="auto"/>
              <w:bottom w:val="single" w:sz="4" w:space="0" w:color="auto"/>
              <w:right w:val="single" w:sz="4" w:space="0" w:color="auto"/>
            </w:tcBorders>
            <w:hideMark/>
          </w:tcPr>
          <w:p w:rsidR="001A1DDF" w:rsidRPr="00F73C7E" w:rsidRDefault="00553CD0" w:rsidP="00F73C7E">
            <w:pPr>
              <w:pStyle w:val="a4"/>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33"/>
              <w:jc w:val="both"/>
              <w:rPr>
                <w:rFonts w:ascii="Times New Roman" w:eastAsia="Times New Roman" w:hAnsi="Times New Roman"/>
                <w:color w:val="000000"/>
                <w:sz w:val="24"/>
                <w:szCs w:val="24"/>
                <w:lang w:eastAsia="ru-RU"/>
              </w:rPr>
            </w:pPr>
            <w:r w:rsidRPr="00F73C7E">
              <w:rPr>
                <w:rFonts w:ascii="Times New Roman" w:hAnsi="Times New Roman"/>
                <w:sz w:val="24"/>
                <w:szCs w:val="24"/>
              </w:rPr>
              <w:t xml:space="preserve">Увеличение доли </w:t>
            </w:r>
            <w:r w:rsidR="00E5427C" w:rsidRPr="00F73C7E">
              <w:rPr>
                <w:rFonts w:ascii="Times New Roman" w:hAnsi="Times New Roman"/>
                <w:sz w:val="24"/>
                <w:szCs w:val="24"/>
              </w:rPr>
              <w:t>благоустро</w:t>
            </w:r>
            <w:r w:rsidRPr="00F73C7E">
              <w:rPr>
                <w:rFonts w:ascii="Times New Roman" w:hAnsi="Times New Roman"/>
                <w:sz w:val="24"/>
                <w:szCs w:val="24"/>
              </w:rPr>
              <w:t xml:space="preserve">енных территорий </w:t>
            </w:r>
            <w:r w:rsidR="00E5427C" w:rsidRPr="00F73C7E">
              <w:rPr>
                <w:rFonts w:ascii="Times New Roman" w:hAnsi="Times New Roman"/>
                <w:sz w:val="24"/>
                <w:szCs w:val="24"/>
              </w:rPr>
              <w:t>Светлогорского городского округа</w:t>
            </w:r>
            <w:r w:rsidRPr="00F73C7E">
              <w:rPr>
                <w:rFonts w:ascii="Times New Roman" w:hAnsi="Times New Roman"/>
                <w:sz w:val="24"/>
                <w:szCs w:val="24"/>
              </w:rPr>
              <w:t xml:space="preserve"> </w:t>
            </w:r>
            <w:r w:rsidR="00F73C7E" w:rsidRPr="00F73C7E">
              <w:rPr>
                <w:rFonts w:ascii="Times New Roman" w:hAnsi="Times New Roman"/>
                <w:sz w:val="24"/>
                <w:szCs w:val="24"/>
              </w:rPr>
              <w:t xml:space="preserve">за период реализации программы </w:t>
            </w:r>
            <w:r w:rsidRPr="00F73C7E">
              <w:rPr>
                <w:rFonts w:ascii="Times New Roman" w:hAnsi="Times New Roman"/>
                <w:sz w:val="24"/>
                <w:szCs w:val="24"/>
              </w:rPr>
              <w:t>на 21%</w:t>
            </w:r>
          </w:p>
        </w:tc>
      </w:tr>
    </w:tbl>
    <w:p w:rsidR="00C95B19" w:rsidRDefault="00C95B19" w:rsidP="00512500">
      <w:pPr>
        <w:autoSpaceDE w:val="0"/>
        <w:spacing w:after="0" w:line="257" w:lineRule="auto"/>
        <w:jc w:val="center"/>
        <w:rPr>
          <w:rFonts w:ascii="Times New Roman" w:hAnsi="Times New Roman"/>
          <w:b/>
          <w:sz w:val="28"/>
          <w:szCs w:val="28"/>
        </w:rPr>
      </w:pPr>
    </w:p>
    <w:p w:rsidR="00A21AD2" w:rsidRDefault="00A21AD2" w:rsidP="00A21AD2">
      <w:pPr>
        <w:autoSpaceDE w:val="0"/>
        <w:spacing w:after="0" w:line="257" w:lineRule="auto"/>
        <w:jc w:val="center"/>
        <w:rPr>
          <w:rFonts w:ascii="Times New Roman" w:hAnsi="Times New Roman"/>
          <w:b/>
          <w:sz w:val="28"/>
          <w:szCs w:val="28"/>
        </w:rPr>
      </w:pPr>
      <w:r w:rsidRPr="000A7047">
        <w:rPr>
          <w:rFonts w:ascii="Times New Roman" w:hAnsi="Times New Roman"/>
          <w:b/>
          <w:sz w:val="28"/>
          <w:szCs w:val="28"/>
        </w:rPr>
        <w:lastRenderedPageBreak/>
        <w:t>Паспорт</w:t>
      </w:r>
      <w:r>
        <w:rPr>
          <w:rFonts w:ascii="Times New Roman" w:hAnsi="Times New Roman"/>
          <w:b/>
          <w:sz w:val="28"/>
          <w:szCs w:val="28"/>
        </w:rPr>
        <w:t xml:space="preserve"> </w:t>
      </w:r>
    </w:p>
    <w:p w:rsidR="00C95B19" w:rsidRDefault="00C95B19" w:rsidP="00512500">
      <w:pPr>
        <w:autoSpaceDE w:val="0"/>
        <w:spacing w:after="0" w:line="257" w:lineRule="auto"/>
        <w:jc w:val="center"/>
        <w:rPr>
          <w:rFonts w:ascii="Times New Roman" w:hAnsi="Times New Roman"/>
          <w:b/>
          <w:sz w:val="28"/>
          <w:szCs w:val="28"/>
        </w:rPr>
      </w:pPr>
      <w:r w:rsidRPr="000A7047">
        <w:rPr>
          <w:rFonts w:ascii="Times New Roman" w:hAnsi="Times New Roman"/>
          <w:b/>
          <w:sz w:val="28"/>
          <w:szCs w:val="28"/>
        </w:rPr>
        <w:t>муниципальной подпрограммы «</w:t>
      </w:r>
      <w:r>
        <w:rPr>
          <w:rFonts w:ascii="Times New Roman" w:hAnsi="Times New Roman"/>
          <w:b/>
          <w:sz w:val="28"/>
          <w:szCs w:val="28"/>
        </w:rPr>
        <w:t>Развитие сетей уличного освещения»</w:t>
      </w:r>
    </w:p>
    <w:p w:rsidR="003A3052" w:rsidRDefault="003A3052" w:rsidP="00512500">
      <w:pPr>
        <w:autoSpaceDE w:val="0"/>
        <w:spacing w:after="0" w:line="257" w:lineRule="auto"/>
        <w:jc w:val="center"/>
        <w:rPr>
          <w:rFonts w:ascii="Times New Roman" w:hAnsi="Times New Roman"/>
          <w:b/>
          <w:sz w:val="28"/>
          <w:szCs w:val="28"/>
        </w:rPr>
      </w:pPr>
    </w:p>
    <w:p w:rsidR="003A3052" w:rsidRPr="000A7047" w:rsidRDefault="001A1DDF" w:rsidP="001A1DDF">
      <w:pPr>
        <w:pStyle w:val="ConsPlusNormal"/>
        <w:widowControl/>
        <w:ind w:firstLine="0"/>
        <w:jc w:val="center"/>
        <w:rPr>
          <w:sz w:val="28"/>
          <w:szCs w:val="28"/>
        </w:rPr>
      </w:pPr>
      <w:r w:rsidRPr="000A7047">
        <w:rPr>
          <w:rFonts w:ascii="Times New Roman" w:hAnsi="Times New Roman" w:cs="Times New Roman"/>
          <w:b/>
          <w:bCs/>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686"/>
        <w:gridCol w:w="5812"/>
      </w:tblGrid>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 </w:t>
            </w:r>
            <w:proofErr w:type="spellStart"/>
            <w:proofErr w:type="gramStart"/>
            <w:r w:rsidRPr="00CD6AEB">
              <w:rPr>
                <w:rFonts w:ascii="Times New Roman" w:hAnsi="Times New Roman"/>
                <w:sz w:val="24"/>
                <w:szCs w:val="24"/>
              </w:rPr>
              <w:t>п</w:t>
            </w:r>
            <w:proofErr w:type="spellEnd"/>
            <w:proofErr w:type="gramEnd"/>
            <w:r w:rsidRPr="00CD6AEB">
              <w:rPr>
                <w:rFonts w:ascii="Times New Roman" w:hAnsi="Times New Roman"/>
                <w:sz w:val="24"/>
                <w:szCs w:val="24"/>
              </w:rPr>
              <w:t>/</w:t>
            </w:r>
            <w:proofErr w:type="spellStart"/>
            <w:r w:rsidRPr="00CD6AEB">
              <w:rPr>
                <w:rFonts w:ascii="Times New Roman" w:hAnsi="Times New Roman"/>
                <w:sz w:val="24"/>
                <w:szCs w:val="24"/>
              </w:rPr>
              <w:t>п</w:t>
            </w:r>
            <w:proofErr w:type="spellEnd"/>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Наименование  подпрограммы </w:t>
            </w:r>
          </w:p>
        </w:tc>
        <w:tc>
          <w:tcPr>
            <w:tcW w:w="5812" w:type="dxa"/>
          </w:tcPr>
          <w:p w:rsidR="001A1DDF" w:rsidRPr="00CD6AEB" w:rsidRDefault="001A1DDF" w:rsidP="001A1DDF">
            <w:pPr>
              <w:spacing w:line="240" w:lineRule="auto"/>
              <w:rPr>
                <w:rFonts w:ascii="Times New Roman" w:hAnsi="Times New Roman"/>
                <w:sz w:val="24"/>
                <w:szCs w:val="24"/>
              </w:rPr>
            </w:pPr>
            <w:r w:rsidRPr="00893684">
              <w:rPr>
                <w:rFonts w:ascii="Times New Roman" w:hAnsi="Times New Roman"/>
                <w:sz w:val="24"/>
                <w:szCs w:val="24"/>
              </w:rPr>
              <w:t>Развитие  сетей уличного освещения</w:t>
            </w:r>
            <w:r>
              <w:rPr>
                <w:rFonts w:ascii="Times New Roman" w:hAnsi="Times New Roman"/>
                <w:sz w:val="24"/>
                <w:szCs w:val="24"/>
              </w:rPr>
              <w:t xml:space="preserve">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1</w:t>
            </w: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Ответственный исполнитель подпрограммы</w:t>
            </w:r>
          </w:p>
        </w:tc>
        <w:tc>
          <w:tcPr>
            <w:tcW w:w="5812" w:type="dxa"/>
          </w:tcPr>
          <w:p w:rsidR="001A1DDF" w:rsidRPr="00CD6AEB" w:rsidRDefault="001A1DDF" w:rsidP="00E5427C">
            <w:pPr>
              <w:spacing w:line="240" w:lineRule="auto"/>
              <w:jc w:val="both"/>
              <w:rPr>
                <w:rFonts w:ascii="Times New Roman" w:hAnsi="Times New Roman"/>
                <w:sz w:val="24"/>
                <w:szCs w:val="24"/>
              </w:rPr>
            </w:pPr>
            <w:r>
              <w:rPr>
                <w:rFonts w:ascii="Times New Roman" w:hAnsi="Times New Roman"/>
                <w:sz w:val="24"/>
                <w:szCs w:val="24"/>
              </w:rPr>
              <w:t xml:space="preserve">МКУ «Отдел  жилищно-коммунального хозяйства  Светлогорского городского округа»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2 </w:t>
            </w: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Соисполнитель подпрограммы </w:t>
            </w:r>
          </w:p>
        </w:tc>
        <w:tc>
          <w:tcPr>
            <w:tcW w:w="5812" w:type="dxa"/>
          </w:tcPr>
          <w:p w:rsidR="001A1DDF" w:rsidRDefault="00893684" w:rsidP="001A1DDF">
            <w:pPr>
              <w:spacing w:line="240" w:lineRule="auto"/>
              <w:rPr>
                <w:rFonts w:ascii="Times New Roman" w:hAnsi="Times New Roman"/>
                <w:sz w:val="24"/>
                <w:szCs w:val="24"/>
              </w:rPr>
            </w:pPr>
            <w:r>
              <w:rPr>
                <w:rFonts w:ascii="Times New Roman" w:hAnsi="Times New Roman"/>
                <w:sz w:val="24"/>
                <w:szCs w:val="24"/>
              </w:rPr>
              <w:t>Не предусмотрен</w:t>
            </w:r>
          </w:p>
          <w:p w:rsidR="001A1DDF" w:rsidRPr="00CD6AEB" w:rsidRDefault="001A1DDF" w:rsidP="001A1DDF">
            <w:pPr>
              <w:spacing w:line="240" w:lineRule="auto"/>
              <w:rPr>
                <w:rFonts w:ascii="Times New Roman" w:hAnsi="Times New Roman"/>
                <w:sz w:val="24"/>
                <w:szCs w:val="24"/>
              </w:rPr>
            </w:pP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3</w:t>
            </w: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Цели подпрограммы </w:t>
            </w:r>
          </w:p>
        </w:tc>
        <w:tc>
          <w:tcPr>
            <w:tcW w:w="5812" w:type="dxa"/>
          </w:tcPr>
          <w:p w:rsidR="001A1DDF" w:rsidRPr="00CD6AEB" w:rsidRDefault="00E5427C" w:rsidP="0067575E">
            <w:pPr>
              <w:spacing w:line="240" w:lineRule="auto"/>
              <w:jc w:val="both"/>
              <w:rPr>
                <w:rFonts w:ascii="Times New Roman" w:hAnsi="Times New Roman"/>
                <w:sz w:val="24"/>
                <w:szCs w:val="24"/>
              </w:rPr>
            </w:pPr>
            <w:r>
              <w:rPr>
                <w:rFonts w:ascii="Times New Roman" w:hAnsi="Times New Roman"/>
                <w:sz w:val="24"/>
                <w:szCs w:val="24"/>
              </w:rPr>
              <w:t>Увеличение доли освещенных улиц дворовых территорий, парков и</w:t>
            </w:r>
            <w:r w:rsidR="00734000">
              <w:rPr>
                <w:rFonts w:ascii="Times New Roman" w:hAnsi="Times New Roman"/>
                <w:sz w:val="24"/>
                <w:szCs w:val="24"/>
              </w:rPr>
              <w:t xml:space="preserve"> </w:t>
            </w:r>
            <w:r>
              <w:rPr>
                <w:rFonts w:ascii="Times New Roman" w:hAnsi="Times New Roman"/>
                <w:sz w:val="24"/>
                <w:szCs w:val="24"/>
              </w:rPr>
              <w:t xml:space="preserve">т.д. соответствующих  нормативному уровню освещенности в соответствии со </w:t>
            </w:r>
            <w:proofErr w:type="spellStart"/>
            <w:r>
              <w:rPr>
                <w:rFonts w:ascii="Times New Roman" w:hAnsi="Times New Roman"/>
                <w:sz w:val="24"/>
                <w:szCs w:val="24"/>
              </w:rPr>
              <w:t>СНиП</w:t>
            </w:r>
            <w:proofErr w:type="spellEnd"/>
            <w:r>
              <w:rPr>
                <w:rFonts w:ascii="Times New Roman" w:hAnsi="Times New Roman"/>
                <w:sz w:val="24"/>
                <w:szCs w:val="24"/>
              </w:rPr>
              <w:t xml:space="preserve"> 23-05 095 «Естественное и искусственное освещение» и другим нормативным документам РФ.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Задачи подпрограммы </w:t>
            </w:r>
          </w:p>
        </w:tc>
        <w:tc>
          <w:tcPr>
            <w:tcW w:w="5812" w:type="dxa"/>
          </w:tcPr>
          <w:p w:rsidR="001A1DDF" w:rsidRPr="00CD6AEB" w:rsidRDefault="00E5427C" w:rsidP="00734000">
            <w:pPr>
              <w:spacing w:line="25" w:lineRule="atLeast"/>
              <w:jc w:val="both"/>
              <w:rPr>
                <w:rFonts w:ascii="Times New Roman" w:hAnsi="Times New Roman"/>
                <w:sz w:val="24"/>
                <w:szCs w:val="24"/>
              </w:rPr>
            </w:pPr>
            <w:r>
              <w:rPr>
                <w:rFonts w:ascii="Times New Roman" w:hAnsi="Times New Roman"/>
                <w:sz w:val="24"/>
                <w:szCs w:val="24"/>
              </w:rPr>
              <w:t>Развитие сетей уличного освещения муниципального округа «Светлогорский городской округ»</w:t>
            </w:r>
            <w:r w:rsidR="00893684" w:rsidRPr="00C9405E">
              <w:rPr>
                <w:rFonts w:ascii="Times New Roman" w:hAnsi="Times New Roman"/>
                <w:sz w:val="20"/>
                <w:szCs w:val="20"/>
              </w:rPr>
              <w:t xml:space="preserve"> </w:t>
            </w:r>
            <w:r w:rsidR="00893684" w:rsidRPr="00E5427C">
              <w:rPr>
                <w:rFonts w:ascii="Times New Roman" w:hAnsi="Times New Roman"/>
                <w:sz w:val="24"/>
                <w:szCs w:val="24"/>
              </w:rPr>
              <w:t xml:space="preserve">в соответствие с </w:t>
            </w:r>
            <w:proofErr w:type="spellStart"/>
            <w:r w:rsidR="00893684" w:rsidRPr="00E5427C">
              <w:rPr>
                <w:rFonts w:ascii="Times New Roman" w:hAnsi="Times New Roman"/>
                <w:sz w:val="24"/>
                <w:szCs w:val="24"/>
              </w:rPr>
              <w:t>СНиП</w:t>
            </w:r>
            <w:proofErr w:type="spellEnd"/>
            <w:r w:rsidR="00893684" w:rsidRPr="00E5427C">
              <w:rPr>
                <w:rFonts w:ascii="Times New Roman" w:hAnsi="Times New Roman"/>
                <w:sz w:val="24"/>
                <w:szCs w:val="24"/>
              </w:rPr>
              <w:t xml:space="preserve"> 23-05-95, ПУЭ в общей протяженности сетей уличного освещения на территории Светлогорского городского округа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Целевые показатели (индикаторы) подпрограммы</w:t>
            </w:r>
          </w:p>
        </w:tc>
        <w:tc>
          <w:tcPr>
            <w:tcW w:w="5812" w:type="dxa"/>
          </w:tcPr>
          <w:p w:rsidR="001A1DDF" w:rsidRPr="00CD6AEB" w:rsidRDefault="001A1DDF" w:rsidP="00F56C49">
            <w:pPr>
              <w:spacing w:line="240" w:lineRule="auto"/>
              <w:jc w:val="both"/>
              <w:rPr>
                <w:rFonts w:ascii="Times New Roman" w:hAnsi="Times New Roman"/>
                <w:sz w:val="24"/>
                <w:szCs w:val="24"/>
              </w:rPr>
            </w:pPr>
            <w:r>
              <w:rPr>
                <w:rFonts w:ascii="Times New Roman" w:hAnsi="Times New Roman"/>
                <w:sz w:val="24"/>
                <w:szCs w:val="24"/>
              </w:rPr>
              <w:t>Доля освещенных улиц дворовых территорий, парков и</w:t>
            </w:r>
            <w:r w:rsidR="00734000">
              <w:rPr>
                <w:rFonts w:ascii="Times New Roman" w:hAnsi="Times New Roman"/>
                <w:sz w:val="24"/>
                <w:szCs w:val="24"/>
              </w:rPr>
              <w:t xml:space="preserve"> </w:t>
            </w:r>
            <w:r>
              <w:rPr>
                <w:rFonts w:ascii="Times New Roman" w:hAnsi="Times New Roman"/>
                <w:sz w:val="24"/>
                <w:szCs w:val="24"/>
              </w:rPr>
              <w:t xml:space="preserve">т.д. соответствующих нормативному уровню освещенности в соответствии со </w:t>
            </w:r>
            <w:proofErr w:type="spellStart"/>
            <w:r>
              <w:rPr>
                <w:rFonts w:ascii="Times New Roman" w:hAnsi="Times New Roman"/>
                <w:sz w:val="24"/>
                <w:szCs w:val="24"/>
              </w:rPr>
              <w:t>СНиП</w:t>
            </w:r>
            <w:proofErr w:type="spellEnd"/>
            <w:r>
              <w:rPr>
                <w:rFonts w:ascii="Times New Roman" w:hAnsi="Times New Roman"/>
                <w:sz w:val="24"/>
                <w:szCs w:val="24"/>
              </w:rPr>
              <w:t xml:space="preserve"> 23-05 095 «Естественное и искусственное освещение» и др</w:t>
            </w:r>
            <w:r w:rsidR="00553CD0">
              <w:rPr>
                <w:rFonts w:ascii="Times New Roman" w:hAnsi="Times New Roman"/>
                <w:sz w:val="24"/>
                <w:szCs w:val="24"/>
              </w:rPr>
              <w:t>угим нормативным документам РФ</w:t>
            </w:r>
            <w:r w:rsidR="00734000">
              <w:rPr>
                <w:rFonts w:ascii="Times New Roman" w:hAnsi="Times New Roman"/>
                <w:sz w:val="24"/>
                <w:szCs w:val="24"/>
              </w:rPr>
              <w:t>.</w:t>
            </w:r>
            <w:r>
              <w:rPr>
                <w:rFonts w:ascii="Times New Roman" w:hAnsi="Times New Roman"/>
                <w:sz w:val="24"/>
                <w:szCs w:val="24"/>
              </w:rPr>
              <w:t xml:space="preserve"> </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Этапы и сроки реализации  подпрограммы </w:t>
            </w:r>
          </w:p>
        </w:tc>
        <w:tc>
          <w:tcPr>
            <w:tcW w:w="5812" w:type="dxa"/>
          </w:tcPr>
          <w:p w:rsidR="001A1DDF" w:rsidRPr="00CD6AEB" w:rsidRDefault="001A1DDF" w:rsidP="006102FA">
            <w:pPr>
              <w:spacing w:line="240" w:lineRule="auto"/>
              <w:jc w:val="both"/>
              <w:rPr>
                <w:rFonts w:ascii="Times New Roman" w:hAnsi="Times New Roman"/>
                <w:sz w:val="24"/>
                <w:szCs w:val="24"/>
              </w:rPr>
            </w:pPr>
            <w:r>
              <w:rPr>
                <w:rFonts w:ascii="Times New Roman" w:hAnsi="Times New Roman"/>
                <w:sz w:val="24"/>
                <w:szCs w:val="24"/>
              </w:rPr>
              <w:t xml:space="preserve"> Сроки реализации муниципальной программы 2019 -2021 годы </w:t>
            </w:r>
          </w:p>
        </w:tc>
      </w:tr>
      <w:tr w:rsidR="001A1DDF" w:rsidRPr="00CD6AEB" w:rsidTr="00512500">
        <w:trPr>
          <w:trHeight w:val="667"/>
        </w:trPr>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 Объем финансового  обеспечения  подпрограммы </w:t>
            </w:r>
          </w:p>
        </w:tc>
        <w:tc>
          <w:tcPr>
            <w:tcW w:w="5812" w:type="dxa"/>
          </w:tcPr>
          <w:p w:rsidR="00553CD0" w:rsidRPr="00B62AC6" w:rsidRDefault="00553CD0" w:rsidP="00553CD0">
            <w:pPr>
              <w:spacing w:after="0" w:line="240" w:lineRule="auto"/>
              <w:jc w:val="both"/>
              <w:rPr>
                <w:rFonts w:ascii="Times New Roman" w:hAnsi="Times New Roman"/>
                <w:sz w:val="24"/>
                <w:szCs w:val="24"/>
              </w:rPr>
            </w:pPr>
            <w:r>
              <w:rPr>
                <w:rFonts w:ascii="Times New Roman" w:hAnsi="Times New Roman"/>
                <w:sz w:val="24"/>
                <w:szCs w:val="24"/>
              </w:rPr>
              <w:t xml:space="preserve">Общий объем финансирования подпрограммы за </w:t>
            </w:r>
            <w:r w:rsidRPr="00B62AC6">
              <w:rPr>
                <w:rFonts w:ascii="Times New Roman" w:hAnsi="Times New Roman"/>
                <w:sz w:val="24"/>
                <w:szCs w:val="24"/>
              </w:rPr>
              <w:t>счет местного бюджета составляет</w:t>
            </w:r>
            <w:r>
              <w:rPr>
                <w:rFonts w:ascii="Times New Roman" w:hAnsi="Times New Roman"/>
                <w:sz w:val="24"/>
                <w:szCs w:val="24"/>
              </w:rPr>
              <w:t xml:space="preserve"> 59 032,542</w:t>
            </w:r>
            <w:r w:rsidRPr="00B62AC6">
              <w:rPr>
                <w:rFonts w:ascii="Times New Roman" w:hAnsi="Times New Roman"/>
                <w:sz w:val="24"/>
                <w:szCs w:val="24"/>
              </w:rPr>
              <w:t xml:space="preserve"> тыс. рублей, в том числе по годам: </w:t>
            </w:r>
          </w:p>
          <w:p w:rsidR="00553CD0" w:rsidRPr="00B62AC6" w:rsidRDefault="00553CD0" w:rsidP="00553CD0">
            <w:pPr>
              <w:spacing w:after="0" w:line="240" w:lineRule="auto"/>
              <w:jc w:val="both"/>
              <w:rPr>
                <w:rFonts w:ascii="Times New Roman" w:hAnsi="Times New Roman"/>
                <w:sz w:val="24"/>
                <w:szCs w:val="24"/>
              </w:rPr>
            </w:pPr>
            <w:r w:rsidRPr="00B62AC6">
              <w:rPr>
                <w:rFonts w:ascii="Times New Roman" w:hAnsi="Times New Roman"/>
                <w:sz w:val="24"/>
                <w:szCs w:val="24"/>
              </w:rPr>
              <w:t xml:space="preserve">2019 год –  </w:t>
            </w:r>
            <w:r>
              <w:rPr>
                <w:rFonts w:ascii="Times New Roman" w:hAnsi="Times New Roman"/>
                <w:sz w:val="24"/>
                <w:szCs w:val="24"/>
              </w:rPr>
              <w:t>18 573,572</w:t>
            </w:r>
            <w:r w:rsidRPr="00B62AC6">
              <w:rPr>
                <w:rFonts w:ascii="Times New Roman" w:hAnsi="Times New Roman"/>
                <w:sz w:val="24"/>
                <w:szCs w:val="24"/>
              </w:rPr>
              <w:t xml:space="preserve"> тыс. рублей;</w:t>
            </w:r>
          </w:p>
          <w:p w:rsidR="00553CD0" w:rsidRPr="00B62AC6" w:rsidRDefault="00553CD0" w:rsidP="00553CD0">
            <w:pPr>
              <w:spacing w:after="0" w:line="240" w:lineRule="auto"/>
              <w:jc w:val="both"/>
              <w:rPr>
                <w:rFonts w:ascii="Times New Roman" w:hAnsi="Times New Roman"/>
                <w:sz w:val="24"/>
                <w:szCs w:val="24"/>
              </w:rPr>
            </w:pPr>
            <w:r>
              <w:rPr>
                <w:rFonts w:ascii="Times New Roman" w:hAnsi="Times New Roman"/>
                <w:sz w:val="24"/>
                <w:szCs w:val="24"/>
              </w:rPr>
              <w:t>2020 год –  20 957,77</w:t>
            </w:r>
            <w:r w:rsidRPr="00B62AC6">
              <w:rPr>
                <w:rFonts w:ascii="Times New Roman" w:hAnsi="Times New Roman"/>
                <w:sz w:val="24"/>
                <w:szCs w:val="24"/>
              </w:rPr>
              <w:t xml:space="preserve"> тыс. рублей;</w:t>
            </w:r>
          </w:p>
          <w:p w:rsidR="00553CD0" w:rsidRPr="00B62AC6" w:rsidRDefault="00553CD0" w:rsidP="00553CD0">
            <w:pPr>
              <w:spacing w:after="0" w:line="240" w:lineRule="auto"/>
              <w:jc w:val="both"/>
              <w:rPr>
                <w:rFonts w:ascii="Times New Roman" w:hAnsi="Times New Roman"/>
                <w:sz w:val="24"/>
                <w:szCs w:val="24"/>
              </w:rPr>
            </w:pPr>
            <w:r w:rsidRPr="00B62AC6">
              <w:rPr>
                <w:rFonts w:ascii="Times New Roman" w:hAnsi="Times New Roman"/>
                <w:sz w:val="24"/>
                <w:szCs w:val="24"/>
              </w:rPr>
              <w:t xml:space="preserve">2021 год –  </w:t>
            </w:r>
            <w:r>
              <w:rPr>
                <w:rFonts w:ascii="Times New Roman" w:hAnsi="Times New Roman"/>
                <w:sz w:val="24"/>
                <w:szCs w:val="24"/>
              </w:rPr>
              <w:t>19 501,2</w:t>
            </w:r>
            <w:r w:rsidR="00734000">
              <w:rPr>
                <w:rFonts w:ascii="Times New Roman" w:hAnsi="Times New Roman"/>
                <w:sz w:val="24"/>
                <w:szCs w:val="24"/>
              </w:rPr>
              <w:t>0</w:t>
            </w:r>
            <w:r w:rsidRPr="00B62AC6">
              <w:rPr>
                <w:rFonts w:ascii="Times New Roman" w:hAnsi="Times New Roman"/>
                <w:sz w:val="24"/>
                <w:szCs w:val="24"/>
              </w:rPr>
              <w:t xml:space="preserve"> тыс. рублей;</w:t>
            </w:r>
          </w:p>
          <w:p w:rsidR="001A1DDF" w:rsidRPr="00491419" w:rsidRDefault="00553CD0" w:rsidP="00553CD0">
            <w:pPr>
              <w:spacing w:line="240" w:lineRule="auto"/>
              <w:jc w:val="both"/>
              <w:rPr>
                <w:rFonts w:ascii="Times New Roman" w:hAnsi="Times New Roman"/>
                <w:sz w:val="24"/>
                <w:szCs w:val="24"/>
              </w:rPr>
            </w:pPr>
            <w:r w:rsidRPr="00B62AC6">
              <w:rPr>
                <w:rFonts w:ascii="Times New Roman" w:hAnsi="Times New Roman"/>
                <w:sz w:val="24"/>
                <w:szCs w:val="24"/>
              </w:rPr>
              <w:t xml:space="preserve">Объемы финансирования мероприятий </w:t>
            </w:r>
            <w:r>
              <w:rPr>
                <w:rFonts w:ascii="Times New Roman" w:hAnsi="Times New Roman"/>
                <w:sz w:val="24"/>
                <w:szCs w:val="24"/>
              </w:rPr>
              <w:t>Подп</w:t>
            </w:r>
            <w:r w:rsidRPr="00B62AC6">
              <w:rPr>
                <w:rFonts w:ascii="Times New Roman" w:hAnsi="Times New Roman"/>
                <w:sz w:val="24"/>
                <w:szCs w:val="24"/>
              </w:rPr>
              <w:t>рограммы за счет средств местного (муниципального) бюджета подлежат ежегодному утверждению.</w:t>
            </w:r>
          </w:p>
        </w:tc>
      </w:tr>
      <w:tr w:rsidR="001A1DDF" w:rsidRPr="00CD6AEB" w:rsidTr="00512500">
        <w:tc>
          <w:tcPr>
            <w:tcW w:w="675" w:type="dxa"/>
          </w:tcPr>
          <w:p w:rsidR="001A1DDF" w:rsidRPr="00CD6AEB" w:rsidRDefault="001A1DDF" w:rsidP="001A1DDF">
            <w:pPr>
              <w:spacing w:line="240" w:lineRule="auto"/>
              <w:rPr>
                <w:rFonts w:ascii="Times New Roman" w:hAnsi="Times New Roman"/>
                <w:sz w:val="24"/>
                <w:szCs w:val="24"/>
              </w:rPr>
            </w:pPr>
          </w:p>
        </w:tc>
        <w:tc>
          <w:tcPr>
            <w:tcW w:w="3686" w:type="dxa"/>
          </w:tcPr>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 Ожидаемые результаты  </w:t>
            </w:r>
          </w:p>
          <w:p w:rsidR="001A1DDF" w:rsidRPr="00CD6AEB" w:rsidRDefault="001A1DDF" w:rsidP="001A1DDF">
            <w:pPr>
              <w:spacing w:line="240" w:lineRule="auto"/>
              <w:rPr>
                <w:rFonts w:ascii="Times New Roman" w:hAnsi="Times New Roman"/>
                <w:sz w:val="24"/>
                <w:szCs w:val="24"/>
              </w:rPr>
            </w:pPr>
            <w:r w:rsidRPr="00CD6AEB">
              <w:rPr>
                <w:rFonts w:ascii="Times New Roman" w:hAnsi="Times New Roman"/>
                <w:sz w:val="24"/>
                <w:szCs w:val="24"/>
              </w:rPr>
              <w:t xml:space="preserve">реализации  подпрограммы </w:t>
            </w:r>
          </w:p>
        </w:tc>
        <w:tc>
          <w:tcPr>
            <w:tcW w:w="5812" w:type="dxa"/>
          </w:tcPr>
          <w:p w:rsidR="001A1DDF" w:rsidRPr="00CD6AEB" w:rsidRDefault="00512500" w:rsidP="00F73C7E">
            <w:pPr>
              <w:spacing w:line="240" w:lineRule="auto"/>
              <w:jc w:val="both"/>
              <w:rPr>
                <w:rFonts w:ascii="Times New Roman" w:hAnsi="Times New Roman"/>
                <w:sz w:val="24"/>
                <w:szCs w:val="24"/>
              </w:rPr>
            </w:pPr>
            <w:r>
              <w:rPr>
                <w:rFonts w:ascii="Times New Roman" w:hAnsi="Times New Roman"/>
                <w:sz w:val="24"/>
                <w:szCs w:val="24"/>
              </w:rPr>
              <w:t>Увеличение уровня доли сетей уличного освещения приведенных</w:t>
            </w:r>
            <w:r w:rsidR="001A1DDF">
              <w:rPr>
                <w:rFonts w:ascii="Times New Roman" w:hAnsi="Times New Roman"/>
                <w:sz w:val="24"/>
                <w:szCs w:val="24"/>
              </w:rPr>
              <w:t xml:space="preserve"> в нормативное и высокоэффективное состояние </w:t>
            </w:r>
            <w:r w:rsidRPr="00E5427C">
              <w:rPr>
                <w:rFonts w:ascii="Times New Roman" w:hAnsi="Times New Roman"/>
                <w:sz w:val="24"/>
                <w:szCs w:val="24"/>
              </w:rPr>
              <w:t>в соответствие с</w:t>
            </w:r>
            <w:r>
              <w:rPr>
                <w:rFonts w:ascii="Times New Roman" w:hAnsi="Times New Roman"/>
                <w:sz w:val="24"/>
                <w:szCs w:val="24"/>
              </w:rPr>
              <w:t>о</w:t>
            </w:r>
            <w:r w:rsidRPr="00E5427C">
              <w:rPr>
                <w:rFonts w:ascii="Times New Roman" w:hAnsi="Times New Roman"/>
                <w:sz w:val="24"/>
                <w:szCs w:val="24"/>
              </w:rPr>
              <w:t xml:space="preserve"> </w:t>
            </w:r>
            <w:proofErr w:type="spellStart"/>
            <w:r w:rsidRPr="00E5427C">
              <w:rPr>
                <w:rFonts w:ascii="Times New Roman" w:hAnsi="Times New Roman"/>
                <w:sz w:val="24"/>
                <w:szCs w:val="24"/>
              </w:rPr>
              <w:t>СНиП</w:t>
            </w:r>
            <w:proofErr w:type="spellEnd"/>
            <w:r w:rsidRPr="00E5427C">
              <w:rPr>
                <w:rFonts w:ascii="Times New Roman" w:hAnsi="Times New Roman"/>
                <w:sz w:val="24"/>
                <w:szCs w:val="24"/>
              </w:rPr>
              <w:t xml:space="preserve"> 23-05-95, ПУЭ в общей протяженности сетей уличного освещения на </w:t>
            </w:r>
            <w:r w:rsidRPr="00F73C7E">
              <w:rPr>
                <w:rFonts w:ascii="Times New Roman" w:hAnsi="Times New Roman"/>
                <w:sz w:val="24"/>
                <w:szCs w:val="24"/>
              </w:rPr>
              <w:t xml:space="preserve">территории Светлогорского городского округа </w:t>
            </w:r>
            <w:r w:rsidR="00F73C7E" w:rsidRPr="00F73C7E">
              <w:rPr>
                <w:rFonts w:ascii="Times New Roman" w:hAnsi="Times New Roman"/>
                <w:sz w:val="24"/>
                <w:szCs w:val="24"/>
              </w:rPr>
              <w:t xml:space="preserve">за период реализации программы </w:t>
            </w:r>
            <w:r w:rsidRPr="00F73C7E">
              <w:rPr>
                <w:rFonts w:ascii="Times New Roman" w:hAnsi="Times New Roman"/>
                <w:sz w:val="24"/>
                <w:szCs w:val="24"/>
              </w:rPr>
              <w:t>на 51,2 %</w:t>
            </w:r>
            <w:r w:rsidR="00F73C7E">
              <w:rPr>
                <w:rFonts w:ascii="Times New Roman" w:hAnsi="Times New Roman"/>
                <w:sz w:val="24"/>
                <w:szCs w:val="24"/>
              </w:rPr>
              <w:t>.</w:t>
            </w:r>
          </w:p>
        </w:tc>
      </w:tr>
    </w:tbl>
    <w:p w:rsidR="00150E0C" w:rsidRDefault="00150E0C" w:rsidP="00150E0C">
      <w:pPr>
        <w:autoSpaceDE w:val="0"/>
        <w:autoSpaceDN w:val="0"/>
        <w:adjustRightInd w:val="0"/>
        <w:spacing w:line="240" w:lineRule="auto"/>
        <w:jc w:val="center"/>
        <w:outlineLvl w:val="1"/>
        <w:rPr>
          <w:rFonts w:ascii="Times New Roman" w:eastAsia="Times New Roman" w:hAnsi="Times New Roman"/>
          <w:b/>
          <w:sz w:val="28"/>
          <w:szCs w:val="28"/>
          <w:lang w:eastAsia="ru-RU"/>
        </w:rPr>
      </w:pPr>
    </w:p>
    <w:p w:rsidR="0067575E" w:rsidRDefault="0067575E" w:rsidP="00150E0C">
      <w:pPr>
        <w:autoSpaceDE w:val="0"/>
        <w:autoSpaceDN w:val="0"/>
        <w:adjustRightInd w:val="0"/>
        <w:spacing w:line="240" w:lineRule="auto"/>
        <w:jc w:val="center"/>
        <w:outlineLvl w:val="1"/>
        <w:rPr>
          <w:rFonts w:ascii="Times New Roman" w:eastAsia="Times New Roman" w:hAnsi="Times New Roman"/>
          <w:b/>
          <w:sz w:val="28"/>
          <w:szCs w:val="28"/>
          <w:lang w:eastAsia="ru-RU"/>
        </w:rPr>
      </w:pPr>
    </w:p>
    <w:p w:rsidR="00FE4E50" w:rsidRDefault="00FE4E50" w:rsidP="00A54845">
      <w:pPr>
        <w:autoSpaceDE w:val="0"/>
        <w:autoSpaceDN w:val="0"/>
        <w:adjustRightInd w:val="0"/>
        <w:spacing w:after="0" w:line="240" w:lineRule="auto"/>
        <w:jc w:val="center"/>
        <w:outlineLvl w:val="1"/>
        <w:rPr>
          <w:rFonts w:ascii="Times New Roman" w:eastAsia="Times New Roman" w:hAnsi="Times New Roman"/>
          <w:b/>
          <w:sz w:val="28"/>
          <w:szCs w:val="28"/>
          <w:lang w:eastAsia="ru-RU"/>
        </w:rPr>
      </w:pPr>
    </w:p>
    <w:p w:rsidR="001A302F" w:rsidRPr="00D127D7" w:rsidRDefault="00150E0C" w:rsidP="00D127D7">
      <w:pPr>
        <w:autoSpaceDE w:val="0"/>
        <w:autoSpaceDN w:val="0"/>
        <w:adjustRightInd w:val="0"/>
        <w:spacing w:after="0" w:line="240" w:lineRule="auto"/>
        <w:jc w:val="center"/>
        <w:outlineLvl w:val="1"/>
        <w:rPr>
          <w:rFonts w:ascii="Times New Roman" w:hAnsi="Times New Roman"/>
          <w:b/>
          <w:color w:val="000000"/>
          <w:sz w:val="28"/>
          <w:szCs w:val="28"/>
        </w:rPr>
      </w:pPr>
      <w:r w:rsidRPr="001A302F">
        <w:rPr>
          <w:rFonts w:ascii="Times New Roman" w:eastAsia="Times New Roman" w:hAnsi="Times New Roman"/>
          <w:b/>
          <w:sz w:val="28"/>
          <w:szCs w:val="28"/>
          <w:lang w:eastAsia="ru-RU"/>
        </w:rPr>
        <w:lastRenderedPageBreak/>
        <w:t>Раздел 1</w:t>
      </w:r>
      <w:r w:rsidR="00134D26">
        <w:rPr>
          <w:rFonts w:ascii="Times New Roman" w:eastAsia="Times New Roman" w:hAnsi="Times New Roman"/>
          <w:b/>
          <w:sz w:val="28"/>
          <w:szCs w:val="28"/>
          <w:lang w:eastAsia="ru-RU"/>
        </w:rPr>
        <w:t>.</w:t>
      </w:r>
      <w:r w:rsidR="00D127D7">
        <w:rPr>
          <w:rFonts w:ascii="Times New Roman" w:hAnsi="Times New Roman"/>
          <w:b/>
          <w:color w:val="000000"/>
          <w:sz w:val="28"/>
          <w:szCs w:val="28"/>
        </w:rPr>
        <w:t xml:space="preserve"> </w:t>
      </w:r>
      <w:r w:rsidR="00396FB0">
        <w:rPr>
          <w:rFonts w:ascii="Times New Roman" w:hAnsi="Times New Roman"/>
          <w:b/>
          <w:color w:val="000000"/>
          <w:sz w:val="28"/>
          <w:szCs w:val="28"/>
        </w:rPr>
        <w:t xml:space="preserve"> </w:t>
      </w:r>
      <w:r w:rsidR="001A302F" w:rsidRPr="001A302F">
        <w:rPr>
          <w:rFonts w:ascii="Times New Roman" w:hAnsi="Times New Roman"/>
          <w:b/>
          <w:color w:val="000000"/>
          <w:sz w:val="28"/>
          <w:szCs w:val="28"/>
        </w:rPr>
        <w:t xml:space="preserve">Содержание проблемы, на решение которой направлена </w:t>
      </w:r>
      <w:r w:rsidR="00C95B19">
        <w:rPr>
          <w:rFonts w:ascii="Times New Roman" w:hAnsi="Times New Roman"/>
          <w:b/>
          <w:color w:val="000000"/>
          <w:sz w:val="28"/>
          <w:szCs w:val="28"/>
        </w:rPr>
        <w:t>П</w:t>
      </w:r>
      <w:r w:rsidR="001A302F" w:rsidRPr="001A302F">
        <w:rPr>
          <w:rFonts w:ascii="Times New Roman" w:hAnsi="Times New Roman"/>
          <w:b/>
          <w:color w:val="000000"/>
          <w:sz w:val="28"/>
          <w:szCs w:val="28"/>
        </w:rPr>
        <w:t xml:space="preserve">рограмма, и обоснование необходимости программной разработки </w:t>
      </w:r>
    </w:p>
    <w:p w:rsidR="00150E0C" w:rsidRPr="00227E3A" w:rsidRDefault="00150E0C" w:rsidP="001A302F">
      <w:pPr>
        <w:autoSpaceDE w:val="0"/>
        <w:autoSpaceDN w:val="0"/>
        <w:adjustRightInd w:val="0"/>
        <w:spacing w:after="0" w:line="240" w:lineRule="auto"/>
        <w:ind w:firstLine="708"/>
        <w:jc w:val="both"/>
        <w:outlineLvl w:val="1"/>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Природно-климатические условия муниципального образования «</w:t>
      </w:r>
      <w:r>
        <w:rPr>
          <w:rFonts w:ascii="Times New Roman" w:hAnsi="Times New Roman"/>
          <w:sz w:val="28"/>
          <w:szCs w:val="28"/>
        </w:rPr>
        <w:t>Светлогорский</w:t>
      </w:r>
      <w:r w:rsidRPr="00227E3A">
        <w:rPr>
          <w:rFonts w:ascii="Times New Roman" w:hAnsi="Times New Roman"/>
          <w:sz w:val="28"/>
          <w:szCs w:val="28"/>
        </w:rPr>
        <w:t xml:space="preserve"> городской округ»</w:t>
      </w:r>
      <w:r w:rsidRPr="00227E3A">
        <w:rPr>
          <w:rFonts w:ascii="Times New Roman" w:eastAsia="Times New Roman" w:hAnsi="Times New Roman"/>
          <w:sz w:val="28"/>
          <w:szCs w:val="28"/>
          <w:lang w:eastAsia="ru-RU"/>
        </w:rPr>
        <w:t>, его географическое положение и рельеф создают относительно благоприятные предпосылки для проведения работ по благоустройству территорий и развитию инженерной инфраструктуры.</w:t>
      </w:r>
    </w:p>
    <w:p w:rsidR="00150E0C" w:rsidRPr="00227E3A" w:rsidRDefault="00150E0C" w:rsidP="001A302F">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В последние годы проводилась целенаправленная работа по благоустройству территории и социальному развитию муниципального образования. В то же время в вопросах благоустройства территории имеется ряд проблем. Благоустройство многих </w:t>
      </w:r>
      <w:r>
        <w:rPr>
          <w:rFonts w:ascii="Times New Roman" w:eastAsia="Times New Roman" w:hAnsi="Times New Roman"/>
          <w:sz w:val="28"/>
          <w:szCs w:val="28"/>
          <w:lang w:eastAsia="ru-RU"/>
        </w:rPr>
        <w:t>дворов и территорий</w:t>
      </w:r>
      <w:r w:rsidRPr="00227E3A">
        <w:rPr>
          <w:rFonts w:ascii="Times New Roman" w:eastAsia="Times New Roman" w:hAnsi="Times New Roman"/>
          <w:sz w:val="28"/>
          <w:szCs w:val="28"/>
          <w:lang w:eastAsia="ru-RU"/>
        </w:rPr>
        <w:t xml:space="preserve"> не отвечает современным требованиям</w:t>
      </w:r>
      <w:r w:rsidR="00EC5C82">
        <w:rPr>
          <w:rFonts w:ascii="Times New Roman" w:eastAsia="Times New Roman" w:hAnsi="Times New Roman"/>
          <w:sz w:val="28"/>
          <w:szCs w:val="28"/>
          <w:lang w:eastAsia="ru-RU"/>
        </w:rPr>
        <w:t>, которые направлены на выполнение мероприятий по следующим направлениям:</w:t>
      </w:r>
    </w:p>
    <w:p w:rsidR="00150E0C" w:rsidRPr="00017C47" w:rsidRDefault="00150E0C" w:rsidP="001A302F">
      <w:pPr>
        <w:spacing w:after="0" w:line="240" w:lineRule="auto"/>
        <w:ind w:firstLine="709"/>
        <w:jc w:val="both"/>
        <w:rPr>
          <w:rFonts w:ascii="Times New Roman" w:hAnsi="Times New Roman"/>
          <w:sz w:val="28"/>
          <w:szCs w:val="28"/>
        </w:rPr>
      </w:pPr>
      <w:r w:rsidRPr="00017C47">
        <w:rPr>
          <w:rFonts w:ascii="Times New Roman" w:hAnsi="Times New Roman"/>
          <w:sz w:val="28"/>
          <w:szCs w:val="28"/>
        </w:rPr>
        <w:t xml:space="preserve">- повышения уровня развития и безопасности среды </w:t>
      </w:r>
      <w:r w:rsidR="00EC5C82">
        <w:rPr>
          <w:rFonts w:ascii="Times New Roman" w:hAnsi="Times New Roman"/>
          <w:sz w:val="28"/>
          <w:szCs w:val="28"/>
        </w:rPr>
        <w:t xml:space="preserve">в местах </w:t>
      </w:r>
      <w:r w:rsidRPr="00017C47">
        <w:rPr>
          <w:rFonts w:ascii="Times New Roman" w:hAnsi="Times New Roman"/>
          <w:sz w:val="28"/>
          <w:szCs w:val="28"/>
        </w:rPr>
        <w:t>проживания и временного пребывания на</w:t>
      </w:r>
      <w:r>
        <w:rPr>
          <w:rFonts w:ascii="Times New Roman" w:hAnsi="Times New Roman"/>
          <w:sz w:val="28"/>
          <w:szCs w:val="28"/>
        </w:rPr>
        <w:t xml:space="preserve"> территории Светлогорского городского округа</w:t>
      </w:r>
      <w:r w:rsidRPr="00017C47">
        <w:rPr>
          <w:rFonts w:ascii="Times New Roman" w:hAnsi="Times New Roman"/>
          <w:sz w:val="28"/>
          <w:szCs w:val="28"/>
        </w:rPr>
        <w:t>;</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w:t>
      </w:r>
      <w:r>
        <w:rPr>
          <w:rFonts w:ascii="Times New Roman" w:hAnsi="Times New Roman"/>
          <w:sz w:val="28"/>
          <w:szCs w:val="28"/>
        </w:rPr>
        <w:t>ия привлекательности</w:t>
      </w:r>
      <w:r w:rsidRPr="00017C47">
        <w:rPr>
          <w:rFonts w:ascii="Times New Roman" w:hAnsi="Times New Roman"/>
          <w:sz w:val="28"/>
          <w:szCs w:val="28"/>
        </w:rPr>
        <w:t xml:space="preserve"> в качестве рекреационной зоны;</w:t>
      </w:r>
    </w:p>
    <w:p w:rsidR="00150E0C"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 повышения уровня комфортности и чистоты на</w:t>
      </w:r>
      <w:r>
        <w:rPr>
          <w:rFonts w:ascii="Times New Roman" w:hAnsi="Times New Roman"/>
          <w:sz w:val="28"/>
          <w:szCs w:val="28"/>
        </w:rPr>
        <w:t xml:space="preserve"> территории городского округа</w:t>
      </w:r>
      <w:r w:rsidRPr="00017C47">
        <w:rPr>
          <w:rFonts w:ascii="Times New Roman" w:hAnsi="Times New Roman"/>
          <w:sz w:val="28"/>
          <w:szCs w:val="28"/>
        </w:rPr>
        <w:t xml:space="preserve">;  </w:t>
      </w:r>
    </w:p>
    <w:p w:rsidR="00150E0C" w:rsidRDefault="00150E0C" w:rsidP="00B82117">
      <w:pPr>
        <w:spacing w:after="0" w:line="240" w:lineRule="auto"/>
        <w:ind w:firstLine="709"/>
        <w:jc w:val="both"/>
        <w:rPr>
          <w:sz w:val="28"/>
          <w:szCs w:val="28"/>
        </w:rPr>
      </w:pPr>
      <w:r w:rsidRPr="00017C47">
        <w:rPr>
          <w:rFonts w:ascii="Times New Roman" w:hAnsi="Times New Roman"/>
          <w:sz w:val="28"/>
          <w:szCs w:val="28"/>
        </w:rPr>
        <w:t xml:space="preserve">- устойчивого и эффективного функционирования объектов благоустройства и транспортной инфраструктуры, расположенных на территории </w:t>
      </w:r>
      <w:r>
        <w:rPr>
          <w:rFonts w:ascii="Times New Roman" w:hAnsi="Times New Roman"/>
          <w:sz w:val="28"/>
          <w:szCs w:val="28"/>
        </w:rPr>
        <w:t>городского округа.</w:t>
      </w:r>
      <w:r w:rsidRPr="001C0152">
        <w:rPr>
          <w:sz w:val="28"/>
          <w:szCs w:val="28"/>
        </w:rPr>
        <w:t xml:space="preserve">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 xml:space="preserve">Благоустройство дворовых территорий и общественных территорий муниципального образования Светлогорского городского округа позволит поддержать их в удовлетворительном состоянии, повысить уровень благоустройства, выполнить архитектурно-планировочную организацию территорий, обеспечить здоровые условия отдыха и жизни жителей. </w:t>
      </w:r>
    </w:p>
    <w:p w:rsidR="00150E0C" w:rsidRPr="001C0152" w:rsidRDefault="00150E0C" w:rsidP="00B82117">
      <w:pPr>
        <w:spacing w:after="0" w:line="240" w:lineRule="auto"/>
        <w:ind w:firstLine="709"/>
        <w:jc w:val="both"/>
        <w:rPr>
          <w:rFonts w:ascii="Times New Roman" w:hAnsi="Times New Roman"/>
          <w:sz w:val="28"/>
          <w:szCs w:val="28"/>
        </w:rPr>
      </w:pPr>
      <w:r w:rsidRPr="001C0152">
        <w:rPr>
          <w:rFonts w:ascii="Times New Roman" w:hAnsi="Times New Roman"/>
          <w:sz w:val="28"/>
          <w:szCs w:val="28"/>
        </w:rPr>
        <w:t>Одним из приоритетов реализации программы является обеспечение надлежащего технического и санитарно-гигиенического состояния дворовых территорий многоквартирных домов и мест массового пребывания населения, создание комфортной территории для жизнедеятельности населения.</w:t>
      </w:r>
    </w:p>
    <w:p w:rsidR="00150E0C" w:rsidRPr="00017C47" w:rsidRDefault="00150E0C" w:rsidP="00B82117">
      <w:pPr>
        <w:spacing w:after="0" w:line="240" w:lineRule="auto"/>
        <w:ind w:firstLine="709"/>
        <w:jc w:val="both"/>
        <w:rPr>
          <w:rFonts w:ascii="Times New Roman" w:hAnsi="Times New Roman"/>
          <w:sz w:val="28"/>
          <w:szCs w:val="28"/>
        </w:rPr>
      </w:pPr>
      <w:r w:rsidRPr="00017C47">
        <w:rPr>
          <w:rFonts w:ascii="Times New Roman" w:hAnsi="Times New Roman"/>
          <w:sz w:val="28"/>
          <w:szCs w:val="28"/>
        </w:rPr>
        <w:t>Разработка и реализация Программы позволят комплексно подойти к решению проблемы низкого уровня благоустройства на территории муниципального образования</w:t>
      </w:r>
      <w:r>
        <w:rPr>
          <w:rFonts w:ascii="Times New Roman" w:hAnsi="Times New Roman"/>
          <w:sz w:val="28"/>
          <w:szCs w:val="28"/>
        </w:rPr>
        <w:t xml:space="preserve"> «Светлогорский городской округ»</w:t>
      </w:r>
      <w:r w:rsidRPr="00017C47">
        <w:rPr>
          <w:rFonts w:ascii="Times New Roman" w:hAnsi="Times New Roman"/>
          <w:sz w:val="28"/>
          <w:szCs w:val="28"/>
        </w:rPr>
        <w:t xml:space="preserve"> и, как следствие, более эффективно использовать финансовые и материальные ресурсы бюджетов всех уровней. </w:t>
      </w:r>
      <w:r w:rsidR="00F430FF" w:rsidRPr="00017C47">
        <w:rPr>
          <w:rFonts w:ascii="Times New Roman" w:hAnsi="Times New Roman"/>
          <w:sz w:val="28"/>
          <w:szCs w:val="28"/>
        </w:rPr>
        <w:t>Проце</w:t>
      </w:r>
      <w:proofErr w:type="gramStart"/>
      <w:r w:rsidR="00F430FF" w:rsidRPr="00017C47">
        <w:rPr>
          <w:rFonts w:ascii="Times New Roman" w:hAnsi="Times New Roman"/>
          <w:sz w:val="28"/>
          <w:szCs w:val="28"/>
        </w:rPr>
        <w:t>сс</w:t>
      </w:r>
      <w:r w:rsidRPr="00017C47">
        <w:rPr>
          <w:rFonts w:ascii="Times New Roman" w:hAnsi="Times New Roman"/>
          <w:sz w:val="28"/>
          <w:szCs w:val="28"/>
        </w:rPr>
        <w:t xml:space="preserve"> стр</w:t>
      </w:r>
      <w:proofErr w:type="gramEnd"/>
      <w:r w:rsidRPr="00017C47">
        <w:rPr>
          <w:rFonts w:ascii="Times New Roman" w:hAnsi="Times New Roman"/>
          <w:sz w:val="28"/>
          <w:szCs w:val="28"/>
        </w:rPr>
        <w:t xml:space="preserve">оительства новых и модернизации имеющихся объектов благоустройства, расположенных на территории </w:t>
      </w:r>
      <w:r>
        <w:rPr>
          <w:rFonts w:ascii="Times New Roman" w:hAnsi="Times New Roman"/>
          <w:sz w:val="28"/>
          <w:szCs w:val="28"/>
        </w:rPr>
        <w:t>городского округа</w:t>
      </w:r>
      <w:r w:rsidRPr="00017C47">
        <w:rPr>
          <w:rFonts w:ascii="Times New Roman" w:hAnsi="Times New Roman"/>
          <w:sz w:val="28"/>
          <w:szCs w:val="28"/>
        </w:rPr>
        <w:t>, окажет существенное влияние на социально-экономическое развитие</w:t>
      </w:r>
      <w:r w:rsidR="009C5971">
        <w:rPr>
          <w:rFonts w:ascii="Times New Roman" w:hAnsi="Times New Roman"/>
          <w:sz w:val="28"/>
          <w:szCs w:val="28"/>
        </w:rPr>
        <w:t xml:space="preserve"> округа</w:t>
      </w:r>
      <w:r w:rsidRPr="00017C47">
        <w:rPr>
          <w:rFonts w:ascii="Times New Roman" w:hAnsi="Times New Roman"/>
          <w:sz w:val="28"/>
          <w:szCs w:val="28"/>
        </w:rPr>
        <w:t>.</w:t>
      </w:r>
    </w:p>
    <w:p w:rsidR="00150E0C" w:rsidRPr="00227E3A" w:rsidRDefault="00150E0C" w:rsidP="00B82117">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Комплексное решение проблемы окажет положительный эффект на санитарно-эпидемиологическую обстановку, предотвратит угрозу жизни и безопасности граждан, будет способствовать повышению уровня их комфортного проживания.</w:t>
      </w:r>
    </w:p>
    <w:p w:rsidR="00150E0C" w:rsidRPr="00712B91" w:rsidRDefault="00150E0C" w:rsidP="00712B91">
      <w:pPr>
        <w:spacing w:after="0" w:line="240" w:lineRule="auto"/>
        <w:ind w:firstLine="708"/>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 xml:space="preserve">Конкретная деятельность по выходу из сложившейся ситуации, связанная с планированием и организацией работ по вопросам улучшения благоустройства, </w:t>
      </w:r>
      <w:r w:rsidRPr="00712B91">
        <w:rPr>
          <w:rFonts w:ascii="Times New Roman" w:eastAsia="Times New Roman" w:hAnsi="Times New Roman"/>
          <w:sz w:val="28"/>
          <w:szCs w:val="28"/>
          <w:lang w:eastAsia="ru-RU"/>
        </w:rPr>
        <w:t>санитарного состояния населенных пунктов городского округа, создания комфортных условий проживания населения, по мобилизации финансовых и организационных ресурсов, должна осуществляться в соответствии с настоящей Программой.</w:t>
      </w:r>
    </w:p>
    <w:p w:rsidR="00150E0C" w:rsidRPr="00712B91" w:rsidRDefault="00150E0C" w:rsidP="00712B91">
      <w:pPr>
        <w:spacing w:after="0" w:line="240" w:lineRule="auto"/>
        <w:ind w:firstLine="708"/>
        <w:rPr>
          <w:rFonts w:ascii="Times New Roman" w:eastAsia="Times New Roman" w:hAnsi="Times New Roman"/>
          <w:sz w:val="28"/>
          <w:szCs w:val="28"/>
          <w:lang w:eastAsia="ru-RU"/>
        </w:rPr>
      </w:pPr>
    </w:p>
    <w:p w:rsidR="00712B91" w:rsidRP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Программные мероприятия</w:t>
      </w:r>
      <w:r w:rsidR="001A302F">
        <w:rPr>
          <w:rFonts w:ascii="Times New Roman" w:hAnsi="Times New Roman"/>
          <w:b/>
          <w:bCs/>
          <w:spacing w:val="-1"/>
          <w:sz w:val="28"/>
          <w:szCs w:val="28"/>
        </w:rPr>
        <w:t>, описание основных целей  и задач программы, сроки реализации программы</w:t>
      </w:r>
    </w:p>
    <w:p w:rsidR="00F430FF" w:rsidRDefault="00F430FF" w:rsidP="00F430FF">
      <w:pPr>
        <w:spacing w:after="0" w:line="240" w:lineRule="auto"/>
        <w:ind w:firstLine="567"/>
        <w:jc w:val="both"/>
        <w:rPr>
          <w:rFonts w:ascii="Times New Roman" w:hAnsi="Times New Roman"/>
          <w:sz w:val="28"/>
          <w:szCs w:val="28"/>
        </w:rPr>
      </w:pPr>
      <w:r w:rsidRPr="00017C47">
        <w:rPr>
          <w:rFonts w:ascii="Times New Roman" w:hAnsi="Times New Roman"/>
          <w:sz w:val="28"/>
          <w:szCs w:val="28"/>
        </w:rPr>
        <w:lastRenderedPageBreak/>
        <w:t>Благо</w:t>
      </w:r>
      <w:r>
        <w:rPr>
          <w:rFonts w:ascii="Times New Roman" w:hAnsi="Times New Roman"/>
          <w:sz w:val="28"/>
          <w:szCs w:val="28"/>
        </w:rPr>
        <w:t>устройство «Светлогорского городского округа»</w:t>
      </w:r>
      <w:r w:rsidRPr="00017C47">
        <w:rPr>
          <w:rFonts w:ascii="Times New Roman" w:hAnsi="Times New Roman"/>
          <w:sz w:val="28"/>
          <w:szCs w:val="28"/>
        </w:rPr>
        <w:t>, относится к приоритетным задачам органов местного самоуправления и должна обеспечить благоприятные условия для развития экономики и социал</w:t>
      </w:r>
      <w:r>
        <w:rPr>
          <w:rFonts w:ascii="Times New Roman" w:hAnsi="Times New Roman"/>
          <w:sz w:val="28"/>
          <w:szCs w:val="28"/>
        </w:rPr>
        <w:t>ьной сферы.</w:t>
      </w:r>
    </w:p>
    <w:p w:rsidR="00AD533C" w:rsidRDefault="00F430FF" w:rsidP="00AD533C">
      <w:pPr>
        <w:tabs>
          <w:tab w:val="left" w:pos="993"/>
        </w:tabs>
        <w:spacing w:after="0" w:line="240" w:lineRule="auto"/>
        <w:ind w:firstLine="567"/>
        <w:jc w:val="both"/>
        <w:rPr>
          <w:rFonts w:ascii="Times New Roman" w:eastAsia="Times New Roman" w:hAnsi="Times New Roman"/>
          <w:sz w:val="28"/>
          <w:szCs w:val="28"/>
          <w:lang w:eastAsia="ru-RU"/>
        </w:rPr>
      </w:pPr>
      <w:r w:rsidRPr="00382069">
        <w:rPr>
          <w:rFonts w:ascii="Times New Roman" w:hAnsi="Times New Roman"/>
          <w:sz w:val="28"/>
          <w:szCs w:val="28"/>
        </w:rPr>
        <w:t>Повышение уровня благоустройства территории Светлогорского городского</w:t>
      </w:r>
      <w:r w:rsidRPr="00382069">
        <w:rPr>
          <w:rFonts w:ascii="Times New Roman" w:hAnsi="Times New Roman"/>
          <w:color w:val="000000"/>
          <w:sz w:val="28"/>
          <w:szCs w:val="28"/>
        </w:rPr>
        <w:t xml:space="preserve"> </w:t>
      </w:r>
      <w:r>
        <w:rPr>
          <w:rFonts w:ascii="Times New Roman" w:hAnsi="Times New Roman"/>
          <w:color w:val="000000"/>
          <w:sz w:val="28"/>
          <w:szCs w:val="28"/>
        </w:rPr>
        <w:t>округа с целью создания благоприятных и комфортных условий для проживания и отдыха.</w:t>
      </w:r>
      <w:r w:rsidR="00AD533C" w:rsidRPr="00AD533C">
        <w:rPr>
          <w:rFonts w:ascii="Times New Roman" w:eastAsia="Times New Roman" w:hAnsi="Times New Roman"/>
          <w:sz w:val="28"/>
          <w:szCs w:val="28"/>
          <w:lang w:eastAsia="ru-RU"/>
        </w:rPr>
        <w:t xml:space="preserve"> </w:t>
      </w:r>
    </w:p>
    <w:p w:rsidR="00CD550D" w:rsidRPr="00227E3A" w:rsidRDefault="00CD550D" w:rsidP="00CD550D">
      <w:pPr>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Основной </w:t>
      </w:r>
      <w:r w:rsidRPr="00227E3A">
        <w:rPr>
          <w:rFonts w:ascii="Times New Roman" w:eastAsia="Times New Roman" w:hAnsi="Times New Roman"/>
          <w:sz w:val="28"/>
          <w:szCs w:val="28"/>
          <w:lang w:eastAsia="ru-RU"/>
        </w:rPr>
        <w:t>проблем</w:t>
      </w:r>
      <w:r>
        <w:rPr>
          <w:rFonts w:ascii="Times New Roman" w:eastAsia="Times New Roman" w:hAnsi="Times New Roman"/>
          <w:sz w:val="28"/>
          <w:szCs w:val="28"/>
          <w:lang w:eastAsia="ru-RU"/>
        </w:rPr>
        <w:t>ой</w:t>
      </w:r>
      <w:r w:rsidR="009C5971">
        <w:rPr>
          <w:rFonts w:ascii="Times New Roman" w:eastAsia="Times New Roman" w:hAnsi="Times New Roman"/>
          <w:sz w:val="28"/>
          <w:szCs w:val="28"/>
          <w:lang w:eastAsia="ru-RU"/>
        </w:rPr>
        <w:t>,</w:t>
      </w:r>
      <w:r w:rsidRPr="00227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является так же </w:t>
      </w:r>
      <w:r w:rsidRPr="00227E3A">
        <w:rPr>
          <w:rFonts w:ascii="Times New Roman" w:eastAsia="Times New Roman" w:hAnsi="Times New Roman"/>
          <w:sz w:val="28"/>
          <w:szCs w:val="28"/>
          <w:lang w:eastAsia="ru-RU"/>
        </w:rPr>
        <w:t>восстановлени</w:t>
      </w:r>
      <w:r>
        <w:rPr>
          <w:rFonts w:ascii="Times New Roman" w:eastAsia="Times New Roman" w:hAnsi="Times New Roman"/>
          <w:sz w:val="28"/>
          <w:szCs w:val="28"/>
          <w:lang w:eastAsia="ru-RU"/>
        </w:rPr>
        <w:t>е</w:t>
      </w:r>
      <w:r w:rsidRPr="00227E3A">
        <w:rPr>
          <w:rFonts w:ascii="Times New Roman" w:eastAsia="Times New Roman" w:hAnsi="Times New Roman"/>
          <w:sz w:val="28"/>
          <w:szCs w:val="28"/>
          <w:lang w:eastAsia="ru-RU"/>
        </w:rPr>
        <w:t xml:space="preserve"> имеющегося </w:t>
      </w:r>
      <w:r w:rsidR="009C5971">
        <w:rPr>
          <w:rFonts w:ascii="Times New Roman" w:eastAsia="Times New Roman" w:hAnsi="Times New Roman"/>
          <w:sz w:val="28"/>
          <w:szCs w:val="28"/>
          <w:lang w:eastAsia="ru-RU"/>
        </w:rPr>
        <w:t xml:space="preserve">уличного </w:t>
      </w:r>
      <w:r w:rsidRPr="00227E3A">
        <w:rPr>
          <w:rFonts w:ascii="Times New Roman" w:eastAsia="Times New Roman" w:hAnsi="Times New Roman"/>
          <w:sz w:val="28"/>
          <w:szCs w:val="28"/>
          <w:lang w:eastAsia="ru-RU"/>
        </w:rPr>
        <w:t>освещения, его реконструкци</w:t>
      </w:r>
      <w:r w:rsidR="009C5971">
        <w:rPr>
          <w:rFonts w:ascii="Times New Roman" w:eastAsia="Times New Roman" w:hAnsi="Times New Roman"/>
          <w:sz w:val="28"/>
          <w:szCs w:val="28"/>
          <w:lang w:eastAsia="ru-RU"/>
        </w:rPr>
        <w:t>я</w:t>
      </w:r>
      <w:r w:rsidRPr="00227E3A">
        <w:rPr>
          <w:rFonts w:ascii="Times New Roman" w:eastAsia="Times New Roman" w:hAnsi="Times New Roman"/>
          <w:sz w:val="28"/>
          <w:szCs w:val="28"/>
          <w:lang w:eastAsia="ru-RU"/>
        </w:rPr>
        <w:t xml:space="preserve"> и строительств</w:t>
      </w:r>
      <w:r w:rsidR="009C5971">
        <w:rPr>
          <w:rFonts w:ascii="Times New Roman" w:eastAsia="Times New Roman" w:hAnsi="Times New Roman"/>
          <w:sz w:val="28"/>
          <w:szCs w:val="28"/>
          <w:lang w:eastAsia="ru-RU"/>
        </w:rPr>
        <w:t>о</w:t>
      </w:r>
      <w:r w:rsidRPr="00227E3A">
        <w:rPr>
          <w:rFonts w:ascii="Times New Roman" w:eastAsia="Times New Roman" w:hAnsi="Times New Roman"/>
          <w:sz w:val="28"/>
          <w:szCs w:val="28"/>
          <w:lang w:eastAsia="ru-RU"/>
        </w:rPr>
        <w:t xml:space="preserve"> нового </w:t>
      </w:r>
      <w:r w:rsidR="009C5971">
        <w:rPr>
          <w:rFonts w:ascii="Times New Roman" w:eastAsia="Times New Roman" w:hAnsi="Times New Roman"/>
          <w:sz w:val="28"/>
          <w:szCs w:val="28"/>
          <w:lang w:eastAsia="ru-RU"/>
        </w:rPr>
        <w:t xml:space="preserve">уличного освещения </w:t>
      </w:r>
      <w:r w:rsidRPr="00227E3A">
        <w:rPr>
          <w:rFonts w:ascii="Times New Roman" w:eastAsia="Times New Roman" w:hAnsi="Times New Roman"/>
          <w:sz w:val="28"/>
          <w:szCs w:val="28"/>
          <w:lang w:eastAsia="ru-RU"/>
        </w:rPr>
        <w:t xml:space="preserve">на </w:t>
      </w:r>
      <w:r w:rsidR="009C5971">
        <w:rPr>
          <w:rFonts w:ascii="Times New Roman" w:eastAsia="Times New Roman" w:hAnsi="Times New Roman"/>
          <w:sz w:val="28"/>
          <w:szCs w:val="28"/>
          <w:lang w:eastAsia="ru-RU"/>
        </w:rPr>
        <w:t>территории МО</w:t>
      </w:r>
      <w:r w:rsidRPr="00227E3A">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Светлогорск</w:t>
      </w:r>
      <w:r w:rsidR="009C5971">
        <w:rPr>
          <w:rFonts w:ascii="Times New Roman" w:eastAsia="Times New Roman" w:hAnsi="Times New Roman"/>
          <w:sz w:val="28"/>
          <w:szCs w:val="28"/>
          <w:lang w:eastAsia="ru-RU"/>
        </w:rPr>
        <w:t>ий</w:t>
      </w:r>
      <w:r>
        <w:rPr>
          <w:rFonts w:ascii="Times New Roman" w:eastAsia="Times New Roman" w:hAnsi="Times New Roman"/>
          <w:sz w:val="28"/>
          <w:szCs w:val="28"/>
          <w:lang w:eastAsia="ru-RU"/>
        </w:rPr>
        <w:t xml:space="preserve"> </w:t>
      </w:r>
      <w:r w:rsidRPr="00227E3A">
        <w:rPr>
          <w:rFonts w:ascii="Times New Roman" w:eastAsia="Times New Roman" w:hAnsi="Times New Roman"/>
          <w:sz w:val="28"/>
          <w:szCs w:val="28"/>
          <w:lang w:eastAsia="ru-RU"/>
        </w:rPr>
        <w:t>городской округ».</w:t>
      </w:r>
      <w:r>
        <w:rPr>
          <w:rFonts w:ascii="Times New Roman" w:eastAsia="Times New Roman" w:hAnsi="Times New Roman"/>
          <w:sz w:val="28"/>
          <w:szCs w:val="28"/>
          <w:lang w:eastAsia="ru-RU"/>
        </w:rPr>
        <w:t xml:space="preserve"> Для у</w:t>
      </w:r>
      <w:r>
        <w:rPr>
          <w:rFonts w:ascii="Times New Roman" w:hAnsi="Times New Roman"/>
          <w:sz w:val="28"/>
          <w:szCs w:val="28"/>
        </w:rPr>
        <w:t>лучшения</w:t>
      </w:r>
      <w:r w:rsidRPr="005C1C41">
        <w:rPr>
          <w:rFonts w:ascii="Times New Roman" w:hAnsi="Times New Roman"/>
          <w:sz w:val="28"/>
          <w:szCs w:val="28"/>
        </w:rPr>
        <w:t xml:space="preserve"> технического состояния,</w:t>
      </w:r>
      <w:r>
        <w:rPr>
          <w:rFonts w:ascii="Times New Roman" w:hAnsi="Times New Roman"/>
          <w:sz w:val="28"/>
          <w:szCs w:val="28"/>
        </w:rPr>
        <w:t xml:space="preserve"> обеспечение надежности </w:t>
      </w:r>
      <w:r w:rsidRPr="005C1C41">
        <w:rPr>
          <w:rFonts w:ascii="Times New Roman" w:hAnsi="Times New Roman"/>
          <w:color w:val="2D2D2D"/>
          <w:sz w:val="28"/>
          <w:szCs w:val="28"/>
          <w:lang w:eastAsia="ru-RU"/>
        </w:rPr>
        <w:t>работы</w:t>
      </w:r>
      <w:r w:rsidRPr="005C1C41">
        <w:rPr>
          <w:rFonts w:ascii="Times New Roman" w:hAnsi="Times New Roman"/>
          <w:sz w:val="28"/>
          <w:szCs w:val="28"/>
        </w:rPr>
        <w:t xml:space="preserve"> сетей уличного освещения, с внедрением новых технологий и применением энергосберегающего оборудования и материалов</w:t>
      </w:r>
      <w:r w:rsidRPr="00CD550D">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сформирована Подпрограмма</w:t>
      </w:r>
      <w:r w:rsidRPr="005C1C41">
        <w:rPr>
          <w:rFonts w:ascii="Times New Roman" w:hAnsi="Times New Roman"/>
          <w:sz w:val="28"/>
          <w:szCs w:val="28"/>
        </w:rPr>
        <w:t>.</w:t>
      </w:r>
    </w:p>
    <w:p w:rsidR="00AD533C" w:rsidRPr="00227E3A" w:rsidRDefault="00AD533C" w:rsidP="00AD533C">
      <w:pPr>
        <w:tabs>
          <w:tab w:val="left" w:pos="993"/>
        </w:tabs>
        <w:spacing w:after="0" w:line="240" w:lineRule="auto"/>
        <w:ind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Данная Программа направлена на повышение уровня комплексного благоустройства территории «</w:t>
      </w:r>
      <w:r>
        <w:rPr>
          <w:rFonts w:ascii="Times New Roman" w:eastAsia="Times New Roman" w:hAnsi="Times New Roman"/>
          <w:sz w:val="28"/>
          <w:szCs w:val="28"/>
          <w:lang w:eastAsia="ru-RU"/>
        </w:rPr>
        <w:t>Светлогорск</w:t>
      </w:r>
      <w:r w:rsidR="009C5971">
        <w:rPr>
          <w:rFonts w:ascii="Times New Roman" w:eastAsia="Times New Roman" w:hAnsi="Times New Roman"/>
          <w:sz w:val="28"/>
          <w:szCs w:val="28"/>
          <w:lang w:eastAsia="ru-RU"/>
        </w:rPr>
        <w:t>ий</w:t>
      </w:r>
      <w:r w:rsidRPr="00227E3A">
        <w:rPr>
          <w:rFonts w:ascii="Times New Roman" w:eastAsia="Times New Roman" w:hAnsi="Times New Roman"/>
          <w:sz w:val="28"/>
          <w:szCs w:val="28"/>
          <w:lang w:eastAsia="ru-RU"/>
        </w:rPr>
        <w:t xml:space="preserve"> городской округ»:</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sz w:val="28"/>
          <w:szCs w:val="28"/>
          <w:lang w:eastAsia="ru-RU"/>
        </w:rPr>
        <w:t>с</w:t>
      </w:r>
      <w:r w:rsidRPr="00227E3A">
        <w:rPr>
          <w:rFonts w:ascii="Times New Roman" w:eastAsia="Times New Roman" w:hAnsi="Times New Roman"/>
          <w:color w:val="000000"/>
          <w:sz w:val="28"/>
          <w:szCs w:val="28"/>
          <w:lang w:eastAsia="ru-RU"/>
        </w:rPr>
        <w:t>овершенствование системы комплексного благоустройства территории городского округа, его</w:t>
      </w:r>
      <w:r w:rsidRPr="00227E3A">
        <w:rPr>
          <w:rFonts w:ascii="Times New Roman" w:eastAsia="Times New Roman" w:hAnsi="Times New Roman"/>
          <w:sz w:val="28"/>
          <w:szCs w:val="28"/>
          <w:lang w:eastAsia="ru-RU"/>
        </w:rPr>
        <w:t xml:space="preserve"> </w:t>
      </w:r>
      <w:proofErr w:type="gramStart"/>
      <w:r w:rsidRPr="00227E3A">
        <w:rPr>
          <w:rFonts w:ascii="Times New Roman" w:eastAsia="Times New Roman" w:hAnsi="Times New Roman"/>
          <w:sz w:val="28"/>
          <w:szCs w:val="28"/>
          <w:lang w:eastAsia="ru-RU"/>
        </w:rPr>
        <w:t>эстетического вида</w:t>
      </w:r>
      <w:proofErr w:type="gramEnd"/>
      <w:r w:rsidRPr="00227E3A">
        <w:rPr>
          <w:rFonts w:ascii="Times New Roman" w:eastAsia="Times New Roman" w:hAnsi="Times New Roman"/>
          <w:sz w:val="28"/>
          <w:szCs w:val="28"/>
          <w:lang w:eastAsia="ru-RU"/>
        </w:rPr>
        <w:t>, создание гармоничной архитектурно-ландшафтной среды;</w:t>
      </w:r>
    </w:p>
    <w:p w:rsidR="00AD533C" w:rsidRPr="00227E3A" w:rsidRDefault="00AD533C" w:rsidP="00AD533C">
      <w:pPr>
        <w:pStyle w:val="a4"/>
        <w:widowControl w:val="0"/>
        <w:numPr>
          <w:ilvl w:val="0"/>
          <w:numId w:val="2"/>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color w:val="000000"/>
          <w:sz w:val="28"/>
          <w:szCs w:val="28"/>
          <w:lang w:eastAsia="ru-RU"/>
        </w:rPr>
        <w:t>п</w:t>
      </w:r>
      <w:r w:rsidRPr="00227E3A">
        <w:rPr>
          <w:rFonts w:ascii="Times New Roman" w:eastAsia="Times New Roman" w:hAnsi="Times New Roman"/>
          <w:sz w:val="28"/>
          <w:szCs w:val="28"/>
          <w:lang w:eastAsia="ru-RU"/>
        </w:rPr>
        <w:t>овышение уровня внешнего благоустройства и санитарного содержания территорий городского округа;</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активизации работ по благоустройству территории городского округ</w:t>
      </w:r>
      <w:r>
        <w:rPr>
          <w:rFonts w:ascii="Times New Roman" w:eastAsia="Times New Roman" w:hAnsi="Times New Roman"/>
          <w:sz w:val="28"/>
          <w:szCs w:val="28"/>
          <w:lang w:eastAsia="ru-RU"/>
        </w:rPr>
        <w:t>а в границах населенных пунктов</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развитие и поддержка инициатив жителей по благоустройству и санитарной очистке придомовых территорий и содержанию домашних животных;</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повышение общего уровня благоустройства муниципального образования «</w:t>
      </w:r>
      <w:r>
        <w:rPr>
          <w:rFonts w:ascii="Times New Roman" w:eastAsia="Times New Roman" w:hAnsi="Times New Roman"/>
          <w:sz w:val="28"/>
          <w:szCs w:val="28"/>
          <w:lang w:eastAsia="ru-RU"/>
        </w:rPr>
        <w:t xml:space="preserve">Светлогорский </w:t>
      </w:r>
      <w:r w:rsidRPr="00227E3A">
        <w:rPr>
          <w:rFonts w:ascii="Times New Roman" w:eastAsia="Times New Roman" w:hAnsi="Times New Roman"/>
          <w:sz w:val="28"/>
          <w:szCs w:val="28"/>
          <w:lang w:eastAsia="ru-RU"/>
        </w:rPr>
        <w:t>городской округ»;</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организация взаимодействия между предприятиями, организациями и учреждениями при решении вопросов благоустройства территории городского округа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приведение в качественное состояние элементов благоустройства</w:t>
      </w:r>
      <w:r w:rsidRPr="00227E3A">
        <w:rPr>
          <w:rFonts w:ascii="Times New Roman" w:eastAsia="Times New Roman" w:hAnsi="Times New Roman"/>
          <w:sz w:val="28"/>
          <w:szCs w:val="28"/>
          <w:lang w:eastAsia="ru-RU"/>
        </w:rPr>
        <w:t>;</w:t>
      </w:r>
    </w:p>
    <w:p w:rsidR="00AD533C" w:rsidRPr="00227E3A"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color w:val="000000"/>
          <w:sz w:val="28"/>
          <w:szCs w:val="28"/>
          <w:lang w:eastAsia="ru-RU"/>
        </w:rPr>
      </w:pPr>
      <w:r w:rsidRPr="00227E3A">
        <w:rPr>
          <w:rFonts w:ascii="Times New Roman" w:eastAsia="Times New Roman" w:hAnsi="Times New Roman"/>
          <w:color w:val="000000"/>
          <w:sz w:val="28"/>
          <w:szCs w:val="28"/>
          <w:lang w:eastAsia="ru-RU"/>
        </w:rPr>
        <w:t>привлечение жителей к участию в решении проблем благоустройства</w:t>
      </w:r>
      <w:r w:rsidRPr="00227E3A">
        <w:rPr>
          <w:rFonts w:ascii="Times New Roman" w:eastAsia="Times New Roman" w:hAnsi="Times New Roman"/>
          <w:sz w:val="28"/>
          <w:szCs w:val="28"/>
          <w:lang w:eastAsia="ru-RU"/>
        </w:rPr>
        <w:t>;</w:t>
      </w:r>
    </w:p>
    <w:p w:rsid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227E3A">
        <w:rPr>
          <w:rFonts w:ascii="Times New Roman" w:eastAsia="Times New Roman" w:hAnsi="Times New Roman"/>
          <w:sz w:val="28"/>
          <w:szCs w:val="28"/>
          <w:lang w:eastAsia="ru-RU"/>
        </w:rPr>
        <w:t>оздоровление санитарной экологической обстановки на свободных территориях, ликвидация скоплений безнадзорных животных;</w:t>
      </w:r>
    </w:p>
    <w:p w:rsidR="00F430FF" w:rsidRPr="00AD533C" w:rsidRDefault="00AD533C" w:rsidP="00AD533C">
      <w:pPr>
        <w:pStyle w:val="a4"/>
        <w:numPr>
          <w:ilvl w:val="0"/>
          <w:numId w:val="2"/>
        </w:numPr>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eastAsia="Times New Roman" w:hAnsi="Times New Roman"/>
          <w:sz w:val="28"/>
          <w:szCs w:val="28"/>
          <w:lang w:eastAsia="ru-RU"/>
        </w:rPr>
      </w:pPr>
      <w:r w:rsidRPr="00AD533C">
        <w:rPr>
          <w:rFonts w:ascii="Times New Roman" w:eastAsia="Times New Roman" w:hAnsi="Times New Roman"/>
          <w:sz w:val="28"/>
          <w:szCs w:val="28"/>
          <w:lang w:eastAsia="ru-RU"/>
        </w:rPr>
        <w:t>оздоровление санитарной экологической обстановки в местах санкционированного размещения твердых коммунальных отходов (далее – ТКО)</w:t>
      </w:r>
    </w:p>
    <w:p w:rsidR="00F430FF" w:rsidRPr="00E264D9" w:rsidRDefault="00F430FF" w:rsidP="00F430FF">
      <w:pPr>
        <w:pStyle w:val="a8"/>
        <w:ind w:firstLine="708"/>
        <w:jc w:val="both"/>
        <w:rPr>
          <w:rFonts w:ascii="Times New Roman" w:hAnsi="Times New Roman"/>
          <w:color w:val="000000"/>
          <w:sz w:val="28"/>
          <w:szCs w:val="28"/>
        </w:rPr>
      </w:pPr>
      <w:r w:rsidRPr="00E264D9">
        <w:rPr>
          <w:rFonts w:ascii="Times New Roman" w:hAnsi="Times New Roman"/>
          <w:sz w:val="28"/>
          <w:szCs w:val="28"/>
        </w:rPr>
        <w:t xml:space="preserve">Целью муниципальной программы является </w:t>
      </w:r>
      <w:r w:rsidRPr="00E264D9">
        <w:rPr>
          <w:rFonts w:ascii="Times New Roman" w:eastAsia="Times New Roman" w:hAnsi="Times New Roman"/>
          <w:sz w:val="28"/>
          <w:szCs w:val="28"/>
          <w:lang w:eastAsia="ru-RU"/>
        </w:rPr>
        <w:t xml:space="preserve">- увеличение доли благоустроенных территорий  соответствующих санитарным нормативам по содержанию территорий муниципального образования </w:t>
      </w:r>
      <w:r w:rsidRPr="00E264D9">
        <w:rPr>
          <w:rFonts w:ascii="Times New Roman" w:hAnsi="Times New Roman"/>
          <w:sz w:val="28"/>
          <w:szCs w:val="28"/>
        </w:rPr>
        <w:t>«Светлогорский городской округ»;</w:t>
      </w:r>
    </w:p>
    <w:p w:rsidR="00F430FF" w:rsidRPr="00E264D9" w:rsidRDefault="00F430FF" w:rsidP="00F430FF">
      <w:pPr>
        <w:pStyle w:val="Default"/>
        <w:ind w:firstLine="708"/>
        <w:jc w:val="both"/>
        <w:rPr>
          <w:sz w:val="28"/>
          <w:szCs w:val="28"/>
        </w:rPr>
      </w:pPr>
      <w:r>
        <w:rPr>
          <w:sz w:val="28"/>
          <w:szCs w:val="28"/>
        </w:rPr>
        <w:t xml:space="preserve">Для </w:t>
      </w:r>
      <w:r w:rsidRPr="00E264D9">
        <w:rPr>
          <w:sz w:val="28"/>
          <w:szCs w:val="28"/>
        </w:rPr>
        <w:t>повышени</w:t>
      </w:r>
      <w:r>
        <w:rPr>
          <w:sz w:val="28"/>
          <w:szCs w:val="28"/>
        </w:rPr>
        <w:t>я</w:t>
      </w:r>
      <w:r w:rsidRPr="00E264D9">
        <w:rPr>
          <w:sz w:val="28"/>
          <w:szCs w:val="28"/>
        </w:rPr>
        <w:t xml:space="preserve"> качества и комфорта городской среды на территории муниципального образования Светлогорского городского округа</w:t>
      </w:r>
      <w:r>
        <w:rPr>
          <w:sz w:val="28"/>
          <w:szCs w:val="28"/>
        </w:rPr>
        <w:t xml:space="preserve"> и</w:t>
      </w:r>
      <w:r w:rsidRPr="00E264D9">
        <w:rPr>
          <w:sz w:val="28"/>
          <w:szCs w:val="28"/>
        </w:rPr>
        <w:t xml:space="preserve"> создания благоприятных и комфортных условий для проживания и отдыха.</w:t>
      </w:r>
    </w:p>
    <w:p w:rsidR="00F430FF" w:rsidRDefault="00F430FF" w:rsidP="00F430FF">
      <w:pPr>
        <w:pStyle w:val="Default"/>
        <w:ind w:firstLine="708"/>
        <w:jc w:val="both"/>
        <w:rPr>
          <w:sz w:val="28"/>
          <w:szCs w:val="28"/>
        </w:rPr>
      </w:pPr>
      <w:r w:rsidRPr="00E264D9">
        <w:rPr>
          <w:sz w:val="28"/>
          <w:szCs w:val="28"/>
        </w:rPr>
        <w:t>Достижение поставленной цели осуществляется на основе решения</w:t>
      </w:r>
      <w:r>
        <w:rPr>
          <w:sz w:val="28"/>
          <w:szCs w:val="28"/>
        </w:rPr>
        <w:t xml:space="preserve"> следующих задач: </w:t>
      </w:r>
    </w:p>
    <w:p w:rsidR="00F430FF" w:rsidRDefault="00F430FF" w:rsidP="00F430FF">
      <w:pPr>
        <w:pStyle w:val="Default"/>
        <w:ind w:firstLine="708"/>
        <w:jc w:val="both"/>
        <w:rPr>
          <w:sz w:val="28"/>
          <w:szCs w:val="28"/>
        </w:rPr>
      </w:pPr>
      <w:r w:rsidRPr="005038F8">
        <w:rPr>
          <w:sz w:val="28"/>
          <w:szCs w:val="28"/>
        </w:rPr>
        <w:t>Увеличение площади благоустроенных территорий</w:t>
      </w:r>
      <w:r w:rsidR="009C5971">
        <w:rPr>
          <w:sz w:val="28"/>
          <w:szCs w:val="28"/>
        </w:rPr>
        <w:t xml:space="preserve">, в том числе и </w:t>
      </w:r>
      <w:r w:rsidRPr="005038F8">
        <w:rPr>
          <w:sz w:val="28"/>
          <w:szCs w:val="28"/>
        </w:rPr>
        <w:t xml:space="preserve">многоквартирных домов Светлогорского городского округа; </w:t>
      </w:r>
    </w:p>
    <w:p w:rsidR="00F430FF" w:rsidRDefault="00F430FF" w:rsidP="00F430FF">
      <w:pPr>
        <w:pStyle w:val="Default"/>
        <w:ind w:firstLine="708"/>
        <w:jc w:val="both"/>
        <w:rPr>
          <w:sz w:val="28"/>
          <w:szCs w:val="28"/>
          <w:lang w:eastAsia="ru-RU"/>
        </w:rPr>
      </w:pPr>
      <w:r w:rsidRPr="005038F8">
        <w:rPr>
          <w:sz w:val="28"/>
          <w:szCs w:val="28"/>
        </w:rPr>
        <w:t>Проведение мероприятий направленных на улучшение санитарного состояния,</w:t>
      </w:r>
      <w:r w:rsidRPr="005038F8">
        <w:rPr>
          <w:sz w:val="28"/>
          <w:szCs w:val="28"/>
          <w:lang w:eastAsia="ru-RU"/>
        </w:rPr>
        <w:t xml:space="preserve"> оздоровление санитарной экологической обстановки на свободных территориях </w:t>
      </w:r>
      <w:r w:rsidRPr="005038F8">
        <w:rPr>
          <w:sz w:val="28"/>
          <w:szCs w:val="28"/>
          <w:lang w:eastAsia="ru-RU"/>
        </w:rPr>
        <w:lastRenderedPageBreak/>
        <w:t>МО, ликвидация скоплений несанкционированных свалок ТКО, приведение в качественное состояние элементов благоустройства</w:t>
      </w:r>
      <w:r w:rsidR="009C5971">
        <w:rPr>
          <w:sz w:val="28"/>
          <w:szCs w:val="28"/>
          <w:lang w:eastAsia="ru-RU"/>
        </w:rPr>
        <w:t xml:space="preserve"> и т.п</w:t>
      </w:r>
      <w:proofErr w:type="gramStart"/>
      <w:r w:rsidR="009C5971">
        <w:rPr>
          <w:sz w:val="28"/>
          <w:szCs w:val="28"/>
          <w:lang w:eastAsia="ru-RU"/>
        </w:rPr>
        <w:t>.</w:t>
      </w:r>
      <w:r w:rsidRPr="005038F8">
        <w:rPr>
          <w:sz w:val="28"/>
          <w:szCs w:val="28"/>
          <w:lang w:eastAsia="ru-RU"/>
        </w:rPr>
        <w:t>.</w:t>
      </w:r>
      <w:proofErr w:type="gramEnd"/>
    </w:p>
    <w:p w:rsidR="00712B91" w:rsidRDefault="00712B91" w:rsidP="00712B91">
      <w:pPr>
        <w:spacing w:line="240" w:lineRule="auto"/>
        <w:ind w:firstLine="709"/>
        <w:jc w:val="both"/>
        <w:rPr>
          <w:rFonts w:ascii="Times New Roman" w:hAnsi="Times New Roman"/>
          <w:sz w:val="28"/>
          <w:szCs w:val="28"/>
        </w:rPr>
      </w:pPr>
      <w:r w:rsidRPr="00712B91">
        <w:rPr>
          <w:rFonts w:ascii="Times New Roman" w:hAnsi="Times New Roman"/>
          <w:sz w:val="28"/>
          <w:szCs w:val="28"/>
        </w:rPr>
        <w:t xml:space="preserve">Достижение поставленной цели и решение задач программы предполагается путем выполнения комплекса программных мероприятий, весь перечень которых представлен в приложении № </w:t>
      </w:r>
      <w:r w:rsidR="00AD533C">
        <w:rPr>
          <w:rFonts w:ascii="Times New Roman" w:hAnsi="Times New Roman"/>
          <w:sz w:val="28"/>
          <w:szCs w:val="28"/>
        </w:rPr>
        <w:t>1</w:t>
      </w:r>
      <w:r w:rsidRPr="00712B91">
        <w:rPr>
          <w:rFonts w:ascii="Times New Roman" w:hAnsi="Times New Roman"/>
          <w:sz w:val="28"/>
          <w:szCs w:val="28"/>
        </w:rPr>
        <w:t xml:space="preserve"> муниципальной программы.</w:t>
      </w:r>
    </w:p>
    <w:p w:rsidR="001A302F" w:rsidRPr="001A302F" w:rsidRDefault="001A302F" w:rsidP="001A302F">
      <w:pPr>
        <w:ind w:firstLine="567"/>
        <w:jc w:val="center"/>
        <w:rPr>
          <w:rFonts w:ascii="Times New Roman" w:hAnsi="Times New Roman"/>
          <w:b/>
          <w:bCs/>
          <w:color w:val="000000"/>
          <w:sz w:val="28"/>
          <w:szCs w:val="28"/>
        </w:rPr>
      </w:pPr>
      <w:r w:rsidRPr="001A302F">
        <w:rPr>
          <w:rFonts w:ascii="Times New Roman" w:hAnsi="Times New Roman"/>
          <w:b/>
          <w:bCs/>
          <w:color w:val="000000"/>
          <w:sz w:val="28"/>
          <w:szCs w:val="28"/>
        </w:rPr>
        <w:t xml:space="preserve"> Сроки и этапы реализации Программы</w:t>
      </w:r>
    </w:p>
    <w:p w:rsidR="001A302F" w:rsidRPr="001A302F" w:rsidRDefault="001A302F" w:rsidP="001A302F">
      <w:pPr>
        <w:ind w:firstLine="720"/>
        <w:jc w:val="both"/>
        <w:rPr>
          <w:rFonts w:ascii="Times New Roman" w:hAnsi="Times New Roman"/>
          <w:sz w:val="28"/>
          <w:szCs w:val="28"/>
        </w:rPr>
      </w:pPr>
      <w:r w:rsidRPr="001A302F">
        <w:rPr>
          <w:rFonts w:ascii="Times New Roman" w:hAnsi="Times New Roman"/>
          <w:sz w:val="28"/>
          <w:szCs w:val="28"/>
        </w:rPr>
        <w:t>Реализация мероприятий Программы предусмотрена в период с 2019 по 2021 год.</w:t>
      </w:r>
      <w:r w:rsidR="00F73C7E">
        <w:rPr>
          <w:rFonts w:ascii="Times New Roman" w:hAnsi="Times New Roman"/>
          <w:sz w:val="28"/>
          <w:szCs w:val="28"/>
        </w:rPr>
        <w:t xml:space="preserve"> Этапы не предусмотрены.</w:t>
      </w: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 xml:space="preserve"> Ожидаемый конечный результат реализации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sz w:val="28"/>
          <w:szCs w:val="28"/>
          <w:lang w:eastAsia="ru-RU"/>
        </w:rPr>
      </w:pPr>
      <w:r w:rsidRPr="009B71E6">
        <w:rPr>
          <w:rFonts w:ascii="Times New Roman" w:eastAsia="Times New Roman" w:hAnsi="Times New Roman"/>
          <w:sz w:val="28"/>
          <w:szCs w:val="28"/>
          <w:lang w:eastAsia="ru-RU"/>
        </w:rPr>
        <w:t>Прогнозируемые конечные результаты реализации Программы предусматривают повышение уровня благоустройства территории городского округа, улучшение санитарного содержания территорий, экологической безопасности населенных пунктов.</w:t>
      </w:r>
    </w:p>
    <w:p w:rsidR="00AD533C" w:rsidRPr="009B71E6" w:rsidRDefault="00AD533C" w:rsidP="009C5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В результате реализации программы ожидается создание условий, обеспечивающих комфортные условия для работы и отдыха населения на территории муниципального образования «</w:t>
      </w:r>
      <w:r>
        <w:rPr>
          <w:rFonts w:ascii="Times New Roman" w:eastAsia="Times New Roman" w:hAnsi="Times New Roman"/>
          <w:color w:val="000000"/>
          <w:sz w:val="28"/>
          <w:szCs w:val="28"/>
          <w:lang w:eastAsia="ru-RU"/>
        </w:rPr>
        <w:t>Светлогорский</w:t>
      </w:r>
      <w:r w:rsidRPr="009B71E6">
        <w:rPr>
          <w:rFonts w:ascii="Times New Roman" w:eastAsia="Times New Roman" w:hAnsi="Times New Roman"/>
          <w:color w:val="000000"/>
          <w:sz w:val="28"/>
          <w:szCs w:val="28"/>
          <w:lang w:eastAsia="ru-RU"/>
        </w:rPr>
        <w:t xml:space="preserve"> городской округ».</w:t>
      </w:r>
    </w:p>
    <w:p w:rsidR="00AD533C" w:rsidRPr="009B71E6" w:rsidRDefault="00AD533C" w:rsidP="009C5971">
      <w:pPr>
        <w:tabs>
          <w:tab w:val="left" w:pos="0"/>
          <w:tab w:val="left" w:pos="567"/>
          <w:tab w:val="left" w:pos="709"/>
        </w:tabs>
        <w:spacing w:after="0" w:line="240" w:lineRule="auto"/>
        <w:ind w:firstLine="709"/>
        <w:jc w:val="both"/>
        <w:rPr>
          <w:rFonts w:ascii="Times New Roman" w:eastAsia="Times New Roman" w:hAnsi="Times New Roman"/>
          <w:color w:val="000000"/>
          <w:sz w:val="28"/>
          <w:szCs w:val="28"/>
          <w:lang w:eastAsia="ru-RU"/>
        </w:rPr>
      </w:pPr>
      <w:r w:rsidRPr="009B71E6">
        <w:rPr>
          <w:rFonts w:ascii="Times New Roman" w:eastAsia="Times New Roman" w:hAnsi="Times New Roman"/>
          <w:color w:val="000000"/>
          <w:sz w:val="28"/>
          <w:szCs w:val="28"/>
          <w:lang w:eastAsia="ru-RU"/>
        </w:rPr>
        <w:t>Будет скоординирована деятельность предприятий, обеспечивающих благоустройство населенных пунктов и предприятий, имеющих на балансе инженерные сети,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 xml:space="preserve">Оценка результатов реализации Программы осуществляется на основании целевых показателей (индикаторов), позволяющих определить качество выполнения мероприятий, степень решения задач и достижения целей.  </w:t>
      </w:r>
    </w:p>
    <w:p w:rsidR="00712B91" w:rsidRPr="00712B91" w:rsidRDefault="00712B91" w:rsidP="009C5971">
      <w:pPr>
        <w:spacing w:after="0" w:line="240" w:lineRule="auto"/>
        <w:ind w:firstLine="709"/>
        <w:jc w:val="both"/>
        <w:rPr>
          <w:rFonts w:ascii="Times New Roman" w:hAnsi="Times New Roman"/>
          <w:sz w:val="28"/>
          <w:szCs w:val="28"/>
        </w:rPr>
      </w:pPr>
      <w:r w:rsidRPr="00712B91">
        <w:rPr>
          <w:rFonts w:ascii="Times New Roman" w:hAnsi="Times New Roman"/>
          <w:sz w:val="28"/>
          <w:szCs w:val="28"/>
        </w:rPr>
        <w:t>Целевые показатели (индикаторы) муниципальной программы имеют запланированные по годам количественные значения. Их состав увязан с основными мероприятиями муниципальной программы и позволяет оценить ожидаемые результаты  реализации муниципальной программы на период до 2021 года.</w:t>
      </w:r>
    </w:p>
    <w:p w:rsidR="00712B91" w:rsidRPr="00712B91" w:rsidRDefault="00712B91" w:rsidP="009C5971">
      <w:pPr>
        <w:spacing w:after="0" w:line="240" w:lineRule="auto"/>
        <w:ind w:left="142" w:firstLine="709"/>
        <w:jc w:val="both"/>
        <w:rPr>
          <w:rFonts w:ascii="Times New Roman" w:hAnsi="Times New Roman"/>
          <w:sz w:val="28"/>
          <w:szCs w:val="28"/>
        </w:rPr>
      </w:pPr>
      <w:r w:rsidRPr="00712B91">
        <w:rPr>
          <w:rFonts w:ascii="Times New Roman" w:hAnsi="Times New Roman"/>
          <w:sz w:val="28"/>
          <w:szCs w:val="28"/>
        </w:rPr>
        <w:t xml:space="preserve">Сведения о целевых показателях (индикаторах) муниципальной программы и подпрограмм приведены </w:t>
      </w:r>
      <w:r w:rsidRPr="001B01EE">
        <w:rPr>
          <w:rFonts w:ascii="Times New Roman" w:hAnsi="Times New Roman"/>
          <w:sz w:val="28"/>
          <w:szCs w:val="28"/>
        </w:rPr>
        <w:t xml:space="preserve">в </w:t>
      </w:r>
      <w:r w:rsidR="001B01EE" w:rsidRPr="001B01EE">
        <w:rPr>
          <w:rFonts w:ascii="Times New Roman" w:hAnsi="Times New Roman"/>
          <w:sz w:val="28"/>
          <w:szCs w:val="28"/>
        </w:rPr>
        <w:t>приложение</w:t>
      </w:r>
      <w:r w:rsidRPr="001B01EE">
        <w:rPr>
          <w:rFonts w:ascii="Times New Roman" w:hAnsi="Times New Roman"/>
          <w:sz w:val="28"/>
          <w:szCs w:val="28"/>
        </w:rPr>
        <w:t xml:space="preserve"> №</w:t>
      </w:r>
      <w:r w:rsidR="0064357B">
        <w:rPr>
          <w:rFonts w:ascii="Times New Roman" w:hAnsi="Times New Roman"/>
          <w:sz w:val="28"/>
          <w:szCs w:val="28"/>
        </w:rPr>
        <w:t xml:space="preserve"> </w:t>
      </w:r>
      <w:r w:rsidR="00AD533C" w:rsidRPr="001B01EE">
        <w:rPr>
          <w:rFonts w:ascii="Times New Roman" w:hAnsi="Times New Roman"/>
          <w:sz w:val="28"/>
          <w:szCs w:val="28"/>
        </w:rPr>
        <w:t>1</w:t>
      </w:r>
      <w:r w:rsidRPr="00712B91">
        <w:rPr>
          <w:rFonts w:ascii="Times New Roman" w:hAnsi="Times New Roman"/>
          <w:sz w:val="28"/>
          <w:szCs w:val="28"/>
        </w:rPr>
        <w:t xml:space="preserve"> муниципальной программы. Методика их расчета приведена в приложении №</w:t>
      </w:r>
      <w:r w:rsidR="00AD533C">
        <w:rPr>
          <w:rFonts w:ascii="Times New Roman" w:hAnsi="Times New Roman"/>
          <w:sz w:val="28"/>
          <w:szCs w:val="28"/>
        </w:rPr>
        <w:t xml:space="preserve"> </w:t>
      </w:r>
      <w:r w:rsidR="0064357B">
        <w:rPr>
          <w:rFonts w:ascii="Times New Roman" w:hAnsi="Times New Roman"/>
          <w:sz w:val="28"/>
          <w:szCs w:val="28"/>
        </w:rPr>
        <w:t>3</w:t>
      </w:r>
      <w:r w:rsidRPr="00712B91">
        <w:rPr>
          <w:rFonts w:ascii="Times New Roman" w:hAnsi="Times New Roman"/>
          <w:sz w:val="28"/>
          <w:szCs w:val="28"/>
        </w:rPr>
        <w:t xml:space="preserve"> муниципальной программы.</w:t>
      </w:r>
    </w:p>
    <w:p w:rsidR="00712B91" w:rsidRPr="00712B91" w:rsidRDefault="00712B91" w:rsidP="009C5971">
      <w:pPr>
        <w:shd w:val="clear" w:color="auto" w:fill="FFFFFF"/>
        <w:spacing w:after="0" w:line="240" w:lineRule="auto"/>
        <w:ind w:firstLine="709"/>
        <w:contextualSpacing/>
        <w:jc w:val="center"/>
        <w:rPr>
          <w:rFonts w:ascii="Times New Roman" w:hAnsi="Times New Roman"/>
          <w:b/>
          <w:bCs/>
          <w:spacing w:val="-1"/>
          <w:sz w:val="28"/>
          <w:szCs w:val="28"/>
        </w:rPr>
      </w:pPr>
    </w:p>
    <w:p w:rsidR="00712B91" w:rsidRDefault="00712B91" w:rsidP="00712B91">
      <w:pPr>
        <w:shd w:val="clear" w:color="auto" w:fill="FFFFFF"/>
        <w:spacing w:line="240" w:lineRule="auto"/>
        <w:contextualSpacing/>
        <w:jc w:val="center"/>
        <w:rPr>
          <w:rFonts w:ascii="Times New Roman" w:hAnsi="Times New Roman"/>
          <w:b/>
          <w:bCs/>
          <w:spacing w:val="-1"/>
          <w:sz w:val="28"/>
          <w:szCs w:val="28"/>
        </w:rPr>
      </w:pPr>
      <w:r w:rsidRPr="00712B91">
        <w:rPr>
          <w:rFonts w:ascii="Times New Roman" w:hAnsi="Times New Roman"/>
          <w:b/>
          <w:bCs/>
          <w:spacing w:val="-1"/>
          <w:sz w:val="28"/>
          <w:szCs w:val="28"/>
        </w:rPr>
        <w:t>Ресурсное обеспечение муниципальной программы</w:t>
      </w:r>
    </w:p>
    <w:p w:rsidR="00706BD0" w:rsidRDefault="00706BD0" w:rsidP="00712B91">
      <w:pPr>
        <w:shd w:val="clear" w:color="auto" w:fill="FFFFFF"/>
        <w:spacing w:line="240" w:lineRule="auto"/>
        <w:contextualSpacing/>
        <w:jc w:val="center"/>
        <w:rPr>
          <w:rFonts w:ascii="Times New Roman" w:hAnsi="Times New Roman"/>
          <w:b/>
          <w:bCs/>
          <w:spacing w:val="-1"/>
          <w:sz w:val="28"/>
          <w:szCs w:val="28"/>
        </w:rPr>
      </w:pPr>
    </w:p>
    <w:p w:rsidR="00712B91" w:rsidRDefault="00712B91" w:rsidP="001A302F">
      <w:pPr>
        <w:shd w:val="clear" w:color="auto" w:fill="FFFFFF"/>
        <w:spacing w:after="0" w:line="240" w:lineRule="auto"/>
        <w:ind w:firstLine="709"/>
        <w:contextualSpacing/>
        <w:jc w:val="both"/>
        <w:rPr>
          <w:rFonts w:ascii="Times New Roman" w:hAnsi="Times New Roman"/>
          <w:bCs/>
          <w:spacing w:val="-1"/>
          <w:sz w:val="28"/>
          <w:szCs w:val="28"/>
        </w:rPr>
      </w:pPr>
      <w:r w:rsidRPr="001A302F">
        <w:rPr>
          <w:rFonts w:ascii="Times New Roman" w:hAnsi="Times New Roman"/>
          <w:bCs/>
          <w:spacing w:val="-1"/>
          <w:sz w:val="28"/>
          <w:szCs w:val="28"/>
        </w:rPr>
        <w:t>Реализация мероприятий муниципальной программы</w:t>
      </w:r>
      <w:r w:rsidRPr="00712B91">
        <w:rPr>
          <w:rFonts w:ascii="Times New Roman" w:hAnsi="Times New Roman"/>
          <w:bCs/>
          <w:spacing w:val="-1"/>
          <w:sz w:val="28"/>
          <w:szCs w:val="28"/>
        </w:rPr>
        <w:t xml:space="preserve"> осуществляется за счет средств</w:t>
      </w:r>
      <w:r w:rsidR="00AD533C">
        <w:rPr>
          <w:rFonts w:ascii="Times New Roman" w:hAnsi="Times New Roman"/>
          <w:bCs/>
          <w:spacing w:val="-1"/>
          <w:sz w:val="28"/>
          <w:szCs w:val="28"/>
        </w:rPr>
        <w:t xml:space="preserve"> областного и</w:t>
      </w:r>
      <w:r w:rsidRPr="00712B91">
        <w:rPr>
          <w:rFonts w:ascii="Times New Roman" w:hAnsi="Times New Roman"/>
          <w:bCs/>
          <w:spacing w:val="-1"/>
          <w:sz w:val="28"/>
          <w:szCs w:val="28"/>
        </w:rPr>
        <w:t xml:space="preserve"> муниципального бюджета. </w:t>
      </w:r>
      <w:r w:rsidRPr="001B01EE">
        <w:rPr>
          <w:rFonts w:ascii="Times New Roman" w:hAnsi="Times New Roman"/>
          <w:bCs/>
          <w:spacing w:val="-1"/>
          <w:sz w:val="28"/>
          <w:szCs w:val="28"/>
        </w:rPr>
        <w:t>Объем финансирования мероприятий программы приведен в приложении №</w:t>
      </w:r>
      <w:r w:rsidR="00AD533C" w:rsidRPr="001B01EE">
        <w:rPr>
          <w:rFonts w:ascii="Times New Roman" w:hAnsi="Times New Roman"/>
          <w:bCs/>
          <w:spacing w:val="-1"/>
          <w:sz w:val="28"/>
          <w:szCs w:val="28"/>
        </w:rPr>
        <w:t xml:space="preserve"> 2</w:t>
      </w:r>
      <w:r w:rsidRPr="00712B91">
        <w:rPr>
          <w:rFonts w:ascii="Times New Roman" w:hAnsi="Times New Roman"/>
          <w:bCs/>
          <w:spacing w:val="-1"/>
          <w:sz w:val="28"/>
          <w:szCs w:val="28"/>
        </w:rPr>
        <w:t xml:space="preserve"> 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rsidR="0064357B" w:rsidRDefault="0064357B" w:rsidP="00F73C7E">
      <w:pPr>
        <w:spacing w:after="0" w:line="240" w:lineRule="auto"/>
        <w:ind w:firstLine="708"/>
        <w:jc w:val="both"/>
        <w:rPr>
          <w:rFonts w:ascii="Times New Roman" w:hAnsi="Times New Roman"/>
          <w:sz w:val="28"/>
          <w:szCs w:val="28"/>
        </w:rPr>
      </w:pPr>
      <w:r w:rsidRPr="00966377">
        <w:rPr>
          <w:rFonts w:ascii="Times New Roman" w:hAnsi="Times New Roman"/>
          <w:sz w:val="28"/>
          <w:szCs w:val="28"/>
        </w:rPr>
        <w:t>Сведения о целевых показателях достижения целей подпрограммы, перечне основных и отдельных мероприятий Программы с указанием их фактических значений в отчетном году, прогнозных на текущий год и погодам ее реализации отражены в Приложении №</w:t>
      </w:r>
      <w:r>
        <w:rPr>
          <w:rFonts w:ascii="Times New Roman" w:hAnsi="Times New Roman"/>
          <w:sz w:val="28"/>
          <w:szCs w:val="28"/>
        </w:rPr>
        <w:t xml:space="preserve"> 4</w:t>
      </w:r>
      <w:r w:rsidRPr="00966377">
        <w:rPr>
          <w:rFonts w:ascii="Times New Roman" w:hAnsi="Times New Roman"/>
          <w:sz w:val="28"/>
          <w:szCs w:val="28"/>
        </w:rPr>
        <w:t xml:space="preserve"> Программы. </w:t>
      </w:r>
    </w:p>
    <w:p w:rsidR="00712B91" w:rsidRPr="00712B91" w:rsidRDefault="00712B91" w:rsidP="00F73C7E">
      <w:pPr>
        <w:shd w:val="clear" w:color="auto" w:fill="FFFFFF"/>
        <w:spacing w:after="0" w:line="240" w:lineRule="auto"/>
        <w:ind w:firstLine="709"/>
        <w:contextualSpacing/>
        <w:jc w:val="both"/>
        <w:rPr>
          <w:rFonts w:ascii="Times New Roman" w:hAnsi="Times New Roman"/>
          <w:bCs/>
          <w:spacing w:val="-1"/>
          <w:sz w:val="28"/>
          <w:szCs w:val="28"/>
        </w:rPr>
      </w:pPr>
    </w:p>
    <w:p w:rsidR="00712B91" w:rsidRPr="00712B91" w:rsidRDefault="00712B91" w:rsidP="00F73C7E">
      <w:pPr>
        <w:shd w:val="clear" w:color="auto" w:fill="FFFFFF"/>
        <w:spacing w:after="0" w:line="240" w:lineRule="auto"/>
        <w:ind w:firstLine="709"/>
        <w:contextualSpacing/>
        <w:jc w:val="center"/>
        <w:rPr>
          <w:rFonts w:ascii="Times New Roman" w:hAnsi="Times New Roman"/>
          <w:b/>
          <w:bCs/>
          <w:spacing w:val="-1"/>
          <w:sz w:val="28"/>
          <w:szCs w:val="28"/>
        </w:rPr>
      </w:pPr>
      <w:r w:rsidRPr="00712B91">
        <w:rPr>
          <w:rFonts w:ascii="Times New Roman" w:hAnsi="Times New Roman"/>
          <w:b/>
          <w:bCs/>
          <w:spacing w:val="-1"/>
          <w:sz w:val="28"/>
          <w:szCs w:val="28"/>
        </w:rPr>
        <w:lastRenderedPageBreak/>
        <w:t xml:space="preserve">Управление и </w:t>
      </w:r>
      <w:proofErr w:type="gramStart"/>
      <w:r w:rsidRPr="00712B91">
        <w:rPr>
          <w:rFonts w:ascii="Times New Roman" w:hAnsi="Times New Roman"/>
          <w:b/>
          <w:bCs/>
          <w:spacing w:val="-1"/>
          <w:sz w:val="28"/>
          <w:szCs w:val="28"/>
        </w:rPr>
        <w:t>контроль за</w:t>
      </w:r>
      <w:proofErr w:type="gramEnd"/>
      <w:r w:rsidRPr="00712B91">
        <w:rPr>
          <w:rFonts w:ascii="Times New Roman" w:hAnsi="Times New Roman"/>
          <w:b/>
          <w:bCs/>
          <w:spacing w:val="-1"/>
          <w:sz w:val="28"/>
          <w:szCs w:val="28"/>
        </w:rPr>
        <w:t xml:space="preserve"> реализацией </w:t>
      </w:r>
    </w:p>
    <w:p w:rsidR="00712B91" w:rsidRPr="00712B91" w:rsidRDefault="00712B91" w:rsidP="00F73C7E">
      <w:pPr>
        <w:shd w:val="clear" w:color="auto" w:fill="FFFFFF"/>
        <w:spacing w:after="0" w:line="240" w:lineRule="auto"/>
        <w:ind w:firstLine="709"/>
        <w:contextualSpacing/>
        <w:jc w:val="center"/>
        <w:rPr>
          <w:rFonts w:ascii="Times New Roman" w:hAnsi="Times New Roman"/>
          <w:bCs/>
          <w:spacing w:val="-1"/>
          <w:sz w:val="28"/>
          <w:szCs w:val="28"/>
        </w:rPr>
      </w:pPr>
      <w:r w:rsidRPr="00712B91">
        <w:rPr>
          <w:rFonts w:ascii="Times New Roman" w:hAnsi="Times New Roman"/>
          <w:b/>
          <w:bCs/>
          <w:spacing w:val="-1"/>
          <w:sz w:val="28"/>
          <w:szCs w:val="28"/>
        </w:rPr>
        <w:t>муниципальной программы</w:t>
      </w:r>
    </w:p>
    <w:p w:rsidR="00AD533C" w:rsidRPr="00072ABD" w:rsidRDefault="00AD533C" w:rsidP="00F73C7E">
      <w:pPr>
        <w:pStyle w:val="ConsPlusNormal"/>
        <w:tabs>
          <w:tab w:val="left" w:pos="567"/>
        </w:tabs>
        <w:ind w:firstLine="567"/>
        <w:jc w:val="both"/>
        <w:rPr>
          <w:rFonts w:ascii="Times New Roman" w:hAnsi="Times New Roman"/>
          <w:sz w:val="28"/>
          <w:szCs w:val="28"/>
        </w:rPr>
      </w:pPr>
      <w:r w:rsidRPr="00072ABD">
        <w:rPr>
          <w:rFonts w:ascii="Times New Roman" w:hAnsi="Times New Roman"/>
          <w:sz w:val="28"/>
          <w:szCs w:val="28"/>
        </w:rPr>
        <w:t>Формы и методы управления реализацией программы определяются  администрацией муниципального образования «Светлогорский городской округ».</w:t>
      </w:r>
    </w:p>
    <w:p w:rsidR="00AD533C" w:rsidRPr="00072ABD" w:rsidRDefault="00AD533C" w:rsidP="00F73C7E">
      <w:pPr>
        <w:pStyle w:val="ConsPlusNormal"/>
        <w:ind w:firstLine="567"/>
        <w:jc w:val="both"/>
        <w:rPr>
          <w:rFonts w:ascii="Times New Roman" w:hAnsi="Times New Roman"/>
          <w:sz w:val="28"/>
          <w:szCs w:val="28"/>
        </w:rPr>
      </w:pPr>
      <w:r w:rsidRPr="00072ABD">
        <w:rPr>
          <w:rFonts w:ascii="Times New Roman" w:hAnsi="Times New Roman"/>
          <w:sz w:val="28"/>
          <w:szCs w:val="28"/>
        </w:rPr>
        <w:t xml:space="preserve">Общее руководство, </w:t>
      </w:r>
      <w:proofErr w:type="gramStart"/>
      <w:r w:rsidRPr="00072ABD">
        <w:rPr>
          <w:rFonts w:ascii="Times New Roman" w:hAnsi="Times New Roman"/>
          <w:sz w:val="28"/>
          <w:szCs w:val="28"/>
        </w:rPr>
        <w:t>контроль за</w:t>
      </w:r>
      <w:proofErr w:type="gramEnd"/>
      <w:r w:rsidRPr="00072ABD">
        <w:rPr>
          <w:rFonts w:ascii="Times New Roman" w:hAnsi="Times New Roman"/>
          <w:sz w:val="28"/>
          <w:szCs w:val="28"/>
        </w:rPr>
        <w:t xml:space="preserve"> ходом реализации муниципальной программы,  выполнением ее основных мероприятий, внесением изменений и дополнений в муниципальную программу осуществляет ответственный исполнитель – МКУ «Отдел жилищно-коммунального хозяйства Светлогорск</w:t>
      </w:r>
      <w:r>
        <w:rPr>
          <w:rFonts w:ascii="Times New Roman" w:hAnsi="Times New Roman"/>
          <w:sz w:val="28"/>
          <w:szCs w:val="28"/>
        </w:rPr>
        <w:t>ого</w:t>
      </w:r>
      <w:r w:rsidRPr="00072ABD">
        <w:rPr>
          <w:rFonts w:ascii="Times New Roman" w:hAnsi="Times New Roman"/>
          <w:sz w:val="28"/>
          <w:szCs w:val="28"/>
        </w:rPr>
        <w:t xml:space="preserve"> городско</w:t>
      </w:r>
      <w:r>
        <w:rPr>
          <w:rFonts w:ascii="Times New Roman" w:hAnsi="Times New Roman"/>
          <w:sz w:val="28"/>
          <w:szCs w:val="28"/>
        </w:rPr>
        <w:t>го</w:t>
      </w:r>
      <w:r w:rsidRPr="00072ABD">
        <w:rPr>
          <w:rFonts w:ascii="Times New Roman" w:hAnsi="Times New Roman"/>
          <w:sz w:val="28"/>
          <w:szCs w:val="28"/>
        </w:rPr>
        <w:t xml:space="preserve"> округ</w:t>
      </w:r>
      <w:r>
        <w:rPr>
          <w:rFonts w:ascii="Times New Roman" w:hAnsi="Times New Roman"/>
          <w:sz w:val="28"/>
          <w:szCs w:val="28"/>
        </w:rPr>
        <w:t>а</w:t>
      </w:r>
      <w:r w:rsidRPr="00072ABD">
        <w:rPr>
          <w:rFonts w:ascii="Times New Roman" w:hAnsi="Times New Roman"/>
          <w:sz w:val="28"/>
          <w:szCs w:val="28"/>
        </w:rPr>
        <w:t>».</w:t>
      </w:r>
    </w:p>
    <w:p w:rsidR="00712B91" w:rsidRDefault="00AD533C" w:rsidP="00F73C7E">
      <w:pPr>
        <w:spacing w:after="0"/>
        <w:ind w:firstLine="851"/>
        <w:jc w:val="both"/>
        <w:rPr>
          <w:rFonts w:ascii="Times New Roman" w:hAnsi="Times New Roman"/>
          <w:sz w:val="28"/>
          <w:szCs w:val="28"/>
        </w:rPr>
      </w:pPr>
      <w:proofErr w:type="gramStart"/>
      <w:r w:rsidRPr="00072ABD">
        <w:rPr>
          <w:rFonts w:ascii="Times New Roman" w:hAnsi="Times New Roman"/>
          <w:sz w:val="28"/>
          <w:szCs w:val="28"/>
        </w:rPr>
        <w:t>Ответственный исполнитель программы ежегодно, не позднее 31 декабря текущего финансового года утверждает согласованный план реализации и направляет его в экономический отдел администрации и финансовый орган, а также ответственный исполнитель муниципальной программы составляет и представляет в экономический отдел и финансовый орган отчеты об исполнении муниципальной программы в соответствии с постановлением администрации муниципального образования «Светлогорский городской округ» №95 от 25.01.2019г. «Об</w:t>
      </w:r>
      <w:proofErr w:type="gramEnd"/>
      <w:r w:rsidRPr="00072ABD">
        <w:rPr>
          <w:rFonts w:ascii="Times New Roman" w:hAnsi="Times New Roman"/>
          <w:sz w:val="28"/>
          <w:szCs w:val="28"/>
        </w:rPr>
        <w:t xml:space="preserve"> </w:t>
      </w:r>
      <w:proofErr w:type="gramStart"/>
      <w:r w:rsidRPr="00072ABD">
        <w:rPr>
          <w:rFonts w:ascii="Times New Roman" w:hAnsi="Times New Roman"/>
          <w:sz w:val="28"/>
          <w:szCs w:val="28"/>
        </w:rPr>
        <w:t>установлении</w:t>
      </w:r>
      <w:proofErr w:type="gramEnd"/>
      <w:r w:rsidRPr="00072ABD">
        <w:rPr>
          <w:rFonts w:ascii="Times New Roman" w:hAnsi="Times New Roman"/>
          <w:sz w:val="28"/>
          <w:szCs w:val="28"/>
        </w:rPr>
        <w:t xml:space="preserve"> порядка разработки муниципальных программ муниципального образования «Светлогорский городской округ», их формирования и реализации».</w:t>
      </w:r>
    </w:p>
    <w:p w:rsidR="00150E0C" w:rsidRDefault="00150E0C" w:rsidP="00CD550D">
      <w:pPr>
        <w:autoSpaceDE w:val="0"/>
        <w:autoSpaceDN w:val="0"/>
        <w:adjustRightInd w:val="0"/>
        <w:spacing w:after="0" w:line="240" w:lineRule="auto"/>
        <w:jc w:val="center"/>
        <w:outlineLvl w:val="1"/>
        <w:rPr>
          <w:rFonts w:ascii="Times New Roman" w:eastAsia="Times New Roman" w:hAnsi="Times New Roman"/>
          <w:b/>
          <w:sz w:val="28"/>
          <w:szCs w:val="28"/>
          <w:lang w:eastAsia="ru-RU"/>
        </w:rPr>
      </w:pPr>
      <w:r w:rsidRPr="00227E3A">
        <w:rPr>
          <w:rFonts w:ascii="Times New Roman" w:eastAsia="Times New Roman" w:hAnsi="Times New Roman"/>
          <w:b/>
          <w:sz w:val="28"/>
          <w:szCs w:val="28"/>
          <w:lang w:eastAsia="ru-RU"/>
        </w:rPr>
        <w:t xml:space="preserve">Раздел 2. </w:t>
      </w:r>
      <w:r w:rsidR="00CD550D">
        <w:rPr>
          <w:rFonts w:ascii="Times New Roman" w:eastAsia="Times New Roman" w:hAnsi="Times New Roman"/>
          <w:b/>
          <w:sz w:val="28"/>
          <w:szCs w:val="28"/>
          <w:lang w:eastAsia="ru-RU"/>
        </w:rPr>
        <w:t>Основные цели и задачи, сроки реализации, ц</w:t>
      </w:r>
      <w:r w:rsidR="00382C18">
        <w:rPr>
          <w:rFonts w:ascii="Times New Roman" w:eastAsia="Times New Roman" w:hAnsi="Times New Roman"/>
          <w:b/>
          <w:sz w:val="28"/>
          <w:szCs w:val="28"/>
          <w:lang w:eastAsia="ru-RU"/>
        </w:rPr>
        <w:t>елевые индикаторы и показатели П</w:t>
      </w:r>
      <w:r w:rsidR="00CD550D">
        <w:rPr>
          <w:rFonts w:ascii="Times New Roman" w:eastAsia="Times New Roman" w:hAnsi="Times New Roman"/>
          <w:b/>
          <w:sz w:val="28"/>
          <w:szCs w:val="28"/>
          <w:lang w:eastAsia="ru-RU"/>
        </w:rPr>
        <w:t xml:space="preserve">одпрограммы </w:t>
      </w:r>
    </w:p>
    <w:p w:rsidR="00CD550D" w:rsidRDefault="00CD550D" w:rsidP="00CD550D">
      <w:pPr>
        <w:spacing w:after="0" w:line="240" w:lineRule="auto"/>
        <w:ind w:firstLine="708"/>
        <w:jc w:val="both"/>
        <w:rPr>
          <w:rFonts w:ascii="Times New Roman" w:hAnsi="Times New Roman"/>
          <w:sz w:val="28"/>
          <w:szCs w:val="28"/>
        </w:rPr>
      </w:pPr>
      <w:r w:rsidRPr="00382C18">
        <w:rPr>
          <w:rFonts w:ascii="Times New Roman" w:hAnsi="Times New Roman"/>
          <w:sz w:val="28"/>
          <w:szCs w:val="28"/>
        </w:rPr>
        <w:t>Одной из основных подсистем жизнеобеспечения, обеспечивающей жизненно необходимые функции для населения Светлогорского городского округа является уличное освещение.</w:t>
      </w:r>
    </w:p>
    <w:p w:rsidR="00E15AFC"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 xml:space="preserve">Современные сети уличного освещения - это высокоэкономичные, автоматизированные объекты. Правильное построение </w:t>
      </w:r>
      <w:proofErr w:type="gramStart"/>
      <w:r w:rsidRPr="00382C18">
        <w:rPr>
          <w:rFonts w:ascii="Times New Roman" w:hAnsi="Times New Roman"/>
          <w:sz w:val="28"/>
          <w:szCs w:val="28"/>
        </w:rPr>
        <w:t>которых</w:t>
      </w:r>
      <w:proofErr w:type="gramEnd"/>
      <w:r w:rsidRPr="00382C18">
        <w:rPr>
          <w:rFonts w:ascii="Times New Roman" w:hAnsi="Times New Roman"/>
          <w:sz w:val="28"/>
          <w:szCs w:val="28"/>
        </w:rPr>
        <w:t>, в значительной мере определяет эффективность труда, комфорт современной  жизни.</w:t>
      </w:r>
    </w:p>
    <w:p w:rsidR="00382C18" w:rsidRPr="00382C18" w:rsidRDefault="00382C18" w:rsidP="00382C18">
      <w:pPr>
        <w:spacing w:after="0" w:line="240" w:lineRule="auto"/>
        <w:ind w:firstLine="708"/>
        <w:jc w:val="both"/>
        <w:rPr>
          <w:rFonts w:ascii="Times New Roman" w:hAnsi="Times New Roman"/>
          <w:sz w:val="28"/>
          <w:szCs w:val="28"/>
        </w:rPr>
      </w:pPr>
      <w:proofErr w:type="gramStart"/>
      <w:r w:rsidRPr="00382C18">
        <w:rPr>
          <w:rFonts w:ascii="Times New Roman" w:hAnsi="Times New Roman"/>
          <w:sz w:val="28"/>
          <w:szCs w:val="28"/>
        </w:rPr>
        <w:t xml:space="preserve">Система уличного освещения Светлогорского городского округа включает в себя: уличное освещение дворовых территорий, городских парков, улиц, проспектов, площадей, проездов, </w:t>
      </w:r>
      <w:r w:rsidR="0042459F">
        <w:rPr>
          <w:rFonts w:ascii="Times New Roman" w:hAnsi="Times New Roman"/>
          <w:sz w:val="28"/>
          <w:szCs w:val="28"/>
        </w:rPr>
        <w:t xml:space="preserve">набережных, пешеходных зон, </w:t>
      </w:r>
      <w:r w:rsidRPr="00382C18">
        <w:rPr>
          <w:rFonts w:ascii="Times New Roman" w:hAnsi="Times New Roman"/>
          <w:sz w:val="28"/>
          <w:szCs w:val="28"/>
        </w:rPr>
        <w:t xml:space="preserve">променада  и т.д. </w:t>
      </w:r>
      <w:proofErr w:type="gramEnd"/>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Сети уличного освещения Светлогорского городского округа</w:t>
      </w:r>
      <w:proofErr w:type="gramStart"/>
      <w:r w:rsidRPr="00382C18">
        <w:rPr>
          <w:rFonts w:ascii="Times New Roman" w:hAnsi="Times New Roman"/>
          <w:sz w:val="28"/>
          <w:szCs w:val="28"/>
        </w:rPr>
        <w:t>.</w:t>
      </w:r>
      <w:proofErr w:type="gramEnd"/>
      <w:r w:rsidRPr="00382C18">
        <w:rPr>
          <w:rFonts w:ascii="Times New Roman" w:hAnsi="Times New Roman"/>
          <w:sz w:val="28"/>
          <w:szCs w:val="28"/>
        </w:rPr>
        <w:t xml:space="preserve"> </w:t>
      </w:r>
      <w:proofErr w:type="gramStart"/>
      <w:r w:rsidRPr="00382C18">
        <w:rPr>
          <w:rFonts w:ascii="Times New Roman" w:hAnsi="Times New Roman"/>
          <w:sz w:val="28"/>
          <w:szCs w:val="28"/>
        </w:rPr>
        <w:t>в</w:t>
      </w:r>
      <w:proofErr w:type="gramEnd"/>
      <w:r w:rsidRPr="00382C18">
        <w:rPr>
          <w:rFonts w:ascii="Times New Roman" w:hAnsi="Times New Roman"/>
          <w:sz w:val="28"/>
          <w:szCs w:val="28"/>
        </w:rPr>
        <w:t xml:space="preserve">ключают в себя 35 питательных пунктов, 2943ед. светильников, протяженность линий составляет 84.8 км. </w:t>
      </w:r>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Конструкция магистральных сетей уличного освещения выполнена в варианте</w:t>
      </w:r>
      <w:proofErr w:type="gramStart"/>
      <w:r w:rsidRPr="00382C18">
        <w:rPr>
          <w:rFonts w:ascii="Times New Roman" w:hAnsi="Times New Roman"/>
          <w:sz w:val="28"/>
          <w:szCs w:val="28"/>
        </w:rPr>
        <w:t xml:space="preserve"> В</w:t>
      </w:r>
      <w:proofErr w:type="gramEnd"/>
      <w:r w:rsidRPr="00382C18">
        <w:rPr>
          <w:rFonts w:ascii="Times New Roman" w:hAnsi="Times New Roman"/>
          <w:sz w:val="28"/>
          <w:szCs w:val="28"/>
        </w:rPr>
        <w:t>/Л 04кВ алюминиевым неизолированным проводом, проводом СИП и КЛ 0,4кВ.</w:t>
      </w:r>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 xml:space="preserve">Состояние сетей уличного освещения Светлогорского городского округа в настоящее время не в полной мере соответствует  нормативным требованиям, имеет место износ осветительного оборудования,  часть светильников  имеют устаревшую конструкцию. Доля старого оборудования, включая не только светильники, но и опоры, кабели, провода в среднем составляет 60%. </w:t>
      </w:r>
    </w:p>
    <w:p w:rsidR="00382C18" w:rsidRPr="00382C18" w:rsidRDefault="00382C18" w:rsidP="00382C18">
      <w:pPr>
        <w:spacing w:after="0" w:line="240" w:lineRule="auto"/>
        <w:ind w:firstLine="708"/>
        <w:jc w:val="both"/>
        <w:rPr>
          <w:rFonts w:ascii="Times New Roman" w:hAnsi="Times New Roman"/>
          <w:sz w:val="28"/>
          <w:szCs w:val="28"/>
        </w:rPr>
      </w:pPr>
      <w:r w:rsidRPr="00382C18">
        <w:rPr>
          <w:rFonts w:ascii="Times New Roman" w:hAnsi="Times New Roman"/>
          <w:sz w:val="28"/>
          <w:szCs w:val="28"/>
        </w:rPr>
        <w:t>Для достижения нормативных показателей работы уличного освещения Светлогорского городского округа необходимо реализовать намеченные Подпрограммой мероприятия.</w:t>
      </w:r>
    </w:p>
    <w:p w:rsidR="00150E0C" w:rsidRDefault="00150E0C" w:rsidP="00B82117">
      <w:pPr>
        <w:spacing w:after="0" w:line="240" w:lineRule="auto"/>
        <w:jc w:val="center"/>
        <w:rPr>
          <w:rFonts w:ascii="Times New Roman" w:hAnsi="Times New Roman"/>
          <w:b/>
          <w:sz w:val="28"/>
          <w:szCs w:val="28"/>
        </w:rPr>
      </w:pPr>
      <w:r w:rsidRPr="0068158D">
        <w:rPr>
          <w:rFonts w:ascii="Times New Roman" w:hAnsi="Times New Roman"/>
          <w:b/>
          <w:sz w:val="28"/>
          <w:szCs w:val="28"/>
        </w:rPr>
        <w:t xml:space="preserve">Цель и </w:t>
      </w:r>
      <w:r>
        <w:rPr>
          <w:rFonts w:ascii="Times New Roman" w:hAnsi="Times New Roman"/>
          <w:b/>
          <w:sz w:val="28"/>
          <w:szCs w:val="28"/>
        </w:rPr>
        <w:t>задачи подпрограммы,</w:t>
      </w:r>
      <w:r w:rsidRPr="0068158D">
        <w:rPr>
          <w:rFonts w:ascii="Times New Roman" w:hAnsi="Times New Roman"/>
          <w:b/>
          <w:sz w:val="28"/>
          <w:szCs w:val="28"/>
        </w:rPr>
        <w:t xml:space="preserve"> сроки реализации.</w:t>
      </w:r>
    </w:p>
    <w:p w:rsidR="00706BD0" w:rsidRPr="0068158D" w:rsidRDefault="00706BD0" w:rsidP="00B82117">
      <w:pPr>
        <w:spacing w:after="0" w:line="240" w:lineRule="auto"/>
        <w:jc w:val="center"/>
        <w:rPr>
          <w:rFonts w:ascii="Times New Roman" w:hAnsi="Times New Roman"/>
          <w:b/>
          <w:sz w:val="28"/>
          <w:szCs w:val="28"/>
        </w:rPr>
      </w:pPr>
    </w:p>
    <w:p w:rsidR="00150E0C" w:rsidRDefault="00150E0C" w:rsidP="00B82117">
      <w:pPr>
        <w:spacing w:after="0" w:line="240" w:lineRule="auto"/>
        <w:ind w:firstLine="708"/>
        <w:jc w:val="both"/>
        <w:rPr>
          <w:rFonts w:ascii="Times New Roman" w:hAnsi="Times New Roman"/>
          <w:sz w:val="28"/>
          <w:szCs w:val="28"/>
        </w:rPr>
      </w:pPr>
      <w:r>
        <w:rPr>
          <w:rFonts w:ascii="Times New Roman" w:hAnsi="Times New Roman"/>
          <w:sz w:val="28"/>
          <w:szCs w:val="28"/>
        </w:rPr>
        <w:t xml:space="preserve"> Целью программы является</w:t>
      </w:r>
      <w:r w:rsidR="00774D68">
        <w:rPr>
          <w:rFonts w:ascii="Times New Roman" w:hAnsi="Times New Roman"/>
          <w:sz w:val="28"/>
          <w:szCs w:val="28"/>
        </w:rPr>
        <w:t xml:space="preserve"> увеличение доли </w:t>
      </w:r>
      <w:r>
        <w:rPr>
          <w:rFonts w:ascii="Times New Roman" w:hAnsi="Times New Roman"/>
          <w:sz w:val="28"/>
          <w:szCs w:val="28"/>
        </w:rPr>
        <w:t xml:space="preserve">качественных, </w:t>
      </w:r>
      <w:proofErr w:type="spellStart"/>
      <w:r>
        <w:rPr>
          <w:rFonts w:ascii="Times New Roman" w:hAnsi="Times New Roman"/>
          <w:sz w:val="28"/>
          <w:szCs w:val="28"/>
        </w:rPr>
        <w:t>энергоэффективных</w:t>
      </w:r>
      <w:proofErr w:type="spellEnd"/>
      <w:r>
        <w:rPr>
          <w:rFonts w:ascii="Times New Roman" w:hAnsi="Times New Roman"/>
          <w:sz w:val="28"/>
          <w:szCs w:val="28"/>
        </w:rPr>
        <w:t xml:space="preserve"> сетей уличного освещения для содействия экономического и социального развития Светлогорского городского округа. В процессе достижения  поставленной цели необходимо решить следующие задачи: </w:t>
      </w:r>
    </w:p>
    <w:p w:rsidR="00150E0C" w:rsidRDefault="00150E0C" w:rsidP="00B82117">
      <w:pPr>
        <w:spacing w:after="0" w:line="240" w:lineRule="auto"/>
        <w:ind w:firstLine="709"/>
        <w:jc w:val="both"/>
        <w:rPr>
          <w:rFonts w:ascii="Times New Roman" w:hAnsi="Times New Roman"/>
          <w:sz w:val="24"/>
          <w:szCs w:val="24"/>
        </w:rPr>
      </w:pPr>
      <w:r>
        <w:rPr>
          <w:rFonts w:ascii="Times New Roman" w:hAnsi="Times New Roman"/>
          <w:sz w:val="28"/>
          <w:szCs w:val="28"/>
        </w:rPr>
        <w:lastRenderedPageBreak/>
        <w:t>Организация освещения территорий Светлогорского городского округа</w:t>
      </w:r>
      <w:r w:rsidRPr="00D00621">
        <w:rPr>
          <w:rFonts w:ascii="Times New Roman" w:hAnsi="Times New Roman"/>
          <w:sz w:val="24"/>
          <w:szCs w:val="24"/>
        </w:rPr>
        <w:t xml:space="preserve"> </w:t>
      </w:r>
      <w:r>
        <w:rPr>
          <w:rFonts w:ascii="Times New Roman" w:hAnsi="Times New Roman"/>
          <w:sz w:val="24"/>
          <w:szCs w:val="24"/>
        </w:rPr>
        <w:t xml:space="preserve"> </w:t>
      </w:r>
      <w:r w:rsidRPr="005C1C41">
        <w:rPr>
          <w:rFonts w:ascii="Times New Roman" w:hAnsi="Times New Roman"/>
          <w:sz w:val="28"/>
          <w:szCs w:val="28"/>
        </w:rPr>
        <w:t xml:space="preserve">на уровне соответствия со </w:t>
      </w:r>
      <w:proofErr w:type="spellStart"/>
      <w:r w:rsidRPr="005C1C41">
        <w:rPr>
          <w:rFonts w:ascii="Times New Roman" w:hAnsi="Times New Roman"/>
          <w:sz w:val="28"/>
          <w:szCs w:val="28"/>
        </w:rPr>
        <w:t>СНиП</w:t>
      </w:r>
      <w:proofErr w:type="spellEnd"/>
      <w:r w:rsidRPr="005C1C41">
        <w:rPr>
          <w:rFonts w:ascii="Times New Roman" w:hAnsi="Times New Roman"/>
          <w:sz w:val="28"/>
          <w:szCs w:val="28"/>
        </w:rPr>
        <w:t xml:space="preserve"> 23-05 095 «Естественное и искусственное освещение</w:t>
      </w:r>
      <w:r>
        <w:rPr>
          <w:rFonts w:ascii="Times New Roman" w:hAnsi="Times New Roman"/>
          <w:sz w:val="24"/>
          <w:szCs w:val="24"/>
        </w:rPr>
        <w:t>».</w:t>
      </w:r>
    </w:p>
    <w:p w:rsidR="00150E0C" w:rsidRPr="00BC3E04" w:rsidRDefault="00150E0C" w:rsidP="00B82117">
      <w:pPr>
        <w:spacing w:after="0" w:line="240" w:lineRule="auto"/>
        <w:ind w:firstLine="709"/>
        <w:jc w:val="both"/>
        <w:rPr>
          <w:rFonts w:ascii="Times New Roman" w:hAnsi="Times New Roman"/>
          <w:sz w:val="28"/>
          <w:szCs w:val="28"/>
        </w:rPr>
      </w:pPr>
      <w:r>
        <w:rPr>
          <w:rFonts w:ascii="Times New Roman" w:hAnsi="Times New Roman"/>
          <w:sz w:val="28"/>
          <w:szCs w:val="28"/>
        </w:rPr>
        <w:t>Срок и реализации мероприятий подпрограммы 2019 -</w:t>
      </w:r>
      <w:r w:rsidR="00F115E9">
        <w:rPr>
          <w:rFonts w:ascii="Times New Roman" w:hAnsi="Times New Roman"/>
          <w:sz w:val="28"/>
          <w:szCs w:val="28"/>
        </w:rPr>
        <w:t xml:space="preserve"> </w:t>
      </w:r>
      <w:r>
        <w:rPr>
          <w:rFonts w:ascii="Times New Roman" w:hAnsi="Times New Roman"/>
          <w:sz w:val="28"/>
          <w:szCs w:val="28"/>
        </w:rPr>
        <w:t>2021 годы.</w:t>
      </w:r>
    </w:p>
    <w:p w:rsidR="0042459F" w:rsidRDefault="00150E0C" w:rsidP="00B82117">
      <w:pPr>
        <w:spacing w:after="0" w:line="240" w:lineRule="auto"/>
        <w:ind w:firstLine="709"/>
        <w:jc w:val="both"/>
        <w:rPr>
          <w:rFonts w:ascii="Times New Roman" w:hAnsi="Times New Roman"/>
          <w:sz w:val="28"/>
          <w:szCs w:val="28"/>
        </w:rPr>
      </w:pPr>
      <w:r>
        <w:rPr>
          <w:rFonts w:ascii="Times New Roman" w:hAnsi="Times New Roman"/>
          <w:sz w:val="28"/>
          <w:szCs w:val="28"/>
        </w:rPr>
        <w:t xml:space="preserve">Перечень мероприятий подпрограммы представлен в приложении </w:t>
      </w:r>
    </w:p>
    <w:p w:rsidR="002E53BD" w:rsidRPr="00712B91" w:rsidRDefault="002E53BD" w:rsidP="002E53BD">
      <w:pPr>
        <w:shd w:val="clear" w:color="auto" w:fill="FFFFFF"/>
        <w:spacing w:after="0" w:line="240" w:lineRule="auto"/>
        <w:ind w:firstLine="709"/>
        <w:contextualSpacing/>
        <w:jc w:val="both"/>
        <w:rPr>
          <w:rFonts w:ascii="Times New Roman" w:hAnsi="Times New Roman"/>
          <w:bCs/>
          <w:spacing w:val="-1"/>
          <w:sz w:val="28"/>
          <w:szCs w:val="28"/>
        </w:rPr>
      </w:pPr>
      <w:r w:rsidRPr="001B01EE">
        <w:rPr>
          <w:rFonts w:ascii="Times New Roman" w:hAnsi="Times New Roman"/>
          <w:bCs/>
          <w:spacing w:val="-1"/>
          <w:sz w:val="28"/>
          <w:szCs w:val="28"/>
        </w:rPr>
        <w:t xml:space="preserve">Реализация мероприятий муниципальной </w:t>
      </w:r>
      <w:r w:rsidR="00FB42C9" w:rsidRPr="001B01EE">
        <w:rPr>
          <w:rFonts w:ascii="Times New Roman" w:hAnsi="Times New Roman"/>
          <w:b/>
          <w:bCs/>
          <w:spacing w:val="-1"/>
          <w:sz w:val="28"/>
          <w:szCs w:val="28"/>
        </w:rPr>
        <w:t>под</w:t>
      </w:r>
      <w:r w:rsidRPr="001B01EE">
        <w:rPr>
          <w:rFonts w:ascii="Times New Roman" w:hAnsi="Times New Roman"/>
          <w:b/>
          <w:bCs/>
          <w:spacing w:val="-1"/>
          <w:sz w:val="28"/>
          <w:szCs w:val="28"/>
        </w:rPr>
        <w:t>программы</w:t>
      </w:r>
      <w:r w:rsidRPr="001B01EE">
        <w:rPr>
          <w:rFonts w:ascii="Times New Roman" w:hAnsi="Times New Roman"/>
          <w:bCs/>
          <w:spacing w:val="-1"/>
          <w:sz w:val="28"/>
          <w:szCs w:val="28"/>
        </w:rPr>
        <w:t xml:space="preserve"> осуществляется за счет средств областного и муниципального бюджета. Объем финансирования мероприятий </w:t>
      </w:r>
      <w:r w:rsidR="001B01EE">
        <w:rPr>
          <w:rFonts w:ascii="Times New Roman" w:hAnsi="Times New Roman"/>
          <w:bCs/>
          <w:spacing w:val="-1"/>
          <w:sz w:val="28"/>
          <w:szCs w:val="28"/>
        </w:rPr>
        <w:t>Под</w:t>
      </w:r>
      <w:r w:rsidRPr="001B01EE">
        <w:rPr>
          <w:rFonts w:ascii="Times New Roman" w:hAnsi="Times New Roman"/>
          <w:bCs/>
          <w:spacing w:val="-1"/>
          <w:sz w:val="28"/>
          <w:szCs w:val="28"/>
        </w:rPr>
        <w:t xml:space="preserve">программы приведен в приложении № 2 </w:t>
      </w:r>
      <w:r w:rsidR="001B01EE">
        <w:rPr>
          <w:rFonts w:ascii="Times New Roman" w:hAnsi="Times New Roman"/>
          <w:bCs/>
          <w:spacing w:val="-1"/>
          <w:sz w:val="28"/>
          <w:szCs w:val="28"/>
        </w:rPr>
        <w:t xml:space="preserve">раздел 2 </w:t>
      </w:r>
      <w:r w:rsidRPr="001B01EE">
        <w:rPr>
          <w:rFonts w:ascii="Times New Roman" w:hAnsi="Times New Roman"/>
          <w:bCs/>
          <w:spacing w:val="-1"/>
          <w:sz w:val="28"/>
          <w:szCs w:val="28"/>
        </w:rPr>
        <w:t>муниципальной программы и подлежит уточнению при формировании проекта бюджета муниципального образования «Светлогорский городской округ» на очередной финансовый год и плановый период в установленном порядке.</w:t>
      </w:r>
    </w:p>
    <w:p w:rsidR="00150E0C" w:rsidRPr="00966377" w:rsidRDefault="00150E0C" w:rsidP="00B82117">
      <w:pPr>
        <w:spacing w:after="0" w:line="240" w:lineRule="auto"/>
        <w:jc w:val="center"/>
        <w:rPr>
          <w:rFonts w:ascii="Times New Roman" w:hAnsi="Times New Roman"/>
          <w:b/>
          <w:sz w:val="28"/>
          <w:szCs w:val="28"/>
        </w:rPr>
      </w:pPr>
      <w:r w:rsidRPr="00966377">
        <w:rPr>
          <w:rFonts w:ascii="Times New Roman" w:hAnsi="Times New Roman"/>
          <w:b/>
          <w:sz w:val="28"/>
          <w:szCs w:val="28"/>
        </w:rPr>
        <w:t>Описание целевых показателей Подпрограммы</w:t>
      </w:r>
    </w:p>
    <w:p w:rsidR="00150E0C" w:rsidRPr="00966377"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 xml:space="preserve">Подпрограммой предусматривается использование целевого показателя: </w:t>
      </w:r>
    </w:p>
    <w:p w:rsidR="00150E0C" w:rsidRPr="00966377"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 xml:space="preserve">Доля протяженности линий уличного освещения соответствующих нормативным требованиям по обеспечения надежности </w:t>
      </w:r>
      <w:proofErr w:type="spellStart"/>
      <w:r w:rsidRPr="00966377">
        <w:rPr>
          <w:rFonts w:ascii="Times New Roman" w:hAnsi="Times New Roman"/>
          <w:sz w:val="28"/>
          <w:szCs w:val="28"/>
        </w:rPr>
        <w:t>электоснабжения</w:t>
      </w:r>
      <w:proofErr w:type="spellEnd"/>
      <w:r w:rsidRPr="00966377">
        <w:rPr>
          <w:rFonts w:ascii="Times New Roman" w:hAnsi="Times New Roman"/>
          <w:sz w:val="28"/>
          <w:szCs w:val="28"/>
        </w:rPr>
        <w:t xml:space="preserve"> к показателям общей протяженности линий уличного освещения.</w:t>
      </w:r>
    </w:p>
    <w:p w:rsidR="00150E0C" w:rsidRPr="00966377"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 xml:space="preserve">Доля количества светильников соответствующих нормативным требованиям по обеспечению освещенности территории муниципального образования «Светлогорский городской округ» к показателям общего количества светильников установленных на линиях уличного освещения Светлогорского городского округа. </w:t>
      </w:r>
    </w:p>
    <w:p w:rsidR="00150E0C" w:rsidRDefault="00150E0C" w:rsidP="00B82117">
      <w:pPr>
        <w:spacing w:after="0" w:line="240" w:lineRule="auto"/>
        <w:ind w:firstLine="708"/>
        <w:jc w:val="both"/>
        <w:rPr>
          <w:rFonts w:ascii="Times New Roman" w:hAnsi="Times New Roman"/>
          <w:sz w:val="28"/>
          <w:szCs w:val="28"/>
        </w:rPr>
      </w:pPr>
      <w:r w:rsidRPr="00966377">
        <w:rPr>
          <w:rFonts w:ascii="Times New Roman" w:hAnsi="Times New Roman"/>
          <w:sz w:val="28"/>
          <w:szCs w:val="28"/>
        </w:rPr>
        <w:t>Сведения о целевых показателях достижения целей подпрограммы, перечне основных и отдельных мероприятий Программы с указанием их фактических значений в отчетном году, прогнозных на текущий год и погодам ее реализации отражены в Приложении №</w:t>
      </w:r>
      <w:r w:rsidR="00373130">
        <w:rPr>
          <w:rFonts w:ascii="Times New Roman" w:hAnsi="Times New Roman"/>
          <w:sz w:val="28"/>
          <w:szCs w:val="28"/>
        </w:rPr>
        <w:t xml:space="preserve"> </w:t>
      </w:r>
      <w:r w:rsidR="0064357B">
        <w:rPr>
          <w:rFonts w:ascii="Times New Roman" w:hAnsi="Times New Roman"/>
          <w:sz w:val="28"/>
          <w:szCs w:val="28"/>
        </w:rPr>
        <w:t>4</w:t>
      </w:r>
      <w:r w:rsidRPr="00966377">
        <w:rPr>
          <w:rFonts w:ascii="Times New Roman" w:hAnsi="Times New Roman"/>
          <w:sz w:val="28"/>
          <w:szCs w:val="28"/>
        </w:rPr>
        <w:t xml:space="preserve"> Программы</w:t>
      </w:r>
      <w:r w:rsidR="0064357B">
        <w:rPr>
          <w:rFonts w:ascii="Times New Roman" w:hAnsi="Times New Roman"/>
          <w:sz w:val="28"/>
          <w:szCs w:val="28"/>
        </w:rPr>
        <w:t xml:space="preserve"> раздел 2</w:t>
      </w:r>
      <w:r w:rsidRPr="00966377">
        <w:rPr>
          <w:rFonts w:ascii="Times New Roman" w:hAnsi="Times New Roman"/>
          <w:sz w:val="28"/>
          <w:szCs w:val="28"/>
        </w:rPr>
        <w:t xml:space="preserve">. </w:t>
      </w:r>
    </w:p>
    <w:p w:rsidR="00150E0C" w:rsidRDefault="00150E0C" w:rsidP="000B5D0A">
      <w:pPr>
        <w:spacing w:after="0" w:line="240" w:lineRule="auto"/>
        <w:ind w:firstLine="708"/>
        <w:jc w:val="center"/>
        <w:rPr>
          <w:rFonts w:ascii="Times New Roman" w:hAnsi="Times New Roman"/>
          <w:b/>
          <w:sz w:val="28"/>
          <w:szCs w:val="28"/>
        </w:rPr>
      </w:pPr>
      <w:r w:rsidRPr="000B5D0A">
        <w:rPr>
          <w:rFonts w:ascii="Times New Roman" w:hAnsi="Times New Roman"/>
          <w:b/>
          <w:sz w:val="28"/>
          <w:szCs w:val="28"/>
        </w:rPr>
        <w:t>В результате  исполнения мероприятий предусмотренных П</w:t>
      </w:r>
      <w:r w:rsidR="00F115E9">
        <w:rPr>
          <w:rFonts w:ascii="Times New Roman" w:hAnsi="Times New Roman"/>
          <w:b/>
          <w:sz w:val="28"/>
          <w:szCs w:val="28"/>
        </w:rPr>
        <w:t>одп</w:t>
      </w:r>
      <w:r w:rsidRPr="000B5D0A">
        <w:rPr>
          <w:rFonts w:ascii="Times New Roman" w:hAnsi="Times New Roman"/>
          <w:b/>
          <w:sz w:val="28"/>
          <w:szCs w:val="28"/>
        </w:rPr>
        <w:t xml:space="preserve">рограммой  будут достигнуты  следующие  </w:t>
      </w:r>
      <w:r w:rsidR="000B5D0A" w:rsidRPr="000B5D0A">
        <w:rPr>
          <w:rFonts w:ascii="Times New Roman" w:hAnsi="Times New Roman"/>
          <w:b/>
          <w:sz w:val="28"/>
          <w:szCs w:val="28"/>
        </w:rPr>
        <w:t>конечные результаты</w:t>
      </w:r>
    </w:p>
    <w:p w:rsidR="00F115E9" w:rsidRDefault="00F115E9" w:rsidP="000B5D0A">
      <w:pPr>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Pr>
          <w:rFonts w:ascii="Times New Roman" w:hAnsi="Times New Roman"/>
          <w:sz w:val="28"/>
          <w:szCs w:val="28"/>
        </w:rPr>
        <w:tab/>
      </w:r>
    </w:p>
    <w:p w:rsidR="00150E0C" w:rsidRPr="000B5D0A" w:rsidRDefault="000B5D0A" w:rsidP="00F115E9">
      <w:pPr>
        <w:tabs>
          <w:tab w:val="left" w:pos="2727"/>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0B5D0A">
        <w:rPr>
          <w:rFonts w:ascii="Times New Roman" w:hAnsi="Times New Roman"/>
          <w:sz w:val="28"/>
          <w:szCs w:val="28"/>
        </w:rPr>
        <w:t xml:space="preserve">Повышение уровня </w:t>
      </w:r>
      <w:r w:rsidR="00F115E9">
        <w:rPr>
          <w:rFonts w:ascii="Times New Roman" w:hAnsi="Times New Roman"/>
          <w:sz w:val="28"/>
          <w:szCs w:val="28"/>
        </w:rPr>
        <w:t xml:space="preserve">доли увеличение доли качественных, </w:t>
      </w:r>
      <w:proofErr w:type="spellStart"/>
      <w:r w:rsidR="00F115E9">
        <w:rPr>
          <w:rFonts w:ascii="Times New Roman" w:hAnsi="Times New Roman"/>
          <w:sz w:val="28"/>
          <w:szCs w:val="28"/>
        </w:rPr>
        <w:t>энергоэффективных</w:t>
      </w:r>
      <w:proofErr w:type="spellEnd"/>
      <w:r w:rsidR="00F115E9">
        <w:rPr>
          <w:rFonts w:ascii="Times New Roman" w:hAnsi="Times New Roman"/>
          <w:sz w:val="28"/>
          <w:szCs w:val="28"/>
        </w:rPr>
        <w:t xml:space="preserve"> сетей уличного освещения для содействия  экономического и социального развития Светлогорского городского округа.</w:t>
      </w:r>
    </w:p>
    <w:p w:rsidR="00150E0C" w:rsidRPr="000B5D0A" w:rsidRDefault="00150E0C" w:rsidP="00B82117">
      <w:pPr>
        <w:spacing w:after="0" w:line="240" w:lineRule="auto"/>
        <w:jc w:val="both"/>
        <w:rPr>
          <w:rFonts w:ascii="Times New Roman" w:hAnsi="Times New Roman"/>
          <w:sz w:val="28"/>
          <w:szCs w:val="28"/>
        </w:rPr>
        <w:sectPr w:rsidR="00150E0C" w:rsidRPr="000B5D0A" w:rsidSect="00BA0B2C">
          <w:pgSz w:w="11906" w:h="16838"/>
          <w:pgMar w:top="624" w:right="567" w:bottom="851" w:left="1134" w:header="720" w:footer="720" w:gutter="0"/>
          <w:cols w:space="720"/>
          <w:titlePg/>
          <w:docGrid w:linePitch="360"/>
        </w:sectPr>
      </w:pPr>
    </w:p>
    <w:p w:rsidR="00975FB9" w:rsidRPr="009F3E21" w:rsidRDefault="00975FB9" w:rsidP="00B82117">
      <w:pPr>
        <w:autoSpaceDE w:val="0"/>
        <w:autoSpaceDN w:val="0"/>
        <w:adjustRightInd w:val="0"/>
        <w:spacing w:after="0" w:line="257" w:lineRule="auto"/>
        <w:ind w:firstLine="698"/>
        <w:jc w:val="right"/>
        <w:rPr>
          <w:rFonts w:ascii="Times New Roman" w:hAnsi="Times New Roman"/>
          <w:sz w:val="20"/>
          <w:szCs w:val="20"/>
        </w:rPr>
      </w:pPr>
      <w:r w:rsidRPr="009F3E21">
        <w:rPr>
          <w:rFonts w:ascii="Times New Roman" w:hAnsi="Times New Roman"/>
          <w:bCs/>
          <w:color w:val="26282F"/>
          <w:sz w:val="20"/>
          <w:szCs w:val="20"/>
        </w:rPr>
        <w:lastRenderedPageBreak/>
        <w:t xml:space="preserve">Приложение № </w:t>
      </w:r>
      <w:r w:rsidR="00C95B19">
        <w:rPr>
          <w:rFonts w:ascii="Times New Roman" w:hAnsi="Times New Roman"/>
          <w:bCs/>
          <w:color w:val="26282F"/>
          <w:sz w:val="20"/>
          <w:szCs w:val="20"/>
        </w:rPr>
        <w:t>1</w:t>
      </w:r>
    </w:p>
    <w:p w:rsidR="00975FB9" w:rsidRPr="009F3E21" w:rsidRDefault="00975FB9" w:rsidP="009F3E21">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975FB9" w:rsidRPr="009F3E21" w:rsidRDefault="00975FB9" w:rsidP="009F3E21">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sidR="00F73C7E">
        <w:rPr>
          <w:rFonts w:ascii="Times New Roman" w:hAnsi="Times New Roman"/>
          <w:sz w:val="20"/>
          <w:szCs w:val="20"/>
        </w:rPr>
        <w:t>территории</w:t>
      </w:r>
      <w:r w:rsidRPr="009F3E21">
        <w:rPr>
          <w:rFonts w:ascii="Times New Roman" w:hAnsi="Times New Roman"/>
          <w:sz w:val="20"/>
          <w:szCs w:val="20"/>
        </w:rPr>
        <w:t xml:space="preserve">» </w:t>
      </w:r>
    </w:p>
    <w:p w:rsidR="00975FB9" w:rsidRPr="009F3E21" w:rsidRDefault="00975FB9" w:rsidP="009F3E21">
      <w:pPr>
        <w:autoSpaceDE w:val="0"/>
        <w:autoSpaceDN w:val="0"/>
        <w:adjustRightInd w:val="0"/>
        <w:spacing w:after="0" w:line="257" w:lineRule="auto"/>
        <w:ind w:firstLine="698"/>
        <w:jc w:val="right"/>
        <w:rPr>
          <w:rFonts w:ascii="Times New Roman" w:hAnsi="Times New Roman"/>
          <w:bCs/>
          <w:color w:val="26282F"/>
          <w:sz w:val="20"/>
          <w:szCs w:val="20"/>
        </w:rPr>
      </w:pPr>
      <w:r w:rsidRPr="009F3E21">
        <w:rPr>
          <w:rFonts w:ascii="Times New Roman" w:hAnsi="Times New Roman"/>
          <w:bCs/>
          <w:color w:val="26282F"/>
          <w:sz w:val="20"/>
          <w:szCs w:val="20"/>
        </w:rPr>
        <w:t xml:space="preserve">от                                 2019 г. №_____    </w:t>
      </w:r>
    </w:p>
    <w:p w:rsidR="00975FB9" w:rsidRPr="009F3E21" w:rsidRDefault="00975FB9" w:rsidP="00975FB9">
      <w:pPr>
        <w:autoSpaceDE w:val="0"/>
        <w:autoSpaceDN w:val="0"/>
        <w:adjustRightInd w:val="0"/>
        <w:ind w:firstLine="698"/>
        <w:jc w:val="right"/>
        <w:rPr>
          <w:rFonts w:ascii="Times New Roman" w:hAnsi="Times New Roman"/>
          <w:b/>
          <w:sz w:val="20"/>
          <w:szCs w:val="20"/>
        </w:rPr>
      </w:pPr>
      <w:r w:rsidRPr="009F3E21">
        <w:rPr>
          <w:rFonts w:ascii="Times New Roman" w:hAnsi="Times New Roman"/>
          <w:bCs/>
          <w:color w:val="26282F"/>
          <w:sz w:val="20"/>
          <w:szCs w:val="20"/>
        </w:rPr>
        <w:t xml:space="preserve"> </w:t>
      </w:r>
    </w:p>
    <w:p w:rsidR="00975FB9" w:rsidRPr="009F3E21" w:rsidRDefault="00975FB9" w:rsidP="00975FB9">
      <w:pPr>
        <w:autoSpaceDE w:val="0"/>
        <w:autoSpaceDN w:val="0"/>
        <w:adjustRightInd w:val="0"/>
        <w:jc w:val="center"/>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Сведения о показателях (индикаторах) достижения цели муниципальной программы, перечне основных мероприятий муниципальной программы Светлогорского городского округа «Благоустройство </w:t>
      </w:r>
      <w:r w:rsidR="00F73C7E">
        <w:rPr>
          <w:rFonts w:ascii="Times New Roman" w:hAnsi="Times New Roman"/>
          <w:b/>
          <w:bCs/>
          <w:color w:val="000000"/>
          <w:sz w:val="20"/>
          <w:szCs w:val="20"/>
        </w:rPr>
        <w:t>территории</w:t>
      </w:r>
      <w:r w:rsidRPr="009F3E21">
        <w:rPr>
          <w:rFonts w:ascii="Times New Roman" w:hAnsi="Times New Roman"/>
          <w:b/>
          <w:bCs/>
          <w:color w:val="000000"/>
          <w:sz w:val="20"/>
          <w:szCs w:val="20"/>
        </w:rPr>
        <w:t>» на 2019-2021 годы</w:t>
      </w:r>
    </w:p>
    <w:p w:rsidR="00975FB9" w:rsidRPr="009F3E21" w:rsidRDefault="00975FB9" w:rsidP="00975FB9">
      <w:pPr>
        <w:autoSpaceDE w:val="0"/>
        <w:autoSpaceDN w:val="0"/>
        <w:adjustRightInd w:val="0"/>
        <w:jc w:val="right"/>
        <w:rPr>
          <w:rFonts w:ascii="Times New Roman" w:hAnsi="Times New Roman"/>
          <w:color w:val="FF0000"/>
          <w:sz w:val="20"/>
          <w:szCs w:val="20"/>
        </w:rPr>
      </w:pPr>
    </w:p>
    <w:tbl>
      <w:tblPr>
        <w:tblW w:w="15735" w:type="dxa"/>
        <w:tblInd w:w="-1072" w:type="dxa"/>
        <w:tblLayout w:type="fixed"/>
        <w:tblCellMar>
          <w:top w:w="102" w:type="dxa"/>
          <w:left w:w="62" w:type="dxa"/>
          <w:bottom w:w="102" w:type="dxa"/>
          <w:right w:w="62" w:type="dxa"/>
        </w:tblCellMar>
        <w:tblLook w:val="0000"/>
      </w:tblPr>
      <w:tblGrid>
        <w:gridCol w:w="707"/>
        <w:gridCol w:w="142"/>
        <w:gridCol w:w="4113"/>
        <w:gridCol w:w="2268"/>
        <w:gridCol w:w="1134"/>
        <w:gridCol w:w="1134"/>
        <w:gridCol w:w="1275"/>
        <w:gridCol w:w="1134"/>
        <w:gridCol w:w="1134"/>
        <w:gridCol w:w="2694"/>
      </w:tblGrid>
      <w:tr w:rsidR="00975FB9" w:rsidRPr="00C9405E" w:rsidTr="00B9668F">
        <w:tc>
          <w:tcPr>
            <w:tcW w:w="849" w:type="dxa"/>
            <w:gridSpan w:val="2"/>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N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4113" w:type="dxa"/>
            <w:vMerge w:val="restart"/>
            <w:tcBorders>
              <w:top w:val="single" w:sz="4" w:space="0" w:color="auto"/>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цели, задачи, основного (отдельного) мероприятия</w:t>
            </w:r>
          </w:p>
        </w:tc>
        <w:tc>
          <w:tcPr>
            <w:tcW w:w="2268"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Наименование показателя (индикатора)</w:t>
            </w:r>
          </w:p>
        </w:tc>
        <w:tc>
          <w:tcPr>
            <w:tcW w:w="113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Единица измерения</w:t>
            </w:r>
          </w:p>
        </w:tc>
        <w:tc>
          <w:tcPr>
            <w:tcW w:w="4677" w:type="dxa"/>
            <w:gridSpan w:val="4"/>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Значения показателей (индикаторов) </w:t>
            </w:r>
          </w:p>
        </w:tc>
        <w:tc>
          <w:tcPr>
            <w:tcW w:w="2694" w:type="dxa"/>
            <w:vMerge w:val="restart"/>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Ответстве</w:t>
            </w:r>
            <w:r w:rsidR="000A1121" w:rsidRPr="00C9405E">
              <w:rPr>
                <w:rFonts w:ascii="Times New Roman" w:hAnsi="Times New Roman"/>
                <w:color w:val="000000"/>
                <w:sz w:val="20"/>
                <w:szCs w:val="20"/>
              </w:rPr>
              <w:t>нный исполнитель, соисполнители</w:t>
            </w:r>
            <w:r w:rsidRPr="00C9405E">
              <w:rPr>
                <w:rFonts w:ascii="Times New Roman" w:hAnsi="Times New Roman"/>
                <w:color w:val="000000"/>
                <w:sz w:val="20"/>
                <w:szCs w:val="20"/>
              </w:rPr>
              <w:t xml:space="preserve"> участники МП</w:t>
            </w: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Отчетный год</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Текущий год</w:t>
            </w:r>
          </w:p>
        </w:tc>
        <w:tc>
          <w:tcPr>
            <w:tcW w:w="2268"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Плановый период</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4113" w:type="dxa"/>
            <w:vMerge/>
            <w:tcBorders>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2268"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both"/>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2018</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2019</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2020</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2021</w:t>
            </w:r>
          </w:p>
        </w:tc>
        <w:tc>
          <w:tcPr>
            <w:tcW w:w="2694" w:type="dxa"/>
            <w:vMerge/>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r>
      <w:tr w:rsidR="00975FB9" w:rsidRPr="00C9405E" w:rsidTr="00B9668F">
        <w:tc>
          <w:tcPr>
            <w:tcW w:w="849" w:type="dxa"/>
            <w:gridSpan w:val="2"/>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3"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2268"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13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4"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9</w:t>
            </w:r>
          </w:p>
        </w:tc>
      </w:tr>
      <w:tr w:rsidR="00975FB9" w:rsidRPr="00C9405E" w:rsidTr="00561AC3">
        <w:trPr>
          <w:trHeight w:val="386"/>
        </w:trPr>
        <w:tc>
          <w:tcPr>
            <w:tcW w:w="15735" w:type="dxa"/>
            <w:gridSpan w:val="10"/>
            <w:tcBorders>
              <w:top w:val="single" w:sz="4" w:space="0" w:color="auto"/>
              <w:left w:val="single" w:sz="4" w:space="0" w:color="auto"/>
              <w:bottom w:val="single" w:sz="4" w:space="0" w:color="auto"/>
              <w:right w:val="single" w:sz="4" w:space="0" w:color="auto"/>
            </w:tcBorders>
          </w:tcPr>
          <w:p w:rsidR="00975FB9" w:rsidRPr="00C9405E" w:rsidRDefault="00975FB9" w:rsidP="001B77DA">
            <w:pPr>
              <w:autoSpaceDE w:val="0"/>
              <w:autoSpaceDN w:val="0"/>
              <w:adjustRightInd w:val="0"/>
              <w:jc w:val="center"/>
              <w:outlineLvl w:val="1"/>
              <w:rPr>
                <w:rFonts w:ascii="Times New Roman" w:hAnsi="Times New Roman"/>
                <w:b/>
                <w:bCs/>
                <w:color w:val="000000"/>
                <w:sz w:val="20"/>
                <w:szCs w:val="20"/>
              </w:rPr>
            </w:pPr>
            <w:r w:rsidRPr="00C9405E">
              <w:rPr>
                <w:rFonts w:ascii="Times New Roman" w:hAnsi="Times New Roman"/>
                <w:color w:val="000000"/>
                <w:sz w:val="20"/>
                <w:szCs w:val="20"/>
              </w:rPr>
              <w:t>Муниципальная программа</w:t>
            </w:r>
            <w:r w:rsidR="00561AC3" w:rsidRPr="00C9405E">
              <w:rPr>
                <w:rFonts w:ascii="Times New Roman" w:hAnsi="Times New Roman"/>
                <w:color w:val="000000"/>
                <w:sz w:val="20"/>
                <w:szCs w:val="20"/>
              </w:rPr>
              <w:t xml:space="preserve"> </w:t>
            </w:r>
            <w:r w:rsidR="00561AC3" w:rsidRPr="00C9405E">
              <w:rPr>
                <w:rFonts w:ascii="Times New Roman" w:hAnsi="Times New Roman"/>
                <w:b/>
                <w:bCs/>
                <w:color w:val="000000"/>
                <w:sz w:val="20"/>
                <w:szCs w:val="20"/>
              </w:rPr>
              <w:t xml:space="preserve">«Благоустройство </w:t>
            </w:r>
            <w:r w:rsidR="001B77DA">
              <w:rPr>
                <w:rFonts w:ascii="Times New Roman" w:hAnsi="Times New Roman"/>
                <w:b/>
                <w:bCs/>
                <w:color w:val="000000"/>
                <w:sz w:val="20"/>
                <w:szCs w:val="20"/>
              </w:rPr>
              <w:t>территории</w:t>
            </w:r>
            <w:r w:rsidR="00561AC3" w:rsidRPr="00C9405E">
              <w:rPr>
                <w:rFonts w:ascii="Times New Roman" w:hAnsi="Times New Roman"/>
                <w:b/>
                <w:bCs/>
                <w:color w:val="000000"/>
                <w:sz w:val="20"/>
                <w:szCs w:val="20"/>
              </w:rPr>
              <w:t xml:space="preserve">» </w:t>
            </w:r>
          </w:p>
        </w:tc>
      </w:tr>
      <w:tr w:rsidR="00C53092" w:rsidRPr="00C9405E" w:rsidTr="00561AC3">
        <w:trPr>
          <w:trHeight w:val="2322"/>
        </w:trPr>
        <w:tc>
          <w:tcPr>
            <w:tcW w:w="707" w:type="dxa"/>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255" w:type="dxa"/>
            <w:gridSpan w:val="2"/>
            <w:tcBorders>
              <w:top w:val="single" w:sz="4" w:space="0" w:color="auto"/>
              <w:left w:val="single" w:sz="4" w:space="0" w:color="auto"/>
              <w:bottom w:val="single" w:sz="4" w:space="0" w:color="auto"/>
              <w:right w:val="single" w:sz="4" w:space="0" w:color="auto"/>
            </w:tcBorders>
          </w:tcPr>
          <w:p w:rsidR="00C53092" w:rsidRPr="00C9405E" w:rsidRDefault="00C53092"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 xml:space="preserve">Цель муниципальной  программы </w:t>
            </w:r>
            <w:r w:rsidRPr="00C9405E">
              <w:rPr>
                <w:rFonts w:ascii="Times New Roman" w:hAnsi="Times New Roman"/>
                <w:color w:val="000000"/>
                <w:sz w:val="20"/>
                <w:szCs w:val="20"/>
              </w:rPr>
              <w:t xml:space="preserve"> </w:t>
            </w:r>
          </w:p>
          <w:p w:rsidR="00561AC3" w:rsidRPr="00561AC3" w:rsidRDefault="00561AC3" w:rsidP="00561AC3">
            <w:pPr>
              <w:pStyle w:val="a4"/>
              <w:widowControl w:val="0"/>
              <w:autoSpaceDE w:val="0"/>
              <w:autoSpaceDN w:val="0"/>
              <w:adjustRightInd w:val="0"/>
              <w:spacing w:line="240" w:lineRule="auto"/>
              <w:ind w:left="33" w:firstLine="142"/>
              <w:jc w:val="both"/>
              <w:rPr>
                <w:rFonts w:ascii="Times New Roman" w:eastAsia="Times New Roman" w:hAnsi="Times New Roman" w:cs="Courier New"/>
                <w:sz w:val="20"/>
                <w:szCs w:val="20"/>
                <w:lang w:eastAsia="ru-RU"/>
              </w:rPr>
            </w:pPr>
            <w:r w:rsidRPr="00561AC3">
              <w:rPr>
                <w:rFonts w:ascii="Times New Roman" w:eastAsia="Times New Roman" w:hAnsi="Times New Roman" w:cs="Courier New"/>
                <w:sz w:val="20"/>
                <w:szCs w:val="20"/>
                <w:lang w:eastAsia="ru-RU"/>
              </w:rPr>
              <w:t xml:space="preserve">- </w:t>
            </w:r>
            <w:r w:rsidR="00893684">
              <w:rPr>
                <w:rFonts w:ascii="Times New Roman" w:eastAsia="Times New Roman" w:hAnsi="Times New Roman" w:cs="Courier New"/>
                <w:sz w:val="20"/>
                <w:szCs w:val="20"/>
                <w:lang w:eastAsia="ru-RU"/>
              </w:rPr>
              <w:t>увеличение доли</w:t>
            </w:r>
            <w:r w:rsidRPr="00561AC3">
              <w:rPr>
                <w:rFonts w:ascii="Times New Roman" w:eastAsia="Times New Roman" w:hAnsi="Times New Roman" w:cs="Courier New"/>
                <w:sz w:val="20"/>
                <w:szCs w:val="20"/>
                <w:lang w:eastAsia="ru-RU"/>
              </w:rPr>
              <w:t xml:space="preserve"> благоустроенных территорий  соответствующих санитарным нормативам по содержанию территорий муниципального образования </w:t>
            </w:r>
            <w:r w:rsidRPr="00C9405E">
              <w:rPr>
                <w:rFonts w:ascii="Times New Roman" w:hAnsi="Times New Roman"/>
                <w:sz w:val="20"/>
                <w:szCs w:val="20"/>
              </w:rPr>
              <w:t>«Светлогорский городской округ»;</w:t>
            </w:r>
          </w:p>
          <w:p w:rsidR="00C53092" w:rsidRPr="00C9405E" w:rsidRDefault="00C53092" w:rsidP="00561AC3">
            <w:pPr>
              <w:pStyle w:val="a4"/>
              <w:widowControl w:val="0"/>
              <w:autoSpaceDE w:val="0"/>
              <w:autoSpaceDN w:val="0"/>
              <w:adjustRightInd w:val="0"/>
              <w:spacing w:line="240" w:lineRule="auto"/>
              <w:ind w:left="33" w:firstLine="142"/>
              <w:jc w:val="both"/>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C53092" w:rsidRPr="00C9405E" w:rsidRDefault="00893684" w:rsidP="00975FB9">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Доля благоустроенной</w:t>
            </w:r>
            <w:r w:rsidR="00C53092" w:rsidRPr="00C9405E">
              <w:rPr>
                <w:rFonts w:ascii="Times New Roman" w:hAnsi="Times New Roman"/>
                <w:color w:val="000000"/>
                <w:sz w:val="20"/>
                <w:szCs w:val="20"/>
              </w:rPr>
              <w:t xml:space="preserve"> территории</w:t>
            </w:r>
            <w:r w:rsidR="00561AC3" w:rsidRPr="00C9405E">
              <w:rPr>
                <w:rFonts w:ascii="Times New Roman" w:hAnsi="Times New Roman"/>
                <w:color w:val="000000"/>
                <w:sz w:val="20"/>
                <w:szCs w:val="20"/>
              </w:rPr>
              <w:t xml:space="preserve"> округа</w:t>
            </w:r>
          </w:p>
          <w:p w:rsidR="00C53092" w:rsidRPr="00C9405E" w:rsidRDefault="00C53092" w:rsidP="00975FB9">
            <w:pPr>
              <w:autoSpaceDE w:val="0"/>
              <w:autoSpaceDN w:val="0"/>
              <w:adjustRightInd w:val="0"/>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C53092"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275" w:type="dxa"/>
            <w:tcBorders>
              <w:top w:val="single" w:sz="4" w:space="0" w:color="auto"/>
              <w:left w:val="single" w:sz="4" w:space="0" w:color="auto"/>
              <w:bottom w:val="single" w:sz="4" w:space="0" w:color="auto"/>
              <w:right w:val="single" w:sz="4" w:space="0" w:color="auto"/>
            </w:tcBorders>
          </w:tcPr>
          <w:p w:rsidR="00C53092" w:rsidRPr="00C9405E" w:rsidRDefault="00AF5CA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16</w:t>
            </w:r>
          </w:p>
        </w:tc>
        <w:tc>
          <w:tcPr>
            <w:tcW w:w="1134" w:type="dxa"/>
            <w:tcBorders>
              <w:top w:val="single" w:sz="4" w:space="0" w:color="auto"/>
              <w:left w:val="single" w:sz="4" w:space="0" w:color="auto"/>
              <w:bottom w:val="single" w:sz="4" w:space="0" w:color="auto"/>
              <w:right w:val="single" w:sz="4" w:space="0" w:color="auto"/>
            </w:tcBorders>
          </w:tcPr>
          <w:p w:rsidR="00C53092" w:rsidRPr="00C9405E" w:rsidRDefault="00B5580C" w:rsidP="009F3E2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21</w:t>
            </w:r>
          </w:p>
        </w:tc>
        <w:tc>
          <w:tcPr>
            <w:tcW w:w="2694" w:type="dxa"/>
            <w:tcBorders>
              <w:top w:val="single" w:sz="4" w:space="0" w:color="auto"/>
              <w:left w:val="single" w:sz="4" w:space="0" w:color="auto"/>
              <w:bottom w:val="single" w:sz="4" w:space="0" w:color="auto"/>
              <w:right w:val="single" w:sz="4" w:space="0" w:color="auto"/>
            </w:tcBorders>
          </w:tcPr>
          <w:p w:rsidR="00C53092" w:rsidRPr="00C9405E" w:rsidRDefault="00C53092"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53092" w:rsidRPr="00C9405E" w:rsidRDefault="00C53092"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53092" w:rsidRPr="00C9405E" w:rsidRDefault="00C53092"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53092" w:rsidRPr="00C9405E" w:rsidRDefault="00C53092" w:rsidP="009F3E21">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405C0" w:rsidRPr="00C9405E" w:rsidTr="00774D68">
        <w:trPr>
          <w:trHeight w:val="2156"/>
        </w:trPr>
        <w:tc>
          <w:tcPr>
            <w:tcW w:w="707" w:type="dxa"/>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1.1</w:t>
            </w:r>
          </w:p>
        </w:tc>
        <w:tc>
          <w:tcPr>
            <w:tcW w:w="4255" w:type="dxa"/>
            <w:gridSpan w:val="2"/>
            <w:tcBorders>
              <w:top w:val="single" w:sz="4" w:space="0" w:color="auto"/>
              <w:left w:val="single" w:sz="4" w:space="0" w:color="auto"/>
              <w:bottom w:val="single" w:sz="4" w:space="0" w:color="auto"/>
              <w:right w:val="single" w:sz="4" w:space="0" w:color="auto"/>
            </w:tcBorders>
          </w:tcPr>
          <w:p w:rsidR="005405C0" w:rsidRPr="00C9405E" w:rsidRDefault="005405C0"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Задача</w:t>
            </w:r>
            <w:r w:rsidR="00777B50">
              <w:rPr>
                <w:rFonts w:ascii="Times New Roman" w:hAnsi="Times New Roman"/>
                <w:b/>
                <w:color w:val="000000"/>
                <w:sz w:val="20"/>
                <w:szCs w:val="20"/>
              </w:rPr>
              <w:t xml:space="preserve"> № 1</w:t>
            </w:r>
            <w:r w:rsidRPr="00C9405E">
              <w:rPr>
                <w:rFonts w:ascii="Times New Roman" w:hAnsi="Times New Roman"/>
                <w:b/>
                <w:color w:val="000000"/>
                <w:sz w:val="20"/>
                <w:szCs w:val="20"/>
              </w:rPr>
              <w:t>:</w:t>
            </w:r>
          </w:p>
          <w:p w:rsidR="005405C0" w:rsidRPr="00561AC3" w:rsidRDefault="005405C0" w:rsidP="00561AC3">
            <w:pPr>
              <w:pStyle w:val="Default"/>
              <w:jc w:val="both"/>
              <w:rPr>
                <w:sz w:val="20"/>
                <w:szCs w:val="20"/>
              </w:rPr>
            </w:pPr>
            <w:r w:rsidRPr="00561AC3">
              <w:rPr>
                <w:sz w:val="20"/>
                <w:szCs w:val="20"/>
              </w:rPr>
              <w:t>Увеличение площади благоустроенных территорий Светлогорского городского округа</w:t>
            </w:r>
            <w:r w:rsidR="00687ED3">
              <w:rPr>
                <w:sz w:val="20"/>
                <w:szCs w:val="20"/>
              </w:rPr>
              <w:t xml:space="preserve"> (тротуары, дороги, дворы, общественные места, </w:t>
            </w:r>
            <w:r w:rsidR="009908C5">
              <w:rPr>
                <w:sz w:val="20"/>
                <w:szCs w:val="20"/>
              </w:rPr>
              <w:t>электроснабжение</w:t>
            </w:r>
            <w:r w:rsidR="00687ED3">
              <w:rPr>
                <w:sz w:val="20"/>
                <w:szCs w:val="20"/>
              </w:rPr>
              <w:t xml:space="preserve"> улиц).</w:t>
            </w:r>
            <w:r w:rsidRPr="00561AC3">
              <w:rPr>
                <w:sz w:val="20"/>
                <w:szCs w:val="20"/>
              </w:rPr>
              <w:t xml:space="preserve"> </w:t>
            </w:r>
          </w:p>
          <w:p w:rsidR="005405C0" w:rsidRPr="00C9405E" w:rsidRDefault="005405C0" w:rsidP="00561AC3">
            <w:pPr>
              <w:autoSpaceDE w:val="0"/>
              <w:autoSpaceDN w:val="0"/>
              <w:adjustRightInd w:val="0"/>
              <w:rPr>
                <w:rFonts w:ascii="Times New Roman" w:hAnsi="Times New Roman"/>
                <w:color w:val="FF0000"/>
                <w:sz w:val="20"/>
                <w:szCs w:val="20"/>
              </w:rPr>
            </w:pPr>
          </w:p>
        </w:tc>
        <w:tc>
          <w:tcPr>
            <w:tcW w:w="2268" w:type="dxa"/>
            <w:tcBorders>
              <w:top w:val="single" w:sz="4" w:space="0" w:color="auto"/>
              <w:left w:val="single" w:sz="4" w:space="0" w:color="auto"/>
              <w:bottom w:val="single" w:sz="4" w:space="0" w:color="auto"/>
              <w:right w:val="single" w:sz="4" w:space="0" w:color="auto"/>
            </w:tcBorders>
          </w:tcPr>
          <w:p w:rsidR="005405C0" w:rsidRPr="00C9405E" w:rsidRDefault="005405C0" w:rsidP="00774D68">
            <w:pPr>
              <w:jc w:val="both"/>
              <w:rPr>
                <w:rFonts w:ascii="Times New Roman" w:hAnsi="Times New Roman"/>
                <w:color w:val="000000"/>
                <w:sz w:val="20"/>
                <w:szCs w:val="20"/>
              </w:rPr>
            </w:pPr>
            <w:r>
              <w:rPr>
                <w:rFonts w:ascii="Times New Roman" w:hAnsi="Times New Roman"/>
                <w:color w:val="000000"/>
                <w:sz w:val="20"/>
                <w:szCs w:val="20"/>
              </w:rPr>
              <w:t>площадь</w:t>
            </w:r>
            <w:r w:rsidRPr="00C9405E">
              <w:rPr>
                <w:rFonts w:ascii="Times New Roman" w:hAnsi="Times New Roman"/>
                <w:color w:val="000000"/>
                <w:sz w:val="20"/>
                <w:szCs w:val="20"/>
              </w:rPr>
              <w:t xml:space="preserve"> благоустроенной территории </w:t>
            </w:r>
            <w:r>
              <w:rPr>
                <w:rFonts w:ascii="Times New Roman" w:hAnsi="Times New Roman"/>
                <w:color w:val="000000"/>
                <w:sz w:val="20"/>
                <w:szCs w:val="20"/>
              </w:rPr>
              <w:t>округа</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23D9B">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5405C0" w:rsidRPr="00C9405E" w:rsidRDefault="005405C0" w:rsidP="007664FE">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64978927</w:t>
            </w:r>
          </w:p>
        </w:tc>
        <w:tc>
          <w:tcPr>
            <w:tcW w:w="1275" w:type="dxa"/>
            <w:tcBorders>
              <w:top w:val="single" w:sz="4" w:space="0" w:color="auto"/>
              <w:left w:val="single" w:sz="4" w:space="0" w:color="auto"/>
              <w:bottom w:val="single" w:sz="4" w:space="0" w:color="auto"/>
              <w:right w:val="single" w:sz="4" w:space="0" w:color="auto"/>
            </w:tcBorders>
          </w:tcPr>
          <w:p w:rsidR="005405C0" w:rsidRPr="00C9405E" w:rsidRDefault="005405C0" w:rsidP="00687ED3">
            <w:pPr>
              <w:autoSpaceDE w:val="0"/>
              <w:autoSpaceDN w:val="0"/>
              <w:adjustRightInd w:val="0"/>
              <w:jc w:val="center"/>
              <w:rPr>
                <w:rFonts w:ascii="Times New Roman" w:hAnsi="Times New Roman"/>
                <w:color w:val="000000"/>
                <w:sz w:val="20"/>
                <w:szCs w:val="20"/>
              </w:rPr>
            </w:pPr>
            <w:r>
              <w:rPr>
                <w:rFonts w:ascii="Times New Roman" w:hAnsi="Times New Roman"/>
                <w:color w:val="000000"/>
                <w:sz w:val="20"/>
                <w:szCs w:val="20"/>
              </w:rPr>
              <w:t>6</w:t>
            </w:r>
            <w:r w:rsidR="00687ED3">
              <w:rPr>
                <w:rFonts w:ascii="Times New Roman" w:hAnsi="Times New Roman"/>
                <w:color w:val="000000"/>
                <w:sz w:val="20"/>
                <w:szCs w:val="20"/>
              </w:rPr>
              <w:t>5</w:t>
            </w:r>
            <w:r>
              <w:rPr>
                <w:rFonts w:ascii="Times New Roman" w:hAnsi="Times New Roman"/>
                <w:color w:val="000000"/>
                <w:sz w:val="20"/>
                <w:szCs w:val="20"/>
              </w:rPr>
              <w:t>990340</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sidP="00687ED3">
            <w:r w:rsidRPr="00621363">
              <w:rPr>
                <w:rFonts w:ascii="Times New Roman" w:hAnsi="Times New Roman"/>
                <w:color w:val="000000"/>
                <w:sz w:val="20"/>
                <w:szCs w:val="20"/>
              </w:rPr>
              <w:t>6</w:t>
            </w:r>
            <w:r>
              <w:rPr>
                <w:rFonts w:ascii="Times New Roman" w:hAnsi="Times New Roman"/>
                <w:color w:val="000000"/>
                <w:sz w:val="20"/>
                <w:szCs w:val="20"/>
              </w:rPr>
              <w:t>8239286</w:t>
            </w:r>
          </w:p>
        </w:tc>
        <w:tc>
          <w:tcPr>
            <w:tcW w:w="1134" w:type="dxa"/>
            <w:tcBorders>
              <w:top w:val="single" w:sz="4" w:space="0" w:color="auto"/>
              <w:left w:val="single" w:sz="4" w:space="0" w:color="auto"/>
              <w:bottom w:val="single" w:sz="4" w:space="0" w:color="auto"/>
              <w:right w:val="single" w:sz="4" w:space="0" w:color="auto"/>
            </w:tcBorders>
          </w:tcPr>
          <w:p w:rsidR="005405C0" w:rsidRDefault="00687ED3">
            <w:r>
              <w:rPr>
                <w:rFonts w:ascii="Times New Roman" w:hAnsi="Times New Roman"/>
                <w:color w:val="000000"/>
                <w:sz w:val="20"/>
                <w:szCs w:val="20"/>
              </w:rPr>
              <w:t>70177242</w:t>
            </w:r>
          </w:p>
        </w:tc>
        <w:tc>
          <w:tcPr>
            <w:tcW w:w="2694" w:type="dxa"/>
            <w:tcBorders>
              <w:top w:val="single" w:sz="4" w:space="0" w:color="auto"/>
              <w:left w:val="single" w:sz="4" w:space="0" w:color="auto"/>
              <w:bottom w:val="single" w:sz="4" w:space="0" w:color="auto"/>
              <w:right w:val="single" w:sz="4" w:space="0" w:color="auto"/>
            </w:tcBorders>
          </w:tcPr>
          <w:p w:rsidR="005405C0" w:rsidRPr="00C9405E" w:rsidRDefault="005405C0"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405C0" w:rsidRPr="00C9405E" w:rsidRDefault="005405C0"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405C0" w:rsidRPr="00C9405E" w:rsidRDefault="005405C0"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405C0" w:rsidRPr="00774D68" w:rsidRDefault="005405C0" w:rsidP="00774D68">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75FB9" w:rsidRPr="00C9405E" w:rsidTr="00B9668F">
        <w:tc>
          <w:tcPr>
            <w:tcW w:w="707" w:type="dxa"/>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jc w:val="center"/>
              <w:rPr>
                <w:rFonts w:ascii="Times New Roman" w:hAnsi="Times New Roman"/>
                <w:color w:val="FF0000"/>
                <w:sz w:val="20"/>
                <w:szCs w:val="20"/>
              </w:rPr>
            </w:pPr>
          </w:p>
        </w:tc>
        <w:tc>
          <w:tcPr>
            <w:tcW w:w="15028" w:type="dxa"/>
            <w:gridSpan w:val="9"/>
            <w:tcBorders>
              <w:top w:val="single" w:sz="4" w:space="0" w:color="auto"/>
              <w:left w:val="single" w:sz="4" w:space="0" w:color="auto"/>
              <w:bottom w:val="single" w:sz="4" w:space="0" w:color="auto"/>
              <w:right w:val="single" w:sz="4" w:space="0" w:color="auto"/>
            </w:tcBorders>
          </w:tcPr>
          <w:p w:rsidR="00975FB9" w:rsidRPr="00C9405E" w:rsidRDefault="00975FB9" w:rsidP="00975FB9">
            <w:pPr>
              <w:autoSpaceDE w:val="0"/>
              <w:autoSpaceDN w:val="0"/>
              <w:adjustRightInd w:val="0"/>
              <w:rPr>
                <w:rFonts w:ascii="Times New Roman" w:hAnsi="Times New Roman"/>
                <w:b/>
                <w:color w:val="000000"/>
                <w:sz w:val="20"/>
                <w:szCs w:val="20"/>
              </w:rPr>
            </w:pPr>
            <w:r w:rsidRPr="00C9405E">
              <w:rPr>
                <w:rFonts w:ascii="Times New Roman" w:hAnsi="Times New Roman"/>
                <w:b/>
                <w:color w:val="000000"/>
                <w:sz w:val="20"/>
                <w:szCs w:val="20"/>
              </w:rPr>
              <w:t>Мероприятия:</w:t>
            </w:r>
          </w:p>
        </w:tc>
      </w:tr>
      <w:tr w:rsidR="003865F7"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B80573">
            <w:pPr>
              <w:rPr>
                <w:rFonts w:ascii="Times New Roman" w:hAnsi="Times New Roman"/>
                <w:sz w:val="20"/>
                <w:szCs w:val="20"/>
              </w:rPr>
            </w:pPr>
            <w:r w:rsidRPr="00C9405E">
              <w:rPr>
                <w:rFonts w:ascii="Times New Roman" w:hAnsi="Times New Roman"/>
                <w:bCs/>
                <w:color w:val="000000"/>
                <w:sz w:val="20"/>
                <w:szCs w:val="20"/>
              </w:rPr>
              <w:t>Реализация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68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73677D">
            <w:pPr>
              <w:tabs>
                <w:tab w:val="left" w:pos="365"/>
              </w:tabs>
              <w:rPr>
                <w:rFonts w:ascii="Times New Roman" w:hAnsi="Times New Roman"/>
                <w:sz w:val="20"/>
                <w:szCs w:val="20"/>
              </w:rPr>
            </w:pPr>
            <w:r w:rsidRPr="00C9405E">
              <w:rPr>
                <w:rFonts w:ascii="Times New Roman" w:hAnsi="Times New Roman"/>
                <w:bCs/>
                <w:color w:val="000000"/>
                <w:sz w:val="20"/>
                <w:szCs w:val="20"/>
              </w:rPr>
              <w:t>Комплекс сезонных мероприятий по благоустройству рекреационных территорий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865F7" w:rsidRPr="00C9405E" w:rsidTr="00EE0EB0">
        <w:trPr>
          <w:trHeight w:val="1379"/>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1.2.1.1</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перевозок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3865F7" w:rsidRPr="00C9405E" w:rsidTr="00EE0EB0">
        <w:trPr>
          <w:trHeight w:val="315"/>
        </w:trPr>
        <w:tc>
          <w:tcPr>
            <w:tcW w:w="707" w:type="dxa"/>
            <w:tcBorders>
              <w:top w:val="single" w:sz="4" w:space="0" w:color="auto"/>
              <w:left w:val="single" w:sz="4" w:space="0" w:color="auto"/>
              <w:bottom w:val="single" w:sz="4" w:space="0" w:color="auto"/>
              <w:right w:val="single" w:sz="4" w:space="0" w:color="auto"/>
            </w:tcBorders>
          </w:tcPr>
          <w:p w:rsidR="003865F7" w:rsidRPr="00C9405E" w:rsidRDefault="003865F7" w:rsidP="0083715A">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1.2.1.2</w:t>
            </w:r>
          </w:p>
        </w:tc>
        <w:tc>
          <w:tcPr>
            <w:tcW w:w="4255" w:type="dxa"/>
            <w:gridSpan w:val="2"/>
            <w:tcBorders>
              <w:top w:val="single" w:sz="4" w:space="0" w:color="auto"/>
              <w:left w:val="single" w:sz="4" w:space="0" w:color="auto"/>
              <w:bottom w:val="single" w:sz="4" w:space="0" w:color="auto"/>
              <w:right w:val="single" w:sz="4" w:space="0" w:color="auto"/>
            </w:tcBorders>
          </w:tcPr>
          <w:p w:rsidR="003865F7" w:rsidRPr="00C9405E" w:rsidRDefault="003865F7"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ресурса  </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sz w:val="20"/>
                <w:szCs w:val="20"/>
              </w:rPr>
            </w:pPr>
            <w:r w:rsidRPr="00C9405E">
              <w:rPr>
                <w:rFonts w:ascii="Times New Roman" w:hAnsi="Times New Roman"/>
                <w:sz w:val="20"/>
                <w:szCs w:val="20"/>
              </w:rPr>
              <w:t>663,6</w:t>
            </w: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3865F7">
            <w:pPr>
              <w:jc w:val="center"/>
            </w:pPr>
            <w:r w:rsidRPr="00C9405E">
              <w:rPr>
                <w:rFonts w:ascii="Times New Roman" w:hAnsi="Times New Roman"/>
                <w:bCs/>
                <w:color w:val="000000"/>
                <w:sz w:val="20"/>
                <w:szCs w:val="20"/>
              </w:rPr>
              <w:t>1259,8</w:t>
            </w:r>
          </w:p>
        </w:tc>
        <w:tc>
          <w:tcPr>
            <w:tcW w:w="2694" w:type="dxa"/>
            <w:tcBorders>
              <w:top w:val="single" w:sz="4" w:space="0" w:color="auto"/>
              <w:left w:val="single" w:sz="4" w:space="0" w:color="auto"/>
              <w:bottom w:val="single" w:sz="4" w:space="0" w:color="auto"/>
              <w:right w:val="single" w:sz="4" w:space="0" w:color="auto"/>
            </w:tcBorders>
          </w:tcPr>
          <w:p w:rsidR="003865F7" w:rsidRPr="00C9405E" w:rsidRDefault="003865F7"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3865F7" w:rsidRPr="00C9405E" w:rsidRDefault="003865F7"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865F7" w:rsidRPr="00C9405E" w:rsidRDefault="003865F7"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3865F7" w:rsidRPr="00C9405E" w:rsidRDefault="003865F7"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30"/>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1.2.1.3</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городского пляжа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25300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25300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rPr>
          <w:trHeight w:val="330"/>
        </w:trPr>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E166ED" w:rsidRPr="00C9405E" w:rsidRDefault="00E166ED" w:rsidP="00E166ED">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340845</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sz w:val="20"/>
                <w:szCs w:val="20"/>
              </w:rPr>
            </w:pPr>
            <w:r w:rsidRPr="00C9405E">
              <w:rPr>
                <w:rFonts w:ascii="Times New Roman" w:hAnsi="Times New Roman"/>
                <w:bCs/>
                <w:sz w:val="20"/>
                <w:szCs w:val="20"/>
              </w:rPr>
              <w:t>235031</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319166</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319166</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975FB9">
            <w:pPr>
              <w:jc w:val="both"/>
              <w:rPr>
                <w:rFonts w:ascii="Times New Roman" w:hAnsi="Times New Roman"/>
                <w:sz w:val="20"/>
                <w:szCs w:val="20"/>
              </w:rPr>
            </w:pPr>
            <w:r w:rsidRPr="00C9405E">
              <w:rPr>
                <w:rFonts w:ascii="Times New Roman" w:hAnsi="Times New Roman"/>
                <w:bCs/>
                <w:color w:val="000000"/>
                <w:sz w:val="20"/>
                <w:szCs w:val="20"/>
              </w:rPr>
              <w:t xml:space="preserve">  Реализация сезонных мероприятий по благоустройству рекреационных территорий </w:t>
            </w:r>
            <w:r w:rsidRPr="00C9405E">
              <w:rPr>
                <w:rFonts w:ascii="Times New Roman" w:hAnsi="Times New Roman"/>
                <w:bCs/>
                <w:color w:val="000000"/>
                <w:sz w:val="20"/>
                <w:szCs w:val="20"/>
              </w:rPr>
              <w:lastRenderedPageBreak/>
              <w:t>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11F7C" w:rsidP="00511F7C">
            <w:pPr>
              <w:autoSpaceDE w:val="0"/>
              <w:autoSpaceDN w:val="0"/>
              <w:adjustRightInd w:val="0"/>
              <w:rPr>
                <w:rFonts w:ascii="Times New Roman" w:hAnsi="Times New Roman"/>
                <w:sz w:val="20"/>
                <w:szCs w:val="20"/>
              </w:rPr>
            </w:pPr>
            <w:r>
              <w:rPr>
                <w:rFonts w:ascii="Times New Roman" w:hAnsi="Times New Roman"/>
                <w:sz w:val="20"/>
                <w:szCs w:val="20"/>
              </w:rPr>
              <w:lastRenderedPageBreak/>
              <w:t>Количество мероприятий</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11F7C" w:rsidP="00975FB9">
            <w:pPr>
              <w:autoSpaceDE w:val="0"/>
              <w:autoSpaceDN w:val="0"/>
              <w:adjustRightInd w:val="0"/>
              <w:jc w:val="center"/>
              <w:rPr>
                <w:rFonts w:ascii="Times New Roman" w:hAnsi="Times New Roman"/>
                <w:sz w:val="20"/>
                <w:szCs w:val="20"/>
              </w:rPr>
            </w:pPr>
            <w:r>
              <w:rPr>
                <w:rFonts w:ascii="Times New Roman" w:hAnsi="Times New Roman"/>
                <w:sz w:val="20"/>
                <w:szCs w:val="20"/>
              </w:rPr>
              <w:t>шт</w:t>
            </w:r>
            <w:r w:rsidR="00534818"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511F7C" w:rsidP="009F3E21">
            <w:pPr>
              <w:jc w:val="center"/>
              <w:outlineLvl w:val="3"/>
              <w:rPr>
                <w:rFonts w:ascii="Times New Roman" w:hAnsi="Times New Roman"/>
                <w:sz w:val="20"/>
                <w:szCs w:val="20"/>
              </w:rPr>
            </w:pPr>
            <w:r>
              <w:rPr>
                <w:rFonts w:ascii="Times New Roman" w:hAnsi="Times New Roman"/>
                <w:bCs/>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3.1</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Объем ресурса (сточных вод, воды)  </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C100F5">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400,4</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E166ED" w:rsidRPr="00C9405E" w:rsidTr="00EE0EB0">
        <w:tc>
          <w:tcPr>
            <w:tcW w:w="707" w:type="dxa"/>
            <w:tcBorders>
              <w:top w:val="single" w:sz="4" w:space="0" w:color="auto"/>
              <w:left w:val="single" w:sz="4" w:space="0" w:color="auto"/>
              <w:bottom w:val="single" w:sz="4" w:space="0" w:color="auto"/>
              <w:right w:val="single" w:sz="4" w:space="0" w:color="auto"/>
            </w:tcBorders>
          </w:tcPr>
          <w:p w:rsidR="00E166ED" w:rsidRPr="00C9405E" w:rsidRDefault="00E166ED"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3.2</w:t>
            </w:r>
          </w:p>
        </w:tc>
        <w:tc>
          <w:tcPr>
            <w:tcW w:w="4255" w:type="dxa"/>
            <w:gridSpan w:val="2"/>
            <w:tcBorders>
              <w:top w:val="single" w:sz="4" w:space="0" w:color="auto"/>
              <w:left w:val="single" w:sz="4" w:space="0" w:color="auto"/>
              <w:bottom w:val="single" w:sz="4" w:space="0" w:color="auto"/>
              <w:right w:val="single" w:sz="4" w:space="0" w:color="auto"/>
            </w:tcBorders>
          </w:tcPr>
          <w:p w:rsidR="00E166ED" w:rsidRPr="00C9405E" w:rsidRDefault="00E166ED"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tabs>
                <w:tab w:val="left" w:pos="1349"/>
              </w:tabs>
              <w:rPr>
                <w:rFonts w:ascii="Times New Roman" w:hAnsi="Times New Roman"/>
                <w:sz w:val="20"/>
                <w:szCs w:val="20"/>
              </w:rPr>
            </w:pPr>
            <w:r w:rsidRPr="00C9405E">
              <w:rPr>
                <w:rFonts w:ascii="Times New Roman" w:hAnsi="Times New Roman"/>
                <w:sz w:val="20"/>
                <w:szCs w:val="20"/>
              </w:rPr>
              <w:t xml:space="preserve">Количество фонтанов </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534818"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E166ED"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1134" w:type="dxa"/>
            <w:tcBorders>
              <w:top w:val="single" w:sz="4" w:space="0" w:color="auto"/>
              <w:left w:val="single" w:sz="4" w:space="0" w:color="auto"/>
              <w:bottom w:val="single" w:sz="4" w:space="0" w:color="auto"/>
              <w:right w:val="single" w:sz="4" w:space="0" w:color="auto"/>
            </w:tcBorders>
          </w:tcPr>
          <w:p w:rsidR="00E166ED" w:rsidRPr="00C9405E" w:rsidRDefault="00E166ED" w:rsidP="009F3E21">
            <w:pPr>
              <w:jc w:val="center"/>
              <w:rPr>
                <w:rFonts w:ascii="Times New Roman" w:hAnsi="Times New Roman"/>
                <w:sz w:val="20"/>
                <w:szCs w:val="20"/>
              </w:rPr>
            </w:pPr>
            <w:r w:rsidRPr="00C9405E">
              <w:rPr>
                <w:rFonts w:ascii="Times New Roman" w:hAnsi="Times New Roman"/>
                <w:color w:val="000000"/>
                <w:sz w:val="20"/>
                <w:szCs w:val="20"/>
              </w:rPr>
              <w:t>0,00</w:t>
            </w:r>
          </w:p>
        </w:tc>
        <w:tc>
          <w:tcPr>
            <w:tcW w:w="2694" w:type="dxa"/>
            <w:tcBorders>
              <w:top w:val="single" w:sz="4" w:space="0" w:color="auto"/>
              <w:left w:val="single" w:sz="4" w:space="0" w:color="auto"/>
              <w:bottom w:val="single" w:sz="4" w:space="0" w:color="auto"/>
              <w:right w:val="single" w:sz="4" w:space="0" w:color="auto"/>
            </w:tcBorders>
          </w:tcPr>
          <w:p w:rsidR="00E166ED" w:rsidRPr="00C9405E" w:rsidRDefault="00E166ED"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E166ED" w:rsidRPr="00C9405E" w:rsidRDefault="00E166ED"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E166ED" w:rsidRPr="00C9405E" w:rsidRDefault="00E166ED"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E166ED" w:rsidRPr="00C9405E" w:rsidRDefault="00E166ED"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2573"/>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 xml:space="preserve"> Реализация комплекса мер, направленных на развитие и содержание зеленых зон, природных и озелененных территорий Светлогорского городского округа </w:t>
            </w:r>
          </w:p>
          <w:p w:rsidR="00534818" w:rsidRPr="00C9405E" w:rsidRDefault="00534818" w:rsidP="00E166ED">
            <w:pPr>
              <w:autoSpaceDE w:val="0"/>
              <w:autoSpaceDN w:val="0"/>
              <w:adjustRightInd w:val="0"/>
              <w:rPr>
                <w:rFonts w:ascii="Times New Roman" w:hAnsi="Times New Roman"/>
                <w:bCs/>
                <w:color w:val="000000"/>
                <w:sz w:val="20"/>
                <w:szCs w:val="20"/>
              </w:rPr>
            </w:pPr>
            <w:r w:rsidRPr="00C9405E">
              <w:rPr>
                <w:rFonts w:ascii="Times New Roman" w:hAnsi="Times New Roman"/>
                <w:bCs/>
                <w:color w:val="000000"/>
                <w:sz w:val="20"/>
                <w:szCs w:val="20"/>
              </w:rPr>
              <w:t>Благоустройство и содержание зеленых насаждений на улицах и в парках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DC4DB3" w:rsidP="00C100F5">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 xml:space="preserve">Площадь территории </w:t>
            </w:r>
            <w:r w:rsidR="00534818" w:rsidRPr="00C9405E">
              <w:rPr>
                <w:rFonts w:ascii="Times New Roman" w:hAnsi="Times New Roman"/>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к</w:t>
            </w:r>
            <w:r w:rsidR="00DC4DB3" w:rsidRPr="00C9405E">
              <w:rPr>
                <w:rFonts w:ascii="Times New Roman" w:hAnsi="Times New Roman"/>
                <w:sz w:val="20"/>
                <w:szCs w:val="20"/>
              </w:rPr>
              <w:t>в</w:t>
            </w:r>
            <w:r w:rsidRPr="00C9405E">
              <w:rPr>
                <w:rFonts w:ascii="Times New Roman" w:hAnsi="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sz w:val="20"/>
                <w:szCs w:val="20"/>
              </w:rPr>
            </w:pPr>
            <w:r w:rsidRPr="00C9405E">
              <w:rPr>
                <w:rFonts w:ascii="Times New Roman" w:hAnsi="Times New Roman"/>
                <w:bCs/>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83920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83920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061B2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061B2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061B2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061B2D">
            <w:pPr>
              <w:autoSpaceDE w:val="0"/>
              <w:autoSpaceDN w:val="0"/>
              <w:adjustRightInd w:val="0"/>
              <w:spacing w:after="0"/>
              <w:rPr>
                <w:rFonts w:ascii="Times New Roman" w:hAnsi="Times New Roman"/>
                <w:b/>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4.1</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1172,5</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1172,5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1172,5</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43490" w:rsidRPr="00C9405E" w:rsidTr="00EE0EB0">
        <w:tc>
          <w:tcPr>
            <w:tcW w:w="707" w:type="dxa"/>
            <w:tcBorders>
              <w:top w:val="single" w:sz="4" w:space="0" w:color="auto"/>
              <w:left w:val="single" w:sz="4" w:space="0" w:color="auto"/>
              <w:bottom w:val="single" w:sz="4" w:space="0" w:color="auto"/>
              <w:right w:val="single" w:sz="4" w:space="0" w:color="auto"/>
            </w:tcBorders>
          </w:tcPr>
          <w:p w:rsidR="00443490" w:rsidRPr="00C9405E" w:rsidRDefault="0044349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4.2</w:t>
            </w:r>
          </w:p>
        </w:tc>
        <w:tc>
          <w:tcPr>
            <w:tcW w:w="4255" w:type="dxa"/>
            <w:gridSpan w:val="2"/>
            <w:tcBorders>
              <w:top w:val="single" w:sz="4" w:space="0" w:color="auto"/>
              <w:left w:val="single" w:sz="4" w:space="0" w:color="auto"/>
              <w:bottom w:val="single" w:sz="4" w:space="0" w:color="auto"/>
              <w:right w:val="single" w:sz="4" w:space="0" w:color="auto"/>
            </w:tcBorders>
          </w:tcPr>
          <w:p w:rsidR="00443490" w:rsidRPr="00C9405E" w:rsidRDefault="0044349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443490" w:rsidRPr="00C9405E" w:rsidRDefault="0044349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443490"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98</w:t>
            </w:r>
          </w:p>
        </w:tc>
        <w:tc>
          <w:tcPr>
            <w:tcW w:w="1275"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79</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79</w:t>
            </w:r>
          </w:p>
        </w:tc>
        <w:tc>
          <w:tcPr>
            <w:tcW w:w="2694" w:type="dxa"/>
            <w:tcBorders>
              <w:top w:val="single" w:sz="4" w:space="0" w:color="auto"/>
              <w:left w:val="single" w:sz="4" w:space="0" w:color="auto"/>
              <w:bottom w:val="single" w:sz="4" w:space="0" w:color="auto"/>
              <w:right w:val="single" w:sz="4" w:space="0" w:color="auto"/>
            </w:tcBorders>
          </w:tcPr>
          <w:p w:rsidR="00443490" w:rsidRPr="00C9405E" w:rsidRDefault="0044349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443490" w:rsidRPr="00C9405E" w:rsidRDefault="0044349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43490" w:rsidRPr="00C9405E" w:rsidRDefault="0044349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443490" w:rsidRPr="00C9405E" w:rsidRDefault="00443490"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1212"/>
        </w:trPr>
        <w:tc>
          <w:tcPr>
            <w:tcW w:w="707" w:type="dxa"/>
            <w:tcBorders>
              <w:left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4.3</w:t>
            </w:r>
          </w:p>
        </w:tc>
        <w:tc>
          <w:tcPr>
            <w:tcW w:w="4255" w:type="dxa"/>
            <w:gridSpan w:val="2"/>
            <w:tcBorders>
              <w:top w:val="single" w:sz="4" w:space="0" w:color="auto"/>
              <w:left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лесопатологических обследований деревьев на территории Светлогорского городского округа</w:t>
            </w:r>
          </w:p>
        </w:tc>
        <w:tc>
          <w:tcPr>
            <w:tcW w:w="2268" w:type="dxa"/>
            <w:tcBorders>
              <w:top w:val="single" w:sz="4" w:space="0" w:color="auto"/>
              <w:left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обследований  деревьев, зеленых насаждений </w:t>
            </w:r>
          </w:p>
        </w:tc>
        <w:tc>
          <w:tcPr>
            <w:tcW w:w="1134" w:type="dxa"/>
            <w:tcBorders>
              <w:top w:val="single" w:sz="4" w:space="0" w:color="auto"/>
              <w:left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w:t>
            </w:r>
          </w:p>
        </w:tc>
        <w:tc>
          <w:tcPr>
            <w:tcW w:w="1134" w:type="dxa"/>
            <w:tcBorders>
              <w:top w:val="single" w:sz="4" w:space="0" w:color="auto"/>
              <w:left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1</w:t>
            </w:r>
          </w:p>
        </w:tc>
        <w:tc>
          <w:tcPr>
            <w:tcW w:w="2694" w:type="dxa"/>
            <w:tcBorders>
              <w:top w:val="single" w:sz="4" w:space="0" w:color="auto"/>
              <w:left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3253" w:rsidRPr="00C9405E" w:rsidTr="00EE0EB0">
        <w:trPr>
          <w:trHeight w:val="32"/>
        </w:trPr>
        <w:tc>
          <w:tcPr>
            <w:tcW w:w="707"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4.4</w:t>
            </w:r>
          </w:p>
        </w:tc>
        <w:tc>
          <w:tcPr>
            <w:tcW w:w="4255" w:type="dxa"/>
            <w:gridSpan w:val="2"/>
            <w:tcBorders>
              <w:top w:val="single" w:sz="4" w:space="0" w:color="auto"/>
              <w:left w:val="single" w:sz="4" w:space="0" w:color="auto"/>
              <w:bottom w:val="single" w:sz="4" w:space="0" w:color="auto"/>
              <w:right w:val="single" w:sz="4" w:space="0" w:color="auto"/>
            </w:tcBorders>
          </w:tcPr>
          <w:p w:rsidR="00D63253" w:rsidRPr="00C9405E" w:rsidRDefault="00D6325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объектов </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sz w:val="20"/>
                <w:szCs w:val="20"/>
              </w:rPr>
            </w:pPr>
            <w:proofErr w:type="spellStart"/>
            <w:proofErr w:type="gramStart"/>
            <w:r w:rsidRPr="00C9405E">
              <w:rPr>
                <w:rFonts w:ascii="Times New Roman" w:hAnsi="Times New Roman"/>
                <w:sz w:val="20"/>
                <w:szCs w:val="20"/>
              </w:rPr>
              <w:t>шт</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1,0</w:t>
            </w:r>
          </w:p>
        </w:tc>
        <w:tc>
          <w:tcPr>
            <w:tcW w:w="1275"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color w:val="000000"/>
                <w:sz w:val="20"/>
                <w:szCs w:val="20"/>
              </w:rPr>
              <w:t>1,0</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color w:val="000000"/>
                <w:sz w:val="20"/>
                <w:szCs w:val="20"/>
              </w:rPr>
              <w:t>1,0</w:t>
            </w:r>
          </w:p>
        </w:tc>
        <w:tc>
          <w:tcPr>
            <w:tcW w:w="2694" w:type="dxa"/>
            <w:tcBorders>
              <w:top w:val="single" w:sz="4" w:space="0" w:color="auto"/>
              <w:left w:val="single" w:sz="4" w:space="0" w:color="auto"/>
              <w:bottom w:val="single" w:sz="4" w:space="0" w:color="auto"/>
              <w:right w:val="single" w:sz="4" w:space="0" w:color="auto"/>
            </w:tcBorders>
          </w:tcPr>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63253" w:rsidRPr="00C9405E" w:rsidRDefault="00D6325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63253" w:rsidRPr="00C9405E" w:rsidRDefault="00D6325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63253" w:rsidRPr="00C9405E" w:rsidRDefault="00D63253" w:rsidP="00E166ED">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534818" w:rsidRPr="00C9405E" w:rsidTr="00EE0EB0">
        <w:trPr>
          <w:trHeight w:val="318"/>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lastRenderedPageBreak/>
              <w:t>4.5</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D6325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Объем мусора</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D63253">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w:t>
            </w:r>
            <w:r w:rsidR="00D63253" w:rsidRPr="00C9405E">
              <w:rPr>
                <w:rFonts w:ascii="Times New Roman" w:hAnsi="Times New Roman"/>
                <w:sz w:val="20"/>
                <w:szCs w:val="20"/>
              </w:rPr>
              <w:t>уб</w:t>
            </w:r>
            <w:r w:rsidRPr="00C9405E">
              <w:rPr>
                <w:rFonts w:ascii="Times New Roman" w:hAnsi="Times New Roman"/>
                <w:sz w:val="20"/>
                <w:szCs w:val="20"/>
              </w:rPr>
              <w:t>.м.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750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700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700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E166ED">
            <w:pPr>
              <w:autoSpaceDE w:val="0"/>
              <w:autoSpaceDN w:val="0"/>
              <w:adjustRightInd w:val="0"/>
              <w:jc w:val="both"/>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279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4.6</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Площадь  территории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202518</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202518</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color w:val="000000"/>
                <w:sz w:val="20"/>
                <w:szCs w:val="20"/>
              </w:rPr>
              <w:t>202518</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325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4.7</w:t>
            </w:r>
          </w:p>
        </w:tc>
        <w:tc>
          <w:tcPr>
            <w:tcW w:w="4255" w:type="dxa"/>
            <w:gridSpan w:val="2"/>
            <w:tcBorders>
              <w:top w:val="single" w:sz="4" w:space="0" w:color="auto"/>
              <w:left w:val="single" w:sz="4" w:space="0" w:color="auto"/>
              <w:bottom w:val="single" w:sz="4" w:space="0" w:color="auto"/>
              <w:right w:val="single" w:sz="4" w:space="0" w:color="auto"/>
            </w:tcBorders>
          </w:tcPr>
          <w:p w:rsidR="00D63253" w:rsidRPr="00C9405E" w:rsidRDefault="00D6325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животных</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63253" w:rsidRPr="00C9405E" w:rsidRDefault="00D6325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63253" w:rsidRPr="00C9405E" w:rsidRDefault="00D6325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325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4.8</w:t>
            </w:r>
          </w:p>
        </w:tc>
        <w:tc>
          <w:tcPr>
            <w:tcW w:w="4255" w:type="dxa"/>
            <w:gridSpan w:val="2"/>
            <w:tcBorders>
              <w:top w:val="single" w:sz="4" w:space="0" w:color="auto"/>
              <w:left w:val="single" w:sz="4" w:space="0" w:color="auto"/>
              <w:bottom w:val="single" w:sz="4" w:space="0" w:color="auto"/>
              <w:right w:val="single" w:sz="4" w:space="0" w:color="auto"/>
            </w:tcBorders>
          </w:tcPr>
          <w:p w:rsidR="00D63253" w:rsidRPr="00C9405E" w:rsidRDefault="00D6325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территории от мусора единым оператором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63253" w:rsidRPr="00C9405E" w:rsidRDefault="00D63253" w:rsidP="00975FB9">
            <w:pPr>
              <w:autoSpaceDE w:val="0"/>
              <w:autoSpaceDN w:val="0"/>
              <w:adjustRightInd w:val="0"/>
              <w:rPr>
                <w:rFonts w:ascii="Times New Roman" w:hAnsi="Times New Roman"/>
                <w:color w:val="FF0000"/>
                <w:sz w:val="20"/>
                <w:szCs w:val="20"/>
              </w:rPr>
            </w:pPr>
            <w:r w:rsidRPr="00C9405E">
              <w:rPr>
                <w:rFonts w:ascii="Times New Roman" w:hAnsi="Times New Roman"/>
                <w:sz w:val="20"/>
                <w:szCs w:val="20"/>
              </w:rPr>
              <w:t>Комплект документов</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D63253">
            <w:pPr>
              <w:jc w:val="cente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D6325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D63253" w:rsidRPr="00C9405E" w:rsidRDefault="00D63253"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63253" w:rsidRPr="00C9405E" w:rsidRDefault="00D6325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D63253" w:rsidRPr="00C9405E" w:rsidRDefault="00D6325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63253" w:rsidRPr="00C9405E" w:rsidRDefault="00D63253"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4349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443490" w:rsidRPr="00C9405E" w:rsidRDefault="0044349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4.9</w:t>
            </w:r>
          </w:p>
        </w:tc>
        <w:tc>
          <w:tcPr>
            <w:tcW w:w="4255" w:type="dxa"/>
            <w:gridSpan w:val="2"/>
            <w:tcBorders>
              <w:top w:val="single" w:sz="4" w:space="0" w:color="auto"/>
              <w:left w:val="single" w:sz="4" w:space="0" w:color="auto"/>
              <w:bottom w:val="single" w:sz="4" w:space="0" w:color="auto"/>
              <w:right w:val="single" w:sz="4" w:space="0" w:color="auto"/>
            </w:tcBorders>
          </w:tcPr>
          <w:p w:rsidR="00443490" w:rsidRPr="00C9405E" w:rsidRDefault="0044349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443490" w:rsidRPr="00C9405E" w:rsidRDefault="00443490" w:rsidP="00C100F5">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деревьев, зеленых насаждений </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6325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197</w:t>
            </w:r>
          </w:p>
        </w:tc>
        <w:tc>
          <w:tcPr>
            <w:tcW w:w="1275" w:type="dxa"/>
            <w:tcBorders>
              <w:top w:val="single" w:sz="4" w:space="0" w:color="auto"/>
              <w:left w:val="single" w:sz="4" w:space="0" w:color="auto"/>
              <w:bottom w:val="single" w:sz="4" w:space="0" w:color="auto"/>
              <w:right w:val="single" w:sz="4" w:space="0" w:color="auto"/>
            </w:tcBorders>
          </w:tcPr>
          <w:p w:rsidR="00443490"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443490"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443490" w:rsidRPr="00C9405E" w:rsidRDefault="00443490"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443490" w:rsidRPr="00C9405E" w:rsidRDefault="00443490"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443490" w:rsidRPr="00C9405E" w:rsidRDefault="00443490"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43490" w:rsidRPr="00C9405E" w:rsidRDefault="00443490"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443490" w:rsidRPr="00C9405E" w:rsidRDefault="00443490"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4.10</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заявок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1</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3</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E166ED">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E166ED">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E166ED">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534818" w:rsidRPr="00C9405E" w:rsidRDefault="00534818" w:rsidP="00687ED3">
            <w:pPr>
              <w:outlineLvl w:val="3"/>
              <w:rPr>
                <w:rFonts w:ascii="Times New Roman" w:hAnsi="Times New Roman"/>
                <w:bCs/>
                <w:color w:val="000000"/>
                <w:sz w:val="20"/>
                <w:szCs w:val="20"/>
              </w:rPr>
            </w:pPr>
            <w:r w:rsidRPr="00C9405E">
              <w:rPr>
                <w:rFonts w:ascii="Times New Roman" w:hAnsi="Times New Roman"/>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color w:val="000000"/>
                <w:sz w:val="20"/>
                <w:szCs w:val="20"/>
              </w:rPr>
            </w:pPr>
            <w:r w:rsidRPr="00C9405E">
              <w:rPr>
                <w:rFonts w:ascii="Times New Roman" w:hAnsi="Times New Roman"/>
                <w:color w:val="000000"/>
                <w:sz w:val="20"/>
                <w:szCs w:val="20"/>
              </w:rPr>
              <w:t>540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sz w:val="20"/>
                <w:szCs w:val="20"/>
              </w:rPr>
            </w:pPr>
            <w:r w:rsidRPr="00C9405E">
              <w:rPr>
                <w:rFonts w:ascii="Times New Roman" w:hAnsi="Times New Roman"/>
                <w:bCs/>
                <w:sz w:val="20"/>
                <w:szCs w:val="20"/>
              </w:rPr>
              <w:t>545</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sz w:val="20"/>
                <w:szCs w:val="20"/>
              </w:rPr>
            </w:pPr>
            <w:r w:rsidRPr="00C9405E">
              <w:rPr>
                <w:rFonts w:ascii="Times New Roman" w:hAnsi="Times New Roman"/>
                <w:sz w:val="20"/>
                <w:szCs w:val="20"/>
              </w:rPr>
              <w:t>540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3"/>
              <w:rPr>
                <w:rFonts w:ascii="Times New Roman" w:hAnsi="Times New Roman"/>
                <w:bCs/>
                <w:color w:val="000000"/>
                <w:sz w:val="20"/>
                <w:szCs w:val="20"/>
              </w:rPr>
            </w:pPr>
            <w:r w:rsidRPr="00C9405E">
              <w:rPr>
                <w:rFonts w:ascii="Times New Roman" w:hAnsi="Times New Roman"/>
                <w:sz w:val="20"/>
                <w:szCs w:val="20"/>
              </w:rPr>
              <w:t>540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5.1</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DC4DB3">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п.</w:t>
            </w:r>
            <w:proofErr w:type="gramStart"/>
            <w:r w:rsidRPr="00C9405E">
              <w:rPr>
                <w:rFonts w:ascii="Times New Roman" w:hAnsi="Times New Roman"/>
                <w:sz w:val="20"/>
                <w:szCs w:val="20"/>
              </w:rPr>
              <w:t>м</w:t>
            </w:r>
            <w:proofErr w:type="gramEnd"/>
            <w:r w:rsidRPr="00C9405E">
              <w:rPr>
                <w:rFonts w:ascii="Times New Roman" w:hAnsi="Times New Roman"/>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sz w:val="20"/>
                <w:szCs w:val="20"/>
              </w:rPr>
            </w:pPr>
            <w:r w:rsidRPr="00C9405E">
              <w:rPr>
                <w:rFonts w:ascii="Times New Roman" w:hAnsi="Times New Roman"/>
                <w:bCs/>
                <w:sz w:val="20"/>
                <w:szCs w:val="20"/>
              </w:rPr>
              <w:t>208,4</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p w:rsidR="00534818" w:rsidRPr="00C9405E" w:rsidRDefault="00534818" w:rsidP="009F3E21">
            <w:pPr>
              <w:jc w:val="center"/>
              <w:rPr>
                <w:rFonts w:ascii="Times New Roman" w:hAnsi="Times New Roman"/>
                <w:sz w:val="20"/>
                <w:szCs w:val="20"/>
              </w:rPr>
            </w:pP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5.2</w:t>
            </w:r>
          </w:p>
        </w:tc>
        <w:tc>
          <w:tcPr>
            <w:tcW w:w="4255" w:type="dxa"/>
            <w:gridSpan w:val="2"/>
            <w:tcBorders>
              <w:top w:val="single" w:sz="4" w:space="0" w:color="auto"/>
              <w:left w:val="single" w:sz="4" w:space="0" w:color="auto"/>
              <w:bottom w:val="single" w:sz="4" w:space="0" w:color="auto"/>
              <w:right w:val="single" w:sz="4" w:space="0" w:color="auto"/>
            </w:tcBorders>
          </w:tcPr>
          <w:p w:rsidR="00534818" w:rsidRPr="00C9405E" w:rsidRDefault="00534818"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Приобретение мусорных контейнеров для размещения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приобретаемых контейнеров</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197</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534818" w:rsidP="009F3E21">
            <w:pPr>
              <w:jc w:val="center"/>
              <w:outlineLvl w:val="6"/>
              <w:rPr>
                <w:rFonts w:ascii="Times New Roman" w:hAnsi="Times New Roman"/>
                <w:bCs/>
                <w:color w:val="000000"/>
                <w:sz w:val="20"/>
                <w:szCs w:val="20"/>
              </w:rPr>
            </w:pPr>
            <w:r w:rsidRPr="00C9405E">
              <w:rPr>
                <w:rFonts w:ascii="Times New Roman" w:hAnsi="Times New Roman"/>
                <w:bCs/>
                <w:color w:val="000000"/>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5.3</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Обеспечение полномочий в части содержания </w:t>
            </w:r>
            <w:proofErr w:type="spellStart"/>
            <w:r w:rsidRPr="00C9405E">
              <w:rPr>
                <w:rFonts w:ascii="Times New Roman" w:hAnsi="Times New Roman"/>
                <w:bCs/>
                <w:color w:val="000000"/>
                <w:sz w:val="20"/>
                <w:szCs w:val="20"/>
              </w:rPr>
              <w:t>ливнеприемников</w:t>
            </w:r>
            <w:proofErr w:type="spellEnd"/>
            <w:r w:rsidRPr="00C9405E">
              <w:rPr>
                <w:rFonts w:ascii="Times New Roman" w:hAnsi="Times New Roman"/>
                <w:bCs/>
                <w:color w:val="000000"/>
                <w:sz w:val="20"/>
                <w:szCs w:val="20"/>
              </w:rPr>
              <w:t xml:space="preserve">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rPr>
                <w:rFonts w:ascii="Times New Roman" w:hAnsi="Times New Roman"/>
                <w:color w:val="FF0000"/>
                <w:sz w:val="20"/>
                <w:szCs w:val="20"/>
              </w:rPr>
            </w:pPr>
            <w:r w:rsidRPr="00C9405E">
              <w:rPr>
                <w:rFonts w:ascii="Times New Roman" w:hAnsi="Times New Roman"/>
                <w:color w:val="000000"/>
                <w:sz w:val="20"/>
                <w:szCs w:val="20"/>
              </w:rPr>
              <w:t xml:space="preserve">Количество </w:t>
            </w:r>
            <w:proofErr w:type="spellStart"/>
            <w:r w:rsidRPr="00C9405E">
              <w:rPr>
                <w:rFonts w:ascii="Times New Roman" w:hAnsi="Times New Roman"/>
                <w:color w:val="000000"/>
                <w:sz w:val="20"/>
                <w:szCs w:val="20"/>
              </w:rPr>
              <w:t>ливнеприемников</w:t>
            </w:r>
            <w:proofErr w:type="spellEnd"/>
            <w:r w:rsidRPr="00C9405E">
              <w:rPr>
                <w:rFonts w:ascii="Times New Roman" w:hAnsi="Times New Roman"/>
                <w:color w:val="000000"/>
                <w:sz w:val="20"/>
                <w:szCs w:val="20"/>
              </w:rPr>
              <w:t xml:space="preserve">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6840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6840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5.4</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Протяженность  улично-дорожной сети</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97854,505</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97854,505</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97854,505</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5.5</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534818">
            <w:pPr>
              <w:autoSpaceDE w:val="0"/>
              <w:autoSpaceDN w:val="0"/>
              <w:adjustRightInd w:val="0"/>
              <w:rPr>
                <w:rFonts w:ascii="Times New Roman" w:hAnsi="Times New Roman"/>
                <w:sz w:val="20"/>
                <w:szCs w:val="20"/>
              </w:rPr>
            </w:pPr>
            <w:r w:rsidRPr="00C9405E">
              <w:rPr>
                <w:rFonts w:ascii="Times New Roman" w:hAnsi="Times New Roman"/>
                <w:color w:val="000000"/>
                <w:sz w:val="20"/>
                <w:szCs w:val="20"/>
              </w:rPr>
              <w:t xml:space="preserve">Протяженность  улично-дорожной сети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C100F5">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w:t>
            </w:r>
            <w:proofErr w:type="gramStart"/>
            <w:r w:rsidRPr="00C9405E">
              <w:rPr>
                <w:rFonts w:ascii="Times New Roman" w:hAnsi="Times New Roman"/>
                <w:sz w:val="20"/>
                <w:szCs w:val="20"/>
              </w:rPr>
              <w:t>.м</w:t>
            </w:r>
            <w:proofErr w:type="gramEnd"/>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color w:val="000000"/>
                <w:sz w:val="20"/>
                <w:szCs w:val="20"/>
              </w:rPr>
            </w:pPr>
            <w:r w:rsidRPr="00C9405E">
              <w:rPr>
                <w:rFonts w:ascii="Times New Roman" w:hAnsi="Times New Roman"/>
                <w:color w:val="000000"/>
                <w:sz w:val="20"/>
                <w:szCs w:val="20"/>
              </w:rPr>
              <w:t>64556623</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64556623</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 w:rsidRPr="00C9405E">
              <w:rPr>
                <w:rFonts w:ascii="Times New Roman" w:hAnsi="Times New Roman"/>
                <w:color w:val="000000"/>
                <w:sz w:val="20"/>
                <w:szCs w:val="20"/>
              </w:rPr>
              <w:t>64556623</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lastRenderedPageBreak/>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5.6</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Обеспечение полномочий в части уборки мусора из урн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Объем мусора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куб.м.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color w:val="000000"/>
                <w:sz w:val="20"/>
                <w:szCs w:val="20"/>
              </w:rPr>
              <w:t>801,26</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34818"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534818" w:rsidRPr="00C9405E" w:rsidRDefault="00534818"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534818" w:rsidRPr="00C9405E" w:rsidRDefault="00534818"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Реализация мероприятий по размещению малых архитектурных форм и элементов благоустройства на территории Светлогорского городского округа            </w:t>
            </w:r>
          </w:p>
          <w:p w:rsidR="00534818" w:rsidRPr="00C9405E" w:rsidRDefault="00534818" w:rsidP="007E7104">
            <w:pPr>
              <w:outlineLvl w:val="2"/>
              <w:rPr>
                <w:rFonts w:ascii="Times New Roman" w:hAnsi="Times New Roman"/>
                <w:bCs/>
                <w:color w:val="000000"/>
                <w:sz w:val="20"/>
                <w:szCs w:val="20"/>
              </w:rPr>
            </w:pPr>
            <w:r w:rsidRPr="00C9405E">
              <w:rPr>
                <w:rFonts w:ascii="Times New Roman" w:hAnsi="Times New Roman"/>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63253"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AF5CAC"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color w:val="000000"/>
                <w:sz w:val="20"/>
                <w:szCs w:val="20"/>
              </w:rPr>
            </w:pPr>
            <w:r w:rsidRPr="00C9405E">
              <w:rPr>
                <w:rFonts w:ascii="Times New Roman" w:hAnsi="Times New Roman"/>
                <w:color w:val="000000"/>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534818" w:rsidRPr="00C9405E" w:rsidRDefault="00DC4DB3"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12</w:t>
            </w:r>
          </w:p>
        </w:tc>
        <w:tc>
          <w:tcPr>
            <w:tcW w:w="2694" w:type="dxa"/>
            <w:tcBorders>
              <w:top w:val="single" w:sz="4" w:space="0" w:color="auto"/>
              <w:left w:val="single" w:sz="4" w:space="0" w:color="auto"/>
              <w:bottom w:val="single" w:sz="4" w:space="0" w:color="auto"/>
              <w:right w:val="single" w:sz="4" w:space="0" w:color="auto"/>
            </w:tcBorders>
          </w:tcPr>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34818" w:rsidRPr="00C9405E" w:rsidRDefault="00534818"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34818" w:rsidRPr="00C9405E" w:rsidRDefault="00534818"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34818" w:rsidRPr="00C9405E" w:rsidRDefault="00534818"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C4DB3"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DC4DB3" w:rsidRPr="00C9405E" w:rsidRDefault="00DC4DB3"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6.1</w:t>
            </w:r>
          </w:p>
        </w:tc>
        <w:tc>
          <w:tcPr>
            <w:tcW w:w="4255" w:type="dxa"/>
            <w:gridSpan w:val="2"/>
            <w:tcBorders>
              <w:top w:val="single" w:sz="4" w:space="0" w:color="auto"/>
              <w:left w:val="single" w:sz="4" w:space="0" w:color="auto"/>
              <w:bottom w:val="single" w:sz="4" w:space="0" w:color="auto"/>
              <w:right w:val="single" w:sz="4" w:space="0" w:color="auto"/>
            </w:tcBorders>
          </w:tcPr>
          <w:p w:rsidR="00DC4DB3" w:rsidRPr="00C9405E" w:rsidRDefault="00DC4DB3"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Покраска малых архитектурных форм, расположенных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DC4DB3" w:rsidRPr="00C9405E" w:rsidRDefault="00DC4DB3"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архитектурных элементов </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DC4DB3" w:rsidRPr="00C9405E" w:rsidRDefault="00DC4DB3" w:rsidP="009F3E21">
            <w:pPr>
              <w:jc w:val="center"/>
              <w:outlineLvl w:val="6"/>
              <w:rPr>
                <w:rFonts w:ascii="Times New Roman" w:hAnsi="Times New Roman"/>
                <w:sz w:val="20"/>
                <w:szCs w:val="20"/>
              </w:rP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sz w:val="20"/>
                <w:szCs w:val="20"/>
              </w:rPr>
              <w:t>200</w:t>
            </w:r>
          </w:p>
        </w:tc>
        <w:tc>
          <w:tcPr>
            <w:tcW w:w="1134" w:type="dxa"/>
            <w:tcBorders>
              <w:top w:val="single" w:sz="4" w:space="0" w:color="auto"/>
              <w:left w:val="single" w:sz="4" w:space="0" w:color="auto"/>
              <w:bottom w:val="single" w:sz="4" w:space="0" w:color="auto"/>
              <w:right w:val="single" w:sz="4" w:space="0" w:color="auto"/>
            </w:tcBorders>
          </w:tcPr>
          <w:p w:rsidR="00DC4DB3" w:rsidRPr="00C9405E" w:rsidRDefault="00DC4DB3" w:rsidP="00DC4DB3">
            <w:pPr>
              <w:jc w:val="center"/>
            </w:pPr>
            <w:r w:rsidRPr="00C9405E">
              <w:rPr>
                <w:rFonts w:ascii="Times New Roman" w:hAnsi="Times New Roman"/>
                <w:bCs/>
                <w:sz w:val="20"/>
                <w:szCs w:val="20"/>
              </w:rPr>
              <w:t>200</w:t>
            </w:r>
          </w:p>
        </w:tc>
        <w:tc>
          <w:tcPr>
            <w:tcW w:w="2694" w:type="dxa"/>
            <w:tcBorders>
              <w:top w:val="single" w:sz="4" w:space="0" w:color="auto"/>
              <w:left w:val="single" w:sz="4" w:space="0" w:color="auto"/>
              <w:bottom w:val="single" w:sz="4" w:space="0" w:color="auto"/>
              <w:right w:val="single" w:sz="4" w:space="0" w:color="auto"/>
            </w:tcBorders>
          </w:tcPr>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DC4DB3" w:rsidRPr="00C9405E" w:rsidRDefault="00DC4DB3"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C4DB3" w:rsidRPr="00C9405E" w:rsidRDefault="00DC4DB3"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DC4DB3" w:rsidRPr="00C9405E" w:rsidRDefault="00DC4DB3"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6.2</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площадок </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36</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36</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6.3</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биотуалетов </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sz w:val="20"/>
                <w:szCs w:val="20"/>
              </w:rPr>
            </w:pPr>
            <w:r w:rsidRPr="00C9405E">
              <w:rPr>
                <w:rFonts w:ascii="Times New Roman" w:hAnsi="Times New Roman"/>
                <w:sz w:val="20"/>
                <w:szCs w:val="20"/>
              </w:rPr>
              <w:t>12</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sz w:val="20"/>
                <w:szCs w:val="20"/>
              </w:rPr>
            </w:pPr>
            <w:r w:rsidRPr="00C9405E">
              <w:rPr>
                <w:rFonts w:ascii="Times New Roman" w:hAnsi="Times New Roman"/>
                <w:sz w:val="20"/>
                <w:szCs w:val="20"/>
              </w:rPr>
              <w:t>17</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723D9B">
            <w:pPr>
              <w:jc w:val="center"/>
              <w:outlineLvl w:val="6"/>
              <w:rPr>
                <w:rFonts w:ascii="Times New Roman" w:hAnsi="Times New Roman"/>
                <w:bCs/>
                <w:sz w:val="20"/>
                <w:szCs w:val="20"/>
              </w:rPr>
            </w:pPr>
            <w:r w:rsidRPr="00C9405E">
              <w:rPr>
                <w:rFonts w:ascii="Times New Roman" w:hAnsi="Times New Roman"/>
                <w:bCs/>
                <w:sz w:val="20"/>
                <w:szCs w:val="20"/>
              </w:rPr>
              <w:t>17</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E43C6"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FE43C6" w:rsidRPr="00C9405E" w:rsidRDefault="00FE43C6"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6.4</w:t>
            </w:r>
          </w:p>
        </w:tc>
        <w:tc>
          <w:tcPr>
            <w:tcW w:w="4255" w:type="dxa"/>
            <w:gridSpan w:val="2"/>
            <w:tcBorders>
              <w:top w:val="single" w:sz="4" w:space="0" w:color="auto"/>
              <w:left w:val="single" w:sz="4" w:space="0" w:color="auto"/>
              <w:bottom w:val="single" w:sz="4" w:space="0" w:color="auto"/>
              <w:right w:val="single" w:sz="4" w:space="0" w:color="auto"/>
            </w:tcBorders>
          </w:tcPr>
          <w:p w:rsidR="00FE43C6" w:rsidRPr="00C9405E" w:rsidRDefault="00FE43C6" w:rsidP="009F3E21">
            <w:pPr>
              <w:outlineLvl w:val="6"/>
              <w:rPr>
                <w:rFonts w:ascii="Times New Roman" w:hAnsi="Times New Roman"/>
                <w:bCs/>
                <w:sz w:val="20"/>
                <w:szCs w:val="20"/>
              </w:rPr>
            </w:pPr>
            <w:r w:rsidRPr="00C9405E">
              <w:rPr>
                <w:rFonts w:ascii="Times New Roman" w:hAnsi="Times New Roman"/>
                <w:bCs/>
                <w:sz w:val="20"/>
                <w:szCs w:val="20"/>
              </w:rPr>
              <w:t>Приобретение и установка малых архитектурных форм (урны, скамейки)</w:t>
            </w:r>
          </w:p>
        </w:tc>
        <w:tc>
          <w:tcPr>
            <w:tcW w:w="2268" w:type="dxa"/>
            <w:tcBorders>
              <w:top w:val="single" w:sz="4" w:space="0" w:color="auto"/>
              <w:left w:val="single" w:sz="4" w:space="0" w:color="auto"/>
              <w:bottom w:val="single" w:sz="4" w:space="0" w:color="auto"/>
              <w:right w:val="single" w:sz="4" w:space="0" w:color="auto"/>
            </w:tcBorders>
          </w:tcPr>
          <w:p w:rsidR="00FE43C6" w:rsidRPr="00C9405E" w:rsidRDefault="00FE43C6"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 xml:space="preserve">Количество элементов </w:t>
            </w:r>
            <w:r w:rsidR="00936710" w:rsidRPr="00C9405E">
              <w:rPr>
                <w:rFonts w:ascii="Times New Roman" w:hAnsi="Times New Roman"/>
                <w:sz w:val="20"/>
                <w:szCs w:val="20"/>
              </w:rPr>
              <w:t>б</w:t>
            </w:r>
            <w:r w:rsidRPr="00C9405E">
              <w:rPr>
                <w:rFonts w:ascii="Times New Roman" w:hAnsi="Times New Roman"/>
                <w:sz w:val="20"/>
                <w:szCs w:val="20"/>
              </w:rPr>
              <w:t>лагоустройства</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FE43C6"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35</w:t>
            </w:r>
          </w:p>
        </w:tc>
        <w:tc>
          <w:tcPr>
            <w:tcW w:w="1275" w:type="dxa"/>
            <w:tcBorders>
              <w:top w:val="single" w:sz="4" w:space="0" w:color="auto"/>
              <w:left w:val="single" w:sz="4" w:space="0" w:color="auto"/>
              <w:bottom w:val="single" w:sz="4" w:space="0" w:color="auto"/>
              <w:right w:val="single" w:sz="4" w:space="0" w:color="auto"/>
            </w:tcBorders>
          </w:tcPr>
          <w:p w:rsidR="00FE43C6" w:rsidRPr="00C9405E" w:rsidRDefault="00936710" w:rsidP="009F3E21">
            <w:pPr>
              <w:jc w:val="center"/>
              <w:outlineLvl w:val="6"/>
              <w:rPr>
                <w:rFonts w:ascii="Times New Roman" w:hAnsi="Times New Roman"/>
                <w:bCs/>
                <w:sz w:val="20"/>
                <w:szCs w:val="20"/>
              </w:rPr>
            </w:pPr>
            <w:r w:rsidRPr="00C9405E">
              <w:rPr>
                <w:rFonts w:ascii="Times New Roman" w:hAnsi="Times New Roman"/>
                <w:bCs/>
                <w:sz w:val="20"/>
                <w:szCs w:val="20"/>
              </w:rPr>
              <w:t>30</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FE43C6"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134" w:type="dxa"/>
            <w:tcBorders>
              <w:top w:val="single" w:sz="4" w:space="0" w:color="auto"/>
              <w:left w:val="single" w:sz="4" w:space="0" w:color="auto"/>
              <w:bottom w:val="single" w:sz="4" w:space="0" w:color="auto"/>
              <w:right w:val="single" w:sz="4" w:space="0" w:color="auto"/>
            </w:tcBorders>
          </w:tcPr>
          <w:p w:rsidR="00FE43C6" w:rsidRPr="00C9405E" w:rsidRDefault="00FE43C6" w:rsidP="009F3E21">
            <w:pPr>
              <w:jc w:val="center"/>
              <w:outlineLvl w:val="6"/>
              <w:rPr>
                <w:rFonts w:ascii="Times New Roman" w:hAnsi="Times New Roman"/>
                <w:bCs/>
                <w:sz w:val="20"/>
                <w:szCs w:val="20"/>
              </w:rPr>
            </w:pPr>
            <w:r w:rsidRPr="00C9405E">
              <w:rPr>
                <w:rFonts w:ascii="Times New Roman" w:hAnsi="Times New Roman"/>
                <w:bCs/>
                <w:sz w:val="20"/>
                <w:szCs w:val="20"/>
              </w:rPr>
              <w:t>0</w:t>
            </w:r>
          </w:p>
        </w:tc>
        <w:tc>
          <w:tcPr>
            <w:tcW w:w="2694" w:type="dxa"/>
            <w:tcBorders>
              <w:top w:val="single" w:sz="4" w:space="0" w:color="auto"/>
              <w:left w:val="single" w:sz="4" w:space="0" w:color="auto"/>
              <w:bottom w:val="single" w:sz="4" w:space="0" w:color="auto"/>
              <w:right w:val="single" w:sz="4" w:space="0" w:color="auto"/>
            </w:tcBorders>
          </w:tcPr>
          <w:p w:rsidR="00FE43C6" w:rsidRPr="00C9405E" w:rsidRDefault="00FE43C6"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FE43C6" w:rsidRPr="00C9405E" w:rsidRDefault="00FE43C6"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E43C6" w:rsidRPr="00C9405E" w:rsidRDefault="00FE43C6"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FE43C6" w:rsidRPr="00C9405E" w:rsidRDefault="00FE43C6"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4255" w:type="dxa"/>
            <w:gridSpan w:val="2"/>
            <w:tcBorders>
              <w:top w:val="single" w:sz="4" w:space="0" w:color="auto"/>
              <w:left w:val="single" w:sz="4" w:space="0" w:color="auto"/>
              <w:bottom w:val="single" w:sz="4" w:space="0" w:color="auto"/>
              <w:right w:val="single" w:sz="4" w:space="0" w:color="auto"/>
            </w:tcBorders>
            <w:vAlign w:val="center"/>
          </w:tcPr>
          <w:p w:rsidR="00936710" w:rsidRPr="00C9405E" w:rsidRDefault="00936710" w:rsidP="009F3E21">
            <w:pPr>
              <w:jc w:val="center"/>
              <w:outlineLvl w:val="2"/>
              <w:rPr>
                <w:rFonts w:ascii="Times New Roman" w:hAnsi="Times New Roman"/>
                <w:bCs/>
                <w:color w:val="000000"/>
                <w:sz w:val="20"/>
                <w:szCs w:val="20"/>
              </w:rPr>
            </w:pPr>
            <w:r w:rsidRPr="00C9405E">
              <w:rPr>
                <w:rFonts w:ascii="Times New Roman" w:hAnsi="Times New Roman"/>
                <w:bCs/>
                <w:color w:val="000000"/>
                <w:sz w:val="20"/>
                <w:szCs w:val="20"/>
              </w:rPr>
              <w:t xml:space="preserve">          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FE43C6">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AF5CAC" w:rsidP="00AF5CAC">
            <w:pPr>
              <w:jc w:val="center"/>
              <w:outlineLvl w:val="2"/>
              <w:rPr>
                <w:rFonts w:ascii="Times New Roman" w:hAnsi="Times New Roman"/>
                <w:sz w:val="20"/>
                <w:szCs w:val="20"/>
              </w:rPr>
            </w:pPr>
            <w:r w:rsidRPr="00C9405E">
              <w:rPr>
                <w:rFonts w:ascii="Times New Roman" w:hAnsi="Times New Roman"/>
                <w:sz w:val="20"/>
                <w:szCs w:val="20"/>
              </w:rPr>
              <w:t>11</w:t>
            </w:r>
            <w:r w:rsidR="00936710" w:rsidRPr="00C9405E">
              <w:rPr>
                <w:rFonts w:ascii="Times New Roman" w:hAnsi="Times New Roman"/>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22000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22000</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7.1</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11000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936710" w:rsidRPr="00C9405E" w:rsidTr="00EE0EB0">
        <w:trPr>
          <w:trHeight w:val="316"/>
        </w:trPr>
        <w:tc>
          <w:tcPr>
            <w:tcW w:w="707" w:type="dxa"/>
            <w:tcBorders>
              <w:top w:val="single" w:sz="4" w:space="0" w:color="auto"/>
              <w:left w:val="single" w:sz="4" w:space="0" w:color="auto"/>
              <w:bottom w:val="single" w:sz="4" w:space="0" w:color="auto"/>
              <w:right w:val="single" w:sz="4" w:space="0" w:color="auto"/>
            </w:tcBorders>
          </w:tcPr>
          <w:p w:rsidR="00936710" w:rsidRPr="00C9405E" w:rsidRDefault="00936710"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7.2</w:t>
            </w:r>
          </w:p>
        </w:tc>
        <w:tc>
          <w:tcPr>
            <w:tcW w:w="4255" w:type="dxa"/>
            <w:gridSpan w:val="2"/>
            <w:tcBorders>
              <w:top w:val="single" w:sz="4" w:space="0" w:color="auto"/>
              <w:left w:val="single" w:sz="4" w:space="0" w:color="auto"/>
              <w:bottom w:val="single" w:sz="4" w:space="0" w:color="auto"/>
              <w:right w:val="single" w:sz="4" w:space="0" w:color="auto"/>
            </w:tcBorders>
          </w:tcPr>
          <w:p w:rsidR="00936710" w:rsidRPr="00C9405E" w:rsidRDefault="00936710" w:rsidP="009F3E21">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 (п. Горбатовка)</w:t>
            </w:r>
          </w:p>
        </w:tc>
        <w:tc>
          <w:tcPr>
            <w:tcW w:w="2268"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rPr>
                <w:rFonts w:ascii="Times New Roman" w:hAnsi="Times New Roman"/>
                <w:sz w:val="20"/>
                <w:szCs w:val="20"/>
              </w:rPr>
            </w:pPr>
            <w:r w:rsidRPr="00C9405E">
              <w:rPr>
                <w:rFonts w:ascii="Times New Roman" w:hAnsi="Times New Roman"/>
                <w:sz w:val="20"/>
                <w:szCs w:val="20"/>
              </w:rPr>
              <w:t>Количество обслуживаемой площади</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AC1D8D">
            <w:pPr>
              <w:autoSpaceDE w:val="0"/>
              <w:autoSpaceDN w:val="0"/>
              <w:adjustRightInd w:val="0"/>
              <w:jc w:val="center"/>
              <w:rPr>
                <w:rFonts w:ascii="Times New Roman" w:hAnsi="Times New Roman"/>
                <w:sz w:val="20"/>
                <w:szCs w:val="20"/>
              </w:rPr>
            </w:pPr>
            <w:r w:rsidRPr="00C9405E">
              <w:rPr>
                <w:rFonts w:ascii="Times New Roman" w:hAnsi="Times New Roman"/>
                <w:sz w:val="20"/>
                <w:szCs w:val="20"/>
              </w:rPr>
              <w:t>кв.м.</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F3E21">
            <w:pPr>
              <w:jc w:val="center"/>
              <w:outlineLvl w:val="6"/>
              <w:rPr>
                <w:rFonts w:ascii="Times New Roman" w:hAnsi="Times New Roman"/>
                <w:sz w:val="20"/>
                <w:szCs w:val="20"/>
              </w:rPr>
            </w:pPr>
            <w:r w:rsidRPr="00C9405E">
              <w:rPr>
                <w:rFonts w:ascii="Times New Roman" w:hAnsi="Times New Roman"/>
                <w:sz w:val="20"/>
                <w:szCs w:val="20"/>
              </w:rPr>
              <w:t>0</w:t>
            </w:r>
          </w:p>
        </w:tc>
        <w:tc>
          <w:tcPr>
            <w:tcW w:w="1275"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1134" w:type="dxa"/>
            <w:tcBorders>
              <w:top w:val="single" w:sz="4" w:space="0" w:color="auto"/>
              <w:left w:val="single" w:sz="4" w:space="0" w:color="auto"/>
              <w:bottom w:val="single" w:sz="4" w:space="0" w:color="auto"/>
              <w:right w:val="single" w:sz="4" w:space="0" w:color="auto"/>
            </w:tcBorders>
          </w:tcPr>
          <w:p w:rsidR="00936710" w:rsidRPr="00C9405E" w:rsidRDefault="00936710" w:rsidP="00936710">
            <w:pPr>
              <w:jc w:val="center"/>
            </w:pPr>
            <w:r w:rsidRPr="00C9405E">
              <w:rPr>
                <w:rFonts w:ascii="Times New Roman" w:hAnsi="Times New Roman"/>
                <w:sz w:val="20"/>
                <w:szCs w:val="20"/>
              </w:rPr>
              <w:t>11000</w:t>
            </w:r>
          </w:p>
        </w:tc>
        <w:tc>
          <w:tcPr>
            <w:tcW w:w="2694" w:type="dxa"/>
            <w:tcBorders>
              <w:top w:val="single" w:sz="4" w:space="0" w:color="auto"/>
              <w:left w:val="single" w:sz="4" w:space="0" w:color="auto"/>
              <w:bottom w:val="single" w:sz="4" w:space="0" w:color="auto"/>
              <w:right w:val="single" w:sz="4" w:space="0" w:color="auto"/>
            </w:tcBorders>
          </w:tcPr>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36710" w:rsidRPr="00C9405E" w:rsidRDefault="00936710"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36710" w:rsidRPr="00C9405E" w:rsidRDefault="00936710"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36710" w:rsidRPr="00C9405E" w:rsidRDefault="00936710" w:rsidP="00967D84">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bl>
    <w:p w:rsidR="0083715A" w:rsidRPr="009F3E21" w:rsidRDefault="0083715A" w:rsidP="00975FB9">
      <w:pPr>
        <w:spacing w:after="200" w:line="276" w:lineRule="auto"/>
        <w:rPr>
          <w:rFonts w:ascii="Times New Roman" w:hAnsi="Times New Roman"/>
          <w:color w:val="FF0000"/>
          <w:sz w:val="20"/>
          <w:szCs w:val="20"/>
        </w:rPr>
      </w:pPr>
    </w:p>
    <w:tbl>
      <w:tblPr>
        <w:tblW w:w="15877"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4112"/>
        <w:gridCol w:w="2410"/>
        <w:gridCol w:w="1134"/>
        <w:gridCol w:w="1134"/>
        <w:gridCol w:w="1275"/>
        <w:gridCol w:w="1134"/>
        <w:gridCol w:w="1134"/>
        <w:gridCol w:w="2694"/>
      </w:tblGrid>
      <w:tr w:rsidR="00967D84" w:rsidRPr="00C9405E" w:rsidTr="001E63F0">
        <w:trPr>
          <w:trHeight w:val="375"/>
        </w:trPr>
        <w:tc>
          <w:tcPr>
            <w:tcW w:w="15877" w:type="dxa"/>
            <w:gridSpan w:val="9"/>
            <w:tcBorders>
              <w:top w:val="single" w:sz="4" w:space="0" w:color="auto"/>
              <w:left w:val="single" w:sz="4" w:space="0" w:color="auto"/>
              <w:bottom w:val="single" w:sz="4" w:space="0" w:color="auto"/>
              <w:right w:val="single" w:sz="4" w:space="0" w:color="auto"/>
            </w:tcBorders>
            <w:hideMark/>
          </w:tcPr>
          <w:p w:rsidR="00967D84" w:rsidRPr="003A3052" w:rsidRDefault="00967D84" w:rsidP="00777B50">
            <w:pPr>
              <w:spacing w:line="25" w:lineRule="atLeast"/>
              <w:jc w:val="center"/>
              <w:rPr>
                <w:rFonts w:ascii="Times New Roman" w:hAnsi="Times New Roman"/>
                <w:b/>
                <w:color w:val="000000"/>
                <w:sz w:val="20"/>
                <w:szCs w:val="20"/>
              </w:rPr>
            </w:pPr>
            <w:r w:rsidRPr="003A3052">
              <w:rPr>
                <w:rFonts w:ascii="Times New Roman" w:hAnsi="Times New Roman"/>
                <w:b/>
                <w:color w:val="000000"/>
                <w:sz w:val="20"/>
                <w:szCs w:val="20"/>
              </w:rPr>
              <w:t>Муниципальная  подпрограмма «Развитие сетей уличное освещения Светлогорского городского округа»</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4112" w:type="dxa"/>
            <w:tcBorders>
              <w:top w:val="single" w:sz="4" w:space="0" w:color="auto"/>
              <w:left w:val="single" w:sz="4" w:space="0" w:color="auto"/>
              <w:bottom w:val="single" w:sz="4" w:space="0" w:color="auto"/>
              <w:right w:val="single" w:sz="4" w:space="0" w:color="auto"/>
            </w:tcBorders>
            <w:hideMark/>
          </w:tcPr>
          <w:p w:rsidR="00967D84" w:rsidRDefault="00967D84" w:rsidP="00777B50">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w:t>
            </w:r>
            <w:r w:rsidR="00777B50">
              <w:rPr>
                <w:rFonts w:ascii="Times New Roman" w:hAnsi="Times New Roman"/>
                <w:sz w:val="20"/>
                <w:szCs w:val="20"/>
              </w:rPr>
              <w:t>Цель подпрограммы:</w:t>
            </w:r>
          </w:p>
          <w:p w:rsidR="00886C7B" w:rsidRPr="00886C7B" w:rsidRDefault="00886C7B" w:rsidP="00886C7B">
            <w:pPr>
              <w:suppressAutoHyphens/>
              <w:autoSpaceDE w:val="0"/>
              <w:autoSpaceDN w:val="0"/>
              <w:adjustRightInd w:val="0"/>
              <w:jc w:val="both"/>
              <w:rPr>
                <w:rFonts w:ascii="Times New Roman" w:hAnsi="Times New Roman"/>
                <w:color w:val="000000"/>
                <w:sz w:val="20"/>
                <w:szCs w:val="20"/>
              </w:rPr>
            </w:pPr>
            <w:r w:rsidRPr="00886C7B">
              <w:rPr>
                <w:rFonts w:ascii="Times New Roman" w:hAnsi="Times New Roman"/>
                <w:sz w:val="20"/>
                <w:szCs w:val="20"/>
              </w:rPr>
              <w:t xml:space="preserve">Увеличение  доли освещенных улиц  дворовых территорий, парков и.т.д.  соответствующих  нормативному уровню освещенности в соответствии со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23-05 095 «Естественное  и искусственное освещение» и другим нормативным  документам РФ</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 xml:space="preserve">Доля  сетей уличного освещения  приведенных  по нормам освещенности в соответствие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 за год</w:t>
            </w:r>
          </w:p>
          <w:p w:rsidR="00967D84" w:rsidRPr="00C9405E" w:rsidRDefault="00967D84" w:rsidP="00CF1C77">
            <w:pPr>
              <w:spacing w:line="25" w:lineRule="atLeast"/>
              <w:rPr>
                <w:rFonts w:ascii="Times New Roman" w:hAnsi="Times New Roman"/>
                <w:color w:val="000000"/>
                <w:sz w:val="20"/>
                <w:szCs w:val="20"/>
              </w:rPr>
            </w:pPr>
          </w:p>
          <w:p w:rsidR="00967D84" w:rsidRPr="00C9405E" w:rsidRDefault="00967D84" w:rsidP="00CF1C77">
            <w:pPr>
              <w:spacing w:line="25" w:lineRule="atLeast"/>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40</w:t>
            </w: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512500" w:rsidP="00EE0EB0">
            <w:pPr>
              <w:spacing w:line="25" w:lineRule="atLeast"/>
              <w:rPr>
                <w:rFonts w:ascii="Times New Roman" w:hAnsi="Times New Roman"/>
                <w:sz w:val="20"/>
                <w:szCs w:val="20"/>
              </w:rPr>
            </w:pPr>
            <w:r>
              <w:rPr>
                <w:rFonts w:ascii="Times New Roman" w:hAnsi="Times New Roman"/>
                <w:sz w:val="20"/>
                <w:szCs w:val="20"/>
              </w:rPr>
              <w:t>4</w:t>
            </w:r>
            <w:r w:rsidR="00967D84" w:rsidRPr="00C9405E">
              <w:rPr>
                <w:rFonts w:ascii="Times New Roman" w:hAnsi="Times New Roman"/>
                <w:sz w:val="20"/>
                <w:szCs w:val="20"/>
              </w:rPr>
              <w:t>5,05</w:t>
            </w:r>
          </w:p>
        </w:tc>
        <w:tc>
          <w:tcPr>
            <w:tcW w:w="1134" w:type="dxa"/>
            <w:tcBorders>
              <w:top w:val="single" w:sz="4" w:space="0" w:color="auto"/>
              <w:left w:val="single" w:sz="4" w:space="0" w:color="auto"/>
              <w:bottom w:val="single" w:sz="4" w:space="0" w:color="auto"/>
              <w:right w:val="single" w:sz="4" w:space="0" w:color="auto"/>
            </w:tcBorders>
            <w:hideMark/>
          </w:tcPr>
          <w:p w:rsidR="00967D84" w:rsidRPr="00512500"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00512500" w:rsidRPr="00512500">
              <w:rPr>
                <w:rFonts w:ascii="Times New Roman" w:hAnsi="Times New Roman"/>
                <w:sz w:val="20"/>
                <w:szCs w:val="20"/>
              </w:rPr>
              <w:t>46,25</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512500">
            <w:pPr>
              <w:spacing w:line="25" w:lineRule="atLeast"/>
              <w:rPr>
                <w:rFonts w:ascii="Times New Roman" w:hAnsi="Times New Roman"/>
                <w:sz w:val="20"/>
                <w:szCs w:val="20"/>
              </w:rPr>
            </w:pPr>
            <w:r w:rsidRPr="00C9405E">
              <w:rPr>
                <w:rFonts w:ascii="Times New Roman" w:hAnsi="Times New Roman"/>
                <w:color w:val="FF0000"/>
                <w:sz w:val="20"/>
                <w:szCs w:val="20"/>
              </w:rPr>
              <w:t xml:space="preserve"> </w:t>
            </w:r>
            <w:r w:rsidRPr="00C9405E">
              <w:rPr>
                <w:rFonts w:ascii="Times New Roman" w:hAnsi="Times New Roman"/>
                <w:sz w:val="20"/>
                <w:szCs w:val="20"/>
              </w:rPr>
              <w:t xml:space="preserve"> </w:t>
            </w:r>
            <w:r w:rsidR="00512500">
              <w:rPr>
                <w:rFonts w:ascii="Times New Roman" w:hAnsi="Times New Roman"/>
                <w:sz w:val="20"/>
                <w:szCs w:val="20"/>
              </w:rPr>
              <w:t>51,2</w:t>
            </w:r>
          </w:p>
        </w:tc>
        <w:tc>
          <w:tcPr>
            <w:tcW w:w="269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967D84">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67D84" w:rsidRPr="00C9405E" w:rsidRDefault="00967D84"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67D84" w:rsidRPr="00C9405E" w:rsidRDefault="00967D84"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67D84" w:rsidRPr="00C9405E" w:rsidRDefault="00967D84" w:rsidP="00967D84">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7B50"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777B50" w:rsidRPr="00C9405E" w:rsidRDefault="00777B50" w:rsidP="00CF1C77">
            <w:pPr>
              <w:spacing w:line="25" w:lineRule="atLeast"/>
              <w:jc w:val="center"/>
              <w:rPr>
                <w:rFonts w:ascii="Times New Roman" w:hAnsi="Times New Roman"/>
                <w:color w:val="000000"/>
                <w:sz w:val="20"/>
                <w:szCs w:val="20"/>
              </w:rPr>
            </w:pPr>
          </w:p>
        </w:tc>
        <w:tc>
          <w:tcPr>
            <w:tcW w:w="4112" w:type="dxa"/>
            <w:tcBorders>
              <w:top w:val="single" w:sz="4" w:space="0" w:color="auto"/>
              <w:left w:val="single" w:sz="4" w:space="0" w:color="auto"/>
              <w:bottom w:val="single" w:sz="4" w:space="0" w:color="auto"/>
              <w:right w:val="single" w:sz="4" w:space="0" w:color="auto"/>
            </w:tcBorders>
            <w:hideMark/>
          </w:tcPr>
          <w:p w:rsidR="00777B50" w:rsidRDefault="00777B50" w:rsidP="00CF1C77">
            <w:pPr>
              <w:suppressAutoHyphens/>
              <w:autoSpaceDE w:val="0"/>
              <w:autoSpaceDN w:val="0"/>
              <w:adjustRightInd w:val="0"/>
              <w:rPr>
                <w:rFonts w:ascii="Times New Roman" w:hAnsi="Times New Roman"/>
                <w:sz w:val="20"/>
                <w:szCs w:val="20"/>
              </w:rPr>
            </w:pPr>
            <w:r>
              <w:rPr>
                <w:rFonts w:ascii="Times New Roman" w:hAnsi="Times New Roman"/>
                <w:sz w:val="20"/>
                <w:szCs w:val="20"/>
              </w:rPr>
              <w:t>Задача подпрограммы</w:t>
            </w:r>
          </w:p>
          <w:p w:rsidR="00886C7B" w:rsidRPr="00C9405E" w:rsidRDefault="00886C7B" w:rsidP="00CF1C77">
            <w:pPr>
              <w:suppressAutoHyphens/>
              <w:autoSpaceDE w:val="0"/>
              <w:autoSpaceDN w:val="0"/>
              <w:adjustRightInd w:val="0"/>
              <w:rPr>
                <w:rFonts w:ascii="Times New Roman" w:hAnsi="Times New Roman"/>
                <w:sz w:val="20"/>
                <w:szCs w:val="20"/>
              </w:rPr>
            </w:pPr>
            <w:r w:rsidRPr="00886C7B">
              <w:rPr>
                <w:rFonts w:ascii="Times New Roman" w:hAnsi="Times New Roman"/>
                <w:sz w:val="20"/>
                <w:szCs w:val="20"/>
              </w:rPr>
              <w:t xml:space="preserve">Развитие сетей уличного освещения муниципального округа «Светлогорский городской округ» в соответствие  с  </w:t>
            </w:r>
            <w:proofErr w:type="spellStart"/>
            <w:r w:rsidRPr="00886C7B">
              <w:rPr>
                <w:rFonts w:ascii="Times New Roman" w:hAnsi="Times New Roman"/>
                <w:sz w:val="20"/>
                <w:szCs w:val="20"/>
              </w:rPr>
              <w:t>СНиП</w:t>
            </w:r>
            <w:proofErr w:type="spellEnd"/>
            <w:r w:rsidRPr="00886C7B">
              <w:rPr>
                <w:rFonts w:ascii="Times New Roman" w:hAnsi="Times New Roman"/>
                <w:sz w:val="20"/>
                <w:szCs w:val="20"/>
              </w:rPr>
              <w:t xml:space="preserve"> 23-05-95, ПУЭ  в общей протяженности  сетей уличного  освещения на территории Светлогорского городского округа</w:t>
            </w:r>
          </w:p>
        </w:tc>
        <w:tc>
          <w:tcPr>
            <w:tcW w:w="2410"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sz w:val="20"/>
                <w:szCs w:val="20"/>
              </w:rPr>
            </w:pPr>
            <w:r>
              <w:rPr>
                <w:rFonts w:ascii="Times New Roman" w:hAnsi="Times New Roman"/>
                <w:sz w:val="20"/>
                <w:szCs w:val="20"/>
              </w:rPr>
              <w:t xml:space="preserve">Протяженность сетей </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886C7B" w:rsidP="00CF1C77">
            <w:pPr>
              <w:spacing w:line="25" w:lineRule="atLeast"/>
              <w:rPr>
                <w:rFonts w:ascii="Times New Roman" w:hAnsi="Times New Roman"/>
                <w:color w:val="000000"/>
                <w:sz w:val="20"/>
                <w:szCs w:val="20"/>
              </w:rPr>
            </w:pPr>
            <w:r>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777B50" w:rsidRPr="00C9405E" w:rsidRDefault="0017584F" w:rsidP="00CF1C77">
            <w:pPr>
              <w:spacing w:line="25" w:lineRule="atLeast"/>
              <w:rPr>
                <w:rFonts w:ascii="Times New Roman" w:hAnsi="Times New Roman"/>
                <w:color w:val="000000"/>
                <w:sz w:val="20"/>
                <w:szCs w:val="20"/>
              </w:rPr>
            </w:pPr>
            <w:r>
              <w:rPr>
                <w:rFonts w:ascii="Times New Roman" w:hAnsi="Times New Roman"/>
                <w:color w:val="000000"/>
                <w:sz w:val="20"/>
                <w:szCs w:val="20"/>
              </w:rPr>
              <w:t>84,86</w:t>
            </w:r>
          </w:p>
        </w:tc>
        <w:tc>
          <w:tcPr>
            <w:tcW w:w="1275" w:type="dxa"/>
            <w:tcBorders>
              <w:top w:val="single" w:sz="4" w:space="0" w:color="auto"/>
              <w:left w:val="single" w:sz="4" w:space="0" w:color="auto"/>
              <w:bottom w:val="single" w:sz="4" w:space="0" w:color="auto"/>
              <w:right w:val="single" w:sz="4" w:space="0" w:color="auto"/>
            </w:tcBorders>
            <w:hideMark/>
          </w:tcPr>
          <w:p w:rsidR="00777B50" w:rsidRPr="00C9405E" w:rsidRDefault="0017584F" w:rsidP="00EE0EB0">
            <w:pPr>
              <w:spacing w:line="25" w:lineRule="atLeast"/>
              <w:rPr>
                <w:rFonts w:ascii="Times New Roman" w:hAnsi="Times New Roman"/>
                <w:sz w:val="20"/>
                <w:szCs w:val="20"/>
              </w:rPr>
            </w:pPr>
            <w:r>
              <w:rPr>
                <w:rFonts w:ascii="Times New Roman" w:hAnsi="Times New Roman"/>
                <w:sz w:val="20"/>
                <w:szCs w:val="20"/>
              </w:rPr>
              <w:t>86,589</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88,424</w:t>
            </w:r>
          </w:p>
        </w:tc>
        <w:tc>
          <w:tcPr>
            <w:tcW w:w="1134" w:type="dxa"/>
            <w:tcBorders>
              <w:top w:val="single" w:sz="4" w:space="0" w:color="auto"/>
              <w:left w:val="single" w:sz="4" w:space="0" w:color="auto"/>
              <w:bottom w:val="single" w:sz="4" w:space="0" w:color="auto"/>
              <w:right w:val="single" w:sz="4" w:space="0" w:color="auto"/>
            </w:tcBorders>
            <w:hideMark/>
          </w:tcPr>
          <w:p w:rsidR="00777B50" w:rsidRPr="0017584F" w:rsidRDefault="0017584F" w:rsidP="00CF1C77">
            <w:pPr>
              <w:spacing w:line="25" w:lineRule="atLeast"/>
              <w:rPr>
                <w:rFonts w:ascii="Times New Roman" w:hAnsi="Times New Roman"/>
                <w:sz w:val="20"/>
                <w:szCs w:val="20"/>
              </w:rPr>
            </w:pPr>
            <w:r w:rsidRPr="0017584F">
              <w:rPr>
                <w:rFonts w:ascii="Times New Roman" w:hAnsi="Times New Roman"/>
                <w:sz w:val="20"/>
                <w:szCs w:val="20"/>
              </w:rPr>
              <w:t>95,554</w:t>
            </w:r>
          </w:p>
        </w:tc>
        <w:tc>
          <w:tcPr>
            <w:tcW w:w="2694" w:type="dxa"/>
            <w:tcBorders>
              <w:top w:val="single" w:sz="4" w:space="0" w:color="auto"/>
              <w:left w:val="single" w:sz="4" w:space="0" w:color="auto"/>
              <w:bottom w:val="single" w:sz="4" w:space="0" w:color="auto"/>
              <w:right w:val="single" w:sz="4" w:space="0" w:color="auto"/>
            </w:tcBorders>
            <w:hideMark/>
          </w:tcPr>
          <w:p w:rsidR="0017584F"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17584F" w:rsidRPr="00C9405E" w:rsidRDefault="0017584F" w:rsidP="0017584F">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7584F" w:rsidRPr="00C9405E" w:rsidRDefault="0017584F" w:rsidP="0017584F">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777B50" w:rsidRPr="00C9405E" w:rsidRDefault="0017584F" w:rsidP="0017584F">
            <w:pPr>
              <w:spacing w:after="0" w:line="240" w:lineRule="auto"/>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67D84" w:rsidRPr="00C9405E" w:rsidTr="006862E2">
        <w:trPr>
          <w:trHeight w:val="210"/>
        </w:trPr>
        <w:tc>
          <w:tcPr>
            <w:tcW w:w="15877" w:type="dxa"/>
            <w:gridSpan w:val="9"/>
            <w:tcBorders>
              <w:top w:val="single" w:sz="4" w:space="0" w:color="auto"/>
              <w:left w:val="single" w:sz="4" w:space="0" w:color="auto"/>
              <w:bottom w:val="single" w:sz="4" w:space="0" w:color="auto"/>
              <w:right w:val="single" w:sz="4" w:space="0" w:color="auto"/>
            </w:tcBorders>
            <w:hideMark/>
          </w:tcPr>
          <w:p w:rsidR="00967D84" w:rsidRPr="00C9405E" w:rsidRDefault="00967D84" w:rsidP="006862E2">
            <w:pPr>
              <w:spacing w:line="25" w:lineRule="atLeast"/>
              <w:rPr>
                <w:rFonts w:ascii="Times New Roman" w:hAnsi="Times New Roman"/>
                <w:b/>
                <w:color w:val="000000"/>
                <w:sz w:val="20"/>
                <w:szCs w:val="20"/>
              </w:rPr>
            </w:pPr>
            <w:r w:rsidRPr="00C9405E">
              <w:rPr>
                <w:rFonts w:ascii="Times New Roman" w:hAnsi="Times New Roman"/>
                <w:b/>
                <w:color w:val="000000"/>
                <w:sz w:val="20"/>
                <w:szCs w:val="20"/>
              </w:rPr>
              <w:lastRenderedPageBreak/>
              <w:t>Мероприятия</w:t>
            </w:r>
            <w:r w:rsidR="006E7C3A" w:rsidRPr="00C9405E">
              <w:rPr>
                <w:rFonts w:ascii="Times New Roman" w:hAnsi="Times New Roman"/>
                <w:b/>
                <w:sz w:val="20"/>
                <w:szCs w:val="20"/>
              </w:rPr>
              <w:t xml:space="preserve"> </w:t>
            </w:r>
          </w:p>
        </w:tc>
      </w:tr>
      <w:tr w:rsidR="006862E2" w:rsidRPr="00C9405E" w:rsidTr="001E63F0">
        <w:trPr>
          <w:trHeight w:val="165"/>
        </w:trPr>
        <w:tc>
          <w:tcPr>
            <w:tcW w:w="15877"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1B77DA">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color w:val="000000"/>
                <w:sz w:val="20"/>
                <w:szCs w:val="20"/>
              </w:rPr>
              <w:t>Проектирование:</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1.1</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линии улично</w:t>
            </w:r>
            <w:r w:rsidR="006862E2" w:rsidRPr="00C9405E">
              <w:rPr>
                <w:rFonts w:ascii="Times New Roman" w:hAnsi="Times New Roman"/>
                <w:sz w:val="20"/>
                <w:szCs w:val="20"/>
              </w:rPr>
              <w:t>го освещения  ул. Нахимова  г</w:t>
            </w:r>
            <w:proofErr w:type="gramStart"/>
            <w:r w:rsidR="006862E2" w:rsidRPr="00C9405E">
              <w:rPr>
                <w:rFonts w:ascii="Times New Roman" w:hAnsi="Times New Roman"/>
                <w:sz w:val="20"/>
                <w:szCs w:val="20"/>
              </w:rPr>
              <w:t>.</w:t>
            </w:r>
            <w:r w:rsidRPr="00C9405E">
              <w:rPr>
                <w:rFonts w:ascii="Times New Roman" w:hAnsi="Times New Roman"/>
                <w:sz w:val="20"/>
                <w:szCs w:val="20"/>
              </w:rPr>
              <w:t>С</w:t>
            </w:r>
            <w:proofErr w:type="gramEnd"/>
            <w:r w:rsidRPr="00C9405E">
              <w:rPr>
                <w:rFonts w:ascii="Times New Roman" w:hAnsi="Times New Roman"/>
                <w:sz w:val="20"/>
                <w:szCs w:val="20"/>
              </w:rPr>
              <w:t>ветлогорск</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2060"/>
                <w:sz w:val="20"/>
                <w:szCs w:val="20"/>
              </w:rPr>
            </w:pPr>
            <w:r w:rsidRPr="00C9405E">
              <w:rPr>
                <w:rFonts w:ascii="Times New Roman" w:hAnsi="Times New Roman"/>
                <w:color w:val="002060"/>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2694" w:type="dxa"/>
            <w:vMerge w:val="restart"/>
            <w:tcBorders>
              <w:top w:val="single" w:sz="4" w:space="0" w:color="auto"/>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p w:rsidR="00967D84" w:rsidRPr="00C9405E" w:rsidRDefault="00967D84" w:rsidP="00967D84">
            <w:pPr>
              <w:spacing w:after="0" w:line="240" w:lineRule="auto"/>
              <w:rPr>
                <w:rFonts w:ascii="Times New Roman" w:hAnsi="Times New Roman"/>
                <w:sz w:val="20"/>
                <w:szCs w:val="20"/>
              </w:rPr>
            </w:pPr>
            <w:r w:rsidRPr="00C9405E">
              <w:rPr>
                <w:rFonts w:ascii="Times New Roman" w:hAnsi="Times New Roman"/>
                <w:color w:val="000000"/>
                <w:sz w:val="20"/>
                <w:szCs w:val="20"/>
              </w:rPr>
              <w:t xml:space="preserve"> </w:t>
            </w:r>
            <w:r w:rsidRPr="00C9405E">
              <w:rPr>
                <w:rFonts w:ascii="Times New Roman" w:hAnsi="Times New Roman"/>
                <w:sz w:val="20"/>
                <w:szCs w:val="20"/>
              </w:rPr>
              <w:t>Ответственный исполнитель:</w:t>
            </w:r>
          </w:p>
          <w:p w:rsidR="00967D84" w:rsidRPr="00C9405E" w:rsidRDefault="00967D84" w:rsidP="00967D84">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67D84" w:rsidRPr="00C9405E" w:rsidRDefault="00967D84" w:rsidP="00967D84">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67D84" w:rsidRPr="00C9405E" w:rsidRDefault="00967D84" w:rsidP="00967D84">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jc w:val="center"/>
              <w:rPr>
                <w:rFonts w:ascii="Times New Roman" w:hAnsi="Times New Roman"/>
                <w:color w:val="000000"/>
                <w:sz w:val="20"/>
                <w:szCs w:val="20"/>
              </w:rPr>
            </w:pPr>
            <w:r w:rsidRPr="00C9405E">
              <w:rPr>
                <w:rFonts w:ascii="Times New Roman" w:hAnsi="Times New Roman"/>
                <w:color w:val="000000"/>
                <w:sz w:val="20"/>
                <w:szCs w:val="20"/>
              </w:rPr>
              <w:t>1.2</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6862E2"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1.3</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ремонт л</w:t>
            </w:r>
            <w:r w:rsidR="003B0331">
              <w:rPr>
                <w:rFonts w:ascii="Times New Roman" w:hAnsi="Times New Roman"/>
                <w:sz w:val="20"/>
                <w:szCs w:val="20"/>
              </w:rPr>
              <w:t>инии уличного освещения Калинин</w:t>
            </w:r>
            <w:r w:rsidRPr="00C9405E">
              <w:rPr>
                <w:rFonts w:ascii="Times New Roman" w:hAnsi="Times New Roman"/>
                <w:sz w:val="20"/>
                <w:szCs w:val="20"/>
              </w:rPr>
              <w:t xml:space="preserve">градский ул. Железнодорожной </w:t>
            </w: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Ед.</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1.4</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1.5</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6862E2">
        <w:trPr>
          <w:trHeight w:val="1395"/>
        </w:trPr>
        <w:tc>
          <w:tcPr>
            <w:tcW w:w="850" w:type="dxa"/>
            <w:tcBorders>
              <w:top w:val="single" w:sz="4" w:space="0" w:color="auto"/>
              <w:left w:val="single" w:sz="4" w:space="0" w:color="auto"/>
              <w:bottom w:val="single" w:sz="4" w:space="0" w:color="auto"/>
              <w:right w:val="single" w:sz="4" w:space="0" w:color="auto"/>
            </w:tcBorders>
            <w:hideMark/>
          </w:tcPr>
          <w:p w:rsidR="006862E2" w:rsidRPr="00C9405E" w:rsidRDefault="006862E2">
            <w:r w:rsidRPr="00C9405E">
              <w:rPr>
                <w:rFonts w:ascii="Times New Roman" w:hAnsi="Times New Roman"/>
                <w:color w:val="000000"/>
                <w:sz w:val="20"/>
                <w:szCs w:val="20"/>
              </w:rPr>
              <w:t>1.6</w:t>
            </w:r>
          </w:p>
        </w:tc>
        <w:tc>
          <w:tcPr>
            <w:tcW w:w="4112"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p w:rsidR="006862E2" w:rsidRPr="00C9405E" w:rsidRDefault="006862E2" w:rsidP="00CF1C77">
            <w:pPr>
              <w:suppressAutoHyphens/>
              <w:autoSpaceDE w:val="0"/>
              <w:autoSpaceDN w:val="0"/>
              <w:adjustRightInd w:val="0"/>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color w:val="000000"/>
                <w:sz w:val="20"/>
                <w:szCs w:val="20"/>
              </w:rPr>
              <w:t>Комплект документации</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roofErr w:type="spellStart"/>
            <w:proofErr w:type="gramStart"/>
            <w:r w:rsidRPr="00C9405E">
              <w:rPr>
                <w:rFonts w:ascii="Times New Roman" w:hAnsi="Times New Roman"/>
                <w:color w:val="000000"/>
                <w:sz w:val="20"/>
                <w:szCs w:val="20"/>
              </w:rPr>
              <w:t>ед</w:t>
            </w:r>
            <w:proofErr w:type="spellEnd"/>
            <w:proofErr w:type="gramEnd"/>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sz w:val="20"/>
                <w:szCs w:val="20"/>
              </w:rPr>
            </w:pPr>
            <w:r w:rsidRPr="00C9405E">
              <w:rPr>
                <w:rFonts w:ascii="Times New Roman" w:hAnsi="Times New Roman"/>
                <w:sz w:val="20"/>
                <w:szCs w:val="20"/>
              </w:rPr>
              <w:t>1</w:t>
            </w:r>
          </w:p>
        </w:tc>
        <w:tc>
          <w:tcPr>
            <w:tcW w:w="1134" w:type="dxa"/>
            <w:tcBorders>
              <w:top w:val="single" w:sz="4" w:space="0" w:color="auto"/>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FF0000"/>
                <w:sz w:val="20"/>
                <w:szCs w:val="20"/>
              </w:rPr>
            </w:pPr>
          </w:p>
        </w:tc>
        <w:tc>
          <w:tcPr>
            <w:tcW w:w="2694" w:type="dxa"/>
            <w:vMerge/>
            <w:tcBorders>
              <w:left w:val="single" w:sz="4" w:space="0" w:color="auto"/>
              <w:bottom w:val="single" w:sz="4" w:space="0" w:color="auto"/>
              <w:right w:val="single" w:sz="4" w:space="0" w:color="auto"/>
            </w:tcBorders>
            <w:hideMark/>
          </w:tcPr>
          <w:p w:rsidR="006862E2" w:rsidRPr="00C9405E" w:rsidRDefault="006862E2" w:rsidP="00CF1C77">
            <w:pPr>
              <w:spacing w:line="25" w:lineRule="atLeast"/>
              <w:rPr>
                <w:rFonts w:ascii="Times New Roman" w:hAnsi="Times New Roman"/>
                <w:color w:val="000000"/>
                <w:sz w:val="20"/>
                <w:szCs w:val="20"/>
              </w:rPr>
            </w:pPr>
          </w:p>
        </w:tc>
      </w:tr>
      <w:tr w:rsidR="006862E2" w:rsidRPr="00C9405E" w:rsidTr="00561AC3">
        <w:trPr>
          <w:trHeight w:val="137"/>
        </w:trPr>
        <w:tc>
          <w:tcPr>
            <w:tcW w:w="15877"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E264D9">
            <w:pPr>
              <w:pStyle w:val="a4"/>
              <w:numPr>
                <w:ilvl w:val="0"/>
                <w:numId w:val="8"/>
              </w:numPr>
              <w:rPr>
                <w:rFonts w:ascii="Times New Roman" w:hAnsi="Times New Roman"/>
                <w:b/>
                <w:color w:val="000000"/>
                <w:sz w:val="20"/>
                <w:szCs w:val="20"/>
              </w:rPr>
            </w:pPr>
            <w:r w:rsidRPr="00C9405E">
              <w:rPr>
                <w:rFonts w:ascii="Times New Roman" w:hAnsi="Times New Roman"/>
                <w:b/>
                <w:sz w:val="20"/>
                <w:szCs w:val="20"/>
              </w:rPr>
              <w:t xml:space="preserve"> Ремонт линии уличного освещения  </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2.1</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 Протяженность  отремонтированной линии </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val="restart"/>
            <w:tcBorders>
              <w:top w:val="single" w:sz="4" w:space="0" w:color="auto"/>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p w:rsidR="00F2354E" w:rsidRPr="00C9405E" w:rsidRDefault="00F2354E" w:rsidP="00F2354E">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F2354E" w:rsidRPr="00C9405E" w:rsidRDefault="00F2354E" w:rsidP="00F2354E">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F2354E" w:rsidRPr="00C9405E" w:rsidRDefault="00F2354E" w:rsidP="00F2354E">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862E2" w:rsidRPr="00C9405E" w:rsidRDefault="00F2354E" w:rsidP="006862E2">
            <w:pPr>
              <w:spacing w:line="25" w:lineRule="atLeast"/>
              <w:rPr>
                <w:rFonts w:ascii="Times New Roman" w:hAnsi="Times New Roman"/>
                <w:color w:val="000000"/>
                <w:sz w:val="20"/>
                <w:szCs w:val="20"/>
              </w:rPr>
            </w:pPr>
            <w:r w:rsidRPr="00C9405E">
              <w:rPr>
                <w:rFonts w:ascii="Times New Roman" w:hAnsi="Times New Roman"/>
                <w:sz w:val="20"/>
                <w:szCs w:val="20"/>
              </w:rPr>
              <w:t xml:space="preserve">сторонние организации по результату закупок товаров, </w:t>
            </w:r>
            <w:r w:rsidR="006862E2" w:rsidRPr="00C9405E">
              <w:rPr>
                <w:rFonts w:ascii="Times New Roman" w:hAnsi="Times New Roman"/>
                <w:sz w:val="20"/>
                <w:szCs w:val="20"/>
              </w:rPr>
              <w:t>работ и услуг</w:t>
            </w:r>
            <w:r w:rsidR="006862E2" w:rsidRPr="00C9405E">
              <w:rPr>
                <w:rFonts w:ascii="Times New Roman" w:hAnsi="Times New Roman"/>
                <w:color w:val="000000"/>
                <w:sz w:val="20"/>
                <w:szCs w:val="20"/>
              </w:rPr>
              <w:t>.</w:t>
            </w:r>
          </w:p>
          <w:p w:rsidR="00967D84" w:rsidRPr="00C9405E" w:rsidRDefault="00967D84" w:rsidP="00F2354E">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2.2</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ул. Первомайская, Станционная, Тельмана, </w:t>
            </w:r>
            <w:r w:rsidRPr="00C9405E">
              <w:rPr>
                <w:rFonts w:ascii="Times New Roman" w:hAnsi="Times New Roman"/>
                <w:sz w:val="20"/>
                <w:szCs w:val="20"/>
              </w:rPr>
              <w:lastRenderedPageBreak/>
              <w:t>Фрунзе.</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lastRenderedPageBreak/>
              <w:t xml:space="preserve">Протяженность  отремонтированной </w:t>
            </w:r>
            <w:r w:rsidRPr="00C9405E">
              <w:rPr>
                <w:rFonts w:ascii="Times New Roman" w:hAnsi="Times New Roman"/>
                <w:color w:val="000000"/>
                <w:sz w:val="20"/>
                <w:szCs w:val="20"/>
              </w:rPr>
              <w:lastRenderedPageBreak/>
              <w:t>линии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1,9</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6862E2">
        <w:trPr>
          <w:trHeight w:val="76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2.3</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1,0</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6862E2" w:rsidRPr="00C9405E" w:rsidTr="00561AC3">
        <w:trPr>
          <w:trHeight w:val="120"/>
        </w:trPr>
        <w:tc>
          <w:tcPr>
            <w:tcW w:w="15877" w:type="dxa"/>
            <w:gridSpan w:val="9"/>
            <w:tcBorders>
              <w:top w:val="single" w:sz="4" w:space="0" w:color="auto"/>
              <w:left w:val="single" w:sz="4" w:space="0" w:color="auto"/>
              <w:bottom w:val="single" w:sz="4" w:space="0" w:color="auto"/>
              <w:right w:val="single" w:sz="4" w:space="0" w:color="auto"/>
            </w:tcBorders>
            <w:hideMark/>
          </w:tcPr>
          <w:p w:rsidR="006862E2" w:rsidRPr="00C9405E" w:rsidRDefault="006862E2" w:rsidP="00E264D9">
            <w:pPr>
              <w:pStyle w:val="a4"/>
              <w:numPr>
                <w:ilvl w:val="0"/>
                <w:numId w:val="8"/>
              </w:numPr>
              <w:spacing w:line="25" w:lineRule="atLeast"/>
              <w:rPr>
                <w:rFonts w:ascii="Times New Roman" w:hAnsi="Times New Roman"/>
                <w:b/>
                <w:color w:val="000000"/>
                <w:sz w:val="20"/>
                <w:szCs w:val="20"/>
              </w:rPr>
            </w:pPr>
            <w:r w:rsidRPr="00C9405E">
              <w:rPr>
                <w:rFonts w:ascii="Times New Roman" w:hAnsi="Times New Roman"/>
                <w:b/>
                <w:sz w:val="20"/>
                <w:szCs w:val="20"/>
              </w:rPr>
              <w:t xml:space="preserve">Строительство линии уличного освещения  </w:t>
            </w: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3.1</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w:t>
            </w:r>
            <w:proofErr w:type="gramStart"/>
            <w:r w:rsidRPr="00C9405E">
              <w:rPr>
                <w:rFonts w:ascii="Times New Roman" w:hAnsi="Times New Roman"/>
                <w:sz w:val="20"/>
                <w:szCs w:val="20"/>
              </w:rPr>
              <w:t>Фруктовая</w:t>
            </w:r>
            <w:proofErr w:type="gramEnd"/>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 xml:space="preserve">протяженность  освещенных  улиц </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0,158</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2694" w:type="dxa"/>
            <w:vMerge w:val="restart"/>
            <w:tcBorders>
              <w:left w:val="single" w:sz="4" w:space="0" w:color="auto"/>
              <w:right w:val="single" w:sz="4" w:space="0" w:color="auto"/>
            </w:tcBorders>
            <w:hideMark/>
          </w:tcPr>
          <w:p w:rsidR="006862E2" w:rsidRPr="00C9405E" w:rsidRDefault="006862E2" w:rsidP="006862E2">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862E2" w:rsidRPr="00C9405E" w:rsidRDefault="006862E2" w:rsidP="006862E2">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6862E2" w:rsidRPr="00C9405E" w:rsidRDefault="006862E2" w:rsidP="006862E2">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862E2" w:rsidRPr="00C9405E" w:rsidRDefault="006862E2" w:rsidP="006862E2">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967D84" w:rsidRPr="00C9405E" w:rsidRDefault="00967D84" w:rsidP="00CF1C77">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3.2</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0,471</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3.3</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3B0331">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w:t>
            </w:r>
            <w:r w:rsidR="003B0331">
              <w:rPr>
                <w:rFonts w:ascii="Times New Roman" w:hAnsi="Times New Roman"/>
                <w:sz w:val="20"/>
                <w:szCs w:val="20"/>
              </w:rPr>
              <w:t>ро</w:t>
            </w:r>
            <w:r w:rsidRPr="00C9405E">
              <w:rPr>
                <w:rFonts w:ascii="Times New Roman" w:hAnsi="Times New Roman"/>
                <w:sz w:val="20"/>
                <w:szCs w:val="20"/>
              </w:rPr>
              <w:t>езда.</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443490">
        <w:trPr>
          <w:trHeight w:val="375"/>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3.4</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0,8</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967D84" w:rsidRPr="00C9405E" w:rsidTr="006862E2">
        <w:trPr>
          <w:trHeight w:val="750"/>
        </w:trPr>
        <w:tc>
          <w:tcPr>
            <w:tcW w:w="850" w:type="dxa"/>
            <w:tcBorders>
              <w:top w:val="single" w:sz="4" w:space="0" w:color="auto"/>
              <w:left w:val="single" w:sz="4" w:space="0" w:color="auto"/>
              <w:bottom w:val="single" w:sz="4" w:space="0" w:color="auto"/>
              <w:right w:val="single" w:sz="4" w:space="0" w:color="auto"/>
            </w:tcBorders>
            <w:hideMark/>
          </w:tcPr>
          <w:p w:rsidR="00967D84" w:rsidRPr="00C9405E" w:rsidRDefault="006862E2"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3.5</w:t>
            </w:r>
          </w:p>
        </w:tc>
        <w:tc>
          <w:tcPr>
            <w:tcW w:w="4112" w:type="dxa"/>
            <w:tcBorders>
              <w:top w:val="single" w:sz="4" w:space="0" w:color="auto"/>
              <w:left w:val="single" w:sz="4" w:space="0" w:color="auto"/>
              <w:bottom w:val="single" w:sz="4" w:space="0" w:color="auto"/>
              <w:right w:val="single" w:sz="4" w:space="0" w:color="auto"/>
            </w:tcBorders>
            <w:hideMark/>
          </w:tcPr>
          <w:p w:rsidR="00967D84" w:rsidRPr="00C9405E" w:rsidRDefault="00967D84" w:rsidP="006E7C3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2410"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протяженность  освещенных  улиц</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967D84" w:rsidRPr="00C9405E" w:rsidRDefault="00967D84"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2694" w:type="dxa"/>
            <w:vMerge/>
            <w:tcBorders>
              <w:left w:val="single" w:sz="4" w:space="0" w:color="auto"/>
              <w:right w:val="single" w:sz="4" w:space="0" w:color="auto"/>
            </w:tcBorders>
            <w:hideMark/>
          </w:tcPr>
          <w:p w:rsidR="00967D84" w:rsidRPr="00C9405E" w:rsidRDefault="00967D84" w:rsidP="00CF1C77">
            <w:pPr>
              <w:spacing w:line="25" w:lineRule="atLeast"/>
              <w:rPr>
                <w:rFonts w:ascii="Times New Roman" w:hAnsi="Times New Roman"/>
                <w:color w:val="000000"/>
                <w:sz w:val="20"/>
                <w:szCs w:val="20"/>
              </w:rPr>
            </w:pPr>
          </w:p>
        </w:tc>
      </w:tr>
      <w:tr w:rsidR="0007481A" w:rsidRPr="00C9405E" w:rsidTr="00561AC3">
        <w:trPr>
          <w:trHeight w:val="131"/>
        </w:trPr>
        <w:tc>
          <w:tcPr>
            <w:tcW w:w="15877" w:type="dxa"/>
            <w:gridSpan w:val="9"/>
            <w:tcBorders>
              <w:top w:val="single" w:sz="4" w:space="0" w:color="auto"/>
              <w:left w:val="single" w:sz="4" w:space="0" w:color="auto"/>
              <w:bottom w:val="single" w:sz="4" w:space="0" w:color="auto"/>
              <w:right w:val="single" w:sz="4" w:space="0" w:color="auto"/>
            </w:tcBorders>
          </w:tcPr>
          <w:p w:rsidR="0007481A" w:rsidRPr="00C9405E" w:rsidRDefault="0007481A" w:rsidP="00E264D9">
            <w:pPr>
              <w:pStyle w:val="a4"/>
              <w:numPr>
                <w:ilvl w:val="0"/>
                <w:numId w:val="8"/>
              </w:numPr>
              <w:spacing w:line="25" w:lineRule="atLeast"/>
              <w:rPr>
                <w:rFonts w:ascii="Times New Roman" w:hAnsi="Times New Roman"/>
                <w:color w:val="000000"/>
                <w:sz w:val="20"/>
                <w:szCs w:val="20"/>
              </w:rPr>
            </w:pPr>
            <w:r w:rsidRPr="00C9405E">
              <w:rPr>
                <w:rFonts w:ascii="Times New Roman" w:hAnsi="Times New Roman"/>
                <w:color w:val="000000"/>
                <w:sz w:val="20"/>
                <w:szCs w:val="20"/>
              </w:rPr>
              <w:t xml:space="preserve">Техническое обслуживание и ремонт  подстанций </w:t>
            </w:r>
          </w:p>
        </w:tc>
      </w:tr>
      <w:tr w:rsidR="003865F7"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4.1</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Техническое обслуживание трансформаторных подстанций  на территории Светлогорского городского округа </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4.2</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Ремонт  трансформаторных подстанций </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sz w:val="20"/>
                <w:szCs w:val="20"/>
              </w:rPr>
            </w:pPr>
            <w:r w:rsidRPr="00C9405E">
              <w:rPr>
                <w:rFonts w:ascii="Times New Roman" w:hAnsi="Times New Roman"/>
                <w:sz w:val="20"/>
                <w:szCs w:val="20"/>
              </w:rPr>
              <w:t>Количество подстанций</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шт.</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723D9B">
            <w:pPr>
              <w:spacing w:line="25" w:lineRule="atLeast"/>
              <w:rPr>
                <w:rFonts w:ascii="Times New Roman" w:hAnsi="Times New Roman"/>
                <w:color w:val="000000"/>
                <w:sz w:val="20"/>
                <w:szCs w:val="20"/>
              </w:rPr>
            </w:pPr>
            <w:r w:rsidRPr="00C9405E">
              <w:rPr>
                <w:rFonts w:ascii="Times New Roman" w:hAnsi="Times New Roman"/>
                <w:color w:val="000000"/>
                <w:sz w:val="20"/>
                <w:szCs w:val="20"/>
              </w:rPr>
              <w:t>11</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FF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561AC3">
        <w:trPr>
          <w:trHeight w:val="131"/>
        </w:trPr>
        <w:tc>
          <w:tcPr>
            <w:tcW w:w="15877" w:type="dxa"/>
            <w:gridSpan w:val="9"/>
            <w:tcBorders>
              <w:top w:val="single" w:sz="4" w:space="0" w:color="auto"/>
              <w:left w:val="single" w:sz="4" w:space="0" w:color="auto"/>
              <w:bottom w:val="single" w:sz="4" w:space="0" w:color="auto"/>
              <w:right w:val="single" w:sz="4" w:space="0" w:color="auto"/>
            </w:tcBorders>
          </w:tcPr>
          <w:p w:rsidR="003865F7" w:rsidRPr="00C9405E" w:rsidRDefault="003865F7"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Замена кабельной линии </w:t>
            </w: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0,315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p>
          <w:p w:rsidR="00CC3003" w:rsidRPr="00C9405E" w:rsidRDefault="00CC3003"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C3003" w:rsidRPr="00C9405E" w:rsidRDefault="00CC3003" w:rsidP="00CC3003">
            <w:pPr>
              <w:spacing w:after="0" w:line="240" w:lineRule="auto"/>
              <w:rPr>
                <w:rFonts w:ascii="Times New Roman" w:hAnsi="Times New Roman"/>
                <w:color w:val="000000"/>
                <w:sz w:val="20"/>
                <w:szCs w:val="20"/>
              </w:rPr>
            </w:pPr>
          </w:p>
          <w:p w:rsidR="00CC3003" w:rsidRPr="00C9405E" w:rsidRDefault="00CC3003" w:rsidP="00CC3003">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5.2</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xml:space="preserve">)  ТП </w:t>
            </w:r>
            <w:r w:rsidRPr="00C9405E">
              <w:rPr>
                <w:rFonts w:ascii="Times New Roman" w:hAnsi="Times New Roman"/>
                <w:sz w:val="20"/>
                <w:szCs w:val="20"/>
              </w:rPr>
              <w:lastRenderedPageBreak/>
              <w:t>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lastRenderedPageBreak/>
              <w:t xml:space="preserve">Протяженность  отремонтированной </w:t>
            </w:r>
            <w:r w:rsidRPr="00C9405E">
              <w:rPr>
                <w:rFonts w:ascii="Times New Roman" w:hAnsi="Times New Roman"/>
                <w:color w:val="000000"/>
                <w:sz w:val="20"/>
                <w:szCs w:val="20"/>
              </w:rPr>
              <w:lastRenderedPageBreak/>
              <w:t>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0,140</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5.3</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0,150</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5.4</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Пионерская,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0,530</w:t>
            </w: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5.5</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Пионерская,26</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5.6</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Мичурина,1  ТП 39-3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5.7</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Весенняя, 2, ТП 131-2</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0,43</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5.8</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proofErr w:type="gramStart"/>
            <w:r w:rsidRPr="00C9405E">
              <w:rPr>
                <w:rFonts w:ascii="Times New Roman" w:hAnsi="Times New Roman"/>
                <w:sz w:val="20"/>
                <w:szCs w:val="20"/>
              </w:rPr>
              <w:t xml:space="preserve"> ,</w:t>
            </w:r>
            <w:proofErr w:type="gramEnd"/>
            <w:r w:rsidRPr="00C9405E">
              <w:rPr>
                <w:rFonts w:ascii="Times New Roman" w:hAnsi="Times New Roman"/>
                <w:sz w:val="20"/>
                <w:szCs w:val="20"/>
              </w:rPr>
              <w:t>ТП 130-4</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0,35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val="restart"/>
            <w:tcBorders>
              <w:left w:val="single" w:sz="4" w:space="0" w:color="auto"/>
              <w:right w:val="single" w:sz="4" w:space="0" w:color="auto"/>
            </w:tcBorders>
          </w:tcPr>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spacing w:after="0"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CC3003" w:rsidRPr="00C9405E" w:rsidRDefault="00CC3003" w:rsidP="00CC3003">
            <w:pPr>
              <w:spacing w:after="0" w:line="240" w:lineRule="auto"/>
              <w:rPr>
                <w:rFonts w:ascii="Times New Roman" w:hAnsi="Times New Roman"/>
                <w:sz w:val="20"/>
                <w:szCs w:val="20"/>
              </w:rPr>
            </w:pP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CC3003" w:rsidRPr="00C9405E" w:rsidRDefault="00CC3003" w:rsidP="00CC3003">
            <w:pPr>
              <w:autoSpaceDE w:val="0"/>
              <w:autoSpaceDN w:val="0"/>
              <w:adjustRightInd w:val="0"/>
              <w:spacing w:after="0" w:line="240" w:lineRule="auto"/>
              <w:rPr>
                <w:rFonts w:ascii="Times New Roman" w:hAnsi="Times New Roman"/>
                <w:color w:val="000000"/>
                <w:sz w:val="20"/>
                <w:szCs w:val="20"/>
              </w:rPr>
            </w:pPr>
          </w:p>
          <w:p w:rsidR="00CC3003" w:rsidRPr="00C9405E" w:rsidRDefault="00CC3003" w:rsidP="00CC3003">
            <w:pPr>
              <w:spacing w:after="0"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CC3003" w:rsidRPr="00C9405E" w:rsidRDefault="00CC3003" w:rsidP="00CC3003">
            <w:pPr>
              <w:spacing w:after="0" w:line="240" w:lineRule="auto"/>
              <w:rPr>
                <w:rFonts w:ascii="Times New Roman" w:hAnsi="Times New Roman"/>
                <w:color w:val="000000"/>
                <w:sz w:val="20"/>
                <w:szCs w:val="20"/>
              </w:rPr>
            </w:pPr>
          </w:p>
          <w:p w:rsidR="00CC3003" w:rsidRPr="00C9405E" w:rsidRDefault="00CC3003" w:rsidP="00CC3003">
            <w:pPr>
              <w:spacing w:line="25" w:lineRule="atLeast"/>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r w:rsidRPr="00C9405E">
              <w:rPr>
                <w:rFonts w:ascii="Times New Roman" w:hAnsi="Times New Roman"/>
                <w:color w:val="000000"/>
                <w:sz w:val="20"/>
                <w:szCs w:val="20"/>
              </w:rPr>
              <w:t>.</w:t>
            </w:r>
          </w:p>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5.9</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5.10</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3865F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5.11</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0,14</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5.12</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п. Донское, ул. Янтарная, 2, ТП 270-1.</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0,11</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07481A">
        <w:trPr>
          <w:trHeight w:val="131"/>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5.13</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w:t>
            </w:r>
            <w:proofErr w:type="gramStart"/>
            <w:r w:rsidRPr="00C9405E">
              <w:rPr>
                <w:rFonts w:ascii="Times New Roman" w:hAnsi="Times New Roman"/>
                <w:sz w:val="20"/>
                <w:szCs w:val="20"/>
              </w:rPr>
              <w:t>Ленинград—</w:t>
            </w:r>
            <w:proofErr w:type="spellStart"/>
            <w:r w:rsidRPr="00C9405E">
              <w:rPr>
                <w:rFonts w:ascii="Times New Roman" w:hAnsi="Times New Roman"/>
                <w:sz w:val="20"/>
                <w:szCs w:val="20"/>
              </w:rPr>
              <w:t>ская</w:t>
            </w:r>
            <w:proofErr w:type="spellEnd"/>
            <w:proofErr w:type="gramEnd"/>
            <w:r w:rsidRPr="00C9405E">
              <w:rPr>
                <w:rFonts w:ascii="Times New Roman" w:hAnsi="Times New Roman"/>
                <w:sz w:val="20"/>
                <w:szCs w:val="20"/>
              </w:rPr>
              <w:t>, 5, ТП 39-13</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w:t>
            </w: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CC3003" w:rsidRPr="00C9405E" w:rsidTr="005E2E95">
        <w:trPr>
          <w:trHeight w:val="930"/>
        </w:trPr>
        <w:tc>
          <w:tcPr>
            <w:tcW w:w="850"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5.14</w:t>
            </w:r>
          </w:p>
        </w:tc>
        <w:tc>
          <w:tcPr>
            <w:tcW w:w="4112" w:type="dxa"/>
            <w:tcBorders>
              <w:top w:val="single" w:sz="4" w:space="0" w:color="auto"/>
              <w:left w:val="single" w:sz="4" w:space="0" w:color="auto"/>
              <w:bottom w:val="single" w:sz="4" w:space="0" w:color="auto"/>
              <w:right w:val="single" w:sz="4" w:space="0" w:color="auto"/>
            </w:tcBorders>
          </w:tcPr>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CC3003" w:rsidRPr="00C9405E" w:rsidRDefault="00CC3003"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2410"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r w:rsidRPr="00C9405E">
              <w:rPr>
                <w:rFonts w:ascii="Times New Roman" w:hAnsi="Times New Roman"/>
                <w:sz w:val="20"/>
                <w:szCs w:val="20"/>
              </w:rPr>
              <w:t>0,25</w:t>
            </w:r>
          </w:p>
        </w:tc>
        <w:tc>
          <w:tcPr>
            <w:tcW w:w="1134" w:type="dxa"/>
            <w:tcBorders>
              <w:top w:val="single" w:sz="4" w:space="0" w:color="auto"/>
              <w:left w:val="single" w:sz="4" w:space="0" w:color="auto"/>
              <w:bottom w:val="single" w:sz="4" w:space="0" w:color="auto"/>
              <w:right w:val="single" w:sz="4" w:space="0" w:color="auto"/>
            </w:tcBorders>
          </w:tcPr>
          <w:p w:rsidR="00CC3003" w:rsidRPr="00C9405E" w:rsidRDefault="00CC3003" w:rsidP="00CF1C77">
            <w:pPr>
              <w:spacing w:line="25" w:lineRule="atLeast"/>
              <w:rPr>
                <w:rFonts w:ascii="Times New Roman" w:hAnsi="Times New Roman"/>
                <w:sz w:val="20"/>
                <w:szCs w:val="20"/>
              </w:rPr>
            </w:pPr>
          </w:p>
        </w:tc>
        <w:tc>
          <w:tcPr>
            <w:tcW w:w="2694" w:type="dxa"/>
            <w:vMerge/>
            <w:tcBorders>
              <w:left w:val="single" w:sz="4" w:space="0" w:color="auto"/>
              <w:right w:val="single" w:sz="4" w:space="0" w:color="auto"/>
            </w:tcBorders>
          </w:tcPr>
          <w:p w:rsidR="00CC3003" w:rsidRPr="00C9405E" w:rsidRDefault="00CC3003" w:rsidP="00CF1C77">
            <w:pPr>
              <w:spacing w:line="25" w:lineRule="atLeast"/>
              <w:rPr>
                <w:rFonts w:ascii="Times New Roman" w:hAnsi="Times New Roman"/>
                <w:color w:val="000000"/>
                <w:sz w:val="20"/>
                <w:szCs w:val="20"/>
              </w:rPr>
            </w:pPr>
          </w:p>
        </w:tc>
      </w:tr>
      <w:tr w:rsidR="003865F7" w:rsidRPr="00C9405E" w:rsidTr="00561AC3">
        <w:trPr>
          <w:trHeight w:val="159"/>
        </w:trPr>
        <w:tc>
          <w:tcPr>
            <w:tcW w:w="15877" w:type="dxa"/>
            <w:gridSpan w:val="9"/>
            <w:tcBorders>
              <w:top w:val="single" w:sz="4" w:space="0" w:color="auto"/>
              <w:left w:val="single" w:sz="4" w:space="0" w:color="auto"/>
              <w:bottom w:val="single" w:sz="4" w:space="0" w:color="auto"/>
              <w:right w:val="single" w:sz="4" w:space="0" w:color="auto"/>
            </w:tcBorders>
          </w:tcPr>
          <w:p w:rsidR="003865F7" w:rsidRPr="00C9405E" w:rsidRDefault="003865F7"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 xml:space="preserve">Испытания кабельных линий  </w:t>
            </w:r>
          </w:p>
        </w:tc>
      </w:tr>
      <w:tr w:rsidR="003865F7" w:rsidRPr="00C9405E" w:rsidTr="005E2E95">
        <w:trPr>
          <w:trHeight w:val="1200"/>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6.1</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3B0331">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Испытания кабе</w:t>
            </w:r>
            <w:r w:rsidR="003B0331">
              <w:rPr>
                <w:rFonts w:ascii="Times New Roman" w:hAnsi="Times New Roman"/>
                <w:sz w:val="20"/>
                <w:szCs w:val="20"/>
              </w:rPr>
              <w:t xml:space="preserve">льных линий  электроснабжения </w:t>
            </w:r>
            <w:r w:rsidRPr="00C9405E">
              <w:rPr>
                <w:rFonts w:ascii="Times New Roman" w:hAnsi="Times New Roman"/>
                <w:sz w:val="20"/>
                <w:szCs w:val="20"/>
              </w:rPr>
              <w:t xml:space="preserve">жилых домов ул. </w:t>
            </w:r>
            <w:proofErr w:type="gramStart"/>
            <w:r w:rsidRPr="00C9405E">
              <w:rPr>
                <w:rFonts w:ascii="Times New Roman" w:hAnsi="Times New Roman"/>
                <w:sz w:val="20"/>
                <w:szCs w:val="20"/>
              </w:rPr>
              <w:t>Добрая</w:t>
            </w:r>
            <w:proofErr w:type="gramEnd"/>
            <w:r w:rsidRPr="00C9405E">
              <w:rPr>
                <w:rFonts w:ascii="Times New Roman" w:hAnsi="Times New Roman"/>
                <w:sz w:val="20"/>
                <w:szCs w:val="20"/>
              </w:rPr>
              <w:t>, Ясных зорь, Луговой,  пер. Мирный.</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EE0EB0">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линии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0,98</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561AC3">
        <w:trPr>
          <w:trHeight w:val="165"/>
        </w:trPr>
        <w:tc>
          <w:tcPr>
            <w:tcW w:w="15877" w:type="dxa"/>
            <w:gridSpan w:val="9"/>
            <w:tcBorders>
              <w:top w:val="single" w:sz="4" w:space="0" w:color="auto"/>
              <w:left w:val="single" w:sz="4" w:space="0" w:color="auto"/>
              <w:bottom w:val="single" w:sz="4" w:space="0" w:color="auto"/>
              <w:right w:val="single" w:sz="4" w:space="0" w:color="auto"/>
            </w:tcBorders>
          </w:tcPr>
          <w:p w:rsidR="003865F7" w:rsidRPr="00C9405E" w:rsidRDefault="003865F7" w:rsidP="00E264D9">
            <w:pPr>
              <w:pStyle w:val="a4"/>
              <w:numPr>
                <w:ilvl w:val="0"/>
                <w:numId w:val="8"/>
              </w:numPr>
              <w:spacing w:line="25" w:lineRule="atLeast"/>
              <w:rPr>
                <w:rFonts w:ascii="Times New Roman" w:hAnsi="Times New Roman"/>
                <w:b/>
                <w:sz w:val="20"/>
                <w:szCs w:val="20"/>
              </w:rPr>
            </w:pPr>
            <w:r w:rsidRPr="00C9405E">
              <w:rPr>
                <w:rFonts w:ascii="Times New Roman" w:hAnsi="Times New Roman"/>
                <w:b/>
                <w:sz w:val="20"/>
                <w:szCs w:val="20"/>
              </w:rPr>
              <w:t>Капитальный ремонт линий</w:t>
            </w:r>
          </w:p>
        </w:tc>
      </w:tr>
      <w:tr w:rsidR="003865F7" w:rsidRPr="00C9405E" w:rsidTr="005E2E95">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7.1</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по ул. Ясных Зорь 22,28,30.17,7,1</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0,9</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r w:rsidR="003865F7" w:rsidRPr="00C9405E" w:rsidTr="00443490">
        <w:trPr>
          <w:trHeight w:val="131"/>
        </w:trPr>
        <w:tc>
          <w:tcPr>
            <w:tcW w:w="850"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r w:rsidRPr="00C9405E">
              <w:rPr>
                <w:rFonts w:ascii="Times New Roman" w:hAnsi="Times New Roman"/>
                <w:color w:val="000000"/>
                <w:sz w:val="20"/>
                <w:szCs w:val="20"/>
              </w:rPr>
              <w:t>7.2</w:t>
            </w:r>
          </w:p>
        </w:tc>
        <w:tc>
          <w:tcPr>
            <w:tcW w:w="4112" w:type="dxa"/>
            <w:tcBorders>
              <w:top w:val="single" w:sz="4" w:space="0" w:color="auto"/>
              <w:left w:val="single" w:sz="4" w:space="0" w:color="auto"/>
              <w:bottom w:val="single" w:sz="4" w:space="0" w:color="auto"/>
              <w:right w:val="single" w:sz="4" w:space="0" w:color="auto"/>
            </w:tcBorders>
          </w:tcPr>
          <w:p w:rsidR="003865F7" w:rsidRPr="00C9405E" w:rsidRDefault="003865F7" w:rsidP="00561AC3">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Капитальный ремонт  линий электроснабжения  многоквартирных жилых домов  п. Южный</w:t>
            </w:r>
          </w:p>
        </w:tc>
        <w:tc>
          <w:tcPr>
            <w:tcW w:w="2410"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sz w:val="20"/>
                <w:szCs w:val="20"/>
              </w:rPr>
            </w:pPr>
            <w:r w:rsidRPr="00C9405E">
              <w:rPr>
                <w:rFonts w:ascii="Times New Roman" w:hAnsi="Times New Roman"/>
                <w:color w:val="000000"/>
                <w:sz w:val="20"/>
                <w:szCs w:val="20"/>
              </w:rPr>
              <w:t>Протяженность  отремонтированной линии</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AC1D8D">
            <w:pPr>
              <w:spacing w:line="25" w:lineRule="atLeast"/>
              <w:rPr>
                <w:rFonts w:ascii="Times New Roman" w:hAnsi="Times New Roman"/>
                <w:color w:val="000000"/>
                <w:sz w:val="20"/>
                <w:szCs w:val="20"/>
              </w:rPr>
            </w:pPr>
            <w:r w:rsidRPr="00C9405E">
              <w:rPr>
                <w:rFonts w:ascii="Times New Roman" w:hAnsi="Times New Roman"/>
                <w:color w:val="000000"/>
                <w:sz w:val="20"/>
                <w:szCs w:val="20"/>
              </w:rPr>
              <w:t>км</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275"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r w:rsidRPr="00C9405E">
              <w:rPr>
                <w:rFonts w:ascii="Times New Roman" w:hAnsi="Times New Roman"/>
                <w:sz w:val="20"/>
                <w:szCs w:val="20"/>
              </w:rPr>
              <w:t>0,7</w:t>
            </w:r>
          </w:p>
        </w:tc>
        <w:tc>
          <w:tcPr>
            <w:tcW w:w="1134" w:type="dxa"/>
            <w:tcBorders>
              <w:top w:val="single" w:sz="4" w:space="0" w:color="auto"/>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sz w:val="20"/>
                <w:szCs w:val="20"/>
              </w:rPr>
            </w:pPr>
          </w:p>
        </w:tc>
        <w:tc>
          <w:tcPr>
            <w:tcW w:w="2694" w:type="dxa"/>
            <w:tcBorders>
              <w:left w:val="single" w:sz="4" w:space="0" w:color="auto"/>
              <w:bottom w:val="single" w:sz="4" w:space="0" w:color="auto"/>
              <w:right w:val="single" w:sz="4" w:space="0" w:color="auto"/>
            </w:tcBorders>
          </w:tcPr>
          <w:p w:rsidR="003865F7" w:rsidRPr="00C9405E" w:rsidRDefault="003865F7" w:rsidP="00CF1C77">
            <w:pPr>
              <w:spacing w:line="25" w:lineRule="atLeast"/>
              <w:rPr>
                <w:rFonts w:ascii="Times New Roman" w:hAnsi="Times New Roman"/>
                <w:color w:val="000000"/>
                <w:sz w:val="20"/>
                <w:szCs w:val="20"/>
              </w:rPr>
            </w:pPr>
          </w:p>
        </w:tc>
      </w:tr>
    </w:tbl>
    <w:p w:rsidR="00DC3DAA" w:rsidRDefault="00DC3DAA"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2F6E55" w:rsidRDefault="002F6E55" w:rsidP="00F2354E">
      <w:pPr>
        <w:autoSpaceDE w:val="0"/>
        <w:autoSpaceDN w:val="0"/>
        <w:adjustRightInd w:val="0"/>
        <w:spacing w:after="0" w:line="257" w:lineRule="auto"/>
        <w:ind w:firstLine="698"/>
        <w:jc w:val="right"/>
        <w:rPr>
          <w:bCs/>
          <w:color w:val="26282F"/>
        </w:rPr>
      </w:pPr>
    </w:p>
    <w:p w:rsidR="00975FB9" w:rsidRDefault="00975FB9" w:rsidP="00F2354E">
      <w:pPr>
        <w:autoSpaceDE w:val="0"/>
        <w:autoSpaceDN w:val="0"/>
        <w:adjustRightInd w:val="0"/>
        <w:spacing w:after="0" w:line="257" w:lineRule="auto"/>
        <w:ind w:firstLine="698"/>
        <w:jc w:val="right"/>
      </w:pPr>
      <w:r>
        <w:rPr>
          <w:bCs/>
          <w:color w:val="26282F"/>
        </w:rPr>
        <w:t>Приложение № 2</w:t>
      </w:r>
    </w:p>
    <w:p w:rsidR="000A1121" w:rsidRPr="009F3E21" w:rsidRDefault="000A1121" w:rsidP="000A1121">
      <w:pPr>
        <w:spacing w:after="0" w:line="257" w:lineRule="auto"/>
        <w:jc w:val="right"/>
        <w:rPr>
          <w:rFonts w:ascii="Times New Roman" w:hAnsi="Times New Roman"/>
          <w:bCs/>
          <w:color w:val="26282F"/>
          <w:sz w:val="20"/>
          <w:szCs w:val="20"/>
        </w:rPr>
      </w:pPr>
      <w:r w:rsidRPr="009F3E21">
        <w:rPr>
          <w:rFonts w:ascii="Times New Roman" w:hAnsi="Times New Roman"/>
          <w:bCs/>
          <w:color w:val="26282F"/>
          <w:sz w:val="20"/>
          <w:szCs w:val="20"/>
        </w:rPr>
        <w:t>к муниципальной программе</w:t>
      </w:r>
    </w:p>
    <w:p w:rsidR="000A1121" w:rsidRPr="009F3E21" w:rsidRDefault="000A1121" w:rsidP="000A1121">
      <w:pPr>
        <w:spacing w:after="0" w:line="257" w:lineRule="auto"/>
        <w:jc w:val="right"/>
        <w:rPr>
          <w:rFonts w:ascii="Times New Roman" w:hAnsi="Times New Roman"/>
          <w:sz w:val="20"/>
          <w:szCs w:val="20"/>
        </w:rPr>
      </w:pPr>
      <w:r w:rsidRPr="009F3E21">
        <w:rPr>
          <w:rFonts w:ascii="Times New Roman" w:hAnsi="Times New Roman"/>
          <w:sz w:val="20"/>
          <w:szCs w:val="20"/>
        </w:rPr>
        <w:t xml:space="preserve">«Благоустройство </w:t>
      </w:r>
      <w:r w:rsidR="00825F8C">
        <w:rPr>
          <w:rFonts w:ascii="Times New Roman" w:hAnsi="Times New Roman"/>
          <w:sz w:val="20"/>
          <w:szCs w:val="20"/>
        </w:rPr>
        <w:t>территори</w:t>
      </w:r>
      <w:r w:rsidR="00636EAE">
        <w:rPr>
          <w:rFonts w:ascii="Times New Roman" w:hAnsi="Times New Roman"/>
          <w:sz w:val="20"/>
          <w:szCs w:val="20"/>
        </w:rPr>
        <w:t>и</w:t>
      </w:r>
      <w:r w:rsidRPr="009F3E21">
        <w:rPr>
          <w:rFonts w:ascii="Times New Roman" w:hAnsi="Times New Roman"/>
          <w:sz w:val="20"/>
          <w:szCs w:val="20"/>
        </w:rPr>
        <w:t xml:space="preserve">» </w:t>
      </w:r>
    </w:p>
    <w:p w:rsidR="00975FB9" w:rsidRDefault="00975FB9" w:rsidP="00975FB9">
      <w:pPr>
        <w:autoSpaceDE w:val="0"/>
        <w:autoSpaceDN w:val="0"/>
        <w:adjustRightInd w:val="0"/>
        <w:ind w:firstLine="698"/>
        <w:jc w:val="right"/>
        <w:rPr>
          <w:b/>
        </w:rPr>
      </w:pPr>
      <w:r>
        <w:rPr>
          <w:bCs/>
          <w:color w:val="26282F"/>
        </w:rPr>
        <w:t xml:space="preserve">   </w:t>
      </w:r>
    </w:p>
    <w:p w:rsidR="00975FB9" w:rsidRPr="003B0331" w:rsidRDefault="00975FB9" w:rsidP="003B0331">
      <w:pPr>
        <w:widowControl w:val="0"/>
        <w:autoSpaceDE w:val="0"/>
        <w:autoSpaceDN w:val="0"/>
        <w:spacing w:after="0" w:line="257" w:lineRule="auto"/>
        <w:jc w:val="center"/>
        <w:outlineLvl w:val="2"/>
        <w:rPr>
          <w:rFonts w:ascii="Times New Roman" w:hAnsi="Times New Roman"/>
          <w:b/>
          <w:color w:val="000000"/>
          <w:sz w:val="24"/>
          <w:szCs w:val="24"/>
        </w:rPr>
      </w:pPr>
      <w:r w:rsidRPr="003B0331">
        <w:rPr>
          <w:rFonts w:ascii="Times New Roman" w:hAnsi="Times New Roman"/>
          <w:b/>
          <w:color w:val="000000"/>
          <w:sz w:val="24"/>
          <w:szCs w:val="24"/>
        </w:rPr>
        <w:t>Финансовое обеспечение реализации муниципальной программы</w:t>
      </w:r>
    </w:p>
    <w:p w:rsidR="000A1121" w:rsidRPr="003B0331" w:rsidRDefault="000A1121" w:rsidP="003B0331">
      <w:pPr>
        <w:autoSpaceDE w:val="0"/>
        <w:autoSpaceDN w:val="0"/>
        <w:adjustRightInd w:val="0"/>
        <w:spacing w:after="0" w:line="257" w:lineRule="auto"/>
        <w:jc w:val="center"/>
        <w:outlineLvl w:val="1"/>
        <w:rPr>
          <w:rFonts w:ascii="Times New Roman" w:hAnsi="Times New Roman"/>
          <w:b/>
          <w:color w:val="000000"/>
          <w:sz w:val="24"/>
          <w:szCs w:val="24"/>
        </w:rPr>
      </w:pPr>
      <w:r w:rsidRPr="003B0331">
        <w:rPr>
          <w:rFonts w:ascii="Times New Roman" w:hAnsi="Times New Roman"/>
          <w:b/>
          <w:color w:val="000000"/>
          <w:sz w:val="24"/>
          <w:szCs w:val="24"/>
        </w:rPr>
        <w:t xml:space="preserve"> Светлогорского городского округа «Благоустройство </w:t>
      </w:r>
      <w:r w:rsidR="00EB4577">
        <w:rPr>
          <w:rFonts w:ascii="Times New Roman" w:hAnsi="Times New Roman"/>
          <w:b/>
          <w:color w:val="000000"/>
          <w:sz w:val="24"/>
          <w:szCs w:val="24"/>
        </w:rPr>
        <w:t>территори</w:t>
      </w:r>
      <w:r w:rsidR="00636EAE">
        <w:rPr>
          <w:rFonts w:ascii="Times New Roman" w:hAnsi="Times New Roman"/>
          <w:b/>
          <w:color w:val="000000"/>
          <w:sz w:val="24"/>
          <w:szCs w:val="24"/>
        </w:rPr>
        <w:t>и</w:t>
      </w:r>
      <w:r w:rsidRPr="003B0331">
        <w:rPr>
          <w:rFonts w:ascii="Times New Roman" w:hAnsi="Times New Roman"/>
          <w:b/>
          <w:color w:val="000000"/>
          <w:sz w:val="24"/>
          <w:szCs w:val="24"/>
        </w:rPr>
        <w:t>» на 2019-2021 годы</w:t>
      </w:r>
    </w:p>
    <w:tbl>
      <w:tblPr>
        <w:tblW w:w="15026" w:type="dxa"/>
        <w:tblInd w:w="-601" w:type="dxa"/>
        <w:tblLayout w:type="fixed"/>
        <w:tblLook w:val="04A0"/>
      </w:tblPr>
      <w:tblGrid>
        <w:gridCol w:w="990"/>
        <w:gridCol w:w="416"/>
        <w:gridCol w:w="3117"/>
        <w:gridCol w:w="14"/>
        <w:gridCol w:w="1832"/>
        <w:gridCol w:w="1424"/>
        <w:gridCol w:w="1418"/>
        <w:gridCol w:w="1424"/>
        <w:gridCol w:w="1698"/>
        <w:gridCol w:w="2693"/>
      </w:tblGrid>
      <w:tr w:rsidR="00975FB9" w:rsidRPr="00C9405E" w:rsidTr="000F5FC5">
        <w:trPr>
          <w:trHeight w:val="936"/>
        </w:trPr>
        <w:tc>
          <w:tcPr>
            <w:tcW w:w="140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 xml:space="preserve">№ </w:t>
            </w:r>
            <w:proofErr w:type="spellStart"/>
            <w:proofErr w:type="gramStart"/>
            <w:r w:rsidRPr="00C9405E">
              <w:rPr>
                <w:rFonts w:ascii="Times New Roman" w:hAnsi="Times New Roman"/>
                <w:color w:val="000000"/>
                <w:sz w:val="20"/>
                <w:szCs w:val="20"/>
              </w:rPr>
              <w:t>п</w:t>
            </w:r>
            <w:proofErr w:type="spellEnd"/>
            <w:proofErr w:type="gramEnd"/>
            <w:r w:rsidRPr="00C9405E">
              <w:rPr>
                <w:rFonts w:ascii="Times New Roman" w:hAnsi="Times New Roman"/>
                <w:color w:val="000000"/>
                <w:sz w:val="20"/>
                <w:szCs w:val="20"/>
              </w:rPr>
              <w:t>/</w:t>
            </w:r>
            <w:proofErr w:type="spellStart"/>
            <w:r w:rsidRPr="00C9405E">
              <w:rPr>
                <w:rFonts w:ascii="Times New Roman" w:hAnsi="Times New Roman"/>
                <w:color w:val="000000"/>
                <w:sz w:val="20"/>
                <w:szCs w:val="20"/>
              </w:rPr>
              <w:t>п</w:t>
            </w:r>
            <w:proofErr w:type="spellEnd"/>
          </w:p>
        </w:tc>
        <w:tc>
          <w:tcPr>
            <w:tcW w:w="31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Наименование структурного элемента муниципальной программы</w:t>
            </w:r>
          </w:p>
        </w:tc>
        <w:tc>
          <w:tcPr>
            <w:tcW w:w="1846" w:type="dxa"/>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Источник ресурсного обеспечения</w:t>
            </w:r>
          </w:p>
        </w:tc>
        <w:tc>
          <w:tcPr>
            <w:tcW w:w="5964" w:type="dxa"/>
            <w:gridSpan w:val="4"/>
            <w:tcBorders>
              <w:top w:val="single" w:sz="4" w:space="0" w:color="auto"/>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Оценка планируемых расходов, тыс. руб.</w:t>
            </w:r>
          </w:p>
        </w:tc>
        <w:tc>
          <w:tcPr>
            <w:tcW w:w="2693" w:type="dxa"/>
            <w:vMerge w:val="restart"/>
            <w:tcBorders>
              <w:top w:val="single" w:sz="4" w:space="0" w:color="auto"/>
              <w:left w:val="nil"/>
              <w:right w:val="single" w:sz="4" w:space="0" w:color="auto"/>
            </w:tcBorders>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Ответственный исполнитель, соисполнители, участники МП</w:t>
            </w:r>
          </w:p>
        </w:tc>
      </w:tr>
      <w:tr w:rsidR="00975FB9" w:rsidRPr="00C9405E" w:rsidTr="000F5FC5">
        <w:trPr>
          <w:trHeight w:val="677"/>
        </w:trPr>
        <w:tc>
          <w:tcPr>
            <w:tcW w:w="140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846" w:type="dxa"/>
            <w:gridSpan w:val="2"/>
            <w:vMerge/>
            <w:tcBorders>
              <w:top w:val="single" w:sz="4" w:space="0" w:color="auto"/>
              <w:left w:val="single" w:sz="4" w:space="0" w:color="auto"/>
              <w:bottom w:val="single" w:sz="4" w:space="0" w:color="auto"/>
              <w:right w:val="single" w:sz="4" w:space="0" w:color="auto"/>
            </w:tcBorders>
            <w:vAlign w:val="center"/>
            <w:hideMark/>
          </w:tcPr>
          <w:p w:rsidR="00975FB9" w:rsidRPr="00C9405E" w:rsidRDefault="00975FB9" w:rsidP="00975FB9">
            <w:pPr>
              <w:rPr>
                <w:rFonts w:ascii="Times New Roman" w:hAnsi="Times New Roman"/>
                <w:color w:val="FF0000"/>
                <w:sz w:val="20"/>
                <w:szCs w:val="20"/>
              </w:rPr>
            </w:pP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2019</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18"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2020</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424" w:type="dxa"/>
            <w:tcBorders>
              <w:top w:val="nil"/>
              <w:left w:val="nil"/>
              <w:bottom w:val="single" w:sz="4" w:space="0" w:color="auto"/>
              <w:right w:val="single" w:sz="4" w:space="0" w:color="auto"/>
            </w:tcBorders>
            <w:shd w:val="clear" w:color="auto" w:fill="auto"/>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2021</w:t>
            </w:r>
          </w:p>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год</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lang w:val="en-US"/>
              </w:rPr>
            </w:pPr>
            <w:r w:rsidRPr="00C9405E">
              <w:rPr>
                <w:rFonts w:ascii="Times New Roman" w:hAnsi="Times New Roman"/>
                <w:color w:val="000000"/>
                <w:sz w:val="20"/>
                <w:szCs w:val="20"/>
              </w:rPr>
              <w:t>Всего за период реализации</w:t>
            </w:r>
          </w:p>
          <w:p w:rsidR="00975FB9" w:rsidRPr="00C9405E" w:rsidRDefault="00975FB9" w:rsidP="00F1595C">
            <w:pPr>
              <w:jc w:val="center"/>
              <w:rPr>
                <w:rFonts w:ascii="Times New Roman" w:hAnsi="Times New Roman"/>
                <w:color w:val="000000"/>
                <w:sz w:val="20"/>
                <w:szCs w:val="20"/>
                <w:lang w:val="en-US"/>
              </w:rPr>
            </w:pPr>
          </w:p>
        </w:tc>
        <w:tc>
          <w:tcPr>
            <w:tcW w:w="2693" w:type="dxa"/>
            <w:vMerge/>
            <w:tcBorders>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0F5FC5">
        <w:trPr>
          <w:trHeight w:val="288"/>
        </w:trPr>
        <w:tc>
          <w:tcPr>
            <w:tcW w:w="1406" w:type="dxa"/>
            <w:gridSpan w:val="2"/>
            <w:tcBorders>
              <w:top w:val="nil"/>
              <w:left w:val="single" w:sz="4" w:space="0" w:color="auto"/>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1</w:t>
            </w:r>
          </w:p>
        </w:tc>
        <w:tc>
          <w:tcPr>
            <w:tcW w:w="3117" w:type="dxa"/>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2</w:t>
            </w: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jc w:val="center"/>
              <w:rPr>
                <w:rFonts w:ascii="Times New Roman" w:hAnsi="Times New Roman"/>
                <w:color w:val="000000"/>
                <w:sz w:val="20"/>
                <w:szCs w:val="20"/>
              </w:rPr>
            </w:pPr>
            <w:r w:rsidRPr="00C9405E">
              <w:rPr>
                <w:rFonts w:ascii="Times New Roman" w:hAnsi="Times New Roman"/>
                <w:color w:val="000000"/>
                <w:sz w:val="20"/>
                <w:szCs w:val="20"/>
              </w:rPr>
              <w:t>3</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5</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6</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7</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8</w:t>
            </w:r>
          </w:p>
        </w:tc>
        <w:tc>
          <w:tcPr>
            <w:tcW w:w="2693" w:type="dxa"/>
            <w:tcBorders>
              <w:top w:val="nil"/>
              <w:left w:val="nil"/>
              <w:bottom w:val="single" w:sz="4" w:space="0" w:color="auto"/>
              <w:right w:val="single" w:sz="4" w:space="0" w:color="auto"/>
            </w:tcBorders>
          </w:tcPr>
          <w:p w:rsidR="00975FB9" w:rsidRPr="00C9405E" w:rsidRDefault="00975FB9" w:rsidP="00975FB9">
            <w:pPr>
              <w:jc w:val="center"/>
              <w:rPr>
                <w:rFonts w:ascii="Times New Roman" w:hAnsi="Times New Roman"/>
                <w:color w:val="FF0000"/>
                <w:sz w:val="20"/>
                <w:szCs w:val="20"/>
              </w:rPr>
            </w:pPr>
          </w:p>
        </w:tc>
      </w:tr>
      <w:tr w:rsidR="00975FB9" w:rsidRPr="00C9405E" w:rsidTr="000F5FC5">
        <w:trPr>
          <w:trHeight w:val="552"/>
        </w:trPr>
        <w:tc>
          <w:tcPr>
            <w:tcW w:w="4523" w:type="dxa"/>
            <w:gridSpan w:val="3"/>
            <w:vMerge w:val="restart"/>
            <w:tcBorders>
              <w:top w:val="nil"/>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FF0000"/>
                <w:sz w:val="20"/>
                <w:szCs w:val="20"/>
              </w:rPr>
            </w:pPr>
          </w:p>
          <w:p w:rsidR="00975FB9" w:rsidRPr="00C9405E" w:rsidRDefault="00975FB9" w:rsidP="00975FB9">
            <w:pPr>
              <w:rPr>
                <w:rFonts w:ascii="Times New Roman" w:hAnsi="Times New Roman"/>
                <w:color w:val="000000"/>
                <w:sz w:val="20"/>
                <w:szCs w:val="20"/>
              </w:rPr>
            </w:pPr>
          </w:p>
          <w:p w:rsidR="00975FB9" w:rsidRPr="00C9405E" w:rsidRDefault="00975FB9" w:rsidP="00975FB9">
            <w:pPr>
              <w:rPr>
                <w:rFonts w:ascii="Times New Roman" w:hAnsi="Times New Roman"/>
                <w:color w:val="FF0000"/>
                <w:sz w:val="20"/>
                <w:szCs w:val="20"/>
              </w:rPr>
            </w:pPr>
            <w:r w:rsidRPr="00C9405E">
              <w:rPr>
                <w:rFonts w:ascii="Times New Roman" w:hAnsi="Times New Roman"/>
                <w:color w:val="FF0000"/>
                <w:sz w:val="20"/>
                <w:szCs w:val="20"/>
              </w:rPr>
              <w:t> </w:t>
            </w:r>
          </w:p>
          <w:p w:rsidR="00975FB9" w:rsidRPr="00306D8D" w:rsidRDefault="00975FB9" w:rsidP="00306D8D">
            <w:pPr>
              <w:jc w:val="center"/>
              <w:rPr>
                <w:rFonts w:ascii="Times New Roman" w:hAnsi="Times New Roman"/>
                <w:color w:val="000000"/>
                <w:sz w:val="20"/>
                <w:szCs w:val="20"/>
                <w:highlight w:val="yellow"/>
              </w:rPr>
            </w:pPr>
            <w:r w:rsidRPr="00C9405E">
              <w:rPr>
                <w:rFonts w:ascii="Times New Roman" w:hAnsi="Times New Roman"/>
                <w:color w:val="000000"/>
                <w:sz w:val="20"/>
                <w:szCs w:val="20"/>
              </w:rPr>
              <w:t>Общий объем потребности в финансовых ресурсах на муниципальную программу Светлогорского городского округа</w:t>
            </w:r>
            <w:r w:rsidRPr="00C9405E">
              <w:rPr>
                <w:rFonts w:ascii="Times New Roman" w:hAnsi="Times New Roman"/>
                <w:color w:val="FF0000"/>
                <w:sz w:val="20"/>
                <w:szCs w:val="20"/>
              </w:rPr>
              <w:t xml:space="preserve"> </w:t>
            </w:r>
            <w:r w:rsidRPr="00C9405E">
              <w:rPr>
                <w:rFonts w:ascii="Times New Roman" w:hAnsi="Times New Roman"/>
                <w:color w:val="000000"/>
                <w:sz w:val="20"/>
                <w:szCs w:val="20"/>
              </w:rPr>
              <w:t>«</w:t>
            </w:r>
            <w:r w:rsidR="00306D8D" w:rsidRPr="00306D8D">
              <w:rPr>
                <w:rFonts w:ascii="Times New Roman" w:hAnsi="Times New Roman"/>
                <w:color w:val="000000" w:themeColor="text1"/>
                <w:sz w:val="20"/>
                <w:szCs w:val="20"/>
              </w:rPr>
              <w:t>Благоустройство</w:t>
            </w:r>
            <w:r w:rsidRPr="00306D8D">
              <w:rPr>
                <w:rFonts w:ascii="Times New Roman" w:hAnsi="Times New Roman"/>
                <w:color w:val="000000" w:themeColor="text1"/>
                <w:sz w:val="20"/>
                <w:szCs w:val="20"/>
              </w:rPr>
              <w:t xml:space="preserve"> муниципального образования</w:t>
            </w:r>
            <w:r w:rsidRPr="00C9405E">
              <w:rPr>
                <w:rFonts w:ascii="Times New Roman" w:hAnsi="Times New Roman"/>
                <w:color w:val="000000"/>
                <w:sz w:val="20"/>
                <w:szCs w:val="20"/>
              </w:rPr>
              <w:t>»</w:t>
            </w: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5</w:t>
            </w:r>
            <w:r w:rsidR="00104CA7">
              <w:rPr>
                <w:rFonts w:ascii="Times New Roman" w:hAnsi="Times New Roman"/>
                <w:b/>
                <w:sz w:val="20"/>
                <w:szCs w:val="20"/>
              </w:rPr>
              <w:t>3 685,53</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57</w:t>
            </w:r>
            <w:r w:rsidR="00104CA7">
              <w:rPr>
                <w:rFonts w:ascii="Times New Roman" w:hAnsi="Times New Roman"/>
                <w:b/>
                <w:sz w:val="20"/>
                <w:szCs w:val="20"/>
              </w:rPr>
              <w:t> </w:t>
            </w:r>
            <w:r>
              <w:rPr>
                <w:rFonts w:ascii="Times New Roman" w:hAnsi="Times New Roman"/>
                <w:b/>
                <w:sz w:val="20"/>
                <w:szCs w:val="20"/>
              </w:rPr>
              <w:t>2</w:t>
            </w:r>
            <w:r w:rsidR="00104CA7">
              <w:rPr>
                <w:rFonts w:ascii="Times New Roman" w:hAnsi="Times New Roman"/>
                <w:b/>
                <w:sz w:val="20"/>
                <w:szCs w:val="20"/>
              </w:rPr>
              <w:t>12,064</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56 227,</w:t>
            </w:r>
            <w:r w:rsidR="00104CA7">
              <w:rPr>
                <w:rFonts w:ascii="Times New Roman" w:hAnsi="Times New Roman"/>
                <w:b/>
                <w:sz w:val="20"/>
                <w:szCs w:val="20"/>
              </w:rPr>
              <w:t>094</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FE205D" w:rsidP="00104CA7">
            <w:pPr>
              <w:jc w:val="center"/>
              <w:rPr>
                <w:rFonts w:ascii="Times New Roman" w:hAnsi="Times New Roman"/>
                <w:b/>
                <w:sz w:val="20"/>
                <w:szCs w:val="20"/>
              </w:rPr>
            </w:pPr>
            <w:r>
              <w:rPr>
                <w:rFonts w:ascii="Times New Roman" w:hAnsi="Times New Roman"/>
                <w:b/>
                <w:sz w:val="20"/>
                <w:szCs w:val="20"/>
              </w:rPr>
              <w:t>16</w:t>
            </w:r>
            <w:r w:rsidR="00104CA7">
              <w:rPr>
                <w:rFonts w:ascii="Times New Roman" w:hAnsi="Times New Roman"/>
                <w:b/>
                <w:sz w:val="20"/>
                <w:szCs w:val="20"/>
              </w:rPr>
              <w:t>7</w:t>
            </w:r>
            <w:r>
              <w:rPr>
                <w:rFonts w:ascii="Times New Roman" w:hAnsi="Times New Roman"/>
                <w:b/>
                <w:sz w:val="20"/>
                <w:szCs w:val="20"/>
              </w:rPr>
              <w:t> </w:t>
            </w:r>
            <w:r w:rsidR="00104CA7">
              <w:rPr>
                <w:rFonts w:ascii="Times New Roman" w:hAnsi="Times New Roman"/>
                <w:b/>
                <w:sz w:val="20"/>
                <w:szCs w:val="20"/>
              </w:rPr>
              <w:t>124</w:t>
            </w:r>
            <w:r>
              <w:rPr>
                <w:rFonts w:ascii="Times New Roman" w:hAnsi="Times New Roman"/>
                <w:b/>
                <w:sz w:val="20"/>
                <w:szCs w:val="20"/>
              </w:rPr>
              <w:t>,6</w:t>
            </w:r>
            <w:r w:rsidR="00104CA7">
              <w:rPr>
                <w:rFonts w:ascii="Times New Roman" w:hAnsi="Times New Roman"/>
                <w:b/>
                <w:sz w:val="20"/>
                <w:szCs w:val="20"/>
              </w:rPr>
              <w:t>88</w:t>
            </w:r>
          </w:p>
        </w:tc>
        <w:tc>
          <w:tcPr>
            <w:tcW w:w="2693" w:type="dxa"/>
            <w:vMerge w:val="restart"/>
            <w:tcBorders>
              <w:top w:val="nil"/>
              <w:left w:val="nil"/>
              <w:right w:val="single" w:sz="4" w:space="0" w:color="auto"/>
            </w:tcBorders>
          </w:tcPr>
          <w:p w:rsidR="00975FB9" w:rsidRPr="00C9405E" w:rsidRDefault="00975FB9" w:rsidP="00975FB9">
            <w:pPr>
              <w:jc w:val="center"/>
              <w:rPr>
                <w:rFonts w:ascii="Times New Roman" w:hAnsi="Times New Roman"/>
                <w:b/>
                <w:color w:val="FF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tc>
      </w:tr>
      <w:tr w:rsidR="00104CA7"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104CA7" w:rsidRPr="00C9405E" w:rsidRDefault="00104CA7"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104CA7" w:rsidRPr="00C9405E" w:rsidRDefault="00104CA7"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53 685,53</w:t>
            </w:r>
          </w:p>
        </w:tc>
        <w:tc>
          <w:tcPr>
            <w:tcW w:w="1418"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57 212,064</w:t>
            </w:r>
          </w:p>
        </w:tc>
        <w:tc>
          <w:tcPr>
            <w:tcW w:w="1424"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56 227,094</w:t>
            </w:r>
          </w:p>
        </w:tc>
        <w:tc>
          <w:tcPr>
            <w:tcW w:w="1698" w:type="dxa"/>
            <w:tcBorders>
              <w:top w:val="nil"/>
              <w:left w:val="nil"/>
              <w:bottom w:val="single" w:sz="4" w:space="0" w:color="auto"/>
              <w:right w:val="single" w:sz="4" w:space="0" w:color="auto"/>
            </w:tcBorders>
            <w:shd w:val="clear" w:color="auto" w:fill="auto"/>
            <w:hideMark/>
          </w:tcPr>
          <w:p w:rsidR="00104CA7" w:rsidRPr="00C9405E" w:rsidRDefault="00104CA7" w:rsidP="001A1DDF">
            <w:pPr>
              <w:jc w:val="center"/>
              <w:rPr>
                <w:rFonts w:ascii="Times New Roman" w:hAnsi="Times New Roman"/>
                <w:b/>
                <w:sz w:val="20"/>
                <w:szCs w:val="20"/>
              </w:rPr>
            </w:pPr>
            <w:r>
              <w:rPr>
                <w:rFonts w:ascii="Times New Roman" w:hAnsi="Times New Roman"/>
                <w:b/>
                <w:sz w:val="20"/>
                <w:szCs w:val="20"/>
              </w:rPr>
              <w:t>167 124,688</w:t>
            </w:r>
          </w:p>
        </w:tc>
        <w:tc>
          <w:tcPr>
            <w:tcW w:w="2693" w:type="dxa"/>
            <w:vMerge/>
            <w:tcBorders>
              <w:left w:val="nil"/>
              <w:right w:val="single" w:sz="4" w:space="0" w:color="auto"/>
            </w:tcBorders>
          </w:tcPr>
          <w:p w:rsidR="00104CA7" w:rsidRPr="00C9405E" w:rsidRDefault="00104CA7"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FF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828"/>
        </w:trPr>
        <w:tc>
          <w:tcPr>
            <w:tcW w:w="4523" w:type="dxa"/>
            <w:gridSpan w:val="3"/>
            <w:vMerge/>
            <w:tcBorders>
              <w:left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660"/>
        </w:trPr>
        <w:tc>
          <w:tcPr>
            <w:tcW w:w="4523" w:type="dxa"/>
            <w:gridSpan w:val="3"/>
            <w:vMerge/>
            <w:tcBorders>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b/>
                <w:color w:val="FF0000"/>
                <w:sz w:val="20"/>
                <w:szCs w:val="20"/>
              </w:rPr>
            </w:pPr>
          </w:p>
        </w:tc>
        <w:tc>
          <w:tcPr>
            <w:tcW w:w="1846" w:type="dxa"/>
            <w:gridSpan w:val="2"/>
            <w:tcBorders>
              <w:top w:val="nil"/>
              <w:left w:val="nil"/>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hideMark/>
          </w:tcPr>
          <w:p w:rsidR="00975FB9" w:rsidRPr="00C9405E" w:rsidRDefault="00975FB9"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5FB9" w:rsidRPr="00C9405E" w:rsidRDefault="00975FB9" w:rsidP="00975FB9">
            <w:pPr>
              <w:rPr>
                <w:rFonts w:ascii="Times New Roman" w:hAnsi="Times New Roman"/>
                <w:b/>
                <w:color w:val="FF0000"/>
                <w:sz w:val="20"/>
                <w:szCs w:val="20"/>
              </w:rPr>
            </w:pPr>
          </w:p>
        </w:tc>
      </w:tr>
      <w:tr w:rsidR="00975FB9" w:rsidRPr="00C9405E" w:rsidTr="000F5FC5">
        <w:trPr>
          <w:trHeight w:val="225"/>
        </w:trPr>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975FB9" w:rsidP="00975FB9">
            <w:pPr>
              <w:rPr>
                <w:rFonts w:ascii="Times New Roman" w:hAnsi="Times New Roman"/>
                <w:sz w:val="20"/>
                <w:szCs w:val="20"/>
              </w:rPr>
            </w:pPr>
          </w:p>
        </w:tc>
        <w:tc>
          <w:tcPr>
            <w:tcW w:w="14036" w:type="dxa"/>
            <w:gridSpan w:val="9"/>
            <w:tcBorders>
              <w:top w:val="single" w:sz="4" w:space="0" w:color="auto"/>
              <w:left w:val="single" w:sz="4" w:space="0" w:color="auto"/>
              <w:bottom w:val="single" w:sz="4" w:space="0" w:color="auto"/>
              <w:right w:val="single" w:sz="4" w:space="0" w:color="auto"/>
            </w:tcBorders>
            <w:shd w:val="clear" w:color="auto" w:fill="auto"/>
            <w:hideMark/>
          </w:tcPr>
          <w:p w:rsidR="00975FB9" w:rsidRPr="00C9405E" w:rsidRDefault="00F2354E" w:rsidP="00191CF1">
            <w:pPr>
              <w:rPr>
                <w:rFonts w:ascii="Times New Roman" w:hAnsi="Times New Roman"/>
                <w:color w:val="000000"/>
                <w:sz w:val="20"/>
                <w:szCs w:val="20"/>
              </w:rPr>
            </w:pPr>
            <w:r w:rsidRPr="00C9405E">
              <w:rPr>
                <w:rFonts w:ascii="Times New Roman" w:hAnsi="Times New Roman"/>
                <w:color w:val="000000"/>
                <w:sz w:val="20"/>
                <w:szCs w:val="20"/>
              </w:rPr>
              <w:t>Благоустройство</w:t>
            </w:r>
            <w:r w:rsidR="0088471C" w:rsidRPr="00C9405E">
              <w:rPr>
                <w:rFonts w:ascii="Times New Roman" w:hAnsi="Times New Roman"/>
                <w:color w:val="000000"/>
                <w:sz w:val="20"/>
                <w:szCs w:val="20"/>
              </w:rPr>
              <w:t xml:space="preserve"> </w:t>
            </w:r>
          </w:p>
        </w:tc>
      </w:tr>
      <w:tr w:rsidR="00191CF1" w:rsidRPr="00C9405E" w:rsidTr="000F5FC5">
        <w:trPr>
          <w:trHeight w:val="270"/>
        </w:trPr>
        <w:tc>
          <w:tcPr>
            <w:tcW w:w="990" w:type="dxa"/>
            <w:vMerge w:val="restart"/>
            <w:tcBorders>
              <w:top w:val="single" w:sz="4" w:space="0" w:color="auto"/>
              <w:left w:val="single" w:sz="4" w:space="0" w:color="auto"/>
              <w:right w:val="single" w:sz="4" w:space="0" w:color="auto"/>
            </w:tcBorders>
            <w:shd w:val="clear" w:color="auto" w:fill="auto"/>
            <w:hideMark/>
          </w:tcPr>
          <w:p w:rsidR="00191CF1" w:rsidRPr="00185F45" w:rsidRDefault="002B16E7" w:rsidP="00975FB9">
            <w:pPr>
              <w:rPr>
                <w:rFonts w:ascii="Times New Roman" w:hAnsi="Times New Roman"/>
                <w:b/>
                <w:sz w:val="20"/>
                <w:szCs w:val="20"/>
              </w:rPr>
            </w:pPr>
            <w:r w:rsidRPr="00185F45">
              <w:rPr>
                <w:rFonts w:ascii="Times New Roman" w:hAnsi="Times New Roman"/>
                <w:b/>
                <w:sz w:val="20"/>
                <w:szCs w:val="20"/>
              </w:rPr>
              <w:t>1</w:t>
            </w:r>
          </w:p>
        </w:tc>
        <w:tc>
          <w:tcPr>
            <w:tcW w:w="3547" w:type="dxa"/>
            <w:gridSpan w:val="3"/>
            <w:vMerge w:val="restart"/>
            <w:tcBorders>
              <w:top w:val="single" w:sz="4" w:space="0" w:color="auto"/>
              <w:left w:val="single" w:sz="4" w:space="0" w:color="auto"/>
              <w:right w:val="single" w:sz="4" w:space="0" w:color="auto"/>
            </w:tcBorders>
            <w:shd w:val="clear" w:color="auto" w:fill="auto"/>
            <w:hideMark/>
          </w:tcPr>
          <w:p w:rsidR="00191CF1" w:rsidRPr="00185F45" w:rsidRDefault="00191CF1" w:rsidP="00F1595C">
            <w:pPr>
              <w:jc w:val="center"/>
              <w:rPr>
                <w:rFonts w:ascii="Times New Roman" w:hAnsi="Times New Roman"/>
                <w:b/>
                <w:color w:val="000000"/>
                <w:sz w:val="20"/>
                <w:szCs w:val="20"/>
              </w:rPr>
            </w:pPr>
            <w:r w:rsidRPr="00185F45">
              <w:rPr>
                <w:rFonts w:ascii="Times New Roman" w:hAnsi="Times New Roman"/>
                <w:b/>
                <w:color w:val="000000"/>
                <w:sz w:val="20"/>
                <w:szCs w:val="20"/>
              </w:rPr>
              <w:t xml:space="preserve">Общий объем потребности в </w:t>
            </w:r>
            <w:r w:rsidRPr="00185F45">
              <w:rPr>
                <w:rFonts w:ascii="Times New Roman" w:hAnsi="Times New Roman"/>
                <w:b/>
                <w:color w:val="000000"/>
                <w:sz w:val="20"/>
                <w:szCs w:val="20"/>
              </w:rPr>
              <w:lastRenderedPageBreak/>
              <w:t>финансовых ресурсах на муниципальную программу Светлогорского городского округа</w:t>
            </w:r>
            <w:r w:rsidRPr="00185F45">
              <w:rPr>
                <w:rFonts w:ascii="Times New Roman" w:hAnsi="Times New Roman"/>
                <w:b/>
                <w:color w:val="FF0000"/>
                <w:sz w:val="20"/>
                <w:szCs w:val="20"/>
              </w:rPr>
              <w:t xml:space="preserve"> </w:t>
            </w:r>
            <w:r w:rsidRPr="00185F45">
              <w:rPr>
                <w:rFonts w:ascii="Times New Roman" w:hAnsi="Times New Roman"/>
                <w:b/>
                <w:color w:val="000000"/>
                <w:sz w:val="20"/>
                <w:szCs w:val="20"/>
              </w:rPr>
              <w:t>«</w:t>
            </w:r>
            <w:r w:rsidRPr="00185F45">
              <w:rPr>
                <w:rFonts w:ascii="Times New Roman" w:hAnsi="Times New Roman"/>
                <w:b/>
                <w:color w:val="000000" w:themeColor="text1"/>
                <w:sz w:val="20"/>
                <w:szCs w:val="20"/>
              </w:rPr>
              <w:t>Благоустройство муниципального образования</w:t>
            </w:r>
            <w:r w:rsidRPr="00185F45">
              <w:rPr>
                <w:rFonts w:ascii="Times New Roman" w:hAnsi="Times New Roman"/>
                <w:b/>
                <w:color w:val="000000"/>
                <w:sz w:val="20"/>
                <w:szCs w:val="20"/>
              </w:rPr>
              <w:t>»</w:t>
            </w: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4B38A0" w:rsidP="00F1595C">
            <w:pPr>
              <w:jc w:val="center"/>
              <w:rPr>
                <w:rFonts w:ascii="Times New Roman" w:hAnsi="Times New Roman"/>
                <w:b/>
                <w:color w:val="000000"/>
                <w:sz w:val="20"/>
                <w:szCs w:val="20"/>
              </w:rPr>
            </w:pPr>
            <w:r>
              <w:rPr>
                <w:rFonts w:ascii="Times New Roman" w:hAnsi="Times New Roman"/>
                <w:b/>
                <w:color w:val="000000"/>
                <w:sz w:val="20"/>
                <w:szCs w:val="20"/>
              </w:rPr>
              <w:lastRenderedPageBreak/>
              <w:t>35 111,958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Pr>
                <w:rFonts w:ascii="Times New Roman" w:hAnsi="Times New Roman"/>
                <w:b/>
                <w:color w:val="000000"/>
                <w:sz w:val="20"/>
                <w:szCs w:val="20"/>
              </w:rPr>
              <w:t>36 2</w:t>
            </w:r>
            <w:r w:rsidR="00104CA7">
              <w:rPr>
                <w:rFonts w:ascii="Times New Roman" w:hAnsi="Times New Roman"/>
                <w:b/>
                <w:color w:val="000000"/>
                <w:sz w:val="20"/>
                <w:szCs w:val="20"/>
              </w:rPr>
              <w:t>54</w:t>
            </w:r>
            <w:r>
              <w:rPr>
                <w:rFonts w:ascii="Times New Roman" w:hAnsi="Times New Roman"/>
                <w:b/>
                <w:color w:val="000000"/>
                <w:sz w:val="20"/>
                <w:szCs w:val="20"/>
              </w:rPr>
              <w:t>,</w:t>
            </w:r>
            <w:r w:rsidR="00104CA7">
              <w:rPr>
                <w:rFonts w:ascii="Times New Roman" w:hAnsi="Times New Roman"/>
                <w:b/>
                <w:color w:val="000000"/>
                <w:sz w:val="20"/>
                <w:szCs w:val="20"/>
              </w:rPr>
              <w:t>2</w:t>
            </w:r>
            <w:r>
              <w:rPr>
                <w:rFonts w:ascii="Times New Roman" w:hAnsi="Times New Roman"/>
                <w:b/>
                <w:color w:val="000000"/>
                <w:sz w:val="20"/>
                <w:szCs w:val="20"/>
              </w:rPr>
              <w:t>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Pr>
                <w:rFonts w:ascii="Times New Roman" w:hAnsi="Times New Roman"/>
                <w:b/>
                <w:color w:val="000000"/>
                <w:sz w:val="20"/>
                <w:szCs w:val="20"/>
              </w:rPr>
              <w:t>36 725,</w:t>
            </w:r>
            <w:r w:rsidR="00104CA7">
              <w:rPr>
                <w:rFonts w:ascii="Times New Roman" w:hAnsi="Times New Roman"/>
                <w:b/>
                <w:color w:val="000000"/>
                <w:sz w:val="20"/>
                <w:szCs w:val="20"/>
              </w:rPr>
              <w:t>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185F45" w:rsidRDefault="00185F45" w:rsidP="00104CA7">
            <w:pPr>
              <w:jc w:val="center"/>
              <w:rPr>
                <w:rFonts w:ascii="Times New Roman" w:hAnsi="Times New Roman"/>
                <w:b/>
                <w:color w:val="000000"/>
                <w:sz w:val="20"/>
                <w:szCs w:val="20"/>
              </w:rPr>
            </w:pPr>
            <w:r w:rsidRPr="00185F45">
              <w:rPr>
                <w:rFonts w:ascii="Times New Roman" w:hAnsi="Times New Roman"/>
                <w:b/>
                <w:color w:val="000000"/>
                <w:sz w:val="20"/>
                <w:szCs w:val="20"/>
              </w:rPr>
              <w:t>108 0</w:t>
            </w:r>
            <w:r w:rsidR="00104CA7">
              <w:rPr>
                <w:rFonts w:ascii="Times New Roman" w:hAnsi="Times New Roman"/>
                <w:b/>
                <w:color w:val="000000"/>
                <w:sz w:val="20"/>
                <w:szCs w:val="20"/>
              </w:rPr>
              <w:t>92</w:t>
            </w:r>
            <w:r w:rsidRPr="00185F45">
              <w:rPr>
                <w:rFonts w:ascii="Times New Roman" w:hAnsi="Times New Roman"/>
                <w:b/>
                <w:color w:val="000000"/>
                <w:sz w:val="20"/>
                <w:szCs w:val="20"/>
              </w:rPr>
              <w:t>,1</w:t>
            </w:r>
            <w:r w:rsidR="00104CA7">
              <w:rPr>
                <w:rFonts w:ascii="Times New Roman" w:hAnsi="Times New Roman"/>
                <w:b/>
                <w:color w:val="000000"/>
                <w:sz w:val="20"/>
                <w:szCs w:val="20"/>
              </w:rPr>
              <w:t>46</w:t>
            </w:r>
          </w:p>
        </w:tc>
        <w:tc>
          <w:tcPr>
            <w:tcW w:w="2693" w:type="dxa"/>
            <w:vMerge w:val="restart"/>
            <w:tcBorders>
              <w:top w:val="single" w:sz="4" w:space="0" w:color="auto"/>
              <w:left w:val="single" w:sz="4" w:space="0" w:color="auto"/>
              <w:right w:val="single" w:sz="4" w:space="0" w:color="auto"/>
            </w:tcBorders>
            <w:shd w:val="clear" w:color="auto" w:fill="auto"/>
          </w:tcPr>
          <w:p w:rsidR="00191CF1" w:rsidRPr="00C9405E" w:rsidRDefault="00191CF1" w:rsidP="00191CF1">
            <w:pPr>
              <w:spacing w:line="240" w:lineRule="auto"/>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191CF1" w:rsidRPr="00C9405E" w:rsidRDefault="00191CF1" w:rsidP="00191CF1">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191CF1" w:rsidRPr="00C9405E" w:rsidRDefault="00191CF1" w:rsidP="00191CF1">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191CF1" w:rsidRPr="00C9405E" w:rsidRDefault="00191CF1" w:rsidP="00191CF1">
            <w:pPr>
              <w:jc w:val="center"/>
              <w:rPr>
                <w:rFonts w:ascii="Times New Roman" w:hAnsi="Times New Roman"/>
                <w:color w:val="00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104CA7" w:rsidRPr="00C9405E" w:rsidTr="000F5FC5">
        <w:trPr>
          <w:trHeight w:val="390"/>
        </w:trPr>
        <w:tc>
          <w:tcPr>
            <w:tcW w:w="990" w:type="dxa"/>
            <w:vMerge/>
            <w:tcBorders>
              <w:left w:val="single" w:sz="4" w:space="0" w:color="auto"/>
              <w:right w:val="single" w:sz="4" w:space="0" w:color="auto"/>
            </w:tcBorders>
            <w:shd w:val="clear" w:color="auto" w:fill="auto"/>
            <w:hideMark/>
          </w:tcPr>
          <w:p w:rsidR="00104CA7" w:rsidRPr="00C9405E" w:rsidRDefault="00104CA7"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04CA7" w:rsidRPr="00C9405E" w:rsidRDefault="00104CA7"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04CA7" w:rsidRPr="00C9405E" w:rsidRDefault="00104CA7"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Pr>
                <w:rFonts w:ascii="Times New Roman" w:hAnsi="Times New Roman"/>
                <w:b/>
                <w:color w:val="000000"/>
                <w:sz w:val="20"/>
                <w:szCs w:val="20"/>
              </w:rPr>
              <w:t>35 111,958</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Pr>
                <w:rFonts w:ascii="Times New Roman" w:hAnsi="Times New Roman"/>
                <w:b/>
                <w:color w:val="000000"/>
                <w:sz w:val="20"/>
                <w:szCs w:val="20"/>
              </w:rPr>
              <w:t>36 254,294</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Pr>
                <w:rFonts w:ascii="Times New Roman" w:hAnsi="Times New Roman"/>
                <w:b/>
                <w:color w:val="000000"/>
                <w:sz w:val="20"/>
                <w:szCs w:val="20"/>
              </w:rPr>
              <w:t>36 725,894</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04CA7" w:rsidRPr="00185F45" w:rsidRDefault="00104CA7" w:rsidP="001A1DDF">
            <w:pPr>
              <w:jc w:val="center"/>
              <w:rPr>
                <w:rFonts w:ascii="Times New Roman" w:hAnsi="Times New Roman"/>
                <w:b/>
                <w:color w:val="000000"/>
                <w:sz w:val="20"/>
                <w:szCs w:val="20"/>
              </w:rPr>
            </w:pPr>
            <w:r w:rsidRPr="00185F45">
              <w:rPr>
                <w:rFonts w:ascii="Times New Roman" w:hAnsi="Times New Roman"/>
                <w:b/>
                <w:color w:val="000000"/>
                <w:sz w:val="20"/>
                <w:szCs w:val="20"/>
              </w:rPr>
              <w:t>108 0</w:t>
            </w:r>
            <w:r>
              <w:rPr>
                <w:rFonts w:ascii="Times New Roman" w:hAnsi="Times New Roman"/>
                <w:b/>
                <w:color w:val="000000"/>
                <w:sz w:val="20"/>
                <w:szCs w:val="20"/>
              </w:rPr>
              <w:t>92</w:t>
            </w:r>
            <w:r w:rsidRPr="00185F45">
              <w:rPr>
                <w:rFonts w:ascii="Times New Roman" w:hAnsi="Times New Roman"/>
                <w:b/>
                <w:color w:val="000000"/>
                <w:sz w:val="20"/>
                <w:szCs w:val="20"/>
              </w:rPr>
              <w:t>,1</w:t>
            </w:r>
            <w:r>
              <w:rPr>
                <w:rFonts w:ascii="Times New Roman" w:hAnsi="Times New Roman"/>
                <w:b/>
                <w:color w:val="000000"/>
                <w:sz w:val="20"/>
                <w:szCs w:val="20"/>
              </w:rPr>
              <w:t>46</w:t>
            </w:r>
          </w:p>
        </w:tc>
        <w:tc>
          <w:tcPr>
            <w:tcW w:w="2693" w:type="dxa"/>
            <w:vMerge/>
            <w:tcBorders>
              <w:left w:val="single" w:sz="4" w:space="0" w:color="auto"/>
              <w:right w:val="single" w:sz="4" w:space="0" w:color="auto"/>
            </w:tcBorders>
            <w:shd w:val="clear" w:color="auto" w:fill="auto"/>
          </w:tcPr>
          <w:p w:rsidR="00104CA7" w:rsidRPr="00C9405E" w:rsidRDefault="00104CA7" w:rsidP="00F1595C">
            <w:pPr>
              <w:jc w:val="center"/>
              <w:rPr>
                <w:rFonts w:ascii="Times New Roman" w:hAnsi="Times New Roman"/>
                <w:color w:val="000000"/>
                <w:sz w:val="20"/>
                <w:szCs w:val="20"/>
              </w:rPr>
            </w:pPr>
          </w:p>
        </w:tc>
      </w:tr>
      <w:tr w:rsidR="00191CF1" w:rsidRPr="00C9405E" w:rsidTr="000F5FC5">
        <w:trPr>
          <w:trHeight w:val="390"/>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55"/>
        </w:trPr>
        <w:tc>
          <w:tcPr>
            <w:tcW w:w="990" w:type="dxa"/>
            <w:vMerge/>
            <w:tcBorders>
              <w:left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191CF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hideMark/>
          </w:tcPr>
          <w:p w:rsidR="00191CF1" w:rsidRPr="00C9405E" w:rsidRDefault="00191CF1" w:rsidP="00975FB9">
            <w:pPr>
              <w:rPr>
                <w:rFonts w:ascii="Times New Roman" w:hAnsi="Times New Roman"/>
                <w:sz w:val="20"/>
                <w:szCs w:val="20"/>
              </w:rPr>
            </w:pPr>
          </w:p>
        </w:tc>
        <w:tc>
          <w:tcPr>
            <w:tcW w:w="3547" w:type="dxa"/>
            <w:gridSpan w:val="3"/>
            <w:vMerge/>
            <w:tcBorders>
              <w:left w:val="single" w:sz="4" w:space="0" w:color="auto"/>
              <w:bottom w:val="single" w:sz="4" w:space="0" w:color="auto"/>
              <w:right w:val="single" w:sz="4" w:space="0" w:color="auto"/>
            </w:tcBorders>
            <w:shd w:val="clear" w:color="auto" w:fill="auto"/>
            <w:hideMark/>
          </w:tcPr>
          <w:p w:rsidR="00191CF1" w:rsidRPr="00C9405E" w:rsidRDefault="00191CF1" w:rsidP="00F1595C">
            <w:pPr>
              <w:jc w:val="center"/>
              <w:rPr>
                <w:rFonts w:ascii="Times New Roman" w:hAnsi="Times New Roman"/>
                <w:color w:val="000000"/>
                <w:sz w:val="20"/>
                <w:szCs w:val="20"/>
              </w:rPr>
            </w:pPr>
          </w:p>
        </w:tc>
        <w:tc>
          <w:tcPr>
            <w:tcW w:w="1832"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rPr>
                <w:rFonts w:ascii="Times New Roman" w:hAnsi="Times New Roman"/>
                <w:color w:val="000000"/>
                <w:sz w:val="20"/>
                <w:szCs w:val="20"/>
              </w:rPr>
            </w:pPr>
            <w:proofErr w:type="gramStart"/>
            <w:r w:rsidRPr="00C9405E">
              <w:rPr>
                <w:rFonts w:ascii="Times New Roman" w:hAnsi="Times New Roman"/>
                <w:color w:val="000000"/>
                <w:sz w:val="20"/>
                <w:szCs w:val="20"/>
              </w:rPr>
              <w:t>внебюджетные</w:t>
            </w:r>
            <w:proofErr w:type="gramEnd"/>
            <w:r w:rsidRPr="00C9405E">
              <w:rPr>
                <w:rFonts w:ascii="Times New Roman" w:hAnsi="Times New Roman"/>
                <w:color w:val="000000"/>
                <w:sz w:val="20"/>
                <w:szCs w:val="20"/>
              </w:rPr>
              <w:t xml:space="preserve"> источник</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single" w:sz="4" w:space="0" w:color="auto"/>
              <w:bottom w:val="single" w:sz="4" w:space="0" w:color="auto"/>
              <w:right w:val="single" w:sz="4" w:space="0" w:color="auto"/>
            </w:tcBorders>
            <w:shd w:val="clear" w:color="auto" w:fill="auto"/>
          </w:tcPr>
          <w:p w:rsidR="00191CF1" w:rsidRPr="00C9405E" w:rsidRDefault="00191CF1"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single" w:sz="4" w:space="0" w:color="auto"/>
              <w:bottom w:val="single" w:sz="4" w:space="0" w:color="auto"/>
              <w:right w:val="single" w:sz="4" w:space="0" w:color="auto"/>
            </w:tcBorders>
            <w:shd w:val="clear" w:color="auto" w:fill="auto"/>
          </w:tcPr>
          <w:p w:rsidR="00191CF1" w:rsidRPr="00C9405E" w:rsidRDefault="00191CF1" w:rsidP="00F1595C">
            <w:pPr>
              <w:jc w:val="center"/>
              <w:rPr>
                <w:rFonts w:ascii="Times New Roman" w:hAnsi="Times New Roman"/>
                <w:color w:val="000000"/>
                <w:sz w:val="20"/>
                <w:szCs w:val="20"/>
              </w:rPr>
            </w:pPr>
          </w:p>
        </w:tc>
      </w:tr>
      <w:tr w:rsidR="00F1595C" w:rsidRPr="00C9405E" w:rsidTr="000F5FC5">
        <w:trPr>
          <w:trHeight w:val="130"/>
        </w:trPr>
        <w:tc>
          <w:tcPr>
            <w:tcW w:w="990" w:type="dxa"/>
            <w:vMerge w:val="restart"/>
            <w:tcBorders>
              <w:left w:val="single" w:sz="4" w:space="0" w:color="auto"/>
              <w:bottom w:val="single" w:sz="4" w:space="0" w:color="auto"/>
              <w:right w:val="single" w:sz="4" w:space="0" w:color="auto"/>
            </w:tcBorders>
            <w:shd w:val="clear" w:color="auto" w:fill="auto"/>
          </w:tcPr>
          <w:p w:rsidR="00F1595C" w:rsidRPr="005C155E" w:rsidRDefault="00F1595C" w:rsidP="00987FE4">
            <w:pPr>
              <w:spacing w:line="240" w:lineRule="auto"/>
              <w:rPr>
                <w:rFonts w:ascii="Times New Roman" w:hAnsi="Times New Roman"/>
                <w:b/>
                <w:color w:val="000000"/>
                <w:sz w:val="20"/>
                <w:szCs w:val="20"/>
              </w:rPr>
            </w:pPr>
            <w:r w:rsidRPr="005C155E">
              <w:rPr>
                <w:rFonts w:ascii="Times New Roman" w:hAnsi="Times New Roman"/>
                <w:b/>
                <w:color w:val="000000"/>
                <w:sz w:val="20"/>
                <w:szCs w:val="20"/>
              </w:rPr>
              <w:t>1.</w:t>
            </w:r>
            <w:r w:rsidR="00987FE4" w:rsidRPr="005C155E">
              <w:rPr>
                <w:rFonts w:ascii="Times New Roman" w:hAnsi="Times New Roman"/>
                <w:b/>
                <w:color w:val="000000"/>
                <w:sz w:val="20"/>
                <w:szCs w:val="20"/>
              </w:rPr>
              <w:t>1</w:t>
            </w:r>
          </w:p>
        </w:tc>
        <w:tc>
          <w:tcPr>
            <w:tcW w:w="3533" w:type="dxa"/>
            <w:gridSpan w:val="2"/>
            <w:vMerge w:val="restart"/>
            <w:tcBorders>
              <w:top w:val="nil"/>
              <w:left w:val="single" w:sz="4" w:space="0" w:color="auto"/>
              <w:bottom w:val="single" w:sz="4" w:space="0" w:color="auto"/>
              <w:right w:val="single" w:sz="4" w:space="0" w:color="auto"/>
            </w:tcBorders>
          </w:tcPr>
          <w:p w:rsidR="00F1595C" w:rsidRPr="005C155E" w:rsidRDefault="00F1595C" w:rsidP="00987FE4">
            <w:pPr>
              <w:spacing w:line="240" w:lineRule="auto"/>
              <w:rPr>
                <w:rFonts w:ascii="Times New Roman" w:hAnsi="Times New Roman"/>
                <w:b/>
                <w:sz w:val="20"/>
                <w:szCs w:val="20"/>
              </w:rPr>
            </w:pPr>
            <w:r w:rsidRPr="005C155E">
              <w:rPr>
                <w:rFonts w:ascii="Times New Roman" w:hAnsi="Times New Roman"/>
                <w:b/>
                <w:bCs/>
                <w:color w:val="000000"/>
                <w:sz w:val="20"/>
                <w:szCs w:val="20"/>
              </w:rPr>
              <w:t xml:space="preserve">          Реализация сезонных мероприятий по благоустройству рекреационных территорий Светлогорского городского округа</w:t>
            </w:r>
          </w:p>
          <w:p w:rsidR="00F1595C" w:rsidRPr="005C155E" w:rsidRDefault="00F1595C" w:rsidP="00987FE4">
            <w:pPr>
              <w:spacing w:line="240" w:lineRule="auto"/>
              <w:rPr>
                <w:rFonts w:ascii="Times New Roman" w:hAnsi="Times New Roman"/>
                <w:b/>
                <w:sz w:val="20"/>
                <w:szCs w:val="20"/>
              </w:rPr>
            </w:pPr>
          </w:p>
        </w:tc>
        <w:tc>
          <w:tcPr>
            <w:tcW w:w="1846" w:type="dxa"/>
            <w:gridSpan w:val="2"/>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 xml:space="preserve">Всего, в том </w:t>
            </w:r>
            <w:r w:rsidR="00987FE4" w:rsidRPr="005C155E">
              <w:rPr>
                <w:rFonts w:ascii="Times New Roman" w:hAnsi="Times New Roman"/>
                <w:color w:val="000000"/>
                <w:sz w:val="20"/>
                <w:szCs w:val="20"/>
              </w:rPr>
              <w:t>ч</w:t>
            </w:r>
            <w:r w:rsidRPr="005C155E">
              <w:rPr>
                <w:rFonts w:ascii="Times New Roman" w:hAnsi="Times New Roman"/>
                <w:color w:val="000000"/>
                <w:sz w:val="20"/>
                <w:szCs w:val="20"/>
              </w:rPr>
              <w:t>исле:</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jc w:val="center"/>
              <w:outlineLvl w:val="3"/>
              <w:rPr>
                <w:rFonts w:ascii="Times New Roman" w:hAnsi="Times New Roman"/>
                <w:b/>
                <w:color w:val="000000"/>
                <w:sz w:val="20"/>
                <w:szCs w:val="20"/>
              </w:rPr>
            </w:pPr>
            <w:r w:rsidRPr="005C155E">
              <w:rPr>
                <w:rFonts w:ascii="Times New Roman" w:hAnsi="Times New Roman"/>
                <w:b/>
                <w:bCs/>
                <w:color w:val="000000"/>
                <w:sz w:val="20"/>
                <w:szCs w:val="20"/>
              </w:rPr>
              <w:t>625, 000</w:t>
            </w:r>
          </w:p>
        </w:tc>
        <w:tc>
          <w:tcPr>
            <w:tcW w:w="1418" w:type="dxa"/>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jc w:val="center"/>
              <w:outlineLvl w:val="3"/>
              <w:rPr>
                <w:rFonts w:ascii="Times New Roman" w:hAnsi="Times New Roman"/>
                <w:b/>
                <w:color w:val="000000"/>
                <w:sz w:val="20"/>
                <w:szCs w:val="20"/>
              </w:rPr>
            </w:pPr>
            <w:r w:rsidRPr="005C155E">
              <w:rPr>
                <w:rFonts w:ascii="Times New Roman" w:hAnsi="Times New Roman"/>
                <w:b/>
                <w:color w:val="000000"/>
                <w:sz w:val="20"/>
                <w:szCs w:val="20"/>
              </w:rPr>
              <w:t>621, 250</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987FE4">
            <w:pPr>
              <w:spacing w:line="240" w:lineRule="auto"/>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679, 775</w:t>
            </w:r>
          </w:p>
        </w:tc>
        <w:tc>
          <w:tcPr>
            <w:tcW w:w="1698" w:type="dxa"/>
            <w:tcBorders>
              <w:top w:val="nil"/>
              <w:left w:val="nil"/>
              <w:bottom w:val="single" w:sz="4" w:space="0" w:color="auto"/>
              <w:right w:val="single" w:sz="4" w:space="0" w:color="auto"/>
            </w:tcBorders>
            <w:shd w:val="clear" w:color="auto" w:fill="auto"/>
          </w:tcPr>
          <w:p w:rsidR="00F1595C" w:rsidRPr="005C155E" w:rsidRDefault="00F1595C" w:rsidP="00104CA7">
            <w:pPr>
              <w:spacing w:line="240" w:lineRule="auto"/>
              <w:jc w:val="center"/>
              <w:rPr>
                <w:rFonts w:ascii="Times New Roman" w:hAnsi="Times New Roman"/>
                <w:b/>
                <w:color w:val="000000"/>
                <w:sz w:val="20"/>
                <w:szCs w:val="20"/>
              </w:rPr>
            </w:pPr>
            <w:r w:rsidRPr="005C155E">
              <w:rPr>
                <w:rFonts w:ascii="Times New Roman" w:hAnsi="Times New Roman"/>
                <w:b/>
                <w:color w:val="000000"/>
                <w:sz w:val="20"/>
                <w:szCs w:val="20"/>
              </w:rPr>
              <w:t>1  9</w:t>
            </w:r>
            <w:r w:rsidR="00104CA7">
              <w:rPr>
                <w:rFonts w:ascii="Times New Roman" w:hAnsi="Times New Roman"/>
                <w:b/>
                <w:color w:val="000000"/>
                <w:sz w:val="20"/>
                <w:szCs w:val="20"/>
              </w:rPr>
              <w:t>55</w:t>
            </w:r>
            <w:r w:rsidRPr="005C155E">
              <w:rPr>
                <w:rFonts w:ascii="Times New Roman" w:hAnsi="Times New Roman"/>
                <w:b/>
                <w:color w:val="000000"/>
                <w:sz w:val="20"/>
                <w:szCs w:val="20"/>
              </w:rPr>
              <w:t xml:space="preserve">, </w:t>
            </w:r>
            <w:r w:rsidR="00104CA7">
              <w:rPr>
                <w:rFonts w:ascii="Times New Roman" w:hAnsi="Times New Roman"/>
                <w:b/>
                <w:color w:val="000000"/>
                <w:sz w:val="20"/>
                <w:szCs w:val="20"/>
              </w:rPr>
              <w:t>9</w:t>
            </w:r>
            <w:r w:rsidRPr="005C155E">
              <w:rPr>
                <w:rFonts w:ascii="Times New Roman" w:hAnsi="Times New Roman"/>
                <w:b/>
                <w:color w:val="000000"/>
                <w:sz w:val="20"/>
                <w:szCs w:val="20"/>
              </w:rPr>
              <w:t>5</w:t>
            </w:r>
            <w:r w:rsidR="00104CA7">
              <w:rPr>
                <w:rFonts w:ascii="Times New Roman" w:hAnsi="Times New Roman"/>
                <w:b/>
                <w:color w:val="000000"/>
                <w:sz w:val="20"/>
                <w:szCs w:val="20"/>
              </w:rPr>
              <w:t>0</w:t>
            </w:r>
          </w:p>
        </w:tc>
        <w:tc>
          <w:tcPr>
            <w:tcW w:w="2693" w:type="dxa"/>
            <w:vMerge w:val="restart"/>
            <w:tcBorders>
              <w:top w:val="nil"/>
              <w:left w:val="nil"/>
              <w:bottom w:val="single" w:sz="4" w:space="0" w:color="auto"/>
              <w:right w:val="single" w:sz="4" w:space="0" w:color="auto"/>
            </w:tcBorders>
          </w:tcPr>
          <w:p w:rsidR="00F1595C" w:rsidRPr="00C9405E" w:rsidRDefault="00F1595C"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F1595C" w:rsidRPr="00C9405E" w:rsidRDefault="00F1595C"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1595C" w:rsidRPr="00C9405E" w:rsidRDefault="00F1595C"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F1595C" w:rsidP="00081933">
            <w:pPr>
              <w:spacing w:line="240" w:lineRule="auto"/>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29AB" w:rsidRPr="00C9405E" w:rsidTr="000F5FC5">
        <w:trPr>
          <w:trHeight w:val="21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D629AB" w:rsidRPr="005C155E" w:rsidRDefault="00D629AB" w:rsidP="00987FE4">
            <w:pPr>
              <w:spacing w:line="240" w:lineRule="auto"/>
              <w:rPr>
                <w:rFonts w:ascii="Times New Roman" w:hAnsi="Times New Roman"/>
                <w:b/>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D629AB" w:rsidRPr="005C155E" w:rsidRDefault="00D629AB" w:rsidP="00987FE4">
            <w:pPr>
              <w:spacing w:line="240" w:lineRule="auto"/>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rPr>
                <w:rFonts w:ascii="Times New Roman" w:hAnsi="Times New Roman"/>
                <w:color w:val="000000"/>
                <w:sz w:val="20"/>
                <w:szCs w:val="20"/>
              </w:rPr>
            </w:pPr>
            <w:r w:rsidRPr="005C15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jc w:val="center"/>
              <w:outlineLvl w:val="3"/>
              <w:rPr>
                <w:rFonts w:ascii="Times New Roman" w:hAnsi="Times New Roman"/>
                <w:b/>
                <w:color w:val="000000"/>
                <w:sz w:val="20"/>
                <w:szCs w:val="20"/>
              </w:rPr>
            </w:pPr>
            <w:r w:rsidRPr="005C155E">
              <w:rPr>
                <w:rFonts w:ascii="Times New Roman" w:hAnsi="Times New Roman"/>
                <w:b/>
                <w:bCs/>
                <w:color w:val="000000"/>
                <w:sz w:val="20"/>
                <w:szCs w:val="20"/>
              </w:rPr>
              <w:t>625</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xml:space="preserve"> 000</w:t>
            </w:r>
          </w:p>
        </w:tc>
        <w:tc>
          <w:tcPr>
            <w:tcW w:w="1418" w:type="dxa"/>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jc w:val="center"/>
              <w:outlineLvl w:val="3"/>
              <w:rPr>
                <w:rFonts w:ascii="Times New Roman" w:hAnsi="Times New Roman"/>
                <w:b/>
                <w:color w:val="000000"/>
                <w:sz w:val="20"/>
                <w:szCs w:val="20"/>
              </w:rPr>
            </w:pPr>
            <w:r w:rsidRPr="005C155E">
              <w:rPr>
                <w:rFonts w:ascii="Times New Roman" w:hAnsi="Times New Roman"/>
                <w:b/>
                <w:color w:val="000000"/>
                <w:sz w:val="20"/>
                <w:szCs w:val="20"/>
              </w:rPr>
              <w:t>621</w:t>
            </w:r>
            <w:r w:rsidR="00F1595C" w:rsidRPr="005C155E">
              <w:rPr>
                <w:rFonts w:ascii="Times New Roman" w:hAnsi="Times New Roman"/>
                <w:b/>
                <w:color w:val="000000"/>
                <w:sz w:val="20"/>
                <w:szCs w:val="20"/>
              </w:rPr>
              <w:t xml:space="preserve">, </w:t>
            </w:r>
            <w:r w:rsidRPr="005C155E">
              <w:rPr>
                <w:rFonts w:ascii="Times New Roman" w:hAnsi="Times New Roman"/>
                <w:b/>
                <w:color w:val="000000"/>
                <w:sz w:val="20"/>
                <w:szCs w:val="20"/>
              </w:rPr>
              <w:t>250</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987FE4">
            <w:pPr>
              <w:spacing w:line="240" w:lineRule="auto"/>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679</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775</w:t>
            </w:r>
          </w:p>
        </w:tc>
        <w:tc>
          <w:tcPr>
            <w:tcW w:w="1698" w:type="dxa"/>
            <w:tcBorders>
              <w:top w:val="nil"/>
              <w:left w:val="nil"/>
              <w:bottom w:val="single" w:sz="4" w:space="0" w:color="auto"/>
              <w:right w:val="single" w:sz="4" w:space="0" w:color="auto"/>
            </w:tcBorders>
            <w:shd w:val="clear" w:color="auto" w:fill="auto"/>
          </w:tcPr>
          <w:p w:rsidR="00D629AB" w:rsidRPr="005C155E" w:rsidRDefault="00104CA7" w:rsidP="00987FE4">
            <w:pPr>
              <w:spacing w:line="240" w:lineRule="auto"/>
              <w:jc w:val="center"/>
              <w:rPr>
                <w:rFonts w:ascii="Times New Roman" w:hAnsi="Times New Roman"/>
                <w:b/>
                <w:color w:val="000000"/>
                <w:sz w:val="20"/>
                <w:szCs w:val="20"/>
              </w:rPr>
            </w:pPr>
            <w:r w:rsidRPr="005C155E">
              <w:rPr>
                <w:rFonts w:ascii="Times New Roman" w:hAnsi="Times New Roman"/>
                <w:b/>
                <w:color w:val="000000"/>
                <w:sz w:val="20"/>
                <w:szCs w:val="20"/>
              </w:rPr>
              <w:t>1  9</w:t>
            </w:r>
            <w:r>
              <w:rPr>
                <w:rFonts w:ascii="Times New Roman" w:hAnsi="Times New Roman"/>
                <w:b/>
                <w:color w:val="000000"/>
                <w:sz w:val="20"/>
                <w:szCs w:val="20"/>
              </w:rPr>
              <w:t>55</w:t>
            </w:r>
            <w:r w:rsidRPr="005C155E">
              <w:rPr>
                <w:rFonts w:ascii="Times New Roman" w:hAnsi="Times New Roman"/>
                <w:b/>
                <w:color w:val="000000"/>
                <w:sz w:val="20"/>
                <w:szCs w:val="20"/>
              </w:rPr>
              <w:t xml:space="preserve">, </w:t>
            </w:r>
            <w:r>
              <w:rPr>
                <w:rFonts w:ascii="Times New Roman" w:hAnsi="Times New Roman"/>
                <w:b/>
                <w:color w:val="000000"/>
                <w:sz w:val="20"/>
                <w:szCs w:val="20"/>
              </w:rPr>
              <w:t>9</w:t>
            </w:r>
            <w:r w:rsidRPr="005C155E">
              <w:rPr>
                <w:rFonts w:ascii="Times New Roman" w:hAnsi="Times New Roman"/>
                <w:b/>
                <w:color w:val="000000"/>
                <w:sz w:val="20"/>
                <w:szCs w:val="20"/>
              </w:rPr>
              <w:t>5</w:t>
            </w:r>
            <w:r>
              <w:rPr>
                <w:rFonts w:ascii="Times New Roman" w:hAnsi="Times New Roman"/>
                <w:b/>
                <w:color w:val="000000"/>
                <w:sz w:val="20"/>
                <w:szCs w:val="20"/>
              </w:rPr>
              <w:t>0</w:t>
            </w:r>
          </w:p>
        </w:tc>
        <w:tc>
          <w:tcPr>
            <w:tcW w:w="2693" w:type="dxa"/>
            <w:vMerge/>
            <w:tcBorders>
              <w:left w:val="nil"/>
              <w:bottom w:val="single" w:sz="4" w:space="0" w:color="auto"/>
              <w:right w:val="single" w:sz="4" w:space="0" w:color="auto"/>
            </w:tcBorders>
          </w:tcPr>
          <w:p w:rsidR="00D629AB" w:rsidRPr="00C9405E" w:rsidRDefault="00D629AB" w:rsidP="00081933">
            <w:pPr>
              <w:spacing w:line="240" w:lineRule="auto"/>
              <w:rPr>
                <w:rFonts w:ascii="Times New Roman" w:hAnsi="Times New Roman"/>
                <w:color w:val="FF0000"/>
                <w:sz w:val="20"/>
                <w:szCs w:val="20"/>
              </w:rPr>
            </w:pPr>
          </w:p>
        </w:tc>
      </w:tr>
      <w:tr w:rsidR="00977ABA" w:rsidRPr="00C9405E" w:rsidTr="000F5FC5">
        <w:trPr>
          <w:trHeight w:val="147"/>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660"/>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77ABA" w:rsidRPr="00C9405E" w:rsidTr="000F5FC5">
        <w:trPr>
          <w:trHeight w:val="376"/>
        </w:trPr>
        <w:tc>
          <w:tcPr>
            <w:tcW w:w="990" w:type="dxa"/>
            <w:vMerge/>
            <w:tcBorders>
              <w:top w:val="single" w:sz="4" w:space="0" w:color="auto"/>
              <w:left w:val="single" w:sz="4" w:space="0" w:color="auto"/>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p>
        </w:tc>
        <w:tc>
          <w:tcPr>
            <w:tcW w:w="3533" w:type="dxa"/>
            <w:gridSpan w:val="2"/>
            <w:vMerge/>
            <w:tcBorders>
              <w:top w:val="single" w:sz="4" w:space="0" w:color="auto"/>
              <w:left w:val="single" w:sz="4" w:space="0" w:color="auto"/>
              <w:bottom w:val="single" w:sz="4" w:space="0" w:color="auto"/>
              <w:right w:val="single" w:sz="4" w:space="0" w:color="auto"/>
            </w:tcBorders>
          </w:tcPr>
          <w:p w:rsidR="00977ABA" w:rsidRPr="00C9405E" w:rsidRDefault="00977ABA" w:rsidP="00987FE4">
            <w:pPr>
              <w:spacing w:line="240" w:lineRule="auto"/>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987FE4"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987FE4">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081933">
            <w:pPr>
              <w:spacing w:line="240" w:lineRule="auto"/>
              <w:rPr>
                <w:rFonts w:ascii="Times New Roman" w:hAnsi="Times New Roman"/>
                <w:color w:val="FF0000"/>
                <w:sz w:val="20"/>
                <w:szCs w:val="20"/>
              </w:rPr>
            </w:pPr>
          </w:p>
        </w:tc>
      </w:tr>
      <w:tr w:rsidR="00987FE4"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r w:rsidRPr="00C9405E">
              <w:rPr>
                <w:rFonts w:ascii="Times New Roman" w:hAnsi="Times New Roman"/>
                <w:color w:val="000000"/>
                <w:sz w:val="20"/>
                <w:szCs w:val="20"/>
              </w:rPr>
              <w:t>1.1.1</w:t>
            </w:r>
          </w:p>
        </w:tc>
        <w:tc>
          <w:tcPr>
            <w:tcW w:w="3533" w:type="dxa"/>
            <w:gridSpan w:val="2"/>
            <w:vMerge w:val="restart"/>
            <w:tcBorders>
              <w:top w:val="single" w:sz="4" w:space="0" w:color="auto"/>
              <w:left w:val="single" w:sz="4" w:space="0" w:color="auto"/>
              <w:right w:val="single" w:sz="4" w:space="0" w:color="auto"/>
            </w:tcBorders>
          </w:tcPr>
          <w:p w:rsidR="00987FE4" w:rsidRPr="00C9405E" w:rsidRDefault="00987FE4" w:rsidP="00C100F5">
            <w:pPr>
              <w:rPr>
                <w:rFonts w:ascii="Times New Roman" w:hAnsi="Times New Roman"/>
                <w:sz w:val="20"/>
                <w:szCs w:val="20"/>
              </w:rPr>
            </w:pPr>
            <w:r w:rsidRPr="00C9405E">
              <w:rPr>
                <w:rFonts w:ascii="Times New Roman" w:hAnsi="Times New Roman"/>
                <w:bCs/>
                <w:color w:val="000000"/>
                <w:sz w:val="20"/>
                <w:szCs w:val="20"/>
              </w:rPr>
              <w:t xml:space="preserve">            Комплекс сезонных мероприятий по благоустройству рекреационных территорий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bCs/>
                <w:color w:val="000000"/>
                <w:sz w:val="20"/>
                <w:szCs w:val="20"/>
              </w:rPr>
              <w:t>625, 000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104CA7"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1  955, 950</w:t>
            </w:r>
          </w:p>
        </w:tc>
        <w:tc>
          <w:tcPr>
            <w:tcW w:w="2693" w:type="dxa"/>
            <w:vMerge w:val="restart"/>
            <w:tcBorders>
              <w:top w:val="single" w:sz="4" w:space="0" w:color="auto"/>
              <w:left w:val="nil"/>
              <w:right w:val="single" w:sz="4" w:space="0" w:color="auto"/>
            </w:tcBorders>
          </w:tcPr>
          <w:p w:rsidR="00987FE4" w:rsidRPr="00C9405E" w:rsidRDefault="00987FE4" w:rsidP="00081933">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87FE4" w:rsidRPr="00C9405E" w:rsidRDefault="00987FE4"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987FE4" w:rsidRPr="00C9405E" w:rsidRDefault="00987FE4" w:rsidP="00081933">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87FE4" w:rsidRPr="00C9405E" w:rsidRDefault="00987FE4" w:rsidP="00081933">
            <w:pP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987FE4" w:rsidRPr="00C9405E" w:rsidTr="000F5FC5">
        <w:trPr>
          <w:trHeight w:val="27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bCs/>
                <w:color w:val="000000"/>
                <w:sz w:val="20"/>
                <w:szCs w:val="20"/>
              </w:rPr>
              <w:t>625, 000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621, 250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679, 775</w:t>
            </w:r>
          </w:p>
        </w:tc>
        <w:tc>
          <w:tcPr>
            <w:tcW w:w="1698" w:type="dxa"/>
            <w:tcBorders>
              <w:top w:val="single" w:sz="4" w:space="0" w:color="auto"/>
              <w:left w:val="nil"/>
              <w:bottom w:val="single" w:sz="4" w:space="0" w:color="auto"/>
              <w:right w:val="single" w:sz="4" w:space="0" w:color="auto"/>
            </w:tcBorders>
            <w:shd w:val="clear" w:color="auto" w:fill="auto"/>
          </w:tcPr>
          <w:p w:rsidR="00987FE4" w:rsidRPr="00104CA7" w:rsidRDefault="00104CA7" w:rsidP="00C100F5">
            <w:pPr>
              <w:spacing w:line="240" w:lineRule="auto"/>
              <w:jc w:val="center"/>
              <w:rPr>
                <w:rFonts w:ascii="Times New Roman" w:hAnsi="Times New Roman"/>
                <w:color w:val="000000"/>
                <w:sz w:val="20"/>
                <w:szCs w:val="20"/>
              </w:rPr>
            </w:pPr>
            <w:r w:rsidRPr="00104CA7">
              <w:rPr>
                <w:rFonts w:ascii="Times New Roman" w:hAnsi="Times New Roman"/>
                <w:color w:val="000000"/>
                <w:sz w:val="20"/>
                <w:szCs w:val="20"/>
              </w:rPr>
              <w:t>1  955, 950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40"/>
        </w:trPr>
        <w:tc>
          <w:tcPr>
            <w:tcW w:w="990" w:type="dxa"/>
            <w:vMerge/>
            <w:tcBorders>
              <w:left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6D6EAE"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6D6EAE" w:rsidRPr="00C9405E" w:rsidRDefault="006D6EAE">
            <w:r w:rsidRPr="00C9405E">
              <w:rPr>
                <w:rFonts w:ascii="Times New Roman" w:hAnsi="Times New Roman"/>
                <w:color w:val="000000"/>
                <w:sz w:val="20"/>
                <w:szCs w:val="20"/>
              </w:rPr>
              <w:t>1.1.2</w:t>
            </w:r>
          </w:p>
        </w:tc>
        <w:tc>
          <w:tcPr>
            <w:tcW w:w="3533" w:type="dxa"/>
            <w:gridSpan w:val="2"/>
            <w:vMerge w:val="restart"/>
            <w:tcBorders>
              <w:top w:val="single" w:sz="4" w:space="0" w:color="auto"/>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Транспортные услуги </w:t>
            </w:r>
            <w:proofErr w:type="gramStart"/>
            <w:r w:rsidRPr="00C9405E">
              <w:rPr>
                <w:rFonts w:ascii="Times New Roman" w:hAnsi="Times New Roman"/>
                <w:bCs/>
                <w:color w:val="000000"/>
                <w:sz w:val="20"/>
                <w:szCs w:val="20"/>
              </w:rPr>
              <w:t>по доставке на пляж/с пляжа пляжного оборудования для отдыха на территории</w:t>
            </w:r>
            <w:proofErr w:type="gramEnd"/>
            <w:r w:rsidRPr="00C9405E">
              <w:rPr>
                <w:rFonts w:ascii="Times New Roman" w:hAnsi="Times New Roman"/>
                <w:bCs/>
                <w:color w:val="000000"/>
                <w:sz w:val="20"/>
                <w:szCs w:val="20"/>
              </w:rPr>
              <w:t xml:space="preserve">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6D6EAE" w:rsidRPr="006D6EAE" w:rsidRDefault="006D6EAE" w:rsidP="00891D52">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val="restart"/>
            <w:tcBorders>
              <w:top w:val="single" w:sz="4" w:space="0" w:color="auto"/>
              <w:left w:val="nil"/>
              <w:right w:val="single" w:sz="4" w:space="0" w:color="auto"/>
            </w:tcBorders>
          </w:tcPr>
          <w:p w:rsidR="006D6EAE" w:rsidRPr="00C9405E" w:rsidRDefault="006D6EAE"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6D6EAE" w:rsidRPr="00C9405E" w:rsidRDefault="006D6EAE"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6D6EAE" w:rsidRPr="00C9405E" w:rsidRDefault="006D6EAE"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6D6EAE" w:rsidRPr="00C9405E" w:rsidRDefault="006D6EAE"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8471C" w:rsidRPr="00C9405E" w:rsidTr="000F5FC5">
        <w:trPr>
          <w:trHeight w:val="270"/>
        </w:trPr>
        <w:tc>
          <w:tcPr>
            <w:tcW w:w="990" w:type="dxa"/>
            <w:vMerge/>
            <w:tcBorders>
              <w:left w:val="single" w:sz="4" w:space="0" w:color="auto"/>
              <w:right w:val="single" w:sz="4" w:space="0" w:color="auto"/>
            </w:tcBorders>
            <w:shd w:val="clear" w:color="auto" w:fill="auto"/>
          </w:tcPr>
          <w:p w:rsidR="0088471C" w:rsidRPr="00C9405E" w:rsidRDefault="0088471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8471C" w:rsidRPr="00C9405E" w:rsidRDefault="0088471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8471C" w:rsidRPr="00C9405E" w:rsidRDefault="0088471C"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color w:val="000000"/>
                <w:sz w:val="20"/>
                <w:szCs w:val="20"/>
              </w:rPr>
            </w:pPr>
            <w:r w:rsidRPr="006D6EAE">
              <w:rPr>
                <w:rFonts w:ascii="Times New Roman" w:hAnsi="Times New Roman"/>
                <w:color w:val="000000"/>
                <w:sz w:val="20"/>
                <w:szCs w:val="20"/>
              </w:rPr>
              <w:t>100,000</w:t>
            </w:r>
          </w:p>
        </w:tc>
        <w:tc>
          <w:tcPr>
            <w:tcW w:w="1418" w:type="dxa"/>
            <w:tcBorders>
              <w:top w:val="single" w:sz="4" w:space="0" w:color="auto"/>
              <w:left w:val="nil"/>
              <w:bottom w:val="single" w:sz="4" w:space="0" w:color="auto"/>
              <w:right w:val="single" w:sz="4" w:space="0" w:color="auto"/>
            </w:tcBorders>
            <w:shd w:val="clear" w:color="auto" w:fill="auto"/>
          </w:tcPr>
          <w:p w:rsidR="0088471C" w:rsidRPr="006D6EAE" w:rsidRDefault="0088471C" w:rsidP="0088471C">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104,300</w:t>
            </w:r>
          </w:p>
        </w:tc>
        <w:tc>
          <w:tcPr>
            <w:tcW w:w="1424" w:type="dxa"/>
            <w:tcBorders>
              <w:top w:val="single" w:sz="4" w:space="0" w:color="auto"/>
              <w:left w:val="nil"/>
              <w:bottom w:val="single" w:sz="4" w:space="0" w:color="auto"/>
              <w:right w:val="single" w:sz="4" w:space="0" w:color="auto"/>
            </w:tcBorders>
            <w:shd w:val="clear" w:color="auto" w:fill="auto"/>
          </w:tcPr>
          <w:p w:rsidR="0088471C" w:rsidRPr="006D6EAE" w:rsidRDefault="0088471C" w:rsidP="00C100F5">
            <w:pPr>
              <w:spacing w:line="240" w:lineRule="auto"/>
              <w:jc w:val="center"/>
              <w:outlineLvl w:val="3"/>
              <w:rPr>
                <w:rFonts w:ascii="Times New Roman" w:hAnsi="Times New Roman"/>
                <w:bCs/>
                <w:color w:val="000000"/>
                <w:sz w:val="20"/>
                <w:szCs w:val="20"/>
              </w:rPr>
            </w:pPr>
            <w:r w:rsidRPr="006D6EAE">
              <w:rPr>
                <w:rFonts w:ascii="Times New Roman" w:hAnsi="Times New Roman"/>
                <w:bCs/>
                <w:color w:val="000000"/>
                <w:sz w:val="20"/>
                <w:szCs w:val="20"/>
              </w:rPr>
              <w:t>108,90</w:t>
            </w:r>
          </w:p>
        </w:tc>
        <w:tc>
          <w:tcPr>
            <w:tcW w:w="1698" w:type="dxa"/>
            <w:tcBorders>
              <w:top w:val="single" w:sz="4" w:space="0" w:color="auto"/>
              <w:left w:val="nil"/>
              <w:bottom w:val="single" w:sz="4" w:space="0" w:color="auto"/>
              <w:right w:val="single" w:sz="4" w:space="0" w:color="auto"/>
            </w:tcBorders>
            <w:shd w:val="clear" w:color="auto" w:fill="auto"/>
          </w:tcPr>
          <w:p w:rsidR="0088471C" w:rsidRPr="006D6EAE" w:rsidRDefault="002B16E7" w:rsidP="00C100F5">
            <w:pPr>
              <w:spacing w:line="240" w:lineRule="auto"/>
              <w:jc w:val="center"/>
              <w:rPr>
                <w:rFonts w:ascii="Times New Roman" w:hAnsi="Times New Roman"/>
                <w:color w:val="000000"/>
                <w:sz w:val="20"/>
                <w:szCs w:val="20"/>
              </w:rPr>
            </w:pPr>
            <w:r w:rsidRPr="006D6EAE">
              <w:rPr>
                <w:rFonts w:ascii="Times New Roman" w:hAnsi="Times New Roman"/>
                <w:color w:val="000000"/>
                <w:sz w:val="20"/>
                <w:szCs w:val="20"/>
              </w:rPr>
              <w:t>313,2</w:t>
            </w:r>
          </w:p>
        </w:tc>
        <w:tc>
          <w:tcPr>
            <w:tcW w:w="2693" w:type="dxa"/>
            <w:vMerge/>
            <w:tcBorders>
              <w:left w:val="nil"/>
              <w:right w:val="single" w:sz="4" w:space="0" w:color="auto"/>
            </w:tcBorders>
          </w:tcPr>
          <w:p w:rsidR="0088471C" w:rsidRPr="00C9405E" w:rsidRDefault="0088471C" w:rsidP="00975FB9">
            <w:pPr>
              <w:jc w:val="center"/>
              <w:rPr>
                <w:rFonts w:ascii="Times New Roman" w:hAnsi="Times New Roman"/>
                <w:color w:val="FF0000"/>
                <w:sz w:val="20"/>
                <w:szCs w:val="20"/>
              </w:rPr>
            </w:pPr>
          </w:p>
        </w:tc>
      </w:tr>
      <w:tr w:rsidR="006D6EAE" w:rsidRPr="00C9405E" w:rsidTr="000F5FC5">
        <w:trPr>
          <w:trHeight w:val="210"/>
        </w:trPr>
        <w:tc>
          <w:tcPr>
            <w:tcW w:w="990" w:type="dxa"/>
            <w:vMerge/>
            <w:tcBorders>
              <w:left w:val="single" w:sz="4" w:space="0" w:color="auto"/>
              <w:right w:val="single" w:sz="4" w:space="0" w:color="auto"/>
            </w:tcBorders>
            <w:shd w:val="clear" w:color="auto" w:fill="auto"/>
          </w:tcPr>
          <w:p w:rsidR="006D6EAE" w:rsidRPr="00C9405E" w:rsidRDefault="006D6EAE">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6D6EAE" w:rsidRPr="00C9405E" w:rsidRDefault="006D6EA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6D6EAE" w:rsidRPr="00C9405E" w:rsidRDefault="006D6EAE"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6D6EAE" w:rsidRPr="00C9405E" w:rsidRDefault="006D6EAE" w:rsidP="00891D52">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6D6EAE" w:rsidRPr="00C9405E" w:rsidRDefault="006D6EAE" w:rsidP="00975FB9">
            <w:pPr>
              <w:jc w:val="center"/>
              <w:rPr>
                <w:rFonts w:ascii="Times New Roman" w:hAnsi="Times New Roman"/>
                <w:color w:val="FF0000"/>
                <w:sz w:val="20"/>
                <w:szCs w:val="20"/>
              </w:rPr>
            </w:pPr>
          </w:p>
        </w:tc>
      </w:tr>
      <w:tr w:rsidR="00987FE4" w:rsidRPr="00C9405E" w:rsidTr="000F5FC5">
        <w:trPr>
          <w:trHeight w:val="18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567AD0"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567AD0" w:rsidRPr="00C9405E" w:rsidRDefault="00567AD0">
            <w:r w:rsidRPr="00C9405E">
              <w:rPr>
                <w:rFonts w:ascii="Times New Roman" w:hAnsi="Times New Roman"/>
                <w:color w:val="000000"/>
                <w:sz w:val="20"/>
                <w:szCs w:val="20"/>
              </w:rPr>
              <w:t>1.1.3</w:t>
            </w:r>
          </w:p>
        </w:tc>
        <w:tc>
          <w:tcPr>
            <w:tcW w:w="3533" w:type="dxa"/>
            <w:gridSpan w:val="2"/>
            <w:vMerge w:val="restart"/>
            <w:tcBorders>
              <w:top w:val="single" w:sz="4" w:space="0" w:color="auto"/>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 душевых стоек на пляже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w:t>
            </w:r>
            <w:r w:rsidR="005E0997" w:rsidRPr="005C155E">
              <w:rPr>
                <w:rFonts w:ascii="Times New Roman" w:hAnsi="Times New Roman"/>
                <w:bCs/>
                <w:color w:val="000000"/>
                <w:sz w:val="20"/>
                <w:szCs w:val="20"/>
              </w:rPr>
              <w:t>0</w:t>
            </w:r>
            <w:r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val="restart"/>
            <w:tcBorders>
              <w:top w:val="single" w:sz="4" w:space="0" w:color="auto"/>
              <w:left w:val="nil"/>
              <w:right w:val="single" w:sz="4" w:space="0" w:color="auto"/>
            </w:tcBorders>
          </w:tcPr>
          <w:p w:rsidR="00567AD0" w:rsidRPr="00C9405E" w:rsidRDefault="00567AD0"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567AD0" w:rsidRPr="00C9405E" w:rsidRDefault="00567AD0"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567AD0" w:rsidRPr="00C9405E" w:rsidRDefault="00567AD0"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567AD0" w:rsidRPr="00C9405E" w:rsidRDefault="00567AD0"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67AD0" w:rsidRPr="00C9405E" w:rsidTr="000F5FC5">
        <w:trPr>
          <w:trHeight w:val="165"/>
        </w:trPr>
        <w:tc>
          <w:tcPr>
            <w:tcW w:w="990" w:type="dxa"/>
            <w:vMerge/>
            <w:tcBorders>
              <w:left w:val="single" w:sz="4" w:space="0" w:color="auto"/>
              <w:right w:val="single" w:sz="4" w:space="0" w:color="auto"/>
            </w:tcBorders>
            <w:shd w:val="clear" w:color="auto" w:fill="auto"/>
          </w:tcPr>
          <w:p w:rsidR="00567AD0" w:rsidRPr="00C9405E" w:rsidRDefault="00567AD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25,450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C100F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26,440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2B16E7"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76,8</w:t>
            </w:r>
            <w:r w:rsidR="005C155E" w:rsidRPr="005C155E">
              <w:rPr>
                <w:rFonts w:ascii="Times New Roman" w:hAnsi="Times New Roman"/>
                <w:color w:val="000000"/>
                <w:sz w:val="20"/>
                <w:szCs w:val="20"/>
              </w:rPr>
              <w:t>5</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191"/>
        </w:trPr>
        <w:tc>
          <w:tcPr>
            <w:tcW w:w="990" w:type="dxa"/>
            <w:vMerge w:val="restart"/>
            <w:tcBorders>
              <w:top w:val="single" w:sz="4" w:space="0" w:color="auto"/>
              <w:left w:val="single" w:sz="4" w:space="0" w:color="auto"/>
              <w:right w:val="single" w:sz="4" w:space="0" w:color="auto"/>
            </w:tcBorders>
            <w:shd w:val="clear" w:color="auto" w:fill="auto"/>
          </w:tcPr>
          <w:p w:rsidR="00987FE4" w:rsidRPr="00C9405E" w:rsidRDefault="00987FE4">
            <w:r w:rsidRPr="00C9405E">
              <w:rPr>
                <w:rFonts w:ascii="Times New Roman" w:hAnsi="Times New Roman"/>
                <w:color w:val="000000"/>
                <w:sz w:val="20"/>
                <w:szCs w:val="20"/>
              </w:rPr>
              <w:t>1.1.4</w:t>
            </w:r>
          </w:p>
        </w:tc>
        <w:tc>
          <w:tcPr>
            <w:tcW w:w="3533" w:type="dxa"/>
            <w:gridSpan w:val="2"/>
            <w:vMerge w:val="restart"/>
            <w:tcBorders>
              <w:top w:val="single" w:sz="4" w:space="0" w:color="auto"/>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городского пляжа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88471C">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544,4</w:t>
            </w:r>
            <w:r w:rsidR="0088471C"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987FE4" w:rsidRPr="005C155E" w:rsidRDefault="00CC3003"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1565,9</w:t>
            </w:r>
            <w:r w:rsidR="00CA232C" w:rsidRPr="005C155E">
              <w:rPr>
                <w:rFonts w:ascii="Times New Roman" w:hAnsi="Times New Roman"/>
                <w:color w:val="000000"/>
                <w:sz w:val="20"/>
                <w:szCs w:val="20"/>
              </w:rPr>
              <w:t>0</w:t>
            </w:r>
          </w:p>
        </w:tc>
        <w:tc>
          <w:tcPr>
            <w:tcW w:w="2693" w:type="dxa"/>
            <w:vMerge w:val="restart"/>
            <w:tcBorders>
              <w:top w:val="single" w:sz="4" w:space="0" w:color="auto"/>
              <w:left w:val="nil"/>
              <w:right w:val="single" w:sz="4" w:space="0" w:color="auto"/>
            </w:tcBorders>
          </w:tcPr>
          <w:p w:rsidR="00987FE4" w:rsidRPr="00C9405E" w:rsidRDefault="00987FE4" w:rsidP="00987FE4">
            <w:pPr>
              <w:spacing w:line="240" w:lineRule="auto"/>
              <w:rPr>
                <w:rFonts w:ascii="Times New Roman" w:hAnsi="Times New Roman"/>
                <w:sz w:val="20"/>
                <w:szCs w:val="20"/>
              </w:rPr>
            </w:pPr>
            <w:r w:rsidRPr="00C9405E">
              <w:rPr>
                <w:rFonts w:ascii="Times New Roman" w:hAnsi="Times New Roman"/>
                <w:sz w:val="20"/>
                <w:szCs w:val="20"/>
              </w:rPr>
              <w:t>Ответственный исполнитель:</w:t>
            </w:r>
          </w:p>
          <w:p w:rsidR="00987FE4" w:rsidRPr="00C9405E" w:rsidRDefault="00987FE4" w:rsidP="00081933">
            <w:pPr>
              <w:autoSpaceDE w:val="0"/>
              <w:autoSpaceDN w:val="0"/>
              <w:adjustRightInd w:val="0"/>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987FE4" w:rsidRPr="00C9405E" w:rsidRDefault="00987FE4" w:rsidP="00987FE4">
            <w:pPr>
              <w:spacing w:line="240" w:lineRule="auto"/>
              <w:rPr>
                <w:rFonts w:ascii="Times New Roman" w:hAnsi="Times New Roman"/>
                <w:color w:val="000000"/>
                <w:sz w:val="20"/>
                <w:szCs w:val="20"/>
              </w:rPr>
            </w:pPr>
            <w:r w:rsidRPr="00C9405E">
              <w:rPr>
                <w:rFonts w:ascii="Times New Roman" w:hAnsi="Times New Roman"/>
                <w:color w:val="000000"/>
                <w:sz w:val="20"/>
                <w:szCs w:val="20"/>
              </w:rPr>
              <w:t>Участники:</w:t>
            </w:r>
          </w:p>
          <w:p w:rsidR="00987FE4" w:rsidRPr="00C9405E" w:rsidRDefault="00987FE4" w:rsidP="00987FE4">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67AD0" w:rsidRPr="00C9405E" w:rsidTr="000F5FC5">
        <w:trPr>
          <w:trHeight w:val="180"/>
        </w:trPr>
        <w:tc>
          <w:tcPr>
            <w:tcW w:w="990" w:type="dxa"/>
            <w:vMerge/>
            <w:tcBorders>
              <w:left w:val="single" w:sz="4" w:space="0" w:color="auto"/>
              <w:right w:val="single" w:sz="4" w:space="0" w:color="auto"/>
            </w:tcBorders>
            <w:shd w:val="clear" w:color="auto" w:fill="auto"/>
          </w:tcPr>
          <w:p w:rsidR="00567AD0" w:rsidRPr="00C9405E" w:rsidRDefault="00567AD0">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67AD0" w:rsidRPr="00C9405E" w:rsidRDefault="00567AD0"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500,0</w:t>
            </w:r>
          </w:p>
        </w:tc>
        <w:tc>
          <w:tcPr>
            <w:tcW w:w="1418" w:type="dxa"/>
            <w:tcBorders>
              <w:top w:val="single" w:sz="4" w:space="0" w:color="auto"/>
              <w:left w:val="nil"/>
              <w:bottom w:val="single" w:sz="4" w:space="0" w:color="auto"/>
              <w:right w:val="single" w:sz="4" w:space="0" w:color="auto"/>
            </w:tcBorders>
            <w:shd w:val="clear" w:color="auto" w:fill="auto"/>
          </w:tcPr>
          <w:p w:rsidR="00567AD0" w:rsidRPr="00C9405E" w:rsidRDefault="00567AD0" w:rsidP="00C100F5">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567AD0" w:rsidRPr="005C155E" w:rsidRDefault="00567AD0" w:rsidP="0088471C">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544,4</w:t>
            </w:r>
            <w:r w:rsidR="0088471C"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567AD0" w:rsidRPr="005C155E" w:rsidRDefault="00CC3003" w:rsidP="00C100F5">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1565,9</w:t>
            </w:r>
            <w:r w:rsidR="00CA232C" w:rsidRPr="005C155E">
              <w:rPr>
                <w:rFonts w:ascii="Times New Roman" w:hAnsi="Times New Roman"/>
                <w:color w:val="000000"/>
                <w:sz w:val="20"/>
                <w:szCs w:val="20"/>
              </w:rPr>
              <w:t>0</w:t>
            </w:r>
          </w:p>
        </w:tc>
        <w:tc>
          <w:tcPr>
            <w:tcW w:w="2693" w:type="dxa"/>
            <w:vMerge/>
            <w:tcBorders>
              <w:left w:val="nil"/>
              <w:right w:val="single" w:sz="4" w:space="0" w:color="auto"/>
            </w:tcBorders>
          </w:tcPr>
          <w:p w:rsidR="00567AD0" w:rsidRPr="00C9405E" w:rsidRDefault="00567AD0" w:rsidP="00975FB9">
            <w:pPr>
              <w:jc w:val="center"/>
              <w:rPr>
                <w:rFonts w:ascii="Times New Roman" w:hAnsi="Times New Roman"/>
                <w:color w:val="FF0000"/>
                <w:sz w:val="20"/>
                <w:szCs w:val="20"/>
              </w:rPr>
            </w:pPr>
          </w:p>
        </w:tc>
      </w:tr>
      <w:tr w:rsidR="00987FE4" w:rsidRPr="00C9405E" w:rsidTr="000F5FC5">
        <w:trPr>
          <w:trHeight w:val="210"/>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225"/>
        </w:trPr>
        <w:tc>
          <w:tcPr>
            <w:tcW w:w="990" w:type="dxa"/>
            <w:vMerge/>
            <w:tcBorders>
              <w:left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987FE4" w:rsidRPr="00C9405E" w:rsidTr="000F5FC5">
        <w:trPr>
          <w:trHeight w:val="465"/>
        </w:trPr>
        <w:tc>
          <w:tcPr>
            <w:tcW w:w="990" w:type="dxa"/>
            <w:vMerge/>
            <w:tcBorders>
              <w:left w:val="single" w:sz="4" w:space="0" w:color="auto"/>
              <w:bottom w:val="single" w:sz="4" w:space="0" w:color="auto"/>
              <w:right w:val="single" w:sz="4" w:space="0" w:color="auto"/>
            </w:tcBorders>
            <w:shd w:val="clear" w:color="auto" w:fill="auto"/>
          </w:tcPr>
          <w:p w:rsidR="00987FE4" w:rsidRPr="00C9405E" w:rsidRDefault="00987FE4">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987FE4" w:rsidRPr="00C9405E" w:rsidRDefault="00987FE4"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987FE4" w:rsidRPr="00C9405E" w:rsidRDefault="00987FE4" w:rsidP="00C100F5">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87FE4" w:rsidRPr="00C9405E" w:rsidRDefault="00987FE4" w:rsidP="00975FB9">
            <w:pPr>
              <w:jc w:val="center"/>
              <w:rPr>
                <w:rFonts w:ascii="Times New Roman" w:hAnsi="Times New Roman"/>
                <w:color w:val="FF0000"/>
                <w:sz w:val="20"/>
                <w:szCs w:val="20"/>
              </w:rPr>
            </w:pPr>
          </w:p>
        </w:tc>
      </w:tr>
      <w:tr w:rsidR="00F1595C" w:rsidRPr="00C9405E" w:rsidTr="000F5FC5">
        <w:trPr>
          <w:trHeight w:val="660"/>
        </w:trPr>
        <w:tc>
          <w:tcPr>
            <w:tcW w:w="990" w:type="dxa"/>
            <w:vMerge w:val="restart"/>
            <w:tcBorders>
              <w:left w:val="single" w:sz="4" w:space="0" w:color="auto"/>
              <w:right w:val="single" w:sz="4" w:space="0" w:color="auto"/>
            </w:tcBorders>
            <w:shd w:val="clear" w:color="auto" w:fill="auto"/>
          </w:tcPr>
          <w:p w:rsidR="00F1595C" w:rsidRPr="005C155E" w:rsidRDefault="00987FE4" w:rsidP="00975FB9">
            <w:pPr>
              <w:rPr>
                <w:rFonts w:ascii="Times New Roman" w:hAnsi="Times New Roman"/>
                <w:b/>
                <w:color w:val="000000"/>
                <w:sz w:val="20"/>
                <w:szCs w:val="20"/>
              </w:rPr>
            </w:pPr>
            <w:r w:rsidRPr="005C155E">
              <w:rPr>
                <w:rFonts w:ascii="Times New Roman" w:hAnsi="Times New Roman"/>
                <w:b/>
                <w:color w:val="000000"/>
                <w:sz w:val="20"/>
                <w:szCs w:val="20"/>
              </w:rPr>
              <w:t>1</w:t>
            </w:r>
            <w:r w:rsidR="00F1595C" w:rsidRPr="005C155E">
              <w:rPr>
                <w:rFonts w:ascii="Times New Roman" w:hAnsi="Times New Roman"/>
                <w:b/>
                <w:color w:val="000000"/>
                <w:sz w:val="20"/>
                <w:szCs w:val="20"/>
              </w:rPr>
              <w:t>.2</w:t>
            </w:r>
          </w:p>
        </w:tc>
        <w:tc>
          <w:tcPr>
            <w:tcW w:w="3533" w:type="dxa"/>
            <w:gridSpan w:val="2"/>
            <w:vMerge w:val="restart"/>
            <w:tcBorders>
              <w:top w:val="nil"/>
              <w:left w:val="single" w:sz="4" w:space="0" w:color="auto"/>
              <w:right w:val="single" w:sz="4" w:space="0" w:color="auto"/>
            </w:tcBorders>
          </w:tcPr>
          <w:p w:rsidR="00F1595C" w:rsidRPr="005C155E" w:rsidRDefault="00F1595C" w:rsidP="00CF1C7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Мероприятия по очистке сточных вод в рамках Хельсинской Конвенции по защите морской среды района Балтийского моря          </w:t>
            </w:r>
          </w:p>
          <w:p w:rsidR="00F1595C" w:rsidRPr="005C155E" w:rsidRDefault="00F1595C" w:rsidP="00CF1C77">
            <w:pPr>
              <w:outlineLvl w:val="6"/>
              <w:rPr>
                <w:rFonts w:ascii="Times New Roman" w:hAnsi="Times New Roman"/>
                <w:b/>
                <w:bCs/>
                <w:color w:val="000000"/>
                <w:sz w:val="20"/>
                <w:szCs w:val="20"/>
              </w:rPr>
            </w:pPr>
            <w:r w:rsidRPr="005C155E">
              <w:rPr>
                <w:rFonts w:ascii="Times New Roman" w:hAnsi="Times New Roman"/>
                <w:b/>
                <w:bCs/>
                <w:color w:val="000000"/>
                <w:sz w:val="20"/>
                <w:szCs w:val="20"/>
              </w:rPr>
              <w:t xml:space="preserve"> Очистка сточных вод системой механической и биологической очистки АО "ОКОС" с территории Светлогорского городского округа </w:t>
            </w:r>
          </w:p>
        </w:tc>
        <w:tc>
          <w:tcPr>
            <w:tcW w:w="1846" w:type="dxa"/>
            <w:gridSpan w:val="2"/>
            <w:tcBorders>
              <w:top w:val="nil"/>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sz w:val="20"/>
                <w:szCs w:val="20"/>
              </w:rPr>
            </w:pPr>
            <w:r w:rsidRPr="005C155E">
              <w:rPr>
                <w:rFonts w:ascii="Times New Roman" w:hAnsi="Times New Roman"/>
                <w:b/>
                <w:bCs/>
                <w:sz w:val="20"/>
                <w:szCs w:val="20"/>
              </w:rPr>
              <w:t>8 400, 000</w:t>
            </w:r>
          </w:p>
        </w:tc>
        <w:tc>
          <w:tcPr>
            <w:tcW w:w="1418"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11 407, 000</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11 863, 000</w:t>
            </w:r>
          </w:p>
        </w:tc>
        <w:tc>
          <w:tcPr>
            <w:tcW w:w="1698" w:type="dxa"/>
            <w:tcBorders>
              <w:top w:val="nil"/>
              <w:left w:val="nil"/>
              <w:bottom w:val="single" w:sz="4" w:space="0" w:color="auto"/>
              <w:right w:val="single" w:sz="4" w:space="0" w:color="auto"/>
            </w:tcBorders>
            <w:shd w:val="clear" w:color="auto" w:fill="auto"/>
          </w:tcPr>
          <w:p w:rsidR="00F1595C" w:rsidRPr="005C155E" w:rsidRDefault="00F1595C" w:rsidP="00F1595C">
            <w:pPr>
              <w:jc w:val="center"/>
              <w:rPr>
                <w:rFonts w:ascii="Times New Roman" w:hAnsi="Times New Roman"/>
                <w:b/>
                <w:color w:val="000000"/>
                <w:sz w:val="20"/>
                <w:szCs w:val="20"/>
              </w:rPr>
            </w:pPr>
            <w:r w:rsidRPr="005C155E">
              <w:rPr>
                <w:rFonts w:ascii="Times New Roman" w:hAnsi="Times New Roman"/>
                <w:b/>
                <w:color w:val="000000"/>
                <w:sz w:val="20"/>
                <w:szCs w:val="20"/>
              </w:rPr>
              <w:t>31  670, 000</w:t>
            </w:r>
          </w:p>
        </w:tc>
        <w:tc>
          <w:tcPr>
            <w:tcW w:w="2693" w:type="dxa"/>
            <w:vMerge w:val="restart"/>
            <w:tcBorders>
              <w:top w:val="single" w:sz="4" w:space="0" w:color="auto"/>
              <w:left w:val="nil"/>
              <w:right w:val="single" w:sz="4" w:space="0" w:color="auto"/>
            </w:tcBorders>
          </w:tcPr>
          <w:p w:rsidR="00F1595C" w:rsidRPr="00C9405E" w:rsidRDefault="00F1595C"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1595C" w:rsidRPr="00C9405E" w:rsidRDefault="00F1595C"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1595C" w:rsidRPr="00C9405E" w:rsidRDefault="00F1595C"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F1595C"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29AB" w:rsidRPr="00C9405E" w:rsidTr="000F5FC5">
        <w:trPr>
          <w:trHeight w:val="660"/>
        </w:trPr>
        <w:tc>
          <w:tcPr>
            <w:tcW w:w="990" w:type="dxa"/>
            <w:vMerge/>
            <w:tcBorders>
              <w:left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D629AB" w:rsidRPr="00C9405E" w:rsidRDefault="00D629A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sz w:val="20"/>
                <w:szCs w:val="20"/>
              </w:rPr>
            </w:pPr>
            <w:r w:rsidRPr="005C155E">
              <w:rPr>
                <w:rFonts w:ascii="Times New Roman" w:hAnsi="Times New Roman"/>
                <w:b/>
                <w:bCs/>
                <w:sz w:val="20"/>
                <w:szCs w:val="20"/>
              </w:rPr>
              <w:t>8</w:t>
            </w:r>
            <w:r w:rsidR="00F1595C" w:rsidRPr="005C155E">
              <w:rPr>
                <w:rFonts w:ascii="Times New Roman" w:hAnsi="Times New Roman"/>
                <w:b/>
                <w:bCs/>
                <w:sz w:val="20"/>
                <w:szCs w:val="20"/>
              </w:rPr>
              <w:t> </w:t>
            </w:r>
            <w:r w:rsidRPr="005C155E">
              <w:rPr>
                <w:rFonts w:ascii="Times New Roman" w:hAnsi="Times New Roman"/>
                <w:b/>
                <w:bCs/>
                <w:sz w:val="20"/>
                <w:szCs w:val="20"/>
              </w:rPr>
              <w:t>400</w:t>
            </w:r>
            <w:r w:rsidR="00F1595C" w:rsidRPr="005C155E">
              <w:rPr>
                <w:rFonts w:ascii="Times New Roman" w:hAnsi="Times New Roman"/>
                <w:b/>
                <w:bCs/>
                <w:sz w:val="20"/>
                <w:szCs w:val="20"/>
              </w:rPr>
              <w:t>,</w:t>
            </w:r>
            <w:r w:rsidRPr="005C155E">
              <w:rPr>
                <w:rFonts w:ascii="Times New Roman" w:hAnsi="Times New Roman"/>
                <w:b/>
                <w:bCs/>
                <w:sz w:val="20"/>
                <w:szCs w:val="20"/>
              </w:rPr>
              <w:t xml:space="preserve"> 000</w:t>
            </w:r>
          </w:p>
        </w:tc>
        <w:tc>
          <w:tcPr>
            <w:tcW w:w="1418"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color w:val="000000"/>
                <w:sz w:val="20"/>
                <w:szCs w:val="20"/>
              </w:rPr>
            </w:pPr>
            <w:r w:rsidRPr="005C155E">
              <w:rPr>
                <w:rFonts w:ascii="Times New Roman" w:hAnsi="Times New Roman"/>
                <w:b/>
                <w:color w:val="000000"/>
                <w:sz w:val="20"/>
                <w:szCs w:val="20"/>
              </w:rPr>
              <w:t>11</w:t>
            </w:r>
            <w:r w:rsidR="00F1595C" w:rsidRPr="005C155E">
              <w:rPr>
                <w:rFonts w:ascii="Times New Roman" w:hAnsi="Times New Roman"/>
                <w:b/>
                <w:color w:val="000000"/>
                <w:sz w:val="20"/>
                <w:szCs w:val="20"/>
              </w:rPr>
              <w:t> </w:t>
            </w:r>
            <w:r w:rsidRPr="005C155E">
              <w:rPr>
                <w:rFonts w:ascii="Times New Roman" w:hAnsi="Times New Roman"/>
                <w:b/>
                <w:color w:val="000000"/>
                <w:sz w:val="20"/>
                <w:szCs w:val="20"/>
              </w:rPr>
              <w:t>407</w:t>
            </w:r>
            <w:r w:rsidR="00F1595C" w:rsidRPr="005C155E">
              <w:rPr>
                <w:rFonts w:ascii="Times New Roman" w:hAnsi="Times New Roman"/>
                <w:b/>
                <w:color w:val="000000"/>
                <w:sz w:val="20"/>
                <w:szCs w:val="20"/>
              </w:rPr>
              <w:t>,</w:t>
            </w:r>
            <w:r w:rsidRPr="005C155E">
              <w:rPr>
                <w:rFonts w:ascii="Times New Roman" w:hAnsi="Times New Roman"/>
                <w:b/>
                <w:color w:val="000000"/>
                <w:sz w:val="20"/>
                <w:szCs w:val="20"/>
              </w:rPr>
              <w:t> 000</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bCs/>
                <w:color w:val="000000"/>
                <w:sz w:val="20"/>
                <w:szCs w:val="20"/>
              </w:rPr>
            </w:pPr>
            <w:r w:rsidRPr="005C155E">
              <w:rPr>
                <w:rFonts w:ascii="Times New Roman" w:hAnsi="Times New Roman"/>
                <w:b/>
                <w:bCs/>
                <w:color w:val="000000"/>
                <w:sz w:val="20"/>
                <w:szCs w:val="20"/>
              </w:rPr>
              <w:t>11</w:t>
            </w:r>
            <w:r w:rsidR="00F1595C" w:rsidRPr="005C155E">
              <w:rPr>
                <w:rFonts w:ascii="Times New Roman" w:hAnsi="Times New Roman"/>
                <w:b/>
                <w:bCs/>
                <w:color w:val="000000"/>
                <w:sz w:val="20"/>
                <w:szCs w:val="20"/>
              </w:rPr>
              <w:t> </w:t>
            </w:r>
            <w:r w:rsidRPr="005C155E">
              <w:rPr>
                <w:rFonts w:ascii="Times New Roman" w:hAnsi="Times New Roman"/>
                <w:b/>
                <w:bCs/>
                <w:color w:val="000000"/>
                <w:sz w:val="20"/>
                <w:szCs w:val="20"/>
              </w:rPr>
              <w:t>863</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000</w:t>
            </w:r>
          </w:p>
        </w:tc>
        <w:tc>
          <w:tcPr>
            <w:tcW w:w="1698" w:type="dxa"/>
            <w:tcBorders>
              <w:top w:val="nil"/>
              <w:left w:val="nil"/>
              <w:bottom w:val="single" w:sz="4" w:space="0" w:color="auto"/>
              <w:right w:val="single" w:sz="4" w:space="0" w:color="auto"/>
            </w:tcBorders>
            <w:shd w:val="clear" w:color="auto" w:fill="auto"/>
          </w:tcPr>
          <w:p w:rsidR="00D629AB" w:rsidRPr="005C155E" w:rsidRDefault="00977ABA" w:rsidP="00F1595C">
            <w:pPr>
              <w:jc w:val="center"/>
              <w:rPr>
                <w:rFonts w:ascii="Times New Roman" w:hAnsi="Times New Roman"/>
                <w:b/>
                <w:color w:val="000000"/>
                <w:sz w:val="20"/>
                <w:szCs w:val="20"/>
              </w:rPr>
            </w:pPr>
            <w:r w:rsidRPr="005C155E">
              <w:rPr>
                <w:rFonts w:ascii="Times New Roman" w:hAnsi="Times New Roman"/>
                <w:b/>
                <w:color w:val="000000"/>
                <w:sz w:val="20"/>
                <w:szCs w:val="20"/>
              </w:rPr>
              <w:t>31</w:t>
            </w:r>
            <w:r w:rsidR="00F1595C" w:rsidRPr="005C155E">
              <w:rPr>
                <w:rFonts w:ascii="Times New Roman" w:hAnsi="Times New Roman"/>
                <w:b/>
                <w:color w:val="000000"/>
                <w:sz w:val="20"/>
                <w:szCs w:val="20"/>
              </w:rPr>
              <w:t xml:space="preserve"> </w:t>
            </w:r>
            <w:r w:rsidRPr="005C155E">
              <w:rPr>
                <w:rFonts w:ascii="Times New Roman" w:hAnsi="Times New Roman"/>
                <w:b/>
                <w:color w:val="000000"/>
                <w:sz w:val="20"/>
                <w:szCs w:val="20"/>
              </w:rPr>
              <w:t> 670</w:t>
            </w:r>
            <w:r w:rsidR="00F1595C" w:rsidRPr="005C155E">
              <w:rPr>
                <w:rFonts w:ascii="Times New Roman" w:hAnsi="Times New Roman"/>
                <w:b/>
                <w:color w:val="000000"/>
                <w:sz w:val="20"/>
                <w:szCs w:val="20"/>
              </w:rPr>
              <w:t>,</w:t>
            </w:r>
            <w:r w:rsidRPr="005C155E">
              <w:rPr>
                <w:rFonts w:ascii="Times New Roman" w:hAnsi="Times New Roman"/>
                <w:b/>
                <w:color w:val="000000"/>
                <w:sz w:val="20"/>
                <w:szCs w:val="20"/>
              </w:rPr>
              <w:t xml:space="preserve"> 000</w:t>
            </w:r>
          </w:p>
        </w:tc>
        <w:tc>
          <w:tcPr>
            <w:tcW w:w="2693" w:type="dxa"/>
            <w:vMerge/>
            <w:tcBorders>
              <w:left w:val="nil"/>
              <w:right w:val="single" w:sz="4" w:space="0" w:color="auto"/>
            </w:tcBorders>
          </w:tcPr>
          <w:p w:rsidR="00D629AB" w:rsidRPr="00C9405E" w:rsidRDefault="00D629AB"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F1595C" w:rsidRPr="00C9405E" w:rsidTr="000F5FC5">
        <w:trPr>
          <w:trHeight w:val="660"/>
        </w:trPr>
        <w:tc>
          <w:tcPr>
            <w:tcW w:w="990" w:type="dxa"/>
            <w:vMerge w:val="restart"/>
            <w:tcBorders>
              <w:left w:val="single" w:sz="4" w:space="0" w:color="auto"/>
              <w:right w:val="single" w:sz="4" w:space="0" w:color="auto"/>
            </w:tcBorders>
            <w:shd w:val="clear" w:color="auto" w:fill="auto"/>
          </w:tcPr>
          <w:p w:rsidR="00F1595C" w:rsidRPr="005C155E" w:rsidRDefault="00567AD0" w:rsidP="00975FB9">
            <w:pPr>
              <w:rPr>
                <w:rFonts w:ascii="Times New Roman" w:hAnsi="Times New Roman"/>
                <w:b/>
                <w:color w:val="000000"/>
                <w:sz w:val="20"/>
                <w:szCs w:val="20"/>
              </w:rPr>
            </w:pPr>
            <w:r w:rsidRPr="005C155E">
              <w:rPr>
                <w:rFonts w:ascii="Times New Roman" w:hAnsi="Times New Roman"/>
                <w:b/>
                <w:color w:val="000000"/>
                <w:sz w:val="20"/>
                <w:szCs w:val="20"/>
              </w:rPr>
              <w:t>1</w:t>
            </w:r>
            <w:r w:rsidR="00F1595C" w:rsidRPr="005C155E">
              <w:rPr>
                <w:rFonts w:ascii="Times New Roman" w:hAnsi="Times New Roman"/>
                <w:b/>
                <w:color w:val="000000"/>
                <w:sz w:val="20"/>
                <w:szCs w:val="20"/>
              </w:rPr>
              <w:t>.3</w:t>
            </w:r>
          </w:p>
        </w:tc>
        <w:tc>
          <w:tcPr>
            <w:tcW w:w="3533" w:type="dxa"/>
            <w:gridSpan w:val="2"/>
            <w:vMerge w:val="restart"/>
            <w:tcBorders>
              <w:top w:val="single" w:sz="4" w:space="0" w:color="auto"/>
              <w:left w:val="single" w:sz="4" w:space="0" w:color="auto"/>
              <w:right w:val="single" w:sz="4" w:space="0" w:color="auto"/>
            </w:tcBorders>
            <w:vAlign w:val="center"/>
          </w:tcPr>
          <w:p w:rsidR="00F1595C" w:rsidRPr="005C155E" w:rsidRDefault="00F1595C" w:rsidP="00975FB9">
            <w:pPr>
              <w:rPr>
                <w:rFonts w:ascii="Times New Roman" w:hAnsi="Times New Roman"/>
                <w:b/>
                <w:color w:val="000000"/>
                <w:sz w:val="20"/>
                <w:szCs w:val="20"/>
              </w:rPr>
            </w:pPr>
            <w:r w:rsidRPr="005C155E">
              <w:rPr>
                <w:rFonts w:ascii="Times New Roman" w:hAnsi="Times New Roman"/>
                <w:b/>
                <w:bCs/>
                <w:color w:val="000000"/>
                <w:sz w:val="20"/>
                <w:szCs w:val="20"/>
              </w:rPr>
              <w:t>Реализация сезонных мероприятий по благоустройству рекреационных территорий Светлогорского городского округа</w:t>
            </w:r>
            <w:r w:rsidRPr="005C155E">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F1595C" w:rsidRPr="005C155E" w:rsidRDefault="00F1595C" w:rsidP="00F1595C">
            <w:pPr>
              <w:jc w:val="center"/>
              <w:outlineLvl w:val="3"/>
              <w:rPr>
                <w:rFonts w:ascii="Times New Roman" w:hAnsi="Times New Roman"/>
                <w:b/>
                <w:sz w:val="20"/>
                <w:szCs w:val="20"/>
              </w:rPr>
            </w:pPr>
            <w:r w:rsidRPr="005C155E">
              <w:rPr>
                <w:rFonts w:ascii="Times New Roman" w:hAnsi="Times New Roman"/>
                <w:b/>
                <w:bCs/>
                <w:sz w:val="20"/>
                <w:szCs w:val="20"/>
              </w:rPr>
              <w:t>189, 100</w:t>
            </w:r>
          </w:p>
        </w:tc>
        <w:tc>
          <w:tcPr>
            <w:tcW w:w="1418" w:type="dxa"/>
            <w:tcBorders>
              <w:top w:val="single" w:sz="4" w:space="0" w:color="auto"/>
              <w:left w:val="nil"/>
              <w:bottom w:val="single" w:sz="4" w:space="0" w:color="auto"/>
              <w:right w:val="single" w:sz="4" w:space="0" w:color="auto"/>
            </w:tcBorders>
            <w:shd w:val="clear" w:color="auto" w:fill="auto"/>
          </w:tcPr>
          <w:p w:rsidR="00F1595C"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single" w:sz="4" w:space="0" w:color="auto"/>
              <w:left w:val="nil"/>
              <w:bottom w:val="single" w:sz="4" w:space="0" w:color="auto"/>
              <w:right w:val="single" w:sz="4" w:space="0" w:color="auto"/>
            </w:tcBorders>
            <w:shd w:val="clear" w:color="auto" w:fill="auto"/>
          </w:tcPr>
          <w:p w:rsidR="00F1595C"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single" w:sz="4" w:space="0" w:color="auto"/>
              <w:left w:val="nil"/>
              <w:bottom w:val="single" w:sz="4" w:space="0" w:color="auto"/>
              <w:right w:val="single" w:sz="4" w:space="0" w:color="auto"/>
            </w:tcBorders>
            <w:shd w:val="clear" w:color="auto" w:fill="auto"/>
          </w:tcPr>
          <w:p w:rsidR="00F1595C" w:rsidRPr="005C155E" w:rsidRDefault="005C155E"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val="restart"/>
            <w:tcBorders>
              <w:top w:val="nil"/>
              <w:left w:val="nil"/>
              <w:right w:val="single" w:sz="4" w:space="0" w:color="auto"/>
            </w:tcBorders>
          </w:tcPr>
          <w:p w:rsidR="00F1595C" w:rsidRPr="00C9405E" w:rsidRDefault="00F1595C"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1595C" w:rsidRPr="00C9405E" w:rsidRDefault="00F1595C" w:rsidP="00081933">
            <w:pPr>
              <w:autoSpaceDE w:val="0"/>
              <w:autoSpaceDN w:val="0"/>
              <w:adjustRightInd w:val="0"/>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1595C" w:rsidRPr="00C9405E" w:rsidRDefault="00F1595C"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F1595C" w:rsidRPr="00C9405E" w:rsidRDefault="00F1595C"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629AB" w:rsidRPr="00C9405E" w:rsidTr="000F5FC5">
        <w:trPr>
          <w:trHeight w:val="660"/>
        </w:trPr>
        <w:tc>
          <w:tcPr>
            <w:tcW w:w="990" w:type="dxa"/>
            <w:vMerge/>
            <w:tcBorders>
              <w:left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D629AB" w:rsidRPr="00C9405E" w:rsidRDefault="00D629AB"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3"/>
              <w:rPr>
                <w:rFonts w:ascii="Times New Roman" w:hAnsi="Times New Roman"/>
                <w:b/>
                <w:sz w:val="20"/>
                <w:szCs w:val="20"/>
              </w:rPr>
            </w:pPr>
            <w:r w:rsidRPr="005C155E">
              <w:rPr>
                <w:rFonts w:ascii="Times New Roman" w:hAnsi="Times New Roman"/>
                <w:b/>
                <w:bCs/>
                <w:sz w:val="20"/>
                <w:szCs w:val="20"/>
              </w:rPr>
              <w:t>189</w:t>
            </w:r>
            <w:r w:rsidR="00F1595C" w:rsidRPr="005C155E">
              <w:rPr>
                <w:rFonts w:ascii="Times New Roman" w:hAnsi="Times New Roman"/>
                <w:b/>
                <w:bCs/>
                <w:sz w:val="20"/>
                <w:szCs w:val="20"/>
              </w:rPr>
              <w:t>,</w:t>
            </w:r>
            <w:r w:rsidRPr="005C155E">
              <w:rPr>
                <w:rFonts w:ascii="Times New Roman" w:hAnsi="Times New Roman"/>
                <w:b/>
                <w:bCs/>
                <w:sz w:val="20"/>
                <w:szCs w:val="20"/>
              </w:rPr>
              <w:t xml:space="preserve"> 100</w:t>
            </w:r>
          </w:p>
        </w:tc>
        <w:tc>
          <w:tcPr>
            <w:tcW w:w="1418" w:type="dxa"/>
            <w:tcBorders>
              <w:top w:val="nil"/>
              <w:left w:val="nil"/>
              <w:bottom w:val="single" w:sz="4" w:space="0" w:color="auto"/>
              <w:right w:val="single" w:sz="4" w:space="0" w:color="auto"/>
            </w:tcBorders>
            <w:shd w:val="clear" w:color="auto" w:fill="auto"/>
          </w:tcPr>
          <w:p w:rsidR="00D629AB"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196,1</w:t>
            </w:r>
          </w:p>
        </w:tc>
        <w:tc>
          <w:tcPr>
            <w:tcW w:w="1424" w:type="dxa"/>
            <w:tcBorders>
              <w:top w:val="nil"/>
              <w:left w:val="nil"/>
              <w:bottom w:val="single" w:sz="4" w:space="0" w:color="auto"/>
              <w:right w:val="single" w:sz="4" w:space="0" w:color="auto"/>
            </w:tcBorders>
            <w:shd w:val="clear" w:color="auto" w:fill="auto"/>
          </w:tcPr>
          <w:p w:rsidR="00D629AB" w:rsidRPr="005C155E" w:rsidRDefault="005C155E" w:rsidP="00F1595C">
            <w:pPr>
              <w:jc w:val="center"/>
              <w:rPr>
                <w:rFonts w:ascii="Times New Roman" w:hAnsi="Times New Roman"/>
                <w:b/>
                <w:sz w:val="20"/>
                <w:szCs w:val="20"/>
              </w:rPr>
            </w:pPr>
            <w:r w:rsidRPr="005C155E">
              <w:rPr>
                <w:rFonts w:ascii="Times New Roman" w:hAnsi="Times New Roman"/>
                <w:b/>
                <w:color w:val="000000"/>
                <w:sz w:val="20"/>
                <w:szCs w:val="20"/>
              </w:rPr>
              <w:t>204,6</w:t>
            </w:r>
          </w:p>
        </w:tc>
        <w:tc>
          <w:tcPr>
            <w:tcW w:w="1698" w:type="dxa"/>
            <w:tcBorders>
              <w:top w:val="nil"/>
              <w:left w:val="nil"/>
              <w:bottom w:val="single" w:sz="4" w:space="0" w:color="auto"/>
              <w:right w:val="single" w:sz="4" w:space="0" w:color="auto"/>
            </w:tcBorders>
            <w:shd w:val="clear" w:color="auto" w:fill="auto"/>
          </w:tcPr>
          <w:p w:rsidR="00D629AB" w:rsidRPr="005C155E" w:rsidRDefault="005C155E" w:rsidP="00F1595C">
            <w:pPr>
              <w:jc w:val="center"/>
              <w:rPr>
                <w:rFonts w:ascii="Times New Roman" w:hAnsi="Times New Roman"/>
                <w:b/>
                <w:color w:val="000000"/>
                <w:sz w:val="20"/>
                <w:szCs w:val="20"/>
              </w:rPr>
            </w:pPr>
            <w:r w:rsidRPr="005C155E">
              <w:rPr>
                <w:rFonts w:ascii="Times New Roman" w:hAnsi="Times New Roman"/>
                <w:b/>
                <w:color w:val="000000"/>
                <w:sz w:val="20"/>
                <w:szCs w:val="20"/>
              </w:rPr>
              <w:t>589,8</w:t>
            </w:r>
          </w:p>
        </w:tc>
        <w:tc>
          <w:tcPr>
            <w:tcW w:w="2693" w:type="dxa"/>
            <w:vMerge/>
            <w:tcBorders>
              <w:left w:val="nil"/>
              <w:right w:val="single" w:sz="4" w:space="0" w:color="auto"/>
            </w:tcBorders>
          </w:tcPr>
          <w:p w:rsidR="00D629AB" w:rsidRPr="00C9405E" w:rsidRDefault="00D629AB"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7A53F3" w:rsidRPr="00C9405E" w:rsidTr="000F5FC5">
        <w:trPr>
          <w:trHeight w:val="176"/>
        </w:trPr>
        <w:tc>
          <w:tcPr>
            <w:tcW w:w="990" w:type="dxa"/>
            <w:vMerge w:val="restart"/>
            <w:tcBorders>
              <w:top w:val="single" w:sz="4" w:space="0" w:color="auto"/>
              <w:left w:val="single" w:sz="4" w:space="0" w:color="auto"/>
              <w:right w:val="single" w:sz="4" w:space="0" w:color="auto"/>
            </w:tcBorders>
            <w:shd w:val="clear" w:color="auto" w:fill="auto"/>
          </w:tcPr>
          <w:p w:rsidR="007A53F3" w:rsidRPr="00C9405E" w:rsidRDefault="007A53F3" w:rsidP="00975FB9">
            <w:pPr>
              <w:rPr>
                <w:rFonts w:ascii="Times New Roman" w:hAnsi="Times New Roman"/>
                <w:color w:val="000000"/>
                <w:sz w:val="20"/>
                <w:szCs w:val="20"/>
              </w:rPr>
            </w:pPr>
            <w:r w:rsidRPr="00C9405E">
              <w:rPr>
                <w:rFonts w:ascii="Times New Roman" w:hAnsi="Times New Roman"/>
                <w:color w:val="000000"/>
                <w:sz w:val="20"/>
                <w:szCs w:val="20"/>
              </w:rPr>
              <w:t>1.3.1</w:t>
            </w:r>
          </w:p>
        </w:tc>
        <w:tc>
          <w:tcPr>
            <w:tcW w:w="3533" w:type="dxa"/>
            <w:gridSpan w:val="2"/>
            <w:vMerge w:val="restart"/>
            <w:tcBorders>
              <w:top w:val="single" w:sz="4" w:space="0" w:color="auto"/>
              <w:left w:val="single" w:sz="4" w:space="0" w:color="auto"/>
              <w:right w:val="single" w:sz="4" w:space="0" w:color="auto"/>
            </w:tcBorders>
          </w:tcPr>
          <w:p w:rsidR="007A53F3" w:rsidRPr="00C9405E" w:rsidRDefault="007A53F3"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Водоснабжение/отведение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7A53F3" w:rsidRPr="00C9405E" w:rsidRDefault="007A53F3"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7A53F3"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jc w:val="center"/>
            </w:pPr>
            <w:r w:rsidRPr="005C155E">
              <w:rPr>
                <w:rFonts w:ascii="Times New Roman" w:hAnsi="Times New Roman"/>
                <w:color w:val="000000"/>
                <w:sz w:val="20"/>
                <w:szCs w:val="20"/>
              </w:rPr>
              <w:t>119,2</w:t>
            </w:r>
          </w:p>
        </w:tc>
        <w:tc>
          <w:tcPr>
            <w:tcW w:w="2693" w:type="dxa"/>
            <w:vMerge w:val="restart"/>
            <w:tcBorders>
              <w:top w:val="single" w:sz="4" w:space="0" w:color="auto"/>
              <w:left w:val="nil"/>
              <w:right w:val="single" w:sz="4" w:space="0" w:color="auto"/>
            </w:tcBorders>
          </w:tcPr>
          <w:p w:rsidR="007A53F3" w:rsidRPr="00C9405E" w:rsidRDefault="007A53F3"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A53F3" w:rsidRPr="00C9405E" w:rsidRDefault="007A53F3"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A53F3" w:rsidRPr="00C9405E" w:rsidRDefault="007A53F3"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A53F3" w:rsidRPr="00C9405E" w:rsidRDefault="007A53F3"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210"/>
        </w:trPr>
        <w:tc>
          <w:tcPr>
            <w:tcW w:w="990" w:type="dxa"/>
            <w:vMerge/>
            <w:tcBorders>
              <w:left w:val="single" w:sz="4" w:space="0" w:color="auto"/>
              <w:right w:val="single" w:sz="4" w:space="0" w:color="auto"/>
            </w:tcBorders>
            <w:shd w:val="clear" w:color="auto" w:fill="auto"/>
          </w:tcPr>
          <w:p w:rsidR="005C155E" w:rsidRPr="00C9405E" w:rsidRDefault="005C155E"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C155E" w:rsidRPr="00C9405E" w:rsidRDefault="005C155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C9405E" w:rsidRDefault="005C155E"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38,200</w:t>
            </w:r>
          </w:p>
        </w:tc>
        <w:tc>
          <w:tcPr>
            <w:tcW w:w="1418"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39,700</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jc w:val="center"/>
              <w:rPr>
                <w:rFonts w:ascii="Times New Roman" w:hAnsi="Times New Roman"/>
                <w:color w:val="000000"/>
                <w:sz w:val="20"/>
                <w:szCs w:val="20"/>
              </w:rPr>
            </w:pPr>
            <w:r w:rsidRPr="005C155E">
              <w:rPr>
                <w:rFonts w:ascii="Times New Roman" w:hAnsi="Times New Roman"/>
                <w:color w:val="000000"/>
                <w:sz w:val="20"/>
                <w:szCs w:val="20"/>
              </w:rPr>
              <w:t>41,300</w:t>
            </w:r>
          </w:p>
        </w:tc>
        <w:tc>
          <w:tcPr>
            <w:tcW w:w="1698"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jc w:val="center"/>
            </w:pPr>
            <w:r w:rsidRPr="005C155E">
              <w:rPr>
                <w:rFonts w:ascii="Times New Roman" w:hAnsi="Times New Roman"/>
                <w:color w:val="000000"/>
                <w:sz w:val="20"/>
                <w:szCs w:val="20"/>
              </w:rPr>
              <w:t>119,2</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EB2028" w:rsidRPr="00C9405E" w:rsidTr="000F5FC5">
        <w:trPr>
          <w:trHeight w:val="180"/>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723D9B" w:rsidP="00723D9B">
            <w:pPr>
              <w:tabs>
                <w:tab w:val="left" w:pos="405"/>
                <w:tab w:val="center" w:pos="601"/>
              </w:tabs>
              <w:spacing w:line="240" w:lineRule="auto"/>
              <w:rPr>
                <w:rFonts w:ascii="Times New Roman" w:hAnsi="Times New Roman"/>
                <w:color w:val="000000"/>
                <w:sz w:val="20"/>
                <w:szCs w:val="20"/>
              </w:rPr>
            </w:pPr>
            <w:r w:rsidRPr="00C9405E">
              <w:rPr>
                <w:rFonts w:ascii="Times New Roman" w:hAnsi="Times New Roman"/>
                <w:color w:val="000000"/>
                <w:sz w:val="20"/>
                <w:szCs w:val="20"/>
              </w:rPr>
              <w:tab/>
            </w:r>
            <w:r w:rsidRPr="00C9405E">
              <w:rPr>
                <w:rFonts w:ascii="Times New Roman" w:hAnsi="Times New Roman"/>
                <w:color w:val="000000"/>
                <w:sz w:val="20"/>
                <w:szCs w:val="20"/>
              </w:rPr>
              <w:tab/>
            </w:r>
            <w:r w:rsidR="00EB2028"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195"/>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7A53F3"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A53F3" w:rsidRPr="00C9405E" w:rsidRDefault="007A53F3" w:rsidP="00975FB9">
            <w:pPr>
              <w:rPr>
                <w:rFonts w:ascii="Times New Roman" w:hAnsi="Times New Roman"/>
                <w:color w:val="000000"/>
                <w:sz w:val="20"/>
                <w:szCs w:val="20"/>
              </w:rPr>
            </w:pPr>
            <w:r w:rsidRPr="00C9405E">
              <w:rPr>
                <w:rFonts w:ascii="Times New Roman" w:hAnsi="Times New Roman"/>
                <w:color w:val="000000"/>
                <w:sz w:val="20"/>
                <w:szCs w:val="20"/>
              </w:rPr>
              <w:t>1.3.2</w:t>
            </w:r>
          </w:p>
        </w:tc>
        <w:tc>
          <w:tcPr>
            <w:tcW w:w="3533" w:type="dxa"/>
            <w:gridSpan w:val="2"/>
            <w:vMerge w:val="restart"/>
            <w:tcBorders>
              <w:top w:val="single" w:sz="4" w:space="0" w:color="auto"/>
              <w:left w:val="single" w:sz="4" w:space="0" w:color="auto"/>
              <w:right w:val="single" w:sz="4" w:space="0" w:color="auto"/>
            </w:tcBorders>
          </w:tcPr>
          <w:p w:rsidR="007A53F3" w:rsidRPr="00C9405E" w:rsidRDefault="007A53F3"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и текущий ремонт фонтана на центральной площади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7A53F3" w:rsidRPr="00C9405E" w:rsidRDefault="007A53F3"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7A53F3" w:rsidP="007A53F3">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7A53F3" w:rsidRPr="005C155E" w:rsidRDefault="005C155E" w:rsidP="00FF49D6">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7A53F3" w:rsidRPr="005C155E" w:rsidRDefault="005C155E"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7A53F3" w:rsidRPr="005C155E" w:rsidRDefault="005C155E"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val="restart"/>
            <w:tcBorders>
              <w:top w:val="single" w:sz="4" w:space="0" w:color="auto"/>
              <w:left w:val="nil"/>
              <w:right w:val="single" w:sz="4" w:space="0" w:color="auto"/>
            </w:tcBorders>
          </w:tcPr>
          <w:p w:rsidR="007A53F3" w:rsidRPr="00C9405E" w:rsidRDefault="007A53F3"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A53F3" w:rsidRPr="00C9405E" w:rsidRDefault="007A53F3"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A53F3" w:rsidRPr="00C9405E" w:rsidRDefault="007A53F3"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A53F3" w:rsidRPr="00C9405E" w:rsidRDefault="007A53F3"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180"/>
        </w:trPr>
        <w:tc>
          <w:tcPr>
            <w:tcW w:w="990" w:type="dxa"/>
            <w:vMerge/>
            <w:tcBorders>
              <w:left w:val="single" w:sz="4" w:space="0" w:color="auto"/>
              <w:right w:val="single" w:sz="4" w:space="0" w:color="auto"/>
            </w:tcBorders>
            <w:shd w:val="clear" w:color="auto" w:fill="auto"/>
          </w:tcPr>
          <w:p w:rsidR="005C155E" w:rsidRPr="00C9405E" w:rsidRDefault="005C155E"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C155E" w:rsidRPr="00C9405E" w:rsidRDefault="005C155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C9405E" w:rsidRDefault="005C155E"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150, 900</w:t>
            </w:r>
          </w:p>
        </w:tc>
        <w:tc>
          <w:tcPr>
            <w:tcW w:w="1418"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156,400</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jc w:val="center"/>
            </w:pPr>
            <w:r w:rsidRPr="005C155E">
              <w:rPr>
                <w:rFonts w:ascii="Times New Roman" w:hAnsi="Times New Roman"/>
                <w:color w:val="000000"/>
                <w:sz w:val="20"/>
                <w:szCs w:val="20"/>
              </w:rPr>
              <w:t>163,300</w:t>
            </w:r>
          </w:p>
        </w:tc>
        <w:tc>
          <w:tcPr>
            <w:tcW w:w="1698" w:type="dxa"/>
            <w:tcBorders>
              <w:top w:val="single" w:sz="4" w:space="0" w:color="auto"/>
              <w:left w:val="nil"/>
              <w:bottom w:val="single" w:sz="4" w:space="0" w:color="auto"/>
              <w:right w:val="single" w:sz="4" w:space="0" w:color="auto"/>
            </w:tcBorders>
            <w:shd w:val="clear" w:color="auto" w:fill="auto"/>
          </w:tcPr>
          <w:p w:rsidR="005C155E" w:rsidRPr="005C155E" w:rsidRDefault="005C155E"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470,60</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EB2028" w:rsidRPr="00C9405E" w:rsidTr="000F5FC5">
        <w:trPr>
          <w:trHeight w:val="210"/>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225"/>
        </w:trPr>
        <w:tc>
          <w:tcPr>
            <w:tcW w:w="990" w:type="dxa"/>
            <w:vMerge/>
            <w:tcBorders>
              <w:left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EB2028"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EB2028" w:rsidRPr="00C9405E" w:rsidRDefault="00EB2028"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EB2028" w:rsidRPr="00C9405E" w:rsidRDefault="00EB2028"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EB2028" w:rsidRPr="00C9405E" w:rsidRDefault="00EB202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EB2028" w:rsidRPr="00C9405E" w:rsidRDefault="00EB2028" w:rsidP="00975FB9">
            <w:pPr>
              <w:jc w:val="center"/>
              <w:rPr>
                <w:rFonts w:ascii="Times New Roman" w:hAnsi="Times New Roman"/>
                <w:color w:val="FF0000"/>
                <w:sz w:val="20"/>
                <w:szCs w:val="20"/>
              </w:rPr>
            </w:pPr>
          </w:p>
        </w:tc>
      </w:tr>
      <w:tr w:rsidR="00D629AB" w:rsidRPr="00C9405E" w:rsidTr="000F5FC5">
        <w:trPr>
          <w:trHeight w:val="660"/>
        </w:trPr>
        <w:tc>
          <w:tcPr>
            <w:tcW w:w="990" w:type="dxa"/>
            <w:vMerge w:val="restart"/>
            <w:tcBorders>
              <w:left w:val="single" w:sz="4" w:space="0" w:color="auto"/>
              <w:right w:val="single" w:sz="4" w:space="0" w:color="auto"/>
            </w:tcBorders>
            <w:shd w:val="clear" w:color="auto" w:fill="auto"/>
          </w:tcPr>
          <w:p w:rsidR="00D629AB" w:rsidRPr="005C155E" w:rsidRDefault="00D629AB" w:rsidP="00567AD0">
            <w:pPr>
              <w:rPr>
                <w:rFonts w:ascii="Times New Roman" w:hAnsi="Times New Roman"/>
                <w:b/>
                <w:color w:val="000000"/>
                <w:sz w:val="20"/>
                <w:szCs w:val="20"/>
              </w:rPr>
            </w:pPr>
            <w:r w:rsidRPr="005C155E">
              <w:rPr>
                <w:rFonts w:ascii="Times New Roman" w:hAnsi="Times New Roman"/>
                <w:b/>
                <w:color w:val="000000"/>
                <w:sz w:val="20"/>
                <w:szCs w:val="20"/>
              </w:rPr>
              <w:t>1.4</w:t>
            </w:r>
          </w:p>
        </w:tc>
        <w:tc>
          <w:tcPr>
            <w:tcW w:w="3533" w:type="dxa"/>
            <w:gridSpan w:val="2"/>
            <w:vMerge w:val="restart"/>
            <w:tcBorders>
              <w:left w:val="single" w:sz="4" w:space="0" w:color="auto"/>
              <w:right w:val="single" w:sz="4" w:space="0" w:color="auto"/>
            </w:tcBorders>
          </w:tcPr>
          <w:p w:rsidR="00D629AB" w:rsidRPr="005C155E" w:rsidRDefault="00D629AB" w:rsidP="001E63F0">
            <w:pPr>
              <w:rPr>
                <w:rFonts w:ascii="Times New Roman" w:hAnsi="Times New Roman"/>
                <w:b/>
                <w:color w:val="000000"/>
                <w:sz w:val="20"/>
                <w:szCs w:val="20"/>
              </w:rPr>
            </w:pPr>
            <w:r w:rsidRPr="005C155E">
              <w:rPr>
                <w:rFonts w:ascii="Times New Roman" w:hAnsi="Times New Roman"/>
                <w:b/>
                <w:bCs/>
                <w:color w:val="000000"/>
                <w:sz w:val="20"/>
                <w:szCs w:val="20"/>
              </w:rPr>
              <w:t>Благоустройство и содержание зеленых насаждений на улицах и в парках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D629AB" w:rsidRPr="00C9405E" w:rsidRDefault="00D629AB"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D629AB" w:rsidRPr="00C9405E" w:rsidRDefault="00D629AB"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F1595C">
            <w:pPr>
              <w:jc w:val="center"/>
              <w:outlineLvl w:val="2"/>
              <w:rPr>
                <w:rFonts w:ascii="Times New Roman" w:hAnsi="Times New Roman"/>
                <w:b/>
                <w:sz w:val="20"/>
                <w:szCs w:val="20"/>
              </w:rPr>
            </w:pPr>
            <w:r w:rsidRPr="005C155E">
              <w:rPr>
                <w:rFonts w:ascii="Times New Roman" w:hAnsi="Times New Roman"/>
                <w:b/>
                <w:bCs/>
                <w:sz w:val="20"/>
                <w:szCs w:val="20"/>
              </w:rPr>
              <w:t>5</w:t>
            </w:r>
            <w:r w:rsidR="00F1595C" w:rsidRPr="005C155E">
              <w:rPr>
                <w:rFonts w:ascii="Times New Roman" w:hAnsi="Times New Roman"/>
                <w:b/>
                <w:bCs/>
                <w:sz w:val="20"/>
                <w:szCs w:val="20"/>
              </w:rPr>
              <w:t> </w:t>
            </w:r>
            <w:r w:rsidRPr="005C155E">
              <w:rPr>
                <w:rFonts w:ascii="Times New Roman" w:hAnsi="Times New Roman"/>
                <w:b/>
                <w:bCs/>
                <w:sz w:val="20"/>
                <w:szCs w:val="20"/>
              </w:rPr>
              <w:t>962</w:t>
            </w:r>
            <w:r w:rsidR="00F1595C" w:rsidRPr="005C155E">
              <w:rPr>
                <w:rFonts w:ascii="Times New Roman" w:hAnsi="Times New Roman"/>
                <w:b/>
                <w:bCs/>
                <w:sz w:val="20"/>
                <w:szCs w:val="20"/>
              </w:rPr>
              <w:t>,</w:t>
            </w:r>
            <w:r w:rsidRPr="005C155E">
              <w:rPr>
                <w:rFonts w:ascii="Times New Roman" w:hAnsi="Times New Roman"/>
                <w:b/>
                <w:bCs/>
                <w:sz w:val="20"/>
                <w:szCs w:val="20"/>
              </w:rPr>
              <w:t xml:space="preserve"> 500</w:t>
            </w:r>
          </w:p>
        </w:tc>
        <w:tc>
          <w:tcPr>
            <w:tcW w:w="1418" w:type="dxa"/>
            <w:tcBorders>
              <w:top w:val="nil"/>
              <w:left w:val="nil"/>
              <w:bottom w:val="single" w:sz="4" w:space="0" w:color="auto"/>
              <w:right w:val="single" w:sz="4" w:space="0" w:color="auto"/>
            </w:tcBorders>
            <w:shd w:val="clear" w:color="auto" w:fill="auto"/>
          </w:tcPr>
          <w:p w:rsidR="00D629AB" w:rsidRPr="005C155E" w:rsidRDefault="00D629AB" w:rsidP="00891D52">
            <w:pPr>
              <w:jc w:val="center"/>
              <w:outlineLvl w:val="2"/>
              <w:rPr>
                <w:rFonts w:ascii="Times New Roman" w:hAnsi="Times New Roman"/>
                <w:b/>
                <w:color w:val="000000"/>
                <w:sz w:val="20"/>
                <w:szCs w:val="20"/>
              </w:rPr>
            </w:pPr>
            <w:r w:rsidRPr="005C155E">
              <w:rPr>
                <w:rFonts w:ascii="Times New Roman" w:hAnsi="Times New Roman"/>
                <w:b/>
                <w:color w:val="000000"/>
                <w:sz w:val="20"/>
                <w:szCs w:val="20"/>
              </w:rPr>
              <w:t>4</w:t>
            </w:r>
            <w:r w:rsidR="00F1595C" w:rsidRPr="005C155E">
              <w:rPr>
                <w:rFonts w:ascii="Times New Roman" w:hAnsi="Times New Roman"/>
                <w:b/>
                <w:color w:val="000000"/>
                <w:sz w:val="20"/>
                <w:szCs w:val="20"/>
              </w:rPr>
              <w:t> </w:t>
            </w:r>
            <w:r w:rsidR="00891D52">
              <w:rPr>
                <w:rFonts w:ascii="Times New Roman" w:hAnsi="Times New Roman"/>
                <w:b/>
                <w:color w:val="000000"/>
                <w:sz w:val="20"/>
                <w:szCs w:val="20"/>
              </w:rPr>
              <w:t>432</w:t>
            </w:r>
            <w:r w:rsidR="00F1595C" w:rsidRPr="005C155E">
              <w:rPr>
                <w:rFonts w:ascii="Times New Roman" w:hAnsi="Times New Roman"/>
                <w:b/>
                <w:color w:val="000000"/>
                <w:sz w:val="20"/>
                <w:szCs w:val="20"/>
              </w:rPr>
              <w:t>,</w:t>
            </w:r>
            <w:r w:rsidRPr="005C155E">
              <w:rPr>
                <w:rFonts w:ascii="Times New Roman" w:hAnsi="Times New Roman"/>
                <w:b/>
                <w:color w:val="000000"/>
                <w:sz w:val="20"/>
                <w:szCs w:val="20"/>
              </w:rPr>
              <w:t> 6</w:t>
            </w:r>
            <w:r w:rsidR="00891D52">
              <w:rPr>
                <w:rFonts w:ascii="Times New Roman" w:hAnsi="Times New Roman"/>
                <w:b/>
                <w:color w:val="000000"/>
                <w:sz w:val="20"/>
                <w:szCs w:val="20"/>
              </w:rPr>
              <w:t>5</w:t>
            </w:r>
          </w:p>
        </w:tc>
        <w:tc>
          <w:tcPr>
            <w:tcW w:w="1424" w:type="dxa"/>
            <w:tcBorders>
              <w:top w:val="nil"/>
              <w:left w:val="nil"/>
              <w:bottom w:val="single" w:sz="4" w:space="0" w:color="auto"/>
              <w:right w:val="single" w:sz="4" w:space="0" w:color="auto"/>
            </w:tcBorders>
            <w:shd w:val="clear" w:color="auto" w:fill="auto"/>
          </w:tcPr>
          <w:p w:rsidR="00D629AB" w:rsidRPr="005C155E" w:rsidRDefault="00D629AB" w:rsidP="00891D52">
            <w:pPr>
              <w:jc w:val="center"/>
              <w:outlineLvl w:val="2"/>
              <w:rPr>
                <w:rFonts w:ascii="Times New Roman" w:hAnsi="Times New Roman"/>
                <w:b/>
                <w:bCs/>
                <w:color w:val="000000"/>
                <w:sz w:val="20"/>
                <w:szCs w:val="20"/>
              </w:rPr>
            </w:pPr>
            <w:r w:rsidRPr="005C155E">
              <w:rPr>
                <w:rFonts w:ascii="Times New Roman" w:hAnsi="Times New Roman"/>
                <w:b/>
                <w:bCs/>
                <w:color w:val="000000"/>
                <w:sz w:val="20"/>
                <w:szCs w:val="20"/>
              </w:rPr>
              <w:t>4</w:t>
            </w:r>
            <w:r w:rsidR="00F1595C" w:rsidRPr="005C155E">
              <w:rPr>
                <w:rFonts w:ascii="Times New Roman" w:hAnsi="Times New Roman"/>
                <w:b/>
                <w:bCs/>
                <w:color w:val="000000"/>
                <w:sz w:val="20"/>
                <w:szCs w:val="20"/>
              </w:rPr>
              <w:t> </w:t>
            </w:r>
            <w:r w:rsidRPr="005C155E">
              <w:rPr>
                <w:rFonts w:ascii="Times New Roman" w:hAnsi="Times New Roman"/>
                <w:b/>
                <w:bCs/>
                <w:color w:val="000000"/>
                <w:sz w:val="20"/>
                <w:szCs w:val="20"/>
              </w:rPr>
              <w:t>62</w:t>
            </w:r>
            <w:r w:rsidR="00891D52">
              <w:rPr>
                <w:rFonts w:ascii="Times New Roman" w:hAnsi="Times New Roman"/>
                <w:b/>
                <w:bCs/>
                <w:color w:val="000000"/>
                <w:sz w:val="20"/>
                <w:szCs w:val="20"/>
              </w:rPr>
              <w:t>1</w:t>
            </w:r>
            <w:r w:rsidR="00F1595C" w:rsidRPr="005C155E">
              <w:rPr>
                <w:rFonts w:ascii="Times New Roman" w:hAnsi="Times New Roman"/>
                <w:b/>
                <w:bCs/>
                <w:color w:val="000000"/>
                <w:sz w:val="20"/>
                <w:szCs w:val="20"/>
              </w:rPr>
              <w:t>,</w:t>
            </w:r>
            <w:r w:rsidRPr="005C155E">
              <w:rPr>
                <w:rFonts w:ascii="Times New Roman" w:hAnsi="Times New Roman"/>
                <w:b/>
                <w:bCs/>
                <w:color w:val="000000"/>
                <w:sz w:val="20"/>
                <w:szCs w:val="20"/>
              </w:rPr>
              <w:t xml:space="preserve"> </w:t>
            </w:r>
            <w:r w:rsidR="00891D52">
              <w:rPr>
                <w:rFonts w:ascii="Times New Roman" w:hAnsi="Times New Roman"/>
                <w:b/>
                <w:bCs/>
                <w:color w:val="000000"/>
                <w:sz w:val="20"/>
                <w:szCs w:val="20"/>
              </w:rPr>
              <w:t>00</w:t>
            </w:r>
          </w:p>
        </w:tc>
        <w:tc>
          <w:tcPr>
            <w:tcW w:w="1698" w:type="dxa"/>
            <w:tcBorders>
              <w:top w:val="nil"/>
              <w:left w:val="nil"/>
              <w:bottom w:val="single" w:sz="4" w:space="0" w:color="auto"/>
              <w:right w:val="single" w:sz="4" w:space="0" w:color="auto"/>
            </w:tcBorders>
            <w:shd w:val="clear" w:color="auto" w:fill="auto"/>
          </w:tcPr>
          <w:p w:rsidR="00D629AB" w:rsidRPr="005C155E" w:rsidRDefault="00262304" w:rsidP="00F1595C">
            <w:pPr>
              <w:jc w:val="center"/>
              <w:rPr>
                <w:rFonts w:ascii="Times New Roman" w:hAnsi="Times New Roman"/>
                <w:b/>
                <w:color w:val="000000"/>
                <w:sz w:val="20"/>
                <w:szCs w:val="20"/>
              </w:rPr>
            </w:pPr>
            <w:r>
              <w:rPr>
                <w:rFonts w:ascii="Times New Roman" w:hAnsi="Times New Roman"/>
                <w:b/>
                <w:color w:val="000000"/>
                <w:sz w:val="20"/>
                <w:szCs w:val="20"/>
              </w:rPr>
              <w:t>15 016,15</w:t>
            </w:r>
          </w:p>
        </w:tc>
        <w:tc>
          <w:tcPr>
            <w:tcW w:w="2693" w:type="dxa"/>
            <w:vMerge w:val="restart"/>
            <w:tcBorders>
              <w:top w:val="nil"/>
              <w:left w:val="nil"/>
              <w:right w:val="single" w:sz="4" w:space="0" w:color="auto"/>
            </w:tcBorders>
          </w:tcPr>
          <w:p w:rsidR="00D629AB" w:rsidRPr="00C9405E" w:rsidRDefault="00D629AB"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D629AB" w:rsidRPr="00C9405E" w:rsidRDefault="00D629AB"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D629AB" w:rsidRPr="00C9405E" w:rsidRDefault="00D629AB"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D629AB" w:rsidRPr="00C9405E" w:rsidRDefault="00D629AB"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1595C" w:rsidRPr="00C9405E" w:rsidTr="000F5FC5">
        <w:trPr>
          <w:trHeight w:val="660"/>
        </w:trPr>
        <w:tc>
          <w:tcPr>
            <w:tcW w:w="990" w:type="dxa"/>
            <w:vMerge/>
            <w:tcBorders>
              <w:left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F1595C" w:rsidRPr="00C9405E" w:rsidRDefault="00F1595C"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F1595C" w:rsidRPr="00C9405E" w:rsidRDefault="00F1595C"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F1595C">
            <w:pPr>
              <w:jc w:val="center"/>
              <w:outlineLvl w:val="2"/>
              <w:rPr>
                <w:rFonts w:ascii="Times New Roman" w:hAnsi="Times New Roman"/>
                <w:b/>
                <w:sz w:val="20"/>
                <w:szCs w:val="20"/>
              </w:rPr>
            </w:pPr>
            <w:r w:rsidRPr="005C155E">
              <w:rPr>
                <w:rFonts w:ascii="Times New Roman" w:hAnsi="Times New Roman"/>
                <w:b/>
                <w:bCs/>
                <w:sz w:val="20"/>
                <w:szCs w:val="20"/>
              </w:rPr>
              <w:t>5 962, 500</w:t>
            </w:r>
          </w:p>
        </w:tc>
        <w:tc>
          <w:tcPr>
            <w:tcW w:w="1418" w:type="dxa"/>
            <w:tcBorders>
              <w:top w:val="nil"/>
              <w:left w:val="nil"/>
              <w:bottom w:val="single" w:sz="4" w:space="0" w:color="auto"/>
              <w:right w:val="single" w:sz="4" w:space="0" w:color="auto"/>
            </w:tcBorders>
            <w:shd w:val="clear" w:color="auto" w:fill="auto"/>
          </w:tcPr>
          <w:p w:rsidR="00F1595C" w:rsidRPr="005C155E" w:rsidRDefault="00891D52" w:rsidP="00F1595C">
            <w:pPr>
              <w:jc w:val="center"/>
              <w:outlineLvl w:val="2"/>
              <w:rPr>
                <w:rFonts w:ascii="Times New Roman" w:hAnsi="Times New Roman"/>
                <w:b/>
                <w:color w:val="000000"/>
                <w:sz w:val="20"/>
                <w:szCs w:val="20"/>
              </w:rPr>
            </w:pPr>
            <w:r w:rsidRPr="005C155E">
              <w:rPr>
                <w:rFonts w:ascii="Times New Roman" w:hAnsi="Times New Roman"/>
                <w:b/>
                <w:color w:val="000000"/>
                <w:sz w:val="20"/>
                <w:szCs w:val="20"/>
              </w:rPr>
              <w:t>4 </w:t>
            </w:r>
            <w:r>
              <w:rPr>
                <w:rFonts w:ascii="Times New Roman" w:hAnsi="Times New Roman"/>
                <w:b/>
                <w:color w:val="000000"/>
                <w:sz w:val="20"/>
                <w:szCs w:val="20"/>
              </w:rPr>
              <w:t>432</w:t>
            </w:r>
            <w:r w:rsidRPr="005C155E">
              <w:rPr>
                <w:rFonts w:ascii="Times New Roman" w:hAnsi="Times New Roman"/>
                <w:b/>
                <w:color w:val="000000"/>
                <w:sz w:val="20"/>
                <w:szCs w:val="20"/>
              </w:rPr>
              <w:t>, 6</w:t>
            </w:r>
            <w:r>
              <w:rPr>
                <w:rFonts w:ascii="Times New Roman" w:hAnsi="Times New Roman"/>
                <w:b/>
                <w:color w:val="000000"/>
                <w:sz w:val="20"/>
                <w:szCs w:val="20"/>
              </w:rPr>
              <w:t>5</w:t>
            </w:r>
          </w:p>
        </w:tc>
        <w:tc>
          <w:tcPr>
            <w:tcW w:w="1424" w:type="dxa"/>
            <w:tcBorders>
              <w:top w:val="nil"/>
              <w:left w:val="nil"/>
              <w:bottom w:val="single" w:sz="4" w:space="0" w:color="auto"/>
              <w:right w:val="single" w:sz="4" w:space="0" w:color="auto"/>
            </w:tcBorders>
            <w:shd w:val="clear" w:color="auto" w:fill="auto"/>
          </w:tcPr>
          <w:p w:rsidR="00F1595C" w:rsidRPr="005C155E" w:rsidRDefault="00F1595C" w:rsidP="00891D52">
            <w:pPr>
              <w:jc w:val="center"/>
              <w:outlineLvl w:val="2"/>
              <w:rPr>
                <w:rFonts w:ascii="Times New Roman" w:hAnsi="Times New Roman"/>
                <w:b/>
                <w:bCs/>
                <w:color w:val="000000"/>
                <w:sz w:val="20"/>
                <w:szCs w:val="20"/>
              </w:rPr>
            </w:pPr>
            <w:r w:rsidRPr="005C155E">
              <w:rPr>
                <w:rFonts w:ascii="Times New Roman" w:hAnsi="Times New Roman"/>
                <w:b/>
                <w:bCs/>
                <w:color w:val="000000"/>
                <w:sz w:val="20"/>
                <w:szCs w:val="20"/>
              </w:rPr>
              <w:t>4 62</w:t>
            </w:r>
            <w:r w:rsidR="00891D52">
              <w:rPr>
                <w:rFonts w:ascii="Times New Roman" w:hAnsi="Times New Roman"/>
                <w:b/>
                <w:bCs/>
                <w:color w:val="000000"/>
                <w:sz w:val="20"/>
                <w:szCs w:val="20"/>
              </w:rPr>
              <w:t>1</w:t>
            </w:r>
            <w:r w:rsidRPr="005C155E">
              <w:rPr>
                <w:rFonts w:ascii="Times New Roman" w:hAnsi="Times New Roman"/>
                <w:b/>
                <w:bCs/>
                <w:color w:val="000000"/>
                <w:sz w:val="20"/>
                <w:szCs w:val="20"/>
              </w:rPr>
              <w:t xml:space="preserve">, </w:t>
            </w:r>
            <w:r w:rsidR="00891D52">
              <w:rPr>
                <w:rFonts w:ascii="Times New Roman" w:hAnsi="Times New Roman"/>
                <w:b/>
                <w:bCs/>
                <w:color w:val="000000"/>
                <w:sz w:val="20"/>
                <w:szCs w:val="20"/>
              </w:rPr>
              <w:t>00</w:t>
            </w:r>
          </w:p>
        </w:tc>
        <w:tc>
          <w:tcPr>
            <w:tcW w:w="1698" w:type="dxa"/>
            <w:tcBorders>
              <w:top w:val="nil"/>
              <w:left w:val="nil"/>
              <w:bottom w:val="single" w:sz="4" w:space="0" w:color="auto"/>
              <w:right w:val="single" w:sz="4" w:space="0" w:color="auto"/>
            </w:tcBorders>
            <w:shd w:val="clear" w:color="auto" w:fill="auto"/>
          </w:tcPr>
          <w:p w:rsidR="00F1595C" w:rsidRPr="005C155E" w:rsidRDefault="00262304" w:rsidP="00F1595C">
            <w:pPr>
              <w:jc w:val="center"/>
              <w:rPr>
                <w:rFonts w:ascii="Times New Roman" w:hAnsi="Times New Roman"/>
                <w:b/>
                <w:color w:val="000000"/>
                <w:sz w:val="20"/>
                <w:szCs w:val="20"/>
              </w:rPr>
            </w:pPr>
            <w:r>
              <w:rPr>
                <w:rFonts w:ascii="Times New Roman" w:hAnsi="Times New Roman"/>
                <w:b/>
                <w:color w:val="000000"/>
                <w:sz w:val="20"/>
                <w:szCs w:val="20"/>
              </w:rPr>
              <w:t>15 016,15</w:t>
            </w:r>
          </w:p>
        </w:tc>
        <w:tc>
          <w:tcPr>
            <w:tcW w:w="2693" w:type="dxa"/>
            <w:vMerge/>
            <w:tcBorders>
              <w:left w:val="nil"/>
              <w:right w:val="single" w:sz="4" w:space="0" w:color="auto"/>
            </w:tcBorders>
          </w:tcPr>
          <w:p w:rsidR="00F1595C" w:rsidRPr="00C9405E" w:rsidRDefault="00F1595C"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660"/>
        </w:trPr>
        <w:tc>
          <w:tcPr>
            <w:tcW w:w="990" w:type="dxa"/>
            <w:vMerge/>
            <w:tcBorders>
              <w:left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977ABA" w:rsidRPr="00C9405E" w:rsidRDefault="00977ABA" w:rsidP="00975FB9">
            <w:pPr>
              <w:rPr>
                <w:rFonts w:ascii="Times New Roman" w:hAnsi="Times New Roman"/>
                <w:color w:val="FF0000"/>
                <w:sz w:val="20"/>
                <w:szCs w:val="20"/>
              </w:rPr>
            </w:pPr>
          </w:p>
        </w:tc>
      </w:tr>
      <w:tr w:rsidR="00977ABA"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977ABA" w:rsidRPr="00C9405E" w:rsidRDefault="00977ABA"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977ABA" w:rsidRPr="00C9405E" w:rsidRDefault="00977ABA" w:rsidP="00975FB9">
            <w:pPr>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00567AD0" w:rsidRPr="00C9405E">
              <w:rPr>
                <w:rFonts w:ascii="Times New Roman" w:hAnsi="Times New Roman"/>
                <w:color w:val="000000"/>
                <w:sz w:val="20"/>
                <w:szCs w:val="20"/>
              </w:rPr>
              <w:t>источники</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977ABA" w:rsidRPr="00C9405E" w:rsidRDefault="00977ABA"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977ABA" w:rsidRPr="00C9405E" w:rsidRDefault="00977ABA"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977ABA" w:rsidRPr="00C9405E" w:rsidRDefault="00977ABA" w:rsidP="00975FB9">
            <w:pPr>
              <w:rPr>
                <w:rFonts w:ascii="Times New Roman" w:hAnsi="Times New Roman"/>
                <w:color w:val="FF0000"/>
                <w:sz w:val="20"/>
                <w:szCs w:val="20"/>
              </w:rPr>
            </w:pPr>
          </w:p>
        </w:tc>
      </w:tr>
      <w:tr w:rsidR="00330D77"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1.4.1</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городских объектов зеленых насаждений, устройство клумб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081B1B">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95</w:t>
            </w:r>
            <w:r w:rsidR="00081933" w:rsidRPr="005C155E">
              <w:rPr>
                <w:rFonts w:ascii="Times New Roman" w:hAnsi="Times New Roman"/>
                <w:bCs/>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7</w:t>
            </w:r>
            <w:r w:rsidR="00081933"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B1B">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65</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5C155E" w:rsidRPr="00C9405E" w:rsidTr="000F5FC5">
        <w:trPr>
          <w:trHeight w:val="135"/>
        </w:trPr>
        <w:tc>
          <w:tcPr>
            <w:tcW w:w="990" w:type="dxa"/>
            <w:vMerge/>
            <w:tcBorders>
              <w:left w:val="single" w:sz="4" w:space="0" w:color="auto"/>
              <w:right w:val="single" w:sz="4" w:space="0" w:color="auto"/>
            </w:tcBorders>
            <w:shd w:val="clear" w:color="auto" w:fill="auto"/>
          </w:tcPr>
          <w:p w:rsidR="005C155E" w:rsidRPr="00C9405E" w:rsidRDefault="005C155E">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5C155E" w:rsidRPr="00C9405E" w:rsidRDefault="005C155E"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5C155E" w:rsidRPr="00C9405E" w:rsidRDefault="005C155E"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5C155E" w:rsidRPr="00C9405E" w:rsidRDefault="005C155E"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2371,000</w:t>
            </w:r>
          </w:p>
        </w:tc>
        <w:tc>
          <w:tcPr>
            <w:tcW w:w="1418"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2472,950</w:t>
            </w:r>
          </w:p>
        </w:tc>
        <w:tc>
          <w:tcPr>
            <w:tcW w:w="1424"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2581,70</w:t>
            </w:r>
          </w:p>
        </w:tc>
        <w:tc>
          <w:tcPr>
            <w:tcW w:w="1698" w:type="dxa"/>
            <w:tcBorders>
              <w:top w:val="single" w:sz="4" w:space="0" w:color="auto"/>
              <w:left w:val="nil"/>
              <w:bottom w:val="single" w:sz="4" w:space="0" w:color="auto"/>
              <w:right w:val="single" w:sz="4" w:space="0" w:color="auto"/>
            </w:tcBorders>
            <w:shd w:val="clear" w:color="auto" w:fill="auto"/>
          </w:tcPr>
          <w:p w:rsidR="005C155E" w:rsidRPr="005C155E" w:rsidRDefault="005C155E" w:rsidP="00891D52">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7425,65</w:t>
            </w:r>
          </w:p>
        </w:tc>
        <w:tc>
          <w:tcPr>
            <w:tcW w:w="2693" w:type="dxa"/>
            <w:vMerge/>
            <w:tcBorders>
              <w:left w:val="nil"/>
              <w:right w:val="single" w:sz="4" w:space="0" w:color="auto"/>
            </w:tcBorders>
          </w:tcPr>
          <w:p w:rsidR="005C155E" w:rsidRPr="00C9405E" w:rsidRDefault="005C155E" w:rsidP="00975FB9">
            <w:pPr>
              <w:jc w:val="center"/>
              <w:rPr>
                <w:rFonts w:ascii="Times New Roman" w:hAnsi="Times New Roman"/>
                <w:color w:val="FF0000"/>
                <w:sz w:val="20"/>
                <w:szCs w:val="20"/>
              </w:rPr>
            </w:pPr>
          </w:p>
        </w:tc>
      </w:tr>
      <w:tr w:rsidR="00330D77" w:rsidRPr="00C9405E" w:rsidTr="000F5FC5">
        <w:trPr>
          <w:trHeight w:val="25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0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8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1.4.2</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Выпиловка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498</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w:t>
            </w:r>
            <w:r w:rsidR="00081B1B" w:rsidRPr="00C9405E">
              <w:rPr>
                <w:rFonts w:ascii="Times New Roman" w:hAnsi="Times New Roman"/>
                <w:color w:val="000000"/>
                <w:sz w:val="20"/>
                <w:szCs w:val="20"/>
              </w:rPr>
              <w:t>,</w:t>
            </w:r>
            <w:r w:rsidRPr="00C9405E">
              <w:rPr>
                <w:rFonts w:ascii="Times New Roman" w:hAnsi="Times New Roman"/>
                <w:color w:val="000000"/>
                <w:sz w:val="20"/>
                <w:szCs w:val="20"/>
              </w:rPr>
              <w:t>500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4</w:t>
            </w:r>
            <w:r w:rsidR="00081933"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1563</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9</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210"/>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498,000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081B1B" w:rsidRPr="005C155E" w:rsidRDefault="00081B1B" w:rsidP="00081933">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544,4</w:t>
            </w:r>
            <w:r w:rsidR="00081933" w:rsidRPr="005C155E">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081B1B" w:rsidRPr="005C155E" w:rsidRDefault="00081B1B" w:rsidP="007664F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1563</w:t>
            </w:r>
            <w:r w:rsidR="005C155E" w:rsidRPr="005C155E">
              <w:rPr>
                <w:rFonts w:ascii="Times New Roman" w:hAnsi="Times New Roman"/>
                <w:color w:val="000000"/>
                <w:sz w:val="20"/>
                <w:szCs w:val="20"/>
              </w:rPr>
              <w:t>,9</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8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8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Pr="00C9405E">
              <w:rPr>
                <w:rFonts w:ascii="Times New Roman" w:hAnsi="Times New Roman"/>
                <w:color w:val="000000"/>
                <w:sz w:val="20"/>
                <w:szCs w:val="20"/>
              </w:rPr>
              <w:lastRenderedPageBreak/>
              <w:t>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lastRenderedPageBreak/>
              <w:t>1.4.3</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лесопатологических обследований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 xml:space="preserve"> 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w:t>
            </w:r>
            <w:r w:rsidR="00081B1B" w:rsidRPr="00C9405E">
              <w:rPr>
                <w:rFonts w:ascii="Times New Roman" w:hAnsi="Times New Roman"/>
                <w:color w:val="000000"/>
                <w:sz w:val="20"/>
                <w:szCs w:val="20"/>
              </w:rPr>
              <w:t>,</w:t>
            </w:r>
            <w:r w:rsidRPr="00C9405E">
              <w:rPr>
                <w:rFonts w:ascii="Times New Roman" w:hAnsi="Times New Roman"/>
                <w:color w:val="000000"/>
                <w:sz w:val="20"/>
                <w:szCs w:val="20"/>
              </w:rPr>
              <w:t> 300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w:t>
            </w:r>
            <w:r w:rsidR="00081B1B" w:rsidRPr="005C155E">
              <w:rPr>
                <w:rFonts w:ascii="Times New Roman" w:hAnsi="Times New Roman"/>
                <w:bCs/>
                <w:color w:val="000000"/>
                <w:sz w:val="20"/>
                <w:szCs w:val="20"/>
              </w:rPr>
              <w:t>,</w:t>
            </w:r>
            <w:r w:rsidR="00305185" w:rsidRPr="005C155E">
              <w:rPr>
                <w:rFonts w:ascii="Times New Roman" w:hAnsi="Times New Roman"/>
                <w:bCs/>
                <w:color w:val="000000"/>
                <w:sz w:val="20"/>
                <w:szCs w:val="20"/>
              </w:rPr>
              <w:t>90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FF49D6">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2</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6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100, 000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104, 300</w:t>
            </w:r>
          </w:p>
        </w:tc>
        <w:tc>
          <w:tcPr>
            <w:tcW w:w="1424" w:type="dxa"/>
            <w:tcBorders>
              <w:top w:val="single" w:sz="4" w:space="0" w:color="auto"/>
              <w:left w:val="nil"/>
              <w:bottom w:val="single" w:sz="4" w:space="0" w:color="auto"/>
              <w:right w:val="single" w:sz="4" w:space="0" w:color="auto"/>
            </w:tcBorders>
            <w:shd w:val="clear" w:color="auto" w:fill="auto"/>
          </w:tcPr>
          <w:p w:rsidR="00081B1B" w:rsidRPr="005C155E" w:rsidRDefault="00081B1B"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108,</w:t>
            </w:r>
            <w:r w:rsidR="00305185" w:rsidRPr="005C155E">
              <w:rPr>
                <w:rFonts w:ascii="Times New Roman" w:hAnsi="Times New Roman"/>
                <w:bCs/>
                <w:color w:val="000000"/>
                <w:sz w:val="20"/>
                <w:szCs w:val="20"/>
              </w:rPr>
              <w:t>90</w:t>
            </w:r>
          </w:p>
        </w:tc>
        <w:tc>
          <w:tcPr>
            <w:tcW w:w="1698" w:type="dxa"/>
            <w:tcBorders>
              <w:top w:val="single" w:sz="4" w:space="0" w:color="auto"/>
              <w:left w:val="nil"/>
              <w:bottom w:val="single" w:sz="4" w:space="0" w:color="auto"/>
              <w:right w:val="single" w:sz="4" w:space="0" w:color="auto"/>
            </w:tcBorders>
            <w:shd w:val="clear" w:color="auto" w:fill="auto"/>
          </w:tcPr>
          <w:p w:rsidR="00081B1B" w:rsidRPr="005C155E" w:rsidRDefault="005C155E" w:rsidP="007664F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313,2</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1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1.4.4</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Монтаж/демонтаж новогодних елей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200</w:t>
            </w:r>
          </w:p>
        </w:tc>
        <w:tc>
          <w:tcPr>
            <w:tcW w:w="1418" w:type="dxa"/>
            <w:tcBorders>
              <w:top w:val="single" w:sz="4" w:space="0" w:color="auto"/>
              <w:left w:val="nil"/>
              <w:bottom w:val="single" w:sz="4" w:space="0" w:color="auto"/>
              <w:right w:val="single" w:sz="4" w:space="0" w:color="auto"/>
            </w:tcBorders>
            <w:shd w:val="clear" w:color="auto" w:fill="auto"/>
          </w:tcPr>
          <w:p w:rsidR="00330D77" w:rsidRPr="005C155E" w:rsidRDefault="00330D77"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w:t>
            </w:r>
            <w:r w:rsidR="00081B1B" w:rsidRPr="005C155E">
              <w:rPr>
                <w:rFonts w:ascii="Times New Roman" w:hAnsi="Times New Roman"/>
                <w:color w:val="000000"/>
                <w:sz w:val="20"/>
                <w:szCs w:val="20"/>
              </w:rPr>
              <w:t>,</w:t>
            </w:r>
            <w:r w:rsidR="00305185" w:rsidRPr="005C155E">
              <w:rPr>
                <w:rFonts w:ascii="Times New Roman" w:hAnsi="Times New Roman"/>
                <w:color w:val="000000"/>
                <w:sz w:val="20"/>
                <w:szCs w:val="20"/>
              </w:rPr>
              <w:t>40</w:t>
            </w:r>
          </w:p>
        </w:tc>
        <w:tc>
          <w:tcPr>
            <w:tcW w:w="1424" w:type="dxa"/>
            <w:tcBorders>
              <w:top w:val="single" w:sz="4" w:space="0" w:color="auto"/>
              <w:left w:val="nil"/>
              <w:bottom w:val="single" w:sz="4" w:space="0" w:color="auto"/>
              <w:right w:val="single" w:sz="4" w:space="0" w:color="auto"/>
            </w:tcBorders>
            <w:shd w:val="clear" w:color="auto" w:fill="auto"/>
          </w:tcPr>
          <w:p w:rsidR="00330D77" w:rsidRPr="005C155E" w:rsidRDefault="00330D77"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w:t>
            </w:r>
            <w:r w:rsidR="00081B1B" w:rsidRPr="005C155E">
              <w:rPr>
                <w:rFonts w:ascii="Times New Roman" w:hAnsi="Times New Roman"/>
                <w:bCs/>
                <w:color w:val="000000"/>
                <w:sz w:val="20"/>
                <w:szCs w:val="20"/>
              </w:rPr>
              <w:t>,</w:t>
            </w:r>
            <w:r w:rsidRPr="005C155E">
              <w:rPr>
                <w:rFonts w:ascii="Times New Roman" w:hAnsi="Times New Roman"/>
                <w:bCs/>
                <w:color w:val="000000"/>
                <w:sz w:val="20"/>
                <w:szCs w:val="20"/>
              </w:rPr>
              <w:t>10</w:t>
            </w:r>
          </w:p>
        </w:tc>
        <w:tc>
          <w:tcPr>
            <w:tcW w:w="1698" w:type="dxa"/>
            <w:tcBorders>
              <w:top w:val="single" w:sz="4" w:space="0" w:color="auto"/>
              <w:left w:val="nil"/>
              <w:bottom w:val="single" w:sz="4" w:space="0" w:color="auto"/>
              <w:right w:val="single" w:sz="4" w:space="0" w:color="auto"/>
            </w:tcBorders>
            <w:shd w:val="clear" w:color="auto" w:fill="auto"/>
          </w:tcPr>
          <w:p w:rsidR="00330D77" w:rsidRPr="005C155E" w:rsidRDefault="00330D77"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w:t>
            </w:r>
            <w:r w:rsidR="00081B1B" w:rsidRPr="005C155E">
              <w:rPr>
                <w:rFonts w:ascii="Times New Roman" w:hAnsi="Times New Roman"/>
                <w:color w:val="000000"/>
                <w:sz w:val="20"/>
                <w:szCs w:val="20"/>
              </w:rPr>
              <w:t>,</w:t>
            </w:r>
            <w:r w:rsidR="005C155E" w:rsidRPr="005C155E">
              <w:rPr>
                <w:rFonts w:ascii="Times New Roman" w:hAnsi="Times New Roman"/>
                <w:color w:val="000000"/>
                <w:sz w:val="20"/>
                <w:szCs w:val="20"/>
              </w:rPr>
              <w:t>70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190,200</w:t>
            </w:r>
          </w:p>
        </w:tc>
        <w:tc>
          <w:tcPr>
            <w:tcW w:w="1418" w:type="dxa"/>
            <w:tcBorders>
              <w:top w:val="single" w:sz="4" w:space="0" w:color="auto"/>
              <w:left w:val="nil"/>
              <w:bottom w:val="single" w:sz="4" w:space="0" w:color="auto"/>
              <w:right w:val="single" w:sz="4" w:space="0" w:color="auto"/>
            </w:tcBorders>
            <w:shd w:val="clear" w:color="auto" w:fill="auto"/>
          </w:tcPr>
          <w:p w:rsidR="00081B1B" w:rsidRPr="005C155E" w:rsidRDefault="00081B1B" w:rsidP="00305185">
            <w:pPr>
              <w:spacing w:line="240" w:lineRule="auto"/>
              <w:jc w:val="center"/>
              <w:outlineLvl w:val="3"/>
              <w:rPr>
                <w:rFonts w:ascii="Times New Roman" w:hAnsi="Times New Roman"/>
                <w:color w:val="000000"/>
                <w:sz w:val="20"/>
                <w:szCs w:val="20"/>
              </w:rPr>
            </w:pPr>
            <w:r w:rsidRPr="005C155E">
              <w:rPr>
                <w:rFonts w:ascii="Times New Roman" w:hAnsi="Times New Roman"/>
                <w:color w:val="000000"/>
                <w:sz w:val="20"/>
                <w:szCs w:val="20"/>
              </w:rPr>
              <w:t>198,</w:t>
            </w:r>
            <w:r w:rsidR="00305185" w:rsidRPr="005C155E">
              <w:rPr>
                <w:rFonts w:ascii="Times New Roman" w:hAnsi="Times New Roman"/>
                <w:color w:val="000000"/>
                <w:sz w:val="20"/>
                <w:szCs w:val="20"/>
              </w:rPr>
              <w:t>40</w:t>
            </w:r>
          </w:p>
        </w:tc>
        <w:tc>
          <w:tcPr>
            <w:tcW w:w="1424" w:type="dxa"/>
            <w:tcBorders>
              <w:top w:val="single" w:sz="4" w:space="0" w:color="auto"/>
              <w:left w:val="nil"/>
              <w:bottom w:val="single" w:sz="4" w:space="0" w:color="auto"/>
              <w:right w:val="single" w:sz="4" w:space="0" w:color="auto"/>
            </w:tcBorders>
            <w:shd w:val="clear" w:color="auto" w:fill="auto"/>
          </w:tcPr>
          <w:p w:rsidR="00081B1B" w:rsidRPr="005C155E" w:rsidRDefault="00081B1B" w:rsidP="00305185">
            <w:pPr>
              <w:spacing w:line="240" w:lineRule="auto"/>
              <w:jc w:val="center"/>
              <w:outlineLvl w:val="3"/>
              <w:rPr>
                <w:rFonts w:ascii="Times New Roman" w:hAnsi="Times New Roman"/>
                <w:bCs/>
                <w:color w:val="000000"/>
                <w:sz w:val="20"/>
                <w:szCs w:val="20"/>
              </w:rPr>
            </w:pPr>
            <w:r w:rsidRPr="005C155E">
              <w:rPr>
                <w:rFonts w:ascii="Times New Roman" w:hAnsi="Times New Roman"/>
                <w:bCs/>
                <w:color w:val="000000"/>
                <w:sz w:val="20"/>
                <w:szCs w:val="20"/>
              </w:rPr>
              <w:t>207,10</w:t>
            </w:r>
          </w:p>
        </w:tc>
        <w:tc>
          <w:tcPr>
            <w:tcW w:w="1698" w:type="dxa"/>
            <w:tcBorders>
              <w:top w:val="single" w:sz="4" w:space="0" w:color="auto"/>
              <w:left w:val="nil"/>
              <w:bottom w:val="single" w:sz="4" w:space="0" w:color="auto"/>
              <w:right w:val="single" w:sz="4" w:space="0" w:color="auto"/>
            </w:tcBorders>
            <w:shd w:val="clear" w:color="auto" w:fill="auto"/>
          </w:tcPr>
          <w:p w:rsidR="00081B1B" w:rsidRPr="005C155E" w:rsidRDefault="005C155E" w:rsidP="005C155E">
            <w:pPr>
              <w:spacing w:line="240" w:lineRule="auto"/>
              <w:jc w:val="center"/>
              <w:rPr>
                <w:rFonts w:ascii="Times New Roman" w:hAnsi="Times New Roman"/>
                <w:color w:val="000000"/>
                <w:sz w:val="20"/>
                <w:szCs w:val="20"/>
              </w:rPr>
            </w:pPr>
            <w:r w:rsidRPr="005C155E">
              <w:rPr>
                <w:rFonts w:ascii="Times New Roman" w:hAnsi="Times New Roman"/>
                <w:color w:val="000000"/>
                <w:sz w:val="20"/>
                <w:szCs w:val="20"/>
              </w:rPr>
              <w:t>595,70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1.4.5</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Уборка несанкционированных свалок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513</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535</w:t>
            </w:r>
            <w:r w:rsidR="00081B1B" w:rsidRPr="003A7B62">
              <w:rPr>
                <w:rFonts w:ascii="Times New Roman" w:hAnsi="Times New Roman"/>
                <w:color w:val="000000"/>
                <w:sz w:val="20"/>
                <w:szCs w:val="20"/>
              </w:rPr>
              <w:t>,</w:t>
            </w:r>
            <w:r w:rsidR="00305185" w:rsidRPr="003A7B62">
              <w:rPr>
                <w:rFonts w:ascii="Times New Roman" w:hAnsi="Times New Roman"/>
                <w:color w:val="000000"/>
                <w:sz w:val="20"/>
                <w:szCs w:val="20"/>
              </w:rPr>
              <w:t>0</w:t>
            </w:r>
            <w:r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558</w:t>
            </w:r>
            <w:r w:rsidR="00081B1B" w:rsidRPr="003A7B62">
              <w:rPr>
                <w:rFonts w:ascii="Times New Roman" w:hAnsi="Times New Roman"/>
                <w:bCs/>
                <w:color w:val="000000"/>
                <w:sz w:val="20"/>
                <w:szCs w:val="20"/>
              </w:rPr>
              <w:t>,</w:t>
            </w:r>
            <w:r w:rsidRPr="003A7B62">
              <w:rPr>
                <w:rFonts w:ascii="Times New Roman" w:hAnsi="Times New Roman"/>
                <w:bCs/>
                <w:color w:val="000000"/>
                <w:sz w:val="20"/>
                <w:szCs w:val="20"/>
              </w:rPr>
              <w:t>600</w:t>
            </w:r>
          </w:p>
        </w:tc>
        <w:tc>
          <w:tcPr>
            <w:tcW w:w="169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1606</w:t>
            </w:r>
            <w:r w:rsidR="00081B1B" w:rsidRPr="003A7B62">
              <w:rPr>
                <w:rFonts w:ascii="Times New Roman" w:hAnsi="Times New Roman"/>
                <w:color w:val="000000"/>
                <w:sz w:val="20"/>
                <w:szCs w:val="20"/>
              </w:rPr>
              <w:t>,</w:t>
            </w:r>
            <w:r w:rsidR="003A7B62" w:rsidRPr="003A7B62">
              <w:rPr>
                <w:rFonts w:ascii="Times New Roman" w:hAnsi="Times New Roman"/>
                <w:color w:val="000000"/>
                <w:sz w:val="20"/>
                <w:szCs w:val="20"/>
              </w:rPr>
              <w:t>6</w:t>
            </w:r>
            <w:r w:rsidRPr="003A7B62">
              <w:rPr>
                <w:rFonts w:ascii="Times New Roman" w:hAnsi="Times New Roman"/>
                <w:color w:val="000000"/>
                <w:sz w:val="20"/>
                <w:szCs w:val="20"/>
              </w:rPr>
              <w:t>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513,000</w:t>
            </w:r>
          </w:p>
        </w:tc>
        <w:tc>
          <w:tcPr>
            <w:tcW w:w="1418"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535,0</w:t>
            </w:r>
            <w:r w:rsidR="00305185"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081B1B" w:rsidRPr="003A7B62" w:rsidRDefault="00081B1B" w:rsidP="007664FE">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558,600</w:t>
            </w:r>
          </w:p>
        </w:tc>
        <w:tc>
          <w:tcPr>
            <w:tcW w:w="1698" w:type="dxa"/>
            <w:tcBorders>
              <w:top w:val="single" w:sz="4" w:space="0" w:color="auto"/>
              <w:left w:val="nil"/>
              <w:bottom w:val="single" w:sz="4" w:space="0" w:color="auto"/>
              <w:right w:val="single" w:sz="4" w:space="0" w:color="auto"/>
            </w:tcBorders>
            <w:shd w:val="clear" w:color="auto" w:fill="auto"/>
          </w:tcPr>
          <w:p w:rsidR="00081B1B" w:rsidRPr="003A7B62" w:rsidRDefault="003A7B62" w:rsidP="007664FE">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1606,6</w:t>
            </w:r>
            <w:r w:rsidR="00081B1B" w:rsidRPr="003A7B62">
              <w:rPr>
                <w:rFonts w:ascii="Times New Roman" w:hAnsi="Times New Roman"/>
                <w:color w:val="000000"/>
                <w:sz w:val="20"/>
                <w:szCs w:val="20"/>
              </w:rPr>
              <w:t>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81"/>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1.4.6</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roofErr w:type="spellStart"/>
            <w:r w:rsidRPr="00C9405E">
              <w:rPr>
                <w:rFonts w:ascii="Times New Roman" w:hAnsi="Times New Roman"/>
                <w:bCs/>
                <w:color w:val="000000"/>
                <w:sz w:val="20"/>
                <w:szCs w:val="20"/>
              </w:rPr>
              <w:t>Акарицидная</w:t>
            </w:r>
            <w:proofErr w:type="spellEnd"/>
            <w:r w:rsidRPr="00C9405E">
              <w:rPr>
                <w:rFonts w:ascii="Times New Roman" w:hAnsi="Times New Roman"/>
                <w:bCs/>
                <w:color w:val="000000"/>
                <w:sz w:val="20"/>
                <w:szCs w:val="20"/>
              </w:rPr>
              <w:t xml:space="preserve"> обработка парков и скверов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w:t>
            </w:r>
            <w:r w:rsidR="00081B1B" w:rsidRPr="003A7B62">
              <w:rPr>
                <w:rFonts w:ascii="Times New Roman" w:hAnsi="Times New Roman"/>
                <w:color w:val="000000"/>
                <w:sz w:val="20"/>
                <w:szCs w:val="20"/>
              </w:rPr>
              <w:t>,</w:t>
            </w:r>
            <w:r w:rsidRPr="003A7B62">
              <w:rPr>
                <w:rFonts w:ascii="Times New Roman" w:hAnsi="Times New Roman"/>
                <w:color w:val="000000"/>
                <w:sz w:val="20"/>
                <w:szCs w:val="20"/>
              </w:rPr>
              <w:t>1</w:t>
            </w:r>
            <w:r w:rsidR="00305185"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w:t>
            </w:r>
            <w:r w:rsidR="00081B1B" w:rsidRPr="003A7B62">
              <w:rPr>
                <w:rFonts w:ascii="Times New Roman" w:hAnsi="Times New Roman"/>
                <w:bCs/>
                <w:color w:val="000000"/>
                <w:sz w:val="20"/>
                <w:szCs w:val="20"/>
              </w:rPr>
              <w:t>,</w:t>
            </w:r>
            <w:r w:rsidRPr="003A7B62">
              <w:rPr>
                <w:rFonts w:ascii="Times New Roman" w:hAnsi="Times New Roman"/>
                <w:bCs/>
                <w:color w:val="000000"/>
                <w:sz w:val="20"/>
                <w:szCs w:val="20"/>
              </w:rPr>
              <w:t>0</w:t>
            </w:r>
            <w:r w:rsidR="00305185" w:rsidRPr="003A7B62">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w:t>
            </w:r>
            <w:r w:rsidR="00081B1B" w:rsidRPr="003A7B62">
              <w:rPr>
                <w:rFonts w:ascii="Times New Roman" w:hAnsi="Times New Roman"/>
                <w:color w:val="000000"/>
                <w:sz w:val="20"/>
                <w:szCs w:val="20"/>
              </w:rPr>
              <w:t>,</w:t>
            </w:r>
            <w:r w:rsidR="003A7B62" w:rsidRPr="003A7B62">
              <w:rPr>
                <w:rFonts w:ascii="Times New Roman" w:hAnsi="Times New Roman"/>
                <w:color w:val="000000"/>
                <w:sz w:val="20"/>
                <w:szCs w:val="20"/>
              </w:rPr>
              <w:t>1</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282,000</w:t>
            </w:r>
          </w:p>
        </w:tc>
        <w:tc>
          <w:tcPr>
            <w:tcW w:w="1418"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294,1</w:t>
            </w:r>
            <w:r w:rsidR="00305185"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307,0</w:t>
            </w:r>
            <w:r w:rsidR="00305185" w:rsidRPr="003A7B62">
              <w:rPr>
                <w:rFonts w:ascii="Times New Roman" w:hAnsi="Times New Roman"/>
                <w:bCs/>
                <w:color w:val="000000"/>
                <w:sz w:val="20"/>
                <w:szCs w:val="20"/>
              </w:rPr>
              <w:t>0</w:t>
            </w:r>
          </w:p>
        </w:tc>
        <w:tc>
          <w:tcPr>
            <w:tcW w:w="1698" w:type="dxa"/>
            <w:tcBorders>
              <w:top w:val="single" w:sz="4" w:space="0" w:color="auto"/>
              <w:left w:val="nil"/>
              <w:bottom w:val="single" w:sz="4" w:space="0" w:color="auto"/>
              <w:right w:val="single" w:sz="4" w:space="0" w:color="auto"/>
            </w:tcBorders>
            <w:shd w:val="clear" w:color="auto" w:fill="auto"/>
          </w:tcPr>
          <w:p w:rsidR="00081B1B" w:rsidRPr="003A7B62" w:rsidRDefault="003A7B62" w:rsidP="007664FE">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883,1</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1.4.7</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Утилизация погибших животных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w:t>
            </w:r>
            <w:r w:rsidR="00081B1B" w:rsidRPr="003A7B62">
              <w:rPr>
                <w:rFonts w:ascii="Times New Roman" w:hAnsi="Times New Roman"/>
                <w:color w:val="000000"/>
                <w:sz w:val="20"/>
                <w:szCs w:val="20"/>
              </w:rPr>
              <w:t>,</w:t>
            </w:r>
            <w:r w:rsidRPr="003A7B62">
              <w:rPr>
                <w:rFonts w:ascii="Times New Roman" w:hAnsi="Times New Roman"/>
                <w:color w:val="000000"/>
                <w:sz w:val="20"/>
                <w:szCs w:val="20"/>
              </w:rPr>
              <w:t>4</w:t>
            </w:r>
            <w:r w:rsidR="00305185" w:rsidRPr="003A7B62">
              <w:rPr>
                <w:rFonts w:ascii="Times New Roman" w:hAnsi="Times New Roman"/>
                <w:color w:val="000000"/>
                <w:sz w:val="20"/>
                <w:szCs w:val="20"/>
              </w:rPr>
              <w:t>0</w:t>
            </w:r>
            <w:r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330D77" w:rsidRPr="003A7B62" w:rsidRDefault="00330D77"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w:t>
            </w:r>
            <w:r w:rsidR="00081B1B" w:rsidRPr="003A7B62">
              <w:rPr>
                <w:rFonts w:ascii="Times New Roman" w:hAnsi="Times New Roman"/>
                <w:bCs/>
                <w:color w:val="000000"/>
                <w:sz w:val="20"/>
                <w:szCs w:val="20"/>
              </w:rPr>
              <w:t>,</w:t>
            </w:r>
            <w:r w:rsidRPr="003A7B62">
              <w:rPr>
                <w:rFonts w:ascii="Times New Roman" w:hAnsi="Times New Roman"/>
                <w:bCs/>
                <w:color w:val="000000"/>
                <w:sz w:val="20"/>
                <w:szCs w:val="20"/>
              </w:rPr>
              <w:t>3</w:t>
            </w:r>
            <w:r w:rsidR="00305185" w:rsidRPr="003A7B62">
              <w:rPr>
                <w:rFonts w:ascii="Times New Roman" w:hAnsi="Times New Roman"/>
                <w:bCs/>
                <w:color w:val="000000"/>
                <w:sz w:val="20"/>
                <w:szCs w:val="20"/>
              </w:rPr>
              <w:t>00</w:t>
            </w:r>
          </w:p>
        </w:tc>
        <w:tc>
          <w:tcPr>
            <w:tcW w:w="1698" w:type="dxa"/>
            <w:tcBorders>
              <w:top w:val="single" w:sz="4" w:space="0" w:color="auto"/>
              <w:left w:val="nil"/>
              <w:bottom w:val="single" w:sz="4" w:space="0" w:color="auto"/>
              <w:right w:val="single" w:sz="4" w:space="0" w:color="auto"/>
            </w:tcBorders>
            <w:shd w:val="clear" w:color="auto" w:fill="auto"/>
          </w:tcPr>
          <w:p w:rsidR="00330D77" w:rsidRPr="003A7B62" w:rsidRDefault="00330D77" w:rsidP="00FF49D6">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w:t>
            </w:r>
            <w:r w:rsidR="00081B1B" w:rsidRPr="003A7B62">
              <w:rPr>
                <w:rFonts w:ascii="Times New Roman" w:hAnsi="Times New Roman"/>
                <w:color w:val="000000"/>
                <w:sz w:val="20"/>
                <w:szCs w:val="20"/>
              </w:rPr>
              <w:t>,</w:t>
            </w:r>
            <w:r w:rsidR="003A7B62" w:rsidRPr="003A7B62">
              <w:rPr>
                <w:rFonts w:ascii="Times New Roman" w:hAnsi="Times New Roman"/>
                <w:color w:val="000000"/>
                <w:sz w:val="20"/>
                <w:szCs w:val="20"/>
              </w:rPr>
              <w:t>7</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50"/>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color w:val="000000"/>
                <w:sz w:val="20"/>
                <w:szCs w:val="20"/>
              </w:rPr>
            </w:pPr>
            <w:r w:rsidRPr="003A7B62">
              <w:rPr>
                <w:rFonts w:ascii="Times New Roman" w:hAnsi="Times New Roman"/>
                <w:color w:val="000000"/>
                <w:sz w:val="20"/>
                <w:szCs w:val="20"/>
              </w:rPr>
              <w:t>156,4</w:t>
            </w:r>
            <w:r w:rsidR="00305185" w:rsidRPr="003A7B62">
              <w:rPr>
                <w:rFonts w:ascii="Times New Roman" w:hAnsi="Times New Roman"/>
                <w:color w:val="000000"/>
                <w:sz w:val="20"/>
                <w:szCs w:val="20"/>
              </w:rPr>
              <w:t>0</w:t>
            </w:r>
            <w:r w:rsidRPr="003A7B62">
              <w:rPr>
                <w:rFonts w:ascii="Times New Roman" w:hAnsi="Times New Roman"/>
                <w:color w:val="000000"/>
                <w:sz w:val="20"/>
                <w:szCs w:val="20"/>
              </w:rPr>
              <w:t>0</w:t>
            </w:r>
          </w:p>
        </w:tc>
        <w:tc>
          <w:tcPr>
            <w:tcW w:w="1424" w:type="dxa"/>
            <w:tcBorders>
              <w:top w:val="single" w:sz="4" w:space="0" w:color="auto"/>
              <w:left w:val="nil"/>
              <w:bottom w:val="single" w:sz="4" w:space="0" w:color="auto"/>
              <w:right w:val="single" w:sz="4" w:space="0" w:color="auto"/>
            </w:tcBorders>
            <w:shd w:val="clear" w:color="auto" w:fill="auto"/>
          </w:tcPr>
          <w:p w:rsidR="00081B1B" w:rsidRPr="003A7B62" w:rsidRDefault="00081B1B" w:rsidP="00305185">
            <w:pPr>
              <w:spacing w:line="240" w:lineRule="auto"/>
              <w:jc w:val="center"/>
              <w:outlineLvl w:val="3"/>
              <w:rPr>
                <w:rFonts w:ascii="Times New Roman" w:hAnsi="Times New Roman"/>
                <w:bCs/>
                <w:color w:val="000000"/>
                <w:sz w:val="20"/>
                <w:szCs w:val="20"/>
              </w:rPr>
            </w:pPr>
            <w:r w:rsidRPr="003A7B62">
              <w:rPr>
                <w:rFonts w:ascii="Times New Roman" w:hAnsi="Times New Roman"/>
                <w:bCs/>
                <w:color w:val="000000"/>
                <w:sz w:val="20"/>
                <w:szCs w:val="20"/>
              </w:rPr>
              <w:t>163,3</w:t>
            </w:r>
            <w:r w:rsidR="00305185" w:rsidRPr="003A7B62">
              <w:rPr>
                <w:rFonts w:ascii="Times New Roman" w:hAnsi="Times New Roman"/>
                <w:bCs/>
                <w:color w:val="000000"/>
                <w:sz w:val="20"/>
                <w:szCs w:val="20"/>
              </w:rPr>
              <w:t>00</w:t>
            </w:r>
          </w:p>
        </w:tc>
        <w:tc>
          <w:tcPr>
            <w:tcW w:w="1698" w:type="dxa"/>
            <w:tcBorders>
              <w:top w:val="single" w:sz="4" w:space="0" w:color="auto"/>
              <w:left w:val="nil"/>
              <w:bottom w:val="single" w:sz="4" w:space="0" w:color="auto"/>
              <w:right w:val="single" w:sz="4" w:space="0" w:color="auto"/>
            </w:tcBorders>
            <w:shd w:val="clear" w:color="auto" w:fill="auto"/>
          </w:tcPr>
          <w:p w:rsidR="00081B1B" w:rsidRPr="003A7B62" w:rsidRDefault="003A7B62" w:rsidP="003A7B62">
            <w:pPr>
              <w:spacing w:line="240" w:lineRule="auto"/>
              <w:jc w:val="center"/>
              <w:rPr>
                <w:rFonts w:ascii="Times New Roman" w:hAnsi="Times New Roman"/>
                <w:color w:val="000000"/>
                <w:sz w:val="20"/>
                <w:szCs w:val="20"/>
              </w:rPr>
            </w:pPr>
            <w:r w:rsidRPr="003A7B62">
              <w:rPr>
                <w:rFonts w:ascii="Times New Roman" w:hAnsi="Times New Roman"/>
                <w:color w:val="000000"/>
                <w:sz w:val="20"/>
                <w:szCs w:val="20"/>
              </w:rPr>
              <w:t>469,7</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5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4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61"/>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1.4.8</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 Разработка схемы очистки </w:t>
            </w:r>
            <w:r w:rsidRPr="00C9405E">
              <w:rPr>
                <w:rFonts w:ascii="Times New Roman" w:hAnsi="Times New Roman"/>
                <w:bCs/>
                <w:color w:val="000000"/>
                <w:sz w:val="20"/>
                <w:szCs w:val="20"/>
              </w:rPr>
              <w:lastRenderedPageBreak/>
              <w:t>территории от мусора единым оператором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lastRenderedPageBreak/>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85</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1.4.9</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Компенсационная высадка деревьев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w:t>
            </w:r>
            <w:r w:rsidR="00081B1B" w:rsidRPr="00C9405E">
              <w:rPr>
                <w:rFonts w:ascii="Times New Roman" w:hAnsi="Times New Roman"/>
                <w:color w:val="000000"/>
                <w:sz w:val="20"/>
                <w:szCs w:val="20"/>
              </w:rPr>
              <w:t>,</w:t>
            </w:r>
            <w:r w:rsidRPr="00C9405E">
              <w:rPr>
                <w:rFonts w:ascii="Times New Roman" w:hAnsi="Times New Roman"/>
                <w:color w:val="000000"/>
                <w:sz w:val="20"/>
                <w:szCs w:val="20"/>
              </w:rPr>
              <w:t>300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w:t>
            </w:r>
            <w:r w:rsidR="00081B1B" w:rsidRPr="00C9405E">
              <w:rPr>
                <w:rFonts w:ascii="Times New Roman" w:hAnsi="Times New Roman"/>
                <w:color w:val="000000"/>
                <w:sz w:val="20"/>
                <w:szCs w:val="20"/>
              </w:rPr>
              <w:t>,</w:t>
            </w:r>
            <w:r w:rsidRPr="00C9405E">
              <w:rPr>
                <w:rFonts w:ascii="Times New Roman" w:hAnsi="Times New Roman"/>
                <w:color w:val="000000"/>
                <w:sz w:val="20"/>
                <w:szCs w:val="20"/>
              </w:rPr>
              <w:t>300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19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1623,300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1623,300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18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10"/>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236"/>
        </w:trPr>
        <w:tc>
          <w:tcPr>
            <w:tcW w:w="990" w:type="dxa"/>
            <w:vMerge w:val="restart"/>
            <w:tcBorders>
              <w:top w:val="single" w:sz="4" w:space="0" w:color="auto"/>
              <w:left w:val="single" w:sz="4" w:space="0" w:color="auto"/>
              <w:right w:val="single" w:sz="4" w:space="0" w:color="auto"/>
            </w:tcBorders>
            <w:shd w:val="clear" w:color="auto" w:fill="auto"/>
          </w:tcPr>
          <w:p w:rsidR="00330D77" w:rsidRPr="00C9405E" w:rsidRDefault="00330D77">
            <w:r w:rsidRPr="00C9405E">
              <w:rPr>
                <w:rFonts w:ascii="Times New Roman" w:hAnsi="Times New Roman"/>
                <w:color w:val="000000"/>
                <w:sz w:val="20"/>
                <w:szCs w:val="20"/>
              </w:rPr>
              <w:t>1.4.10</w:t>
            </w:r>
          </w:p>
        </w:tc>
        <w:tc>
          <w:tcPr>
            <w:tcW w:w="3533" w:type="dxa"/>
            <w:gridSpan w:val="2"/>
            <w:vMerge w:val="restart"/>
            <w:tcBorders>
              <w:top w:val="single" w:sz="4" w:space="0" w:color="auto"/>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r w:rsidRPr="00C9405E">
              <w:rPr>
                <w:rFonts w:ascii="Times New Roman" w:hAnsi="Times New Roman"/>
                <w:bCs/>
                <w:color w:val="000000"/>
                <w:sz w:val="20"/>
                <w:szCs w:val="20"/>
              </w:rPr>
              <w:t>Проведение конкурса по благоустройству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330D77">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w:t>
            </w:r>
            <w:r w:rsidR="00081B1B" w:rsidRPr="00C9405E">
              <w:rPr>
                <w:rFonts w:ascii="Times New Roman" w:hAnsi="Times New Roman"/>
                <w:bCs/>
                <w:color w:val="000000"/>
                <w:sz w:val="20"/>
                <w:szCs w:val="20"/>
              </w:rPr>
              <w:t>,</w:t>
            </w:r>
            <w:r w:rsidRPr="00C9405E">
              <w:rPr>
                <w:rFonts w:ascii="Times New Roman" w:hAnsi="Times New Roman"/>
                <w:bCs/>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w:t>
            </w:r>
            <w:r w:rsidR="00081B1B" w:rsidRPr="00C9405E">
              <w:rPr>
                <w:rFonts w:ascii="Times New Roman" w:hAnsi="Times New Roman"/>
                <w:color w:val="000000"/>
                <w:sz w:val="20"/>
                <w:szCs w:val="20"/>
              </w:rPr>
              <w:t>,</w:t>
            </w:r>
            <w:r w:rsidRPr="00C9405E">
              <w:rPr>
                <w:rFonts w:ascii="Times New Roman" w:hAnsi="Times New Roman"/>
                <w:color w:val="000000"/>
                <w:sz w:val="20"/>
                <w:szCs w:val="20"/>
              </w:rPr>
              <w:t>000</w:t>
            </w:r>
          </w:p>
        </w:tc>
        <w:tc>
          <w:tcPr>
            <w:tcW w:w="2693" w:type="dxa"/>
            <w:vMerge w:val="restart"/>
            <w:tcBorders>
              <w:top w:val="single" w:sz="4" w:space="0" w:color="auto"/>
              <w:left w:val="nil"/>
              <w:right w:val="single" w:sz="4" w:space="0" w:color="auto"/>
            </w:tcBorders>
          </w:tcPr>
          <w:p w:rsidR="00330D77" w:rsidRPr="00C9405E" w:rsidRDefault="00330D77"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081B1B" w:rsidRPr="00C9405E" w:rsidTr="000F5FC5">
        <w:trPr>
          <w:trHeight w:val="165"/>
        </w:trPr>
        <w:tc>
          <w:tcPr>
            <w:tcW w:w="990" w:type="dxa"/>
            <w:vMerge/>
            <w:tcBorders>
              <w:left w:val="single" w:sz="4" w:space="0" w:color="auto"/>
              <w:right w:val="single" w:sz="4" w:space="0" w:color="auto"/>
            </w:tcBorders>
            <w:shd w:val="clear" w:color="auto" w:fill="auto"/>
          </w:tcPr>
          <w:p w:rsidR="00081B1B" w:rsidRPr="00C9405E" w:rsidRDefault="00081B1B">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24"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150,000</w:t>
            </w:r>
          </w:p>
        </w:tc>
        <w:tc>
          <w:tcPr>
            <w:tcW w:w="1698" w:type="dxa"/>
            <w:tcBorders>
              <w:top w:val="single" w:sz="4" w:space="0" w:color="auto"/>
              <w:left w:val="nil"/>
              <w:bottom w:val="single" w:sz="4" w:space="0" w:color="auto"/>
              <w:right w:val="single" w:sz="4" w:space="0" w:color="auto"/>
            </w:tcBorders>
            <w:shd w:val="clear" w:color="auto" w:fill="auto"/>
          </w:tcPr>
          <w:p w:rsidR="00081B1B" w:rsidRPr="00C9405E" w:rsidRDefault="00081B1B"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450,000</w:t>
            </w:r>
          </w:p>
        </w:tc>
        <w:tc>
          <w:tcPr>
            <w:tcW w:w="2693" w:type="dxa"/>
            <w:vMerge/>
            <w:tcBorders>
              <w:left w:val="nil"/>
              <w:right w:val="single" w:sz="4" w:space="0" w:color="auto"/>
            </w:tcBorders>
          </w:tcPr>
          <w:p w:rsidR="00081B1B" w:rsidRPr="00C9405E" w:rsidRDefault="00081B1B" w:rsidP="00975FB9">
            <w:pPr>
              <w:jc w:val="center"/>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195"/>
        </w:trPr>
        <w:tc>
          <w:tcPr>
            <w:tcW w:w="990" w:type="dxa"/>
            <w:vMerge/>
            <w:tcBorders>
              <w:left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jc w:val="center"/>
              <w:rPr>
                <w:rFonts w:ascii="Times New Roman" w:hAnsi="Times New Roman"/>
                <w:color w:val="FF0000"/>
                <w:sz w:val="20"/>
                <w:szCs w:val="20"/>
              </w:rPr>
            </w:pPr>
          </w:p>
        </w:tc>
      </w:tr>
      <w:tr w:rsidR="00330D77" w:rsidRPr="00C9405E" w:rsidTr="000F5FC5">
        <w:trPr>
          <w:trHeight w:val="660"/>
        </w:trPr>
        <w:tc>
          <w:tcPr>
            <w:tcW w:w="990" w:type="dxa"/>
            <w:vMerge w:val="restart"/>
            <w:tcBorders>
              <w:left w:val="single" w:sz="4" w:space="0" w:color="auto"/>
              <w:right w:val="single" w:sz="4" w:space="0" w:color="auto"/>
            </w:tcBorders>
            <w:shd w:val="clear" w:color="auto" w:fill="auto"/>
          </w:tcPr>
          <w:p w:rsidR="00330D77" w:rsidRPr="00262304" w:rsidRDefault="00330D77" w:rsidP="00975FB9">
            <w:pPr>
              <w:rPr>
                <w:rFonts w:ascii="Times New Roman" w:hAnsi="Times New Roman"/>
                <w:b/>
                <w:color w:val="000000"/>
                <w:sz w:val="20"/>
                <w:szCs w:val="20"/>
              </w:rPr>
            </w:pPr>
            <w:r w:rsidRPr="00262304">
              <w:rPr>
                <w:rFonts w:ascii="Times New Roman" w:hAnsi="Times New Roman"/>
                <w:b/>
                <w:color w:val="000000"/>
                <w:sz w:val="20"/>
                <w:szCs w:val="20"/>
              </w:rPr>
              <w:t>1.5</w:t>
            </w:r>
          </w:p>
        </w:tc>
        <w:tc>
          <w:tcPr>
            <w:tcW w:w="3533" w:type="dxa"/>
            <w:gridSpan w:val="2"/>
            <w:vMerge w:val="restart"/>
            <w:tcBorders>
              <w:left w:val="single" w:sz="4" w:space="0" w:color="auto"/>
              <w:right w:val="single" w:sz="4" w:space="0" w:color="auto"/>
            </w:tcBorders>
          </w:tcPr>
          <w:p w:rsidR="00330D77" w:rsidRPr="00262304" w:rsidRDefault="00330D77" w:rsidP="00975FB9">
            <w:pPr>
              <w:rPr>
                <w:rFonts w:ascii="Times New Roman" w:hAnsi="Times New Roman"/>
                <w:b/>
                <w:color w:val="FF0000"/>
                <w:sz w:val="20"/>
                <w:szCs w:val="20"/>
              </w:rPr>
            </w:pPr>
            <w:r w:rsidRPr="00262304">
              <w:rPr>
                <w:rFonts w:ascii="Times New Roman" w:hAnsi="Times New Roman"/>
                <w:b/>
                <w:bCs/>
                <w:color w:val="000000"/>
                <w:sz w:val="20"/>
                <w:szCs w:val="20"/>
              </w:rPr>
              <w:t>Реализация мероприятий по содержанию и благоустройству улично-дорожной сети Светлогорского городского округа</w:t>
            </w: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CA1D1F">
            <w:pPr>
              <w:jc w:val="center"/>
              <w:outlineLvl w:val="3"/>
              <w:rPr>
                <w:rFonts w:ascii="Times New Roman" w:hAnsi="Times New Roman"/>
                <w:b/>
                <w:sz w:val="20"/>
                <w:szCs w:val="20"/>
              </w:rPr>
            </w:pPr>
            <w:r w:rsidRPr="00262304">
              <w:rPr>
                <w:rFonts w:ascii="Times New Roman" w:hAnsi="Times New Roman"/>
                <w:b/>
                <w:bCs/>
                <w:sz w:val="20"/>
                <w:szCs w:val="20"/>
              </w:rPr>
              <w:t>18 01</w:t>
            </w:r>
            <w:r w:rsidR="00CA1D1F">
              <w:rPr>
                <w:rFonts w:ascii="Times New Roman" w:hAnsi="Times New Roman"/>
                <w:b/>
                <w:bCs/>
                <w:sz w:val="20"/>
                <w:szCs w:val="20"/>
              </w:rPr>
              <w:t>7, 3</w:t>
            </w:r>
            <w:r w:rsidRPr="00262304">
              <w:rPr>
                <w:rFonts w:ascii="Times New Roman" w:hAnsi="Times New Roman"/>
                <w:b/>
                <w:bCs/>
                <w:sz w:val="20"/>
                <w:szCs w:val="20"/>
              </w:rPr>
              <w:t>58</w:t>
            </w:r>
          </w:p>
        </w:tc>
        <w:tc>
          <w:tcPr>
            <w:tcW w:w="1418" w:type="dxa"/>
            <w:tcBorders>
              <w:top w:val="nil"/>
              <w:left w:val="nil"/>
              <w:bottom w:val="single" w:sz="4" w:space="0" w:color="auto"/>
              <w:right w:val="single" w:sz="4" w:space="0" w:color="auto"/>
            </w:tcBorders>
            <w:shd w:val="clear" w:color="auto" w:fill="auto"/>
          </w:tcPr>
          <w:p w:rsidR="00330D77" w:rsidRPr="00262304" w:rsidRDefault="00F14275" w:rsidP="00F1595C">
            <w:pPr>
              <w:jc w:val="center"/>
              <w:outlineLvl w:val="3"/>
              <w:rPr>
                <w:rFonts w:ascii="Times New Roman" w:hAnsi="Times New Roman"/>
                <w:b/>
                <w:sz w:val="20"/>
                <w:szCs w:val="20"/>
              </w:rPr>
            </w:pPr>
            <w:r>
              <w:rPr>
                <w:rFonts w:ascii="Times New Roman" w:hAnsi="Times New Roman"/>
                <w:b/>
                <w:sz w:val="20"/>
                <w:szCs w:val="20"/>
              </w:rPr>
              <w:t>17 517, 394</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F1595C">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sidR="00F14275">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330D77" w:rsidRPr="00262304" w:rsidRDefault="00F14275" w:rsidP="00F1595C">
            <w:pPr>
              <w:jc w:val="center"/>
              <w:rPr>
                <w:rFonts w:ascii="Times New Roman" w:hAnsi="Times New Roman"/>
                <w:b/>
                <w:color w:val="000000"/>
                <w:sz w:val="20"/>
                <w:szCs w:val="20"/>
              </w:rPr>
            </w:pPr>
            <w:r w:rsidRPr="00262304">
              <w:rPr>
                <w:rFonts w:ascii="Times New Roman" w:hAnsi="Times New Roman"/>
                <w:b/>
                <w:color w:val="000000"/>
                <w:sz w:val="20"/>
                <w:szCs w:val="20"/>
              </w:rPr>
              <w:t>52 </w:t>
            </w:r>
            <w:r>
              <w:rPr>
                <w:rFonts w:ascii="Times New Roman" w:hAnsi="Times New Roman"/>
                <w:b/>
                <w:color w:val="000000"/>
                <w:sz w:val="20"/>
                <w:szCs w:val="20"/>
              </w:rPr>
              <w:t>7</w:t>
            </w:r>
            <w:r w:rsidRPr="00262304">
              <w:rPr>
                <w:rFonts w:ascii="Times New Roman" w:hAnsi="Times New Roman"/>
                <w:b/>
                <w:color w:val="000000"/>
                <w:sz w:val="20"/>
                <w:szCs w:val="20"/>
              </w:rPr>
              <w:t xml:space="preserve">52, </w:t>
            </w:r>
            <w:r>
              <w:rPr>
                <w:rFonts w:ascii="Times New Roman" w:hAnsi="Times New Roman"/>
                <w:b/>
                <w:color w:val="000000"/>
                <w:sz w:val="20"/>
                <w:szCs w:val="20"/>
              </w:rPr>
              <w:t>146</w:t>
            </w:r>
          </w:p>
        </w:tc>
        <w:tc>
          <w:tcPr>
            <w:tcW w:w="2693" w:type="dxa"/>
            <w:vMerge w:val="restart"/>
            <w:tcBorders>
              <w:top w:val="nil"/>
              <w:left w:val="nil"/>
              <w:right w:val="single" w:sz="4" w:space="0" w:color="auto"/>
            </w:tcBorders>
          </w:tcPr>
          <w:p w:rsidR="00330D77" w:rsidRPr="00C9405E" w:rsidRDefault="00330D77"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30D77" w:rsidRPr="00C9405E" w:rsidRDefault="00330D77"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30D77" w:rsidRPr="00C9405E" w:rsidRDefault="00330D77"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30D77" w:rsidRPr="00C9405E" w:rsidRDefault="00330D77"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330D77" w:rsidRPr="00C9405E" w:rsidTr="000F5FC5">
        <w:trPr>
          <w:trHeight w:val="660"/>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CA1D1F">
            <w:pPr>
              <w:jc w:val="center"/>
              <w:outlineLvl w:val="3"/>
              <w:rPr>
                <w:rFonts w:ascii="Times New Roman" w:hAnsi="Times New Roman"/>
                <w:b/>
                <w:sz w:val="20"/>
                <w:szCs w:val="20"/>
              </w:rPr>
            </w:pPr>
            <w:r w:rsidRPr="00262304">
              <w:rPr>
                <w:rFonts w:ascii="Times New Roman" w:hAnsi="Times New Roman"/>
                <w:b/>
                <w:bCs/>
                <w:sz w:val="20"/>
                <w:szCs w:val="20"/>
              </w:rPr>
              <w:t>18 01</w:t>
            </w:r>
            <w:r w:rsidR="00CA1D1F">
              <w:rPr>
                <w:rFonts w:ascii="Times New Roman" w:hAnsi="Times New Roman"/>
                <w:b/>
                <w:bCs/>
                <w:sz w:val="20"/>
                <w:szCs w:val="20"/>
              </w:rPr>
              <w:t>7, 3</w:t>
            </w:r>
            <w:r w:rsidRPr="00262304">
              <w:rPr>
                <w:rFonts w:ascii="Times New Roman" w:hAnsi="Times New Roman"/>
                <w:b/>
                <w:bCs/>
                <w:sz w:val="20"/>
                <w:szCs w:val="20"/>
              </w:rPr>
              <w:t>58</w:t>
            </w:r>
          </w:p>
        </w:tc>
        <w:tc>
          <w:tcPr>
            <w:tcW w:w="1418" w:type="dxa"/>
            <w:tcBorders>
              <w:top w:val="nil"/>
              <w:left w:val="nil"/>
              <w:bottom w:val="single" w:sz="4" w:space="0" w:color="auto"/>
              <w:right w:val="single" w:sz="4" w:space="0" w:color="auto"/>
            </w:tcBorders>
            <w:shd w:val="clear" w:color="auto" w:fill="auto"/>
          </w:tcPr>
          <w:p w:rsidR="00330D77" w:rsidRPr="00262304" w:rsidRDefault="00330D77" w:rsidP="00F14275">
            <w:pPr>
              <w:jc w:val="center"/>
              <w:outlineLvl w:val="3"/>
              <w:rPr>
                <w:rFonts w:ascii="Times New Roman" w:hAnsi="Times New Roman"/>
                <w:b/>
                <w:sz w:val="20"/>
                <w:szCs w:val="20"/>
              </w:rPr>
            </w:pPr>
            <w:r w:rsidRPr="00262304">
              <w:rPr>
                <w:rFonts w:ascii="Times New Roman" w:hAnsi="Times New Roman"/>
                <w:b/>
                <w:sz w:val="20"/>
                <w:szCs w:val="20"/>
              </w:rPr>
              <w:t>17 </w:t>
            </w:r>
            <w:r w:rsidR="00F14275">
              <w:rPr>
                <w:rFonts w:ascii="Times New Roman" w:hAnsi="Times New Roman"/>
                <w:b/>
                <w:sz w:val="20"/>
                <w:szCs w:val="20"/>
              </w:rPr>
              <w:t>5</w:t>
            </w:r>
            <w:r w:rsidRPr="00262304">
              <w:rPr>
                <w:rFonts w:ascii="Times New Roman" w:hAnsi="Times New Roman"/>
                <w:b/>
                <w:sz w:val="20"/>
                <w:szCs w:val="20"/>
              </w:rPr>
              <w:t>17, 39</w:t>
            </w:r>
            <w:r w:rsidR="00F14275">
              <w:rPr>
                <w:rFonts w:ascii="Times New Roman" w:hAnsi="Times New Roman"/>
                <w:b/>
                <w:sz w:val="20"/>
                <w:szCs w:val="20"/>
              </w:rPr>
              <w:t>4</w:t>
            </w:r>
          </w:p>
        </w:tc>
        <w:tc>
          <w:tcPr>
            <w:tcW w:w="1424" w:type="dxa"/>
            <w:tcBorders>
              <w:top w:val="nil"/>
              <w:left w:val="nil"/>
              <w:bottom w:val="single" w:sz="4" w:space="0" w:color="auto"/>
              <w:right w:val="single" w:sz="4" w:space="0" w:color="auto"/>
            </w:tcBorders>
            <w:shd w:val="clear" w:color="auto" w:fill="auto"/>
          </w:tcPr>
          <w:p w:rsidR="00330D77" w:rsidRPr="00262304" w:rsidRDefault="00330D77" w:rsidP="00F1595C">
            <w:pPr>
              <w:jc w:val="center"/>
              <w:outlineLvl w:val="3"/>
              <w:rPr>
                <w:rFonts w:ascii="Times New Roman" w:hAnsi="Times New Roman"/>
                <w:b/>
                <w:bCs/>
                <w:color w:val="000000"/>
                <w:sz w:val="20"/>
                <w:szCs w:val="20"/>
              </w:rPr>
            </w:pPr>
            <w:r w:rsidRPr="00262304">
              <w:rPr>
                <w:rFonts w:ascii="Times New Roman" w:hAnsi="Times New Roman"/>
                <w:b/>
                <w:sz w:val="20"/>
                <w:szCs w:val="20"/>
              </w:rPr>
              <w:t>17 217, 39</w:t>
            </w:r>
            <w:r w:rsidR="00F14275">
              <w:rPr>
                <w:rFonts w:ascii="Times New Roman" w:hAnsi="Times New Roman"/>
                <w:b/>
                <w:sz w:val="20"/>
                <w:szCs w:val="20"/>
              </w:rPr>
              <w:t>4</w:t>
            </w:r>
          </w:p>
        </w:tc>
        <w:tc>
          <w:tcPr>
            <w:tcW w:w="1698" w:type="dxa"/>
            <w:tcBorders>
              <w:top w:val="nil"/>
              <w:left w:val="nil"/>
              <w:bottom w:val="single" w:sz="4" w:space="0" w:color="auto"/>
              <w:right w:val="single" w:sz="4" w:space="0" w:color="auto"/>
            </w:tcBorders>
            <w:shd w:val="clear" w:color="auto" w:fill="auto"/>
          </w:tcPr>
          <w:p w:rsidR="00330D77" w:rsidRPr="00262304" w:rsidRDefault="00330D77" w:rsidP="00F14275">
            <w:pPr>
              <w:jc w:val="center"/>
              <w:rPr>
                <w:rFonts w:ascii="Times New Roman" w:hAnsi="Times New Roman"/>
                <w:b/>
                <w:color w:val="000000"/>
                <w:sz w:val="20"/>
                <w:szCs w:val="20"/>
              </w:rPr>
            </w:pPr>
            <w:r w:rsidRPr="00262304">
              <w:rPr>
                <w:rFonts w:ascii="Times New Roman" w:hAnsi="Times New Roman"/>
                <w:b/>
                <w:color w:val="000000"/>
                <w:sz w:val="20"/>
                <w:szCs w:val="20"/>
              </w:rPr>
              <w:t>52 </w:t>
            </w:r>
            <w:r w:rsidR="00F14275">
              <w:rPr>
                <w:rFonts w:ascii="Times New Roman" w:hAnsi="Times New Roman"/>
                <w:b/>
                <w:color w:val="000000"/>
                <w:sz w:val="20"/>
                <w:szCs w:val="20"/>
              </w:rPr>
              <w:t>7</w:t>
            </w:r>
            <w:r w:rsidRPr="00262304">
              <w:rPr>
                <w:rFonts w:ascii="Times New Roman" w:hAnsi="Times New Roman"/>
                <w:b/>
                <w:color w:val="000000"/>
                <w:sz w:val="20"/>
                <w:szCs w:val="20"/>
              </w:rPr>
              <w:t xml:space="preserve">52, </w:t>
            </w:r>
            <w:r w:rsidR="00F14275">
              <w:rPr>
                <w:rFonts w:ascii="Times New Roman" w:hAnsi="Times New Roman"/>
                <w:b/>
                <w:color w:val="000000"/>
                <w:sz w:val="20"/>
                <w:szCs w:val="20"/>
              </w:rPr>
              <w:t>146</w:t>
            </w:r>
          </w:p>
        </w:tc>
        <w:tc>
          <w:tcPr>
            <w:tcW w:w="2693" w:type="dxa"/>
            <w:vMerge/>
            <w:tcBorders>
              <w:left w:val="nil"/>
              <w:right w:val="single" w:sz="4" w:space="0" w:color="auto"/>
            </w:tcBorders>
          </w:tcPr>
          <w:p w:rsidR="00330D77" w:rsidRPr="00C9405E" w:rsidRDefault="00330D77" w:rsidP="00975FB9">
            <w:pPr>
              <w:rPr>
                <w:rFonts w:ascii="Times New Roman" w:hAnsi="Times New Roman"/>
                <w:color w:val="FF0000"/>
                <w:sz w:val="20"/>
                <w:szCs w:val="20"/>
              </w:rPr>
            </w:pPr>
          </w:p>
        </w:tc>
      </w:tr>
      <w:tr w:rsidR="00330D77" w:rsidRPr="00C9405E" w:rsidTr="000F5FC5">
        <w:trPr>
          <w:trHeight w:val="660"/>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rPr>
                <w:rFonts w:ascii="Times New Roman" w:hAnsi="Times New Roman"/>
                <w:color w:val="FF0000"/>
                <w:sz w:val="20"/>
                <w:szCs w:val="20"/>
              </w:rPr>
            </w:pPr>
          </w:p>
        </w:tc>
      </w:tr>
      <w:tr w:rsidR="00330D77" w:rsidRPr="00C9405E" w:rsidTr="000F5FC5">
        <w:trPr>
          <w:trHeight w:val="660"/>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rPr>
                <w:rFonts w:ascii="Times New Roman" w:hAnsi="Times New Roman"/>
                <w:color w:val="FF0000"/>
                <w:sz w:val="20"/>
                <w:szCs w:val="20"/>
              </w:rPr>
            </w:pPr>
          </w:p>
        </w:tc>
      </w:tr>
      <w:tr w:rsidR="00330D77"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330D77" w:rsidRPr="00C9405E" w:rsidRDefault="00330D77"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330D77" w:rsidRPr="00C9405E" w:rsidRDefault="00330D77"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330D77" w:rsidRPr="00C9405E" w:rsidRDefault="00330D77"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rPr>
                <w:rFonts w:ascii="Times New Roman" w:hAnsi="Times New Roman"/>
                <w:color w:val="FF0000"/>
                <w:sz w:val="20"/>
                <w:szCs w:val="20"/>
              </w:rPr>
            </w:pPr>
          </w:p>
        </w:tc>
      </w:tr>
      <w:tr w:rsidR="00302946" w:rsidRPr="00C9405E" w:rsidTr="000F5FC5">
        <w:trPr>
          <w:trHeight w:val="375"/>
        </w:trPr>
        <w:tc>
          <w:tcPr>
            <w:tcW w:w="990" w:type="dxa"/>
            <w:vMerge w:val="restart"/>
            <w:tcBorders>
              <w:top w:val="single" w:sz="4" w:space="0" w:color="auto"/>
              <w:left w:val="single" w:sz="4" w:space="0" w:color="auto"/>
              <w:right w:val="single" w:sz="4" w:space="0" w:color="auto"/>
            </w:tcBorders>
            <w:shd w:val="clear" w:color="auto" w:fill="auto"/>
          </w:tcPr>
          <w:p w:rsidR="00302946" w:rsidRPr="00891D52" w:rsidRDefault="00302946" w:rsidP="00975FB9">
            <w:pPr>
              <w:rPr>
                <w:rFonts w:ascii="Times New Roman" w:hAnsi="Times New Roman"/>
                <w:color w:val="000000" w:themeColor="text1"/>
                <w:sz w:val="20"/>
                <w:szCs w:val="20"/>
              </w:rPr>
            </w:pPr>
            <w:r w:rsidRPr="00891D52">
              <w:rPr>
                <w:rFonts w:ascii="Times New Roman" w:hAnsi="Times New Roman"/>
                <w:color w:val="000000" w:themeColor="text1"/>
                <w:sz w:val="20"/>
                <w:szCs w:val="20"/>
              </w:rPr>
              <w:t>1.5.1</w:t>
            </w:r>
          </w:p>
        </w:tc>
        <w:tc>
          <w:tcPr>
            <w:tcW w:w="3533" w:type="dxa"/>
            <w:gridSpan w:val="2"/>
            <w:vMerge w:val="restart"/>
            <w:tcBorders>
              <w:top w:val="single" w:sz="4" w:space="0" w:color="auto"/>
              <w:left w:val="single" w:sz="4" w:space="0" w:color="auto"/>
              <w:right w:val="single" w:sz="4" w:space="0" w:color="auto"/>
            </w:tcBorders>
          </w:tcPr>
          <w:p w:rsidR="00302946" w:rsidRPr="00891D52" w:rsidRDefault="00302946" w:rsidP="00C100F5">
            <w:pPr>
              <w:outlineLvl w:val="6"/>
              <w:rPr>
                <w:rFonts w:ascii="Times New Roman" w:hAnsi="Times New Roman"/>
                <w:bCs/>
                <w:color w:val="000000" w:themeColor="text1"/>
                <w:sz w:val="20"/>
                <w:szCs w:val="20"/>
              </w:rPr>
            </w:pPr>
            <w:r w:rsidRPr="00891D52">
              <w:rPr>
                <w:rFonts w:ascii="Times New Roman" w:hAnsi="Times New Roman"/>
                <w:bCs/>
                <w:color w:val="000000" w:themeColor="text1"/>
                <w:sz w:val="20"/>
                <w:szCs w:val="20"/>
              </w:rPr>
              <w:t>Понижение бортовых камней тротуара на пересечении пешеходных путей с проезжей частью улиц и дорог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302946" w:rsidRPr="00C9405E" w:rsidRDefault="00302946"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302946" w:rsidRPr="00891D52" w:rsidRDefault="00302946" w:rsidP="00E110C1">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300</w:t>
            </w:r>
            <w:r w:rsidR="00081B1B" w:rsidRPr="00891D52">
              <w:rPr>
                <w:rFonts w:ascii="Times New Roman" w:hAnsi="Times New Roman"/>
                <w:color w:val="000000"/>
                <w:sz w:val="20"/>
                <w:szCs w:val="20"/>
              </w:rPr>
              <w:t>,</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302946" w:rsidRPr="00891D52" w:rsidRDefault="00302946"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02946" w:rsidRPr="00891D52" w:rsidRDefault="00302946"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02946" w:rsidRPr="00891D52" w:rsidRDefault="00302946" w:rsidP="00E110C1">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w:t>
            </w:r>
            <w:r w:rsidR="00081B1B" w:rsidRPr="00891D52">
              <w:rPr>
                <w:rFonts w:ascii="Times New Roman" w:hAnsi="Times New Roman"/>
                <w:color w:val="000000"/>
                <w:sz w:val="20"/>
                <w:szCs w:val="20"/>
              </w:rPr>
              <w:t>,</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2693" w:type="dxa"/>
            <w:vMerge w:val="restart"/>
            <w:tcBorders>
              <w:top w:val="single" w:sz="4" w:space="0" w:color="auto"/>
              <w:left w:val="nil"/>
              <w:right w:val="single" w:sz="4" w:space="0" w:color="auto"/>
            </w:tcBorders>
          </w:tcPr>
          <w:p w:rsidR="00302946" w:rsidRPr="00C9405E" w:rsidRDefault="00302946"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302946" w:rsidRPr="00C9405E" w:rsidRDefault="00302946"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302946" w:rsidRPr="00C9405E" w:rsidRDefault="00302946"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302946" w:rsidRPr="00C9405E" w:rsidRDefault="00302946" w:rsidP="00FF49D6">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081B1B" w:rsidRPr="00C9405E" w:rsidTr="000F5FC5">
        <w:trPr>
          <w:trHeight w:val="285"/>
        </w:trPr>
        <w:tc>
          <w:tcPr>
            <w:tcW w:w="990" w:type="dxa"/>
            <w:vMerge/>
            <w:tcBorders>
              <w:left w:val="single" w:sz="4" w:space="0" w:color="auto"/>
              <w:right w:val="single" w:sz="4" w:space="0" w:color="auto"/>
            </w:tcBorders>
            <w:shd w:val="clear" w:color="auto" w:fill="auto"/>
          </w:tcPr>
          <w:p w:rsidR="00081B1B" w:rsidRPr="00C9405E" w:rsidRDefault="00081B1B"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081B1B" w:rsidRPr="00C9405E" w:rsidRDefault="00081B1B"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081B1B" w:rsidRPr="00C9405E" w:rsidRDefault="00081B1B"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081B1B" w:rsidRPr="00891D52" w:rsidRDefault="00081B1B" w:rsidP="00E110C1">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300,</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081B1B" w:rsidRPr="00891D52" w:rsidRDefault="00081B1B"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081B1B" w:rsidRPr="00891D52" w:rsidRDefault="00081B1B" w:rsidP="007664FE">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081B1B" w:rsidRPr="00891D52" w:rsidRDefault="00081B1B" w:rsidP="00E110C1">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w:t>
            </w:r>
            <w:r w:rsidR="00E110C1" w:rsidRPr="00891D52">
              <w:rPr>
                <w:rFonts w:ascii="Times New Roman" w:hAnsi="Times New Roman"/>
                <w:color w:val="000000"/>
                <w:sz w:val="20"/>
                <w:szCs w:val="20"/>
              </w:rPr>
              <w:t>0</w:t>
            </w:r>
            <w:r w:rsidRPr="00891D52">
              <w:rPr>
                <w:rFonts w:ascii="Times New Roman" w:hAnsi="Times New Roman"/>
                <w:color w:val="000000"/>
                <w:sz w:val="20"/>
                <w:szCs w:val="20"/>
              </w:rPr>
              <w:t>00</w:t>
            </w:r>
          </w:p>
        </w:tc>
        <w:tc>
          <w:tcPr>
            <w:tcW w:w="2693" w:type="dxa"/>
            <w:vMerge/>
            <w:tcBorders>
              <w:left w:val="nil"/>
              <w:right w:val="single" w:sz="4" w:space="0" w:color="auto"/>
            </w:tcBorders>
          </w:tcPr>
          <w:p w:rsidR="00081B1B" w:rsidRPr="00C9405E" w:rsidRDefault="00081B1B" w:rsidP="00975FB9">
            <w:pPr>
              <w:spacing w:line="25" w:lineRule="atLeast"/>
              <w:rPr>
                <w:rFonts w:ascii="Times New Roman" w:hAnsi="Times New Roman"/>
                <w:color w:val="FF0000"/>
                <w:sz w:val="20"/>
                <w:szCs w:val="20"/>
              </w:rPr>
            </w:pPr>
          </w:p>
        </w:tc>
      </w:tr>
      <w:tr w:rsidR="00330D77" w:rsidRPr="00C9405E" w:rsidTr="000F5FC5">
        <w:trPr>
          <w:trHeight w:val="345"/>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spacing w:line="25" w:lineRule="atLeast"/>
              <w:rPr>
                <w:rFonts w:ascii="Times New Roman" w:hAnsi="Times New Roman"/>
                <w:color w:val="FF0000"/>
                <w:sz w:val="20"/>
                <w:szCs w:val="20"/>
              </w:rPr>
            </w:pPr>
          </w:p>
        </w:tc>
      </w:tr>
      <w:tr w:rsidR="00330D77" w:rsidRPr="00C9405E" w:rsidTr="000F5FC5">
        <w:trPr>
          <w:trHeight w:val="165"/>
        </w:trPr>
        <w:tc>
          <w:tcPr>
            <w:tcW w:w="990" w:type="dxa"/>
            <w:vMerge/>
            <w:tcBorders>
              <w:left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330D77" w:rsidRPr="00C9405E" w:rsidRDefault="00330D77" w:rsidP="00975FB9">
            <w:pPr>
              <w:spacing w:line="25" w:lineRule="atLeast"/>
              <w:rPr>
                <w:rFonts w:ascii="Times New Roman" w:hAnsi="Times New Roman"/>
                <w:color w:val="FF0000"/>
                <w:sz w:val="20"/>
                <w:szCs w:val="20"/>
              </w:rPr>
            </w:pPr>
          </w:p>
        </w:tc>
      </w:tr>
      <w:tr w:rsidR="00330D77"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330D77" w:rsidRPr="00C9405E" w:rsidRDefault="00330D77"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330D77" w:rsidRPr="00C9405E" w:rsidRDefault="00330D77"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330D77" w:rsidRPr="00C9405E" w:rsidRDefault="00330D77"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330D77" w:rsidRPr="00C9405E" w:rsidRDefault="00330D77" w:rsidP="00975FB9">
            <w:pPr>
              <w:spacing w:line="25" w:lineRule="atLeast"/>
              <w:rPr>
                <w:rFonts w:ascii="Times New Roman" w:hAnsi="Times New Roman"/>
                <w:color w:val="FF0000"/>
                <w:sz w:val="20"/>
                <w:szCs w:val="20"/>
              </w:rPr>
            </w:pPr>
          </w:p>
        </w:tc>
      </w:tr>
      <w:tr w:rsidR="00D1674C" w:rsidRPr="00C9405E" w:rsidTr="000F5FC5">
        <w:trPr>
          <w:trHeight w:val="241"/>
        </w:trPr>
        <w:tc>
          <w:tcPr>
            <w:tcW w:w="990" w:type="dxa"/>
            <w:vMerge w:val="restart"/>
            <w:tcBorders>
              <w:top w:val="single" w:sz="4" w:space="0" w:color="auto"/>
              <w:left w:val="single" w:sz="4" w:space="0" w:color="auto"/>
              <w:right w:val="single" w:sz="4" w:space="0" w:color="auto"/>
            </w:tcBorders>
            <w:shd w:val="clear" w:color="auto" w:fill="auto"/>
          </w:tcPr>
          <w:p w:rsidR="00D1674C" w:rsidRPr="00C9405E" w:rsidRDefault="00D1674C"/>
        </w:tc>
        <w:tc>
          <w:tcPr>
            <w:tcW w:w="3533" w:type="dxa"/>
            <w:gridSpan w:val="2"/>
            <w:vMerge w:val="restart"/>
            <w:tcBorders>
              <w:top w:val="single" w:sz="4" w:space="0" w:color="auto"/>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r w:rsidRPr="00D1674C">
              <w:rPr>
                <w:rFonts w:ascii="Times New Roman" w:hAnsi="Times New Roman"/>
                <w:bCs/>
                <w:color w:val="000000" w:themeColor="text1"/>
                <w:sz w:val="20"/>
                <w:szCs w:val="20"/>
              </w:rPr>
              <w:t xml:space="preserve">Реализация мероприятий по благоустройству улично-дорожной </w:t>
            </w:r>
            <w:r w:rsidRPr="00D1674C">
              <w:rPr>
                <w:rFonts w:ascii="Times New Roman" w:hAnsi="Times New Roman"/>
                <w:bCs/>
                <w:color w:val="000000" w:themeColor="text1"/>
                <w:sz w:val="20"/>
                <w:szCs w:val="20"/>
              </w:rPr>
              <w:lastRenderedPageBreak/>
              <w:t>сети  Светлогорского городского округа</w:t>
            </w:r>
            <w:r w:rsidR="00F14275">
              <w:rPr>
                <w:rFonts w:ascii="Times New Roman" w:hAnsi="Times New Roman"/>
                <w:bCs/>
                <w:color w:val="000000" w:themeColor="text1"/>
                <w:sz w:val="20"/>
                <w:szCs w:val="20"/>
              </w:rPr>
              <w:t>, аренда мусорных контейнеров</w:t>
            </w:r>
            <w:r w:rsidR="00F14275" w:rsidRPr="00C9405E">
              <w:rPr>
                <w:rFonts w:ascii="Times New Roman" w:hAnsi="Times New Roman"/>
                <w:bCs/>
                <w:color w:val="000000"/>
                <w:sz w:val="20"/>
                <w:szCs w:val="20"/>
              </w:rPr>
              <w:t xml:space="preserve"> Приобретение мусорных контейнеров для размещения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5</w:t>
            </w:r>
            <w:r w:rsidRPr="00891D52">
              <w:rPr>
                <w:rFonts w:ascii="Times New Roman" w:hAnsi="Times New Roman"/>
                <w:color w:val="000000"/>
                <w:sz w:val="20"/>
                <w:szCs w:val="20"/>
              </w:rPr>
              <w:t>00,000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F14275" w:rsidP="00B47F9F">
            <w:pPr>
              <w:spacing w:line="240" w:lineRule="auto"/>
              <w:jc w:val="center"/>
              <w:rPr>
                <w:rFonts w:ascii="Times New Roman" w:hAnsi="Times New Roman"/>
                <w:color w:val="000000"/>
                <w:sz w:val="20"/>
                <w:szCs w:val="20"/>
              </w:rPr>
            </w:pPr>
            <w:r>
              <w:rPr>
                <w:rFonts w:ascii="Times New Roman" w:hAnsi="Times New Roman"/>
                <w:color w:val="000000"/>
                <w:sz w:val="20"/>
                <w:szCs w:val="20"/>
              </w:rPr>
              <w:t>5</w:t>
            </w:r>
            <w:r w:rsidR="00D1674C" w:rsidRPr="00891D52">
              <w:rPr>
                <w:rFonts w:ascii="Times New Roman" w:hAnsi="Times New Roman"/>
                <w:color w:val="000000"/>
                <w:sz w:val="20"/>
                <w:szCs w:val="20"/>
              </w:rPr>
              <w:t>00,000</w:t>
            </w:r>
          </w:p>
        </w:tc>
        <w:tc>
          <w:tcPr>
            <w:tcW w:w="2693" w:type="dxa"/>
            <w:vMerge w:val="restart"/>
            <w:tcBorders>
              <w:top w:val="single" w:sz="4" w:space="0" w:color="auto"/>
              <w:left w:val="nil"/>
              <w:right w:val="single" w:sz="4" w:space="0" w:color="auto"/>
            </w:tcBorders>
          </w:tcPr>
          <w:p w:rsidR="006101F0" w:rsidRPr="00C9405E" w:rsidRDefault="006101F0" w:rsidP="006101F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6101F0" w:rsidRPr="00C9405E" w:rsidRDefault="006101F0" w:rsidP="006101F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6101F0" w:rsidRPr="00C9405E" w:rsidRDefault="006101F0" w:rsidP="006101F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D1674C" w:rsidRPr="00C9405E" w:rsidRDefault="006101F0" w:rsidP="006101F0">
            <w:pPr>
              <w:spacing w:line="25" w:lineRule="atLeast"/>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1674C" w:rsidRPr="00C9405E" w:rsidTr="000F5FC5">
        <w:trPr>
          <w:trHeight w:val="180"/>
        </w:trPr>
        <w:tc>
          <w:tcPr>
            <w:tcW w:w="990" w:type="dxa"/>
            <w:vMerge/>
            <w:tcBorders>
              <w:left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outlineLvl w:val="3"/>
              <w:rPr>
                <w:rFonts w:ascii="Times New Roman" w:hAnsi="Times New Roman"/>
                <w:color w:val="000000"/>
                <w:sz w:val="20"/>
                <w:szCs w:val="20"/>
              </w:rPr>
            </w:pPr>
            <w:r>
              <w:rPr>
                <w:rFonts w:ascii="Times New Roman" w:hAnsi="Times New Roman"/>
                <w:color w:val="000000"/>
                <w:sz w:val="20"/>
                <w:szCs w:val="20"/>
              </w:rPr>
              <w:t>5</w:t>
            </w:r>
            <w:r w:rsidRPr="00891D52">
              <w:rPr>
                <w:rFonts w:ascii="Times New Roman" w:hAnsi="Times New Roman"/>
                <w:color w:val="000000"/>
                <w:sz w:val="20"/>
                <w:szCs w:val="20"/>
              </w:rPr>
              <w:t>00,000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F14275" w:rsidP="00B47F9F">
            <w:pPr>
              <w:spacing w:line="240" w:lineRule="auto"/>
              <w:jc w:val="center"/>
              <w:rPr>
                <w:rFonts w:ascii="Times New Roman" w:hAnsi="Times New Roman"/>
                <w:color w:val="000000"/>
                <w:sz w:val="20"/>
                <w:szCs w:val="20"/>
              </w:rPr>
            </w:pPr>
            <w:r>
              <w:rPr>
                <w:rFonts w:ascii="Times New Roman" w:hAnsi="Times New Roman"/>
                <w:color w:val="000000"/>
                <w:sz w:val="20"/>
                <w:szCs w:val="20"/>
              </w:rPr>
              <w:t>5</w:t>
            </w:r>
            <w:r w:rsidR="00D1674C" w:rsidRPr="00891D52">
              <w:rPr>
                <w:rFonts w:ascii="Times New Roman" w:hAnsi="Times New Roman"/>
                <w:color w:val="000000"/>
                <w:sz w:val="20"/>
                <w:szCs w:val="20"/>
              </w:rPr>
              <w:t>00,000</w:t>
            </w:r>
          </w:p>
        </w:tc>
        <w:tc>
          <w:tcPr>
            <w:tcW w:w="2693" w:type="dxa"/>
            <w:vMerge/>
            <w:tcBorders>
              <w:left w:val="nil"/>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165"/>
        </w:trPr>
        <w:tc>
          <w:tcPr>
            <w:tcW w:w="990" w:type="dxa"/>
            <w:vMerge/>
            <w:tcBorders>
              <w:left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225"/>
        </w:trPr>
        <w:tc>
          <w:tcPr>
            <w:tcW w:w="990" w:type="dxa"/>
            <w:vMerge/>
            <w:tcBorders>
              <w:left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D1674C" w:rsidRPr="00C9405E" w:rsidRDefault="00D1674C"/>
        </w:tc>
        <w:tc>
          <w:tcPr>
            <w:tcW w:w="3533" w:type="dxa"/>
            <w:gridSpan w:val="2"/>
            <w:vMerge/>
            <w:tcBorders>
              <w:left w:val="single" w:sz="4" w:space="0" w:color="auto"/>
              <w:bottom w:val="single" w:sz="4" w:space="0" w:color="auto"/>
              <w:right w:val="single" w:sz="4" w:space="0" w:color="auto"/>
            </w:tcBorders>
          </w:tcPr>
          <w:p w:rsidR="00D1674C" w:rsidRPr="00D1674C" w:rsidRDefault="00D1674C" w:rsidP="00C100F5">
            <w:pPr>
              <w:outlineLvl w:val="6"/>
              <w:rPr>
                <w:rFonts w:ascii="Times New Roman" w:hAnsi="Times New Roman"/>
                <w:bCs/>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D1674C" w:rsidRPr="00C9405E" w:rsidRDefault="00D1674C" w:rsidP="00FF49D6">
            <w:pPr>
              <w:spacing w:line="25" w:lineRule="atLeast"/>
              <w:rPr>
                <w:rFonts w:ascii="Times New Roman" w:hAnsi="Times New Roman"/>
                <w:color w:val="FF0000"/>
                <w:sz w:val="20"/>
                <w:szCs w:val="20"/>
              </w:rPr>
            </w:pPr>
          </w:p>
        </w:tc>
      </w:tr>
      <w:tr w:rsidR="00D1674C" w:rsidRPr="00C9405E" w:rsidTr="000F5FC5">
        <w:trPr>
          <w:trHeight w:val="360"/>
        </w:trPr>
        <w:tc>
          <w:tcPr>
            <w:tcW w:w="990" w:type="dxa"/>
            <w:vMerge w:val="restart"/>
            <w:tcBorders>
              <w:top w:val="single" w:sz="4" w:space="0" w:color="auto"/>
              <w:left w:val="single" w:sz="4" w:space="0" w:color="auto"/>
              <w:right w:val="single" w:sz="4" w:space="0" w:color="auto"/>
            </w:tcBorders>
            <w:shd w:val="clear" w:color="auto" w:fill="auto"/>
          </w:tcPr>
          <w:p w:rsidR="00D1674C" w:rsidRPr="00C9405E" w:rsidRDefault="00D1674C" w:rsidP="00891D52">
            <w:r w:rsidRPr="00C9405E">
              <w:rPr>
                <w:rFonts w:ascii="Times New Roman" w:hAnsi="Times New Roman"/>
                <w:color w:val="000000"/>
                <w:sz w:val="20"/>
                <w:szCs w:val="20"/>
              </w:rPr>
              <w:t>1.5.2</w:t>
            </w:r>
          </w:p>
        </w:tc>
        <w:tc>
          <w:tcPr>
            <w:tcW w:w="3533" w:type="dxa"/>
            <w:gridSpan w:val="2"/>
            <w:vMerge w:val="restart"/>
            <w:tcBorders>
              <w:top w:val="single" w:sz="4" w:space="0" w:color="auto"/>
              <w:left w:val="single" w:sz="4" w:space="0" w:color="auto"/>
              <w:right w:val="single" w:sz="4" w:space="0" w:color="auto"/>
            </w:tcBorders>
          </w:tcPr>
          <w:p w:rsidR="00D1674C" w:rsidRPr="006101F0" w:rsidRDefault="00D1674C" w:rsidP="00C100F5">
            <w:pPr>
              <w:outlineLvl w:val="6"/>
              <w:rPr>
                <w:rFonts w:ascii="Times New Roman" w:hAnsi="Times New Roman"/>
                <w:bCs/>
                <w:color w:val="000000" w:themeColor="text1"/>
                <w:sz w:val="20"/>
                <w:szCs w:val="20"/>
              </w:rPr>
            </w:pPr>
            <w:r w:rsidRPr="006101F0">
              <w:rPr>
                <w:rFonts w:ascii="Times New Roman" w:hAnsi="Times New Roman"/>
                <w:bCs/>
                <w:color w:val="000000" w:themeColor="text1"/>
                <w:sz w:val="20"/>
                <w:szCs w:val="20"/>
              </w:rPr>
              <w:t xml:space="preserve">ПСД ливневой канализации </w:t>
            </w:r>
            <w:r w:rsidR="006101F0" w:rsidRPr="006101F0">
              <w:rPr>
                <w:rFonts w:ascii="Times New Roman" w:hAnsi="Times New Roman"/>
                <w:bCs/>
                <w:color w:val="000000" w:themeColor="text1"/>
                <w:sz w:val="20"/>
                <w:szCs w:val="20"/>
              </w:rPr>
              <w:t xml:space="preserve"> </w:t>
            </w:r>
            <w:r w:rsidRPr="006101F0">
              <w:rPr>
                <w:rFonts w:ascii="Times New Roman" w:hAnsi="Times New Roman"/>
                <w:bCs/>
                <w:color w:val="000000" w:themeColor="text1"/>
                <w:sz w:val="20"/>
                <w:szCs w:val="20"/>
              </w:rPr>
              <w:t>ул. Архитектора  Попова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sidR="006101F0">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6101F0" w:rsidP="00B47F9F">
            <w:pPr>
              <w:jc w:val="center"/>
              <w:rPr>
                <w:rFonts w:ascii="Times New Roman" w:hAnsi="Times New Roman"/>
                <w:color w:val="000000"/>
                <w:sz w:val="20"/>
                <w:szCs w:val="20"/>
              </w:rPr>
            </w:pPr>
            <w:r>
              <w:rPr>
                <w:rFonts w:ascii="Times New Roman" w:hAnsi="Times New Roman"/>
                <w:color w:val="000000"/>
                <w:sz w:val="20"/>
                <w:szCs w:val="20"/>
              </w:rPr>
              <w:t>300</w:t>
            </w:r>
            <w:r w:rsidR="00D1674C"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val="restart"/>
            <w:tcBorders>
              <w:top w:val="single" w:sz="4" w:space="0" w:color="auto"/>
              <w:left w:val="nil"/>
              <w:right w:val="single" w:sz="4" w:space="0" w:color="auto"/>
            </w:tcBorders>
          </w:tcPr>
          <w:p w:rsidR="00D1674C" w:rsidRPr="00C9405E" w:rsidRDefault="00D1674C"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D1674C" w:rsidRPr="00C9405E" w:rsidRDefault="00D1674C"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D1674C" w:rsidRPr="00C9405E" w:rsidRDefault="00D1674C"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D1674C" w:rsidRPr="00C9405E" w:rsidRDefault="00D1674C" w:rsidP="00FF49D6">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D1674C" w:rsidRPr="00C9405E" w:rsidTr="000F5FC5">
        <w:trPr>
          <w:trHeight w:val="180"/>
        </w:trPr>
        <w:tc>
          <w:tcPr>
            <w:tcW w:w="990" w:type="dxa"/>
            <w:vMerge/>
            <w:tcBorders>
              <w:left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6101F0" w:rsidP="00B47F9F">
            <w:pPr>
              <w:spacing w:line="240" w:lineRule="auto"/>
              <w:jc w:val="center"/>
              <w:outlineLvl w:val="3"/>
              <w:rPr>
                <w:rFonts w:ascii="Times New Roman" w:hAnsi="Times New Roman"/>
                <w:color w:val="000000"/>
                <w:sz w:val="20"/>
                <w:szCs w:val="20"/>
              </w:rPr>
            </w:pPr>
            <w:r w:rsidRPr="00891D52">
              <w:rPr>
                <w:rFonts w:ascii="Times New Roman" w:hAnsi="Times New Roman"/>
                <w:color w:val="000000"/>
                <w:sz w:val="20"/>
                <w:szCs w:val="20"/>
              </w:rPr>
              <w:t>0</w:t>
            </w:r>
            <w:r>
              <w:rPr>
                <w:rFonts w:ascii="Times New Roman" w:hAnsi="Times New Roman"/>
                <w:color w:val="000000"/>
                <w:sz w:val="20"/>
                <w:szCs w:val="20"/>
              </w:rPr>
              <w:t>,</w:t>
            </w:r>
            <w:r w:rsidRPr="00891D52">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D1674C" w:rsidRPr="00891D52" w:rsidRDefault="006101F0" w:rsidP="00B47F9F">
            <w:pPr>
              <w:jc w:val="center"/>
              <w:rPr>
                <w:rFonts w:ascii="Times New Roman" w:hAnsi="Times New Roman"/>
                <w:color w:val="000000"/>
                <w:sz w:val="20"/>
                <w:szCs w:val="20"/>
              </w:rPr>
            </w:pPr>
            <w:r>
              <w:rPr>
                <w:rFonts w:ascii="Times New Roman" w:hAnsi="Times New Roman"/>
                <w:color w:val="000000"/>
                <w:sz w:val="20"/>
                <w:szCs w:val="20"/>
              </w:rPr>
              <w:t>300</w:t>
            </w:r>
            <w:r w:rsidR="00D1674C" w:rsidRPr="00891D52">
              <w:rPr>
                <w:rFonts w:ascii="Times New Roman" w:hAnsi="Times New Roman"/>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jc w:val="center"/>
              <w:rPr>
                <w:rFonts w:ascii="Times New Roman" w:hAnsi="Times New Roman"/>
                <w:color w:val="000000"/>
                <w:sz w:val="20"/>
                <w:szCs w:val="20"/>
              </w:rPr>
            </w:pPr>
            <w:r w:rsidRPr="00891D52">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891D52" w:rsidRDefault="00D1674C" w:rsidP="00B47F9F">
            <w:pPr>
              <w:spacing w:line="240" w:lineRule="auto"/>
              <w:jc w:val="center"/>
              <w:rPr>
                <w:rFonts w:ascii="Times New Roman" w:hAnsi="Times New Roman"/>
                <w:color w:val="000000"/>
                <w:sz w:val="20"/>
                <w:szCs w:val="20"/>
              </w:rPr>
            </w:pPr>
            <w:r w:rsidRPr="00891D52">
              <w:rPr>
                <w:rFonts w:ascii="Times New Roman" w:hAnsi="Times New Roman"/>
                <w:color w:val="000000"/>
                <w:sz w:val="20"/>
                <w:szCs w:val="20"/>
              </w:rPr>
              <w:t>300,000</w:t>
            </w:r>
          </w:p>
        </w:tc>
        <w:tc>
          <w:tcPr>
            <w:tcW w:w="2693" w:type="dxa"/>
            <w:vMerge/>
            <w:tcBorders>
              <w:left w:val="nil"/>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D1674C" w:rsidRPr="00C9405E" w:rsidTr="000F5FC5">
        <w:trPr>
          <w:trHeight w:val="210"/>
        </w:trPr>
        <w:tc>
          <w:tcPr>
            <w:tcW w:w="990" w:type="dxa"/>
            <w:vMerge/>
            <w:tcBorders>
              <w:left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D1674C" w:rsidRPr="00C9405E" w:rsidTr="000F5FC5">
        <w:trPr>
          <w:trHeight w:val="150"/>
        </w:trPr>
        <w:tc>
          <w:tcPr>
            <w:tcW w:w="990" w:type="dxa"/>
            <w:vMerge/>
            <w:tcBorders>
              <w:left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D1674C"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D1674C" w:rsidRPr="00C9405E" w:rsidRDefault="00D1674C">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D1674C" w:rsidRPr="00C9405E" w:rsidRDefault="00D1674C"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D1674C" w:rsidRPr="00C9405E" w:rsidRDefault="00D1674C" w:rsidP="00B47F9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D1674C" w:rsidRPr="00C9405E" w:rsidRDefault="00D1674C" w:rsidP="00975FB9">
            <w:pPr>
              <w:spacing w:line="25" w:lineRule="atLeast"/>
              <w:rPr>
                <w:rFonts w:ascii="Times New Roman" w:hAnsi="Times New Roman"/>
                <w:color w:val="FF0000"/>
                <w:sz w:val="20"/>
                <w:szCs w:val="20"/>
              </w:rPr>
            </w:pPr>
          </w:p>
        </w:tc>
      </w:tr>
      <w:tr w:rsidR="00891D52" w:rsidRPr="00C9405E" w:rsidTr="000F5FC5">
        <w:trPr>
          <w:trHeight w:val="256"/>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t>1.5.3</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 xml:space="preserve">Обеспечение полномочий в части содержания </w:t>
            </w:r>
            <w:proofErr w:type="spellStart"/>
            <w:r w:rsidRPr="00F14275">
              <w:rPr>
                <w:rFonts w:ascii="Times New Roman" w:hAnsi="Times New Roman"/>
                <w:bCs/>
                <w:color w:val="000000" w:themeColor="text1"/>
                <w:sz w:val="20"/>
                <w:szCs w:val="20"/>
              </w:rPr>
              <w:t>ливнеприемников</w:t>
            </w:r>
            <w:proofErr w:type="spellEnd"/>
            <w:r w:rsidRPr="00F14275">
              <w:rPr>
                <w:rFonts w:ascii="Times New Roman" w:hAnsi="Times New Roman"/>
                <w:bCs/>
                <w:color w:val="000000" w:themeColor="text1"/>
                <w:sz w:val="20"/>
                <w:szCs w:val="20"/>
              </w:rPr>
              <w:t xml:space="preserve">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891D52" w:rsidRPr="00F14275" w:rsidRDefault="006101F0" w:rsidP="00FF49D6">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3451,746</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EE19DC" w:rsidP="00FF49D6">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xml:space="preserve">» (субсидия на выполнение </w:t>
            </w:r>
            <w:r>
              <w:rPr>
                <w:rFonts w:ascii="Times New Roman" w:hAnsi="Times New Roman"/>
                <w:sz w:val="20"/>
                <w:szCs w:val="20"/>
              </w:rPr>
              <w:lastRenderedPageBreak/>
              <w:t>муниципального задания)</w:t>
            </w:r>
          </w:p>
        </w:tc>
      </w:tr>
      <w:tr w:rsidR="00891D52" w:rsidRPr="00C9405E" w:rsidTr="000F5FC5">
        <w:trPr>
          <w:trHeight w:val="24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1150,558</w:t>
            </w:r>
          </w:p>
        </w:tc>
        <w:tc>
          <w:tcPr>
            <w:tcW w:w="1418"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color w:val="000000"/>
                <w:sz w:val="20"/>
                <w:szCs w:val="20"/>
              </w:rPr>
            </w:pPr>
            <w:r w:rsidRPr="00F14275">
              <w:rPr>
                <w:rFonts w:ascii="Times New Roman" w:hAnsi="Times New Roman"/>
                <w:color w:val="000000"/>
                <w:sz w:val="20"/>
                <w:szCs w:val="20"/>
              </w:rPr>
              <w:t>1150,594</w:t>
            </w:r>
          </w:p>
        </w:tc>
        <w:tc>
          <w:tcPr>
            <w:tcW w:w="1424" w:type="dxa"/>
            <w:tcBorders>
              <w:top w:val="single" w:sz="4" w:space="0" w:color="auto"/>
              <w:left w:val="nil"/>
              <w:bottom w:val="single" w:sz="4" w:space="0" w:color="auto"/>
              <w:right w:val="single" w:sz="4" w:space="0" w:color="auto"/>
            </w:tcBorders>
            <w:shd w:val="clear" w:color="auto" w:fill="auto"/>
          </w:tcPr>
          <w:p w:rsidR="00891D52" w:rsidRPr="00F14275" w:rsidRDefault="00891D52" w:rsidP="00E110C1">
            <w:pPr>
              <w:spacing w:line="240" w:lineRule="auto"/>
              <w:jc w:val="center"/>
              <w:outlineLvl w:val="3"/>
              <w:rPr>
                <w:rFonts w:ascii="Times New Roman" w:hAnsi="Times New Roman"/>
                <w:bCs/>
                <w:color w:val="000000"/>
                <w:sz w:val="20"/>
                <w:szCs w:val="20"/>
              </w:rPr>
            </w:pPr>
            <w:r w:rsidRPr="00F14275">
              <w:rPr>
                <w:rFonts w:ascii="Times New Roman" w:hAnsi="Times New Roman"/>
                <w:bCs/>
                <w:color w:val="000000"/>
                <w:sz w:val="20"/>
                <w:szCs w:val="20"/>
              </w:rPr>
              <w:t>1150,594</w:t>
            </w:r>
          </w:p>
        </w:tc>
        <w:tc>
          <w:tcPr>
            <w:tcW w:w="1698" w:type="dxa"/>
            <w:tcBorders>
              <w:top w:val="single" w:sz="4" w:space="0" w:color="auto"/>
              <w:left w:val="nil"/>
              <w:bottom w:val="single" w:sz="4" w:space="0" w:color="auto"/>
              <w:right w:val="single" w:sz="4" w:space="0" w:color="auto"/>
            </w:tcBorders>
            <w:shd w:val="clear" w:color="auto" w:fill="auto"/>
          </w:tcPr>
          <w:p w:rsidR="00891D52" w:rsidRPr="00F14275" w:rsidRDefault="00891D52" w:rsidP="00104CA7">
            <w:pPr>
              <w:spacing w:line="240" w:lineRule="auto"/>
              <w:jc w:val="center"/>
              <w:rPr>
                <w:rFonts w:ascii="Times New Roman" w:hAnsi="Times New Roman"/>
                <w:color w:val="000000"/>
                <w:sz w:val="20"/>
                <w:szCs w:val="20"/>
              </w:rPr>
            </w:pPr>
            <w:r w:rsidRPr="00F14275">
              <w:rPr>
                <w:rFonts w:ascii="Times New Roman" w:hAnsi="Times New Roman"/>
                <w:color w:val="000000"/>
                <w:sz w:val="20"/>
                <w:szCs w:val="20"/>
              </w:rPr>
              <w:t>3451,7</w:t>
            </w:r>
            <w:r w:rsidR="00104CA7">
              <w:rPr>
                <w:rFonts w:ascii="Times New Roman" w:hAnsi="Times New Roman"/>
                <w:color w:val="000000"/>
                <w:sz w:val="20"/>
                <w:szCs w:val="20"/>
              </w:rPr>
              <w:t>46</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7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5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86"/>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lastRenderedPageBreak/>
              <w:t>1.5.4</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механизированной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FB42C9"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xml:space="preserve">» (субсидия на выполнение муниципального задания) </w:t>
            </w:r>
          </w:p>
        </w:tc>
      </w:tr>
      <w:tr w:rsidR="00891D52" w:rsidRPr="00C9405E" w:rsidTr="000F5FC5">
        <w:trPr>
          <w:trHeight w:val="33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7055,700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jc w:val="center"/>
            </w:pPr>
            <w:r w:rsidRPr="00C9405E">
              <w:rPr>
                <w:rFonts w:ascii="Times New Roman" w:hAnsi="Times New Roman"/>
                <w:color w:val="000000"/>
                <w:sz w:val="20"/>
                <w:szCs w:val="20"/>
              </w:rPr>
              <w:t>7055,700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E110C1">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21167,100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4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65"/>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26"/>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t>1.5.5</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санитарной (ручной) уборки улично-дорожной сети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B42C9" w:rsidRPr="00C9405E" w:rsidRDefault="00FB42C9" w:rsidP="00FB42C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FB42C9" w:rsidP="00FB42C9">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891D52" w:rsidRPr="00C9405E" w:rsidTr="000F5FC5">
        <w:trPr>
          <w:trHeight w:val="30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7211,100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7211,100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21633,300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891D52" w:rsidRPr="002C46BC" w:rsidRDefault="00891D52">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2C46BC" w:rsidRDefault="00891D52" w:rsidP="00C100F5">
            <w:pPr>
              <w:outlineLvl w:val="6"/>
              <w:rPr>
                <w:rFonts w:ascii="Times New Roman" w:hAnsi="Times New Roman"/>
                <w:bCs/>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891D52" w:rsidRPr="00F14275" w:rsidRDefault="00891D52">
            <w:pPr>
              <w:rPr>
                <w:color w:val="000000" w:themeColor="text1"/>
              </w:rPr>
            </w:pPr>
            <w:r w:rsidRPr="00F14275">
              <w:rPr>
                <w:rFonts w:ascii="Times New Roman" w:hAnsi="Times New Roman"/>
                <w:color w:val="000000" w:themeColor="text1"/>
                <w:sz w:val="20"/>
                <w:szCs w:val="20"/>
              </w:rPr>
              <w:t>1.5.6</w:t>
            </w:r>
          </w:p>
        </w:tc>
        <w:tc>
          <w:tcPr>
            <w:tcW w:w="3533" w:type="dxa"/>
            <w:gridSpan w:val="2"/>
            <w:vMerge w:val="restart"/>
            <w:tcBorders>
              <w:top w:val="single" w:sz="4" w:space="0" w:color="auto"/>
              <w:left w:val="single" w:sz="4" w:space="0" w:color="auto"/>
              <w:right w:val="single" w:sz="4" w:space="0" w:color="auto"/>
            </w:tcBorders>
          </w:tcPr>
          <w:p w:rsidR="00891D52" w:rsidRPr="00F14275" w:rsidRDefault="00891D52" w:rsidP="00C100F5">
            <w:pPr>
              <w:outlineLvl w:val="6"/>
              <w:rPr>
                <w:rFonts w:ascii="Times New Roman" w:hAnsi="Times New Roman"/>
                <w:bCs/>
                <w:color w:val="000000" w:themeColor="text1"/>
                <w:sz w:val="20"/>
                <w:szCs w:val="20"/>
              </w:rPr>
            </w:pPr>
            <w:r w:rsidRPr="00F14275">
              <w:rPr>
                <w:rFonts w:ascii="Times New Roman" w:hAnsi="Times New Roman"/>
                <w:bCs/>
                <w:color w:val="000000" w:themeColor="text1"/>
                <w:sz w:val="20"/>
                <w:szCs w:val="20"/>
              </w:rPr>
              <w:t>Обеспечение полномочий в части уборки мусора из урн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5400,000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EE19DC" w:rsidP="00FF49D6">
            <w:pPr>
              <w:spacing w:line="25" w:lineRule="atLeast"/>
              <w:rPr>
                <w:rFonts w:ascii="Times New Roman" w:hAnsi="Times New Roman"/>
                <w:color w:val="FF0000"/>
                <w:sz w:val="20"/>
                <w:szCs w:val="20"/>
              </w:rPr>
            </w:pPr>
            <w:r>
              <w:rPr>
                <w:rFonts w:ascii="Times New Roman" w:hAnsi="Times New Roman"/>
                <w:sz w:val="20"/>
                <w:szCs w:val="20"/>
              </w:rPr>
              <w:t>МБУ «</w:t>
            </w:r>
            <w:proofErr w:type="spellStart"/>
            <w:r>
              <w:rPr>
                <w:rFonts w:ascii="Times New Roman" w:hAnsi="Times New Roman"/>
                <w:sz w:val="20"/>
                <w:szCs w:val="20"/>
              </w:rPr>
              <w:t>Спецремтранс</w:t>
            </w:r>
            <w:proofErr w:type="spellEnd"/>
            <w:r>
              <w:rPr>
                <w:rFonts w:ascii="Times New Roman" w:hAnsi="Times New Roman"/>
                <w:sz w:val="20"/>
                <w:szCs w:val="20"/>
              </w:rPr>
              <w:t>» (субсидия на выполнение муниципального задания)</w:t>
            </w:r>
          </w:p>
        </w:tc>
      </w:tr>
      <w:tr w:rsidR="00891D52" w:rsidRPr="00C9405E" w:rsidTr="000F5FC5">
        <w:trPr>
          <w:trHeight w:val="19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1800,000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5400,000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19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31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C100F5">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color w:val="FF0000"/>
                <w:sz w:val="20"/>
                <w:szCs w:val="20"/>
              </w:rPr>
            </w:pPr>
          </w:p>
        </w:tc>
      </w:tr>
      <w:tr w:rsidR="00891D52" w:rsidRPr="00C9405E" w:rsidTr="000F5FC5">
        <w:trPr>
          <w:trHeight w:val="513"/>
        </w:trPr>
        <w:tc>
          <w:tcPr>
            <w:tcW w:w="990" w:type="dxa"/>
            <w:vMerge w:val="restart"/>
            <w:tcBorders>
              <w:top w:val="single" w:sz="4" w:space="0" w:color="auto"/>
              <w:left w:val="single" w:sz="4" w:space="0" w:color="auto"/>
              <w:right w:val="single" w:sz="4" w:space="0" w:color="auto"/>
            </w:tcBorders>
            <w:shd w:val="clear" w:color="auto" w:fill="auto"/>
          </w:tcPr>
          <w:p w:rsidR="00891D52" w:rsidRPr="00604ACC" w:rsidRDefault="00891D52" w:rsidP="00C100F5">
            <w:pPr>
              <w:rPr>
                <w:rFonts w:ascii="Times New Roman" w:hAnsi="Times New Roman"/>
                <w:b/>
                <w:color w:val="000000"/>
                <w:sz w:val="20"/>
                <w:szCs w:val="20"/>
              </w:rPr>
            </w:pPr>
            <w:r w:rsidRPr="00604ACC">
              <w:rPr>
                <w:rFonts w:ascii="Times New Roman" w:hAnsi="Times New Roman"/>
                <w:b/>
                <w:color w:val="000000"/>
                <w:sz w:val="20"/>
                <w:szCs w:val="20"/>
              </w:rPr>
              <w:t>1.6.</w:t>
            </w:r>
          </w:p>
        </w:tc>
        <w:tc>
          <w:tcPr>
            <w:tcW w:w="3533" w:type="dxa"/>
            <w:gridSpan w:val="2"/>
            <w:vMerge w:val="restart"/>
            <w:tcBorders>
              <w:top w:val="single" w:sz="4" w:space="0" w:color="auto"/>
              <w:left w:val="single" w:sz="4" w:space="0" w:color="auto"/>
              <w:right w:val="single" w:sz="4" w:space="0" w:color="auto"/>
            </w:tcBorders>
          </w:tcPr>
          <w:p w:rsidR="00891D52" w:rsidRPr="00604ACC" w:rsidRDefault="00891D52" w:rsidP="001E63F0">
            <w:pPr>
              <w:autoSpaceDE w:val="0"/>
              <w:autoSpaceDN w:val="0"/>
              <w:adjustRightInd w:val="0"/>
              <w:rPr>
                <w:rFonts w:ascii="Times New Roman" w:hAnsi="Times New Roman"/>
                <w:b/>
                <w:bCs/>
                <w:color w:val="000000"/>
                <w:sz w:val="20"/>
                <w:szCs w:val="20"/>
              </w:rPr>
            </w:pPr>
            <w:r w:rsidRPr="00604ACC">
              <w:rPr>
                <w:rFonts w:ascii="Times New Roman" w:hAnsi="Times New Roman"/>
                <w:b/>
                <w:bCs/>
                <w:color w:val="000000"/>
                <w:sz w:val="20"/>
                <w:szCs w:val="20"/>
              </w:rPr>
              <w:t>Ремонт и установка малых архитектурных форм и элементов благоустройства на территории Светлогорского городского округа</w:t>
            </w:r>
            <w:r w:rsidRPr="00604ACC">
              <w:rPr>
                <w:rFonts w:ascii="Times New Roman" w:hAnsi="Times New Roman"/>
                <w:b/>
                <w:color w:val="000000"/>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604ACC" w:rsidRDefault="00891D52" w:rsidP="00975FB9">
            <w:pPr>
              <w:rPr>
                <w:rFonts w:ascii="Times New Roman" w:hAnsi="Times New Roman"/>
                <w:color w:val="000000"/>
                <w:sz w:val="20"/>
                <w:szCs w:val="20"/>
              </w:rPr>
            </w:pPr>
            <w:r w:rsidRPr="00604ACC">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C100F5">
            <w:pPr>
              <w:jc w:val="center"/>
              <w:outlineLvl w:val="2"/>
              <w:rPr>
                <w:rFonts w:ascii="Times New Roman" w:hAnsi="Times New Roman"/>
                <w:b/>
                <w:sz w:val="20"/>
                <w:szCs w:val="20"/>
              </w:rPr>
            </w:pPr>
            <w:r w:rsidRPr="00604ACC">
              <w:rPr>
                <w:rFonts w:ascii="Times New Roman" w:hAnsi="Times New Roman"/>
                <w:b/>
                <w:bCs/>
                <w:sz w:val="20"/>
                <w:szCs w:val="20"/>
              </w:rPr>
              <w:t>950, 000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604ACC" w:rsidP="00604ACC">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00891D52" w:rsidRPr="00604ACC">
              <w:rPr>
                <w:rFonts w:ascii="Times New Roman" w:hAnsi="Times New Roman"/>
                <w:b/>
                <w:color w:val="000000"/>
                <w:sz w:val="20"/>
                <w:szCs w:val="20"/>
              </w:rPr>
              <w:t>4</w:t>
            </w:r>
            <w:r>
              <w:rPr>
                <w:rFonts w:ascii="Times New Roman" w:hAnsi="Times New Roman"/>
                <w:b/>
                <w:color w:val="000000"/>
                <w:sz w:val="20"/>
                <w:szCs w:val="20"/>
              </w:rPr>
              <w:t>3</w:t>
            </w:r>
            <w:r w:rsidR="00891D52"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604ACC" w:rsidP="00604ACC">
            <w:pPr>
              <w:jc w:val="center"/>
              <w:outlineLvl w:val="2"/>
              <w:rPr>
                <w:rFonts w:ascii="Times New Roman" w:hAnsi="Times New Roman"/>
                <w:b/>
                <w:bCs/>
                <w:color w:val="000000"/>
                <w:sz w:val="20"/>
                <w:szCs w:val="20"/>
              </w:rPr>
            </w:pPr>
            <w:r>
              <w:rPr>
                <w:rFonts w:ascii="Times New Roman" w:hAnsi="Times New Roman"/>
                <w:b/>
                <w:bCs/>
                <w:color w:val="000000"/>
                <w:sz w:val="20"/>
                <w:szCs w:val="20"/>
              </w:rPr>
              <w:t>1 088</w:t>
            </w:r>
            <w:r w:rsidR="00891D52" w:rsidRPr="00604ACC">
              <w:rPr>
                <w:rFonts w:ascii="Times New Roman" w:hAnsi="Times New Roman"/>
                <w:b/>
                <w:bCs/>
                <w:color w:val="000000"/>
                <w:sz w:val="20"/>
                <w:szCs w:val="20"/>
              </w:rPr>
              <w:t>,</w:t>
            </w:r>
            <w:r>
              <w:rPr>
                <w:rFonts w:ascii="Times New Roman" w:hAnsi="Times New Roman"/>
                <w:b/>
                <w:bCs/>
                <w:color w:val="000000"/>
                <w:sz w:val="20"/>
                <w:szCs w:val="20"/>
              </w:rPr>
              <w:t>9</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891D52" w:rsidP="00604ACC">
            <w:pPr>
              <w:jc w:val="center"/>
              <w:rPr>
                <w:rFonts w:ascii="Times New Roman" w:hAnsi="Times New Roman"/>
                <w:b/>
                <w:color w:val="000000"/>
                <w:sz w:val="20"/>
                <w:szCs w:val="20"/>
              </w:rPr>
            </w:pPr>
            <w:r w:rsidRPr="00604ACC">
              <w:rPr>
                <w:rFonts w:ascii="Times New Roman" w:hAnsi="Times New Roman"/>
                <w:b/>
                <w:color w:val="000000"/>
                <w:sz w:val="20"/>
                <w:szCs w:val="20"/>
              </w:rPr>
              <w:t>3</w:t>
            </w:r>
            <w:r w:rsidR="00604ACC">
              <w:rPr>
                <w:rFonts w:ascii="Times New Roman" w:hAnsi="Times New Roman"/>
                <w:b/>
                <w:color w:val="000000"/>
                <w:sz w:val="20"/>
                <w:szCs w:val="20"/>
              </w:rPr>
              <w:t> 081,9</w:t>
            </w:r>
          </w:p>
        </w:tc>
        <w:tc>
          <w:tcPr>
            <w:tcW w:w="2693" w:type="dxa"/>
            <w:vMerge w:val="restart"/>
            <w:tcBorders>
              <w:top w:val="single" w:sz="4" w:space="0" w:color="auto"/>
              <w:left w:val="nil"/>
              <w:right w:val="single" w:sz="4" w:space="0" w:color="auto"/>
            </w:tcBorders>
          </w:tcPr>
          <w:p w:rsidR="00891D52" w:rsidRPr="00C9405E" w:rsidRDefault="00891D52"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267"/>
        </w:trPr>
        <w:tc>
          <w:tcPr>
            <w:tcW w:w="990" w:type="dxa"/>
            <w:vMerge/>
            <w:tcBorders>
              <w:left w:val="single" w:sz="4" w:space="0" w:color="auto"/>
              <w:right w:val="single" w:sz="4" w:space="0" w:color="auto"/>
            </w:tcBorders>
            <w:shd w:val="clear" w:color="auto" w:fill="auto"/>
          </w:tcPr>
          <w:p w:rsidR="00891D52" w:rsidRPr="00604ACC" w:rsidRDefault="00891D52" w:rsidP="00975FB9">
            <w:pPr>
              <w:rPr>
                <w:rFonts w:ascii="Times New Roman" w:hAnsi="Times New Roman"/>
                <w:b/>
                <w:color w:val="000000"/>
                <w:sz w:val="20"/>
                <w:szCs w:val="20"/>
              </w:rPr>
            </w:pPr>
          </w:p>
        </w:tc>
        <w:tc>
          <w:tcPr>
            <w:tcW w:w="3533" w:type="dxa"/>
            <w:gridSpan w:val="2"/>
            <w:vMerge/>
            <w:tcBorders>
              <w:left w:val="single" w:sz="4" w:space="0" w:color="auto"/>
              <w:right w:val="single" w:sz="4" w:space="0" w:color="auto"/>
            </w:tcBorders>
            <w:vAlign w:val="center"/>
          </w:tcPr>
          <w:p w:rsidR="00891D52" w:rsidRPr="00604ACC" w:rsidRDefault="00891D52" w:rsidP="00975FB9">
            <w:pPr>
              <w:rPr>
                <w:rFonts w:ascii="Times New Roman" w:hAnsi="Times New Roman"/>
                <w:b/>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604ACC" w:rsidRDefault="00891D52" w:rsidP="00975FB9">
            <w:pPr>
              <w:rPr>
                <w:rFonts w:ascii="Times New Roman" w:hAnsi="Times New Roman"/>
                <w:color w:val="000000"/>
                <w:sz w:val="20"/>
                <w:szCs w:val="20"/>
              </w:rPr>
            </w:pPr>
            <w:r w:rsidRPr="00604ACC">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891D52" w:rsidRPr="00604ACC" w:rsidRDefault="00891D52" w:rsidP="00371DF9">
            <w:pPr>
              <w:jc w:val="center"/>
              <w:outlineLvl w:val="2"/>
              <w:rPr>
                <w:rFonts w:ascii="Times New Roman" w:hAnsi="Times New Roman"/>
                <w:b/>
                <w:sz w:val="20"/>
                <w:szCs w:val="20"/>
              </w:rPr>
            </w:pPr>
            <w:r w:rsidRPr="00604ACC">
              <w:rPr>
                <w:rFonts w:ascii="Times New Roman" w:hAnsi="Times New Roman"/>
                <w:b/>
                <w:bCs/>
                <w:sz w:val="20"/>
                <w:szCs w:val="20"/>
              </w:rPr>
              <w:t>950, 000</w:t>
            </w:r>
          </w:p>
        </w:tc>
        <w:tc>
          <w:tcPr>
            <w:tcW w:w="1418" w:type="dxa"/>
            <w:tcBorders>
              <w:top w:val="nil"/>
              <w:left w:val="nil"/>
              <w:bottom w:val="single" w:sz="4" w:space="0" w:color="auto"/>
              <w:right w:val="single" w:sz="4" w:space="0" w:color="auto"/>
            </w:tcBorders>
            <w:shd w:val="clear" w:color="auto" w:fill="auto"/>
          </w:tcPr>
          <w:p w:rsidR="00891D52" w:rsidRPr="00604ACC" w:rsidRDefault="00604ACC" w:rsidP="00F1595C">
            <w:pPr>
              <w:jc w:val="center"/>
              <w:outlineLvl w:val="2"/>
              <w:rPr>
                <w:rFonts w:ascii="Times New Roman" w:hAnsi="Times New Roman"/>
                <w:b/>
                <w:color w:val="000000"/>
                <w:sz w:val="20"/>
                <w:szCs w:val="20"/>
              </w:rPr>
            </w:pPr>
            <w:r>
              <w:rPr>
                <w:rFonts w:ascii="Times New Roman" w:hAnsi="Times New Roman"/>
                <w:b/>
                <w:color w:val="000000"/>
                <w:sz w:val="20"/>
                <w:szCs w:val="20"/>
              </w:rPr>
              <w:t>1 0</w:t>
            </w:r>
            <w:r w:rsidRPr="00604ACC">
              <w:rPr>
                <w:rFonts w:ascii="Times New Roman" w:hAnsi="Times New Roman"/>
                <w:b/>
                <w:color w:val="000000"/>
                <w:sz w:val="20"/>
                <w:szCs w:val="20"/>
              </w:rPr>
              <w:t>4</w:t>
            </w:r>
            <w:r>
              <w:rPr>
                <w:rFonts w:ascii="Times New Roman" w:hAnsi="Times New Roman"/>
                <w:b/>
                <w:color w:val="000000"/>
                <w:sz w:val="20"/>
                <w:szCs w:val="20"/>
              </w:rPr>
              <w:t>3</w:t>
            </w:r>
            <w:r w:rsidRPr="00604ACC">
              <w:rPr>
                <w:rFonts w:ascii="Times New Roman" w:hAnsi="Times New Roman"/>
                <w:b/>
                <w:color w:val="000000"/>
                <w:sz w:val="20"/>
                <w:szCs w:val="20"/>
              </w:rPr>
              <w:t xml:space="preserve">, </w:t>
            </w:r>
            <w:r>
              <w:rPr>
                <w:rFonts w:ascii="Times New Roman" w:hAnsi="Times New Roman"/>
                <w:b/>
                <w:color w:val="000000"/>
                <w:sz w:val="20"/>
                <w:szCs w:val="20"/>
              </w:rPr>
              <w:t>00</w:t>
            </w:r>
          </w:p>
        </w:tc>
        <w:tc>
          <w:tcPr>
            <w:tcW w:w="1424" w:type="dxa"/>
            <w:tcBorders>
              <w:top w:val="nil"/>
              <w:left w:val="nil"/>
              <w:bottom w:val="single" w:sz="4" w:space="0" w:color="auto"/>
              <w:right w:val="single" w:sz="4" w:space="0" w:color="auto"/>
            </w:tcBorders>
            <w:shd w:val="clear" w:color="auto" w:fill="auto"/>
          </w:tcPr>
          <w:p w:rsidR="00891D52" w:rsidRPr="00604ACC" w:rsidRDefault="00891D52" w:rsidP="00604ACC">
            <w:pPr>
              <w:jc w:val="center"/>
              <w:outlineLvl w:val="2"/>
              <w:rPr>
                <w:rFonts w:ascii="Times New Roman" w:hAnsi="Times New Roman"/>
                <w:b/>
                <w:bCs/>
                <w:color w:val="000000"/>
                <w:sz w:val="20"/>
                <w:szCs w:val="20"/>
              </w:rPr>
            </w:pPr>
            <w:r w:rsidRPr="00604ACC">
              <w:rPr>
                <w:rFonts w:ascii="Times New Roman" w:hAnsi="Times New Roman"/>
                <w:b/>
                <w:bCs/>
                <w:color w:val="000000"/>
                <w:sz w:val="20"/>
                <w:szCs w:val="20"/>
              </w:rPr>
              <w:t>1</w:t>
            </w:r>
            <w:r w:rsidR="00604ACC">
              <w:rPr>
                <w:rFonts w:ascii="Times New Roman" w:hAnsi="Times New Roman"/>
                <w:b/>
                <w:bCs/>
                <w:color w:val="000000"/>
                <w:sz w:val="20"/>
                <w:szCs w:val="20"/>
              </w:rPr>
              <w:t> 088,9</w:t>
            </w:r>
          </w:p>
        </w:tc>
        <w:tc>
          <w:tcPr>
            <w:tcW w:w="1698" w:type="dxa"/>
            <w:tcBorders>
              <w:top w:val="nil"/>
              <w:left w:val="nil"/>
              <w:bottom w:val="single" w:sz="4" w:space="0" w:color="auto"/>
              <w:right w:val="single" w:sz="4" w:space="0" w:color="auto"/>
            </w:tcBorders>
            <w:shd w:val="clear" w:color="auto" w:fill="auto"/>
          </w:tcPr>
          <w:p w:rsidR="00891D52" w:rsidRPr="00604ACC" w:rsidRDefault="00891D52" w:rsidP="00604ACC">
            <w:pPr>
              <w:jc w:val="center"/>
              <w:rPr>
                <w:rFonts w:ascii="Times New Roman" w:hAnsi="Times New Roman"/>
                <w:b/>
                <w:color w:val="000000"/>
                <w:sz w:val="20"/>
                <w:szCs w:val="20"/>
              </w:rPr>
            </w:pPr>
            <w:r w:rsidRPr="00604ACC">
              <w:rPr>
                <w:rFonts w:ascii="Times New Roman" w:hAnsi="Times New Roman"/>
                <w:b/>
                <w:color w:val="000000"/>
                <w:sz w:val="20"/>
                <w:szCs w:val="20"/>
              </w:rPr>
              <w:t>3</w:t>
            </w:r>
            <w:r w:rsidR="00604ACC">
              <w:rPr>
                <w:rFonts w:ascii="Times New Roman" w:hAnsi="Times New Roman"/>
                <w:b/>
                <w:color w:val="000000"/>
                <w:sz w:val="20"/>
                <w:szCs w:val="20"/>
              </w:rPr>
              <w:t> 081,9</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891D52" w:rsidRPr="00C9405E" w:rsidRDefault="00891D52" w:rsidP="00975FB9">
            <w:pPr>
              <w:rPr>
                <w:rFonts w:ascii="Times New Roman" w:hAnsi="Times New Roman"/>
                <w:color w:val="00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1.6.1</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Покраска малых архитектурных форм, расположенных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891D52" w:rsidP="00604ACC">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1</w:t>
            </w:r>
            <w:r w:rsidR="00604ACC" w:rsidRPr="00604ACC">
              <w:rPr>
                <w:rFonts w:ascii="Times New Roman" w:hAnsi="Times New Roman"/>
                <w:color w:val="000000"/>
                <w:sz w:val="20"/>
                <w:szCs w:val="20"/>
              </w:rPr>
              <w:t>365,90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6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7664FE">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521,500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544,400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7664FE">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1365,90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6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21"/>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lastRenderedPageBreak/>
              <w:t>1.6.2</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Обслуживание детских площадок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208,600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371DF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217,800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604ACC">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626,40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1.6.3</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Установка и обслуживание биотуалетов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FF49D6">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FF49D6">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3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300,000</w:t>
            </w:r>
          </w:p>
        </w:tc>
        <w:tc>
          <w:tcPr>
            <w:tcW w:w="1418" w:type="dxa"/>
            <w:tcBorders>
              <w:top w:val="single" w:sz="4" w:space="0" w:color="auto"/>
              <w:left w:val="nil"/>
              <w:bottom w:val="single" w:sz="4" w:space="0" w:color="auto"/>
              <w:right w:val="single" w:sz="4" w:space="0" w:color="auto"/>
            </w:tcBorders>
            <w:shd w:val="clear" w:color="auto" w:fill="auto"/>
          </w:tcPr>
          <w:p w:rsidR="00891D52" w:rsidRPr="00604ACC" w:rsidRDefault="00891D52" w:rsidP="00D12499">
            <w:pPr>
              <w:spacing w:line="240" w:lineRule="auto"/>
              <w:jc w:val="center"/>
              <w:outlineLvl w:val="3"/>
              <w:rPr>
                <w:rFonts w:ascii="Times New Roman" w:hAnsi="Times New Roman"/>
                <w:color w:val="000000"/>
                <w:sz w:val="20"/>
                <w:szCs w:val="20"/>
              </w:rPr>
            </w:pPr>
            <w:r w:rsidRPr="00604ACC">
              <w:rPr>
                <w:rFonts w:ascii="Times New Roman" w:hAnsi="Times New Roman"/>
                <w:color w:val="000000"/>
                <w:sz w:val="20"/>
                <w:szCs w:val="20"/>
              </w:rPr>
              <w:t>312,90</w:t>
            </w:r>
          </w:p>
        </w:tc>
        <w:tc>
          <w:tcPr>
            <w:tcW w:w="1424" w:type="dxa"/>
            <w:tcBorders>
              <w:top w:val="single" w:sz="4" w:space="0" w:color="auto"/>
              <w:left w:val="nil"/>
              <w:bottom w:val="single" w:sz="4" w:space="0" w:color="auto"/>
              <w:right w:val="single" w:sz="4" w:space="0" w:color="auto"/>
            </w:tcBorders>
            <w:shd w:val="clear" w:color="auto" w:fill="auto"/>
          </w:tcPr>
          <w:p w:rsidR="00891D52" w:rsidRPr="00604ACC" w:rsidRDefault="00891D52" w:rsidP="00D12499">
            <w:pPr>
              <w:spacing w:line="240" w:lineRule="auto"/>
              <w:jc w:val="center"/>
              <w:outlineLvl w:val="3"/>
              <w:rPr>
                <w:rFonts w:ascii="Times New Roman" w:hAnsi="Times New Roman"/>
                <w:bCs/>
                <w:color w:val="000000"/>
                <w:sz w:val="20"/>
                <w:szCs w:val="20"/>
              </w:rPr>
            </w:pPr>
            <w:r w:rsidRPr="00604ACC">
              <w:rPr>
                <w:rFonts w:ascii="Times New Roman" w:hAnsi="Times New Roman"/>
                <w:bCs/>
                <w:color w:val="000000"/>
                <w:sz w:val="20"/>
                <w:szCs w:val="20"/>
              </w:rPr>
              <w:t>326,70</w:t>
            </w:r>
          </w:p>
        </w:tc>
        <w:tc>
          <w:tcPr>
            <w:tcW w:w="1698" w:type="dxa"/>
            <w:tcBorders>
              <w:top w:val="single" w:sz="4" w:space="0" w:color="auto"/>
              <w:left w:val="nil"/>
              <w:bottom w:val="single" w:sz="4" w:space="0" w:color="auto"/>
              <w:right w:val="single" w:sz="4" w:space="0" w:color="auto"/>
            </w:tcBorders>
            <w:shd w:val="clear" w:color="auto" w:fill="auto"/>
          </w:tcPr>
          <w:p w:rsidR="00891D52" w:rsidRPr="00604ACC" w:rsidRDefault="00604ACC" w:rsidP="007664FE">
            <w:pPr>
              <w:spacing w:line="240" w:lineRule="auto"/>
              <w:jc w:val="center"/>
              <w:rPr>
                <w:rFonts w:ascii="Times New Roman" w:hAnsi="Times New Roman"/>
                <w:color w:val="000000"/>
                <w:sz w:val="20"/>
                <w:szCs w:val="20"/>
              </w:rPr>
            </w:pPr>
            <w:r w:rsidRPr="00604ACC">
              <w:rPr>
                <w:rFonts w:ascii="Times New Roman" w:hAnsi="Times New Roman"/>
                <w:color w:val="000000"/>
                <w:sz w:val="20"/>
                <w:szCs w:val="20"/>
              </w:rPr>
              <w:t>939,60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1.6.4</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r w:rsidRPr="00C9405E">
              <w:rPr>
                <w:rFonts w:ascii="Times New Roman" w:hAnsi="Times New Roman"/>
                <w:bCs/>
                <w:sz w:val="20"/>
                <w:szCs w:val="20"/>
              </w:rPr>
              <w:t>Приобретение и установка малых архитектурных форм (урны, скамейки)</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150,000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150,000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150,000</w:t>
            </w:r>
          </w:p>
        </w:tc>
        <w:tc>
          <w:tcPr>
            <w:tcW w:w="2693" w:type="dxa"/>
            <w:vMerge/>
            <w:tcBorders>
              <w:top w:val="single" w:sz="4" w:space="0" w:color="auto"/>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660"/>
        </w:trPr>
        <w:tc>
          <w:tcPr>
            <w:tcW w:w="990" w:type="dxa"/>
            <w:vMerge w:val="restart"/>
            <w:tcBorders>
              <w:top w:val="single" w:sz="4" w:space="0" w:color="auto"/>
              <w:left w:val="single" w:sz="4" w:space="0" w:color="auto"/>
              <w:bottom w:val="single" w:sz="4" w:space="0" w:color="auto"/>
              <w:right w:val="single" w:sz="4" w:space="0" w:color="auto"/>
            </w:tcBorders>
            <w:shd w:val="clear" w:color="auto" w:fill="auto"/>
          </w:tcPr>
          <w:p w:rsidR="00891D52" w:rsidRPr="00C12456" w:rsidRDefault="00891D52" w:rsidP="00C100F5">
            <w:pPr>
              <w:rPr>
                <w:rFonts w:ascii="Times New Roman" w:hAnsi="Times New Roman"/>
                <w:b/>
                <w:color w:val="000000"/>
                <w:sz w:val="20"/>
                <w:szCs w:val="20"/>
              </w:rPr>
            </w:pPr>
            <w:r w:rsidRPr="00C12456">
              <w:rPr>
                <w:rFonts w:ascii="Times New Roman" w:hAnsi="Times New Roman"/>
                <w:b/>
                <w:color w:val="000000"/>
                <w:sz w:val="20"/>
                <w:szCs w:val="20"/>
              </w:rPr>
              <w:t>1.7.</w:t>
            </w:r>
          </w:p>
        </w:tc>
        <w:tc>
          <w:tcPr>
            <w:tcW w:w="3533" w:type="dxa"/>
            <w:gridSpan w:val="2"/>
            <w:vMerge w:val="restart"/>
            <w:tcBorders>
              <w:top w:val="single" w:sz="4" w:space="0" w:color="auto"/>
              <w:left w:val="single" w:sz="4" w:space="0" w:color="auto"/>
              <w:bottom w:val="single" w:sz="4" w:space="0" w:color="auto"/>
              <w:right w:val="single" w:sz="4" w:space="0" w:color="auto"/>
            </w:tcBorders>
            <w:vAlign w:val="center"/>
          </w:tcPr>
          <w:p w:rsidR="00891D52" w:rsidRPr="00C12456" w:rsidRDefault="00891D52" w:rsidP="00975FB9">
            <w:pPr>
              <w:rPr>
                <w:rFonts w:ascii="Times New Roman" w:hAnsi="Times New Roman"/>
                <w:b/>
                <w:color w:val="FF0000"/>
                <w:sz w:val="20"/>
                <w:szCs w:val="20"/>
              </w:rPr>
            </w:pPr>
            <w:r w:rsidRPr="00C12456">
              <w:rPr>
                <w:rFonts w:ascii="Times New Roman" w:hAnsi="Times New Roman"/>
                <w:b/>
                <w:bCs/>
                <w:color w:val="000000"/>
                <w:sz w:val="20"/>
                <w:szCs w:val="20"/>
              </w:rPr>
              <w:t xml:space="preserve">          Содержание и благоустройство городских захоронений Светлогорского городского округа Проведение комплекса работ по уходу за местами захоронений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891D52" w:rsidP="009941F2">
            <w:pPr>
              <w:jc w:val="center"/>
              <w:outlineLvl w:val="2"/>
              <w:rPr>
                <w:rFonts w:ascii="Times New Roman" w:hAnsi="Times New Roman"/>
                <w:b/>
                <w:sz w:val="20"/>
                <w:szCs w:val="20"/>
              </w:rPr>
            </w:pPr>
            <w:r w:rsidRPr="00C12456">
              <w:rPr>
                <w:rFonts w:ascii="Times New Roman" w:hAnsi="Times New Roman"/>
                <w:b/>
                <w:bCs/>
                <w:sz w:val="20"/>
                <w:szCs w:val="20"/>
              </w:rPr>
              <w:t>968</w:t>
            </w:r>
            <w:r w:rsidR="009941F2" w:rsidRPr="00C12456">
              <w:rPr>
                <w:rFonts w:ascii="Times New Roman" w:hAnsi="Times New Roman"/>
                <w:b/>
                <w:bCs/>
                <w:sz w:val="20"/>
                <w:szCs w:val="20"/>
              </w:rPr>
              <w:t>,</w:t>
            </w:r>
            <w:r w:rsidRPr="00C12456">
              <w:rPr>
                <w:rFonts w:ascii="Times New Roman" w:hAnsi="Times New Roman"/>
                <w:b/>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891D52" w:rsidRPr="00C12456" w:rsidRDefault="001614A1" w:rsidP="00416173">
            <w:pPr>
              <w:jc w:val="center"/>
              <w:outlineLvl w:val="2"/>
              <w:rPr>
                <w:rFonts w:ascii="Times New Roman" w:hAnsi="Times New Roman"/>
                <w:b/>
                <w:sz w:val="20"/>
                <w:szCs w:val="20"/>
              </w:rPr>
            </w:pPr>
            <w:r w:rsidRPr="00C12456">
              <w:rPr>
                <w:rFonts w:ascii="Times New Roman" w:hAnsi="Times New Roman"/>
                <w:b/>
                <w:sz w:val="20"/>
                <w:szCs w:val="20"/>
              </w:rPr>
              <w:t>1 0</w:t>
            </w:r>
            <w:r w:rsidR="00416173">
              <w:rPr>
                <w:rFonts w:ascii="Times New Roman" w:hAnsi="Times New Roman"/>
                <w:b/>
                <w:sz w:val="20"/>
                <w:szCs w:val="20"/>
              </w:rPr>
              <w:t>0</w:t>
            </w:r>
            <w:r w:rsidRPr="00C12456">
              <w:rPr>
                <w:rFonts w:ascii="Times New Roman" w:hAnsi="Times New Roman"/>
                <w:b/>
                <w:sz w:val="20"/>
                <w:szCs w:val="20"/>
              </w:rPr>
              <w:t>6,</w:t>
            </w:r>
            <w:r w:rsidR="00FB42C9">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1614A1" w:rsidP="001614A1">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891D52" w:rsidRPr="00C12456" w:rsidRDefault="001614A1" w:rsidP="00081B1B">
            <w:pPr>
              <w:jc w:val="center"/>
              <w:rPr>
                <w:rFonts w:ascii="Times New Roman" w:hAnsi="Times New Roman"/>
                <w:b/>
                <w:color w:val="000000"/>
                <w:sz w:val="20"/>
                <w:szCs w:val="20"/>
              </w:rPr>
            </w:pPr>
            <w:r w:rsidRPr="00C12456">
              <w:rPr>
                <w:rFonts w:ascii="Times New Roman" w:hAnsi="Times New Roman"/>
                <w:b/>
                <w:color w:val="000000"/>
                <w:sz w:val="20"/>
                <w:szCs w:val="20"/>
              </w:rPr>
              <w:t>3 026,20</w:t>
            </w:r>
          </w:p>
        </w:tc>
        <w:tc>
          <w:tcPr>
            <w:tcW w:w="2693" w:type="dxa"/>
            <w:vMerge w:val="restart"/>
            <w:tcBorders>
              <w:top w:val="single" w:sz="4" w:space="0" w:color="auto"/>
              <w:left w:val="nil"/>
              <w:bottom w:val="single" w:sz="4" w:space="0" w:color="auto"/>
              <w:right w:val="single" w:sz="4" w:space="0" w:color="auto"/>
            </w:tcBorders>
          </w:tcPr>
          <w:p w:rsidR="00891D52" w:rsidRPr="00C9405E" w:rsidRDefault="00891D52"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975FB9">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660"/>
        </w:trPr>
        <w:tc>
          <w:tcPr>
            <w:tcW w:w="990" w:type="dxa"/>
            <w:vMerge/>
            <w:tcBorders>
              <w:top w:val="single" w:sz="4" w:space="0" w:color="auto"/>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9941F2" w:rsidP="009941F2">
            <w:pPr>
              <w:jc w:val="center"/>
              <w:outlineLvl w:val="2"/>
              <w:rPr>
                <w:rFonts w:ascii="Times New Roman" w:hAnsi="Times New Roman"/>
                <w:b/>
                <w:sz w:val="20"/>
                <w:szCs w:val="20"/>
              </w:rPr>
            </w:pPr>
            <w:r w:rsidRPr="00C12456">
              <w:rPr>
                <w:rFonts w:ascii="Times New Roman" w:hAnsi="Times New Roman"/>
                <w:b/>
                <w:bCs/>
                <w:sz w:val="20"/>
                <w:szCs w:val="20"/>
              </w:rPr>
              <w:t>968,</w:t>
            </w:r>
            <w:r w:rsidR="00891D52" w:rsidRPr="00C12456">
              <w:rPr>
                <w:rFonts w:ascii="Times New Roman" w:hAnsi="Times New Roman"/>
                <w:b/>
                <w:bCs/>
                <w:sz w:val="20"/>
                <w:szCs w:val="20"/>
              </w:rPr>
              <w:t>0</w:t>
            </w:r>
          </w:p>
        </w:tc>
        <w:tc>
          <w:tcPr>
            <w:tcW w:w="1418" w:type="dxa"/>
            <w:tcBorders>
              <w:top w:val="single" w:sz="4" w:space="0" w:color="auto"/>
              <w:left w:val="nil"/>
              <w:bottom w:val="single" w:sz="4" w:space="0" w:color="auto"/>
              <w:right w:val="single" w:sz="4" w:space="0" w:color="auto"/>
            </w:tcBorders>
            <w:shd w:val="clear" w:color="auto" w:fill="auto"/>
          </w:tcPr>
          <w:p w:rsidR="00891D52" w:rsidRPr="00C12456" w:rsidRDefault="001614A1" w:rsidP="00416173">
            <w:pPr>
              <w:jc w:val="center"/>
              <w:outlineLvl w:val="2"/>
              <w:rPr>
                <w:rFonts w:ascii="Times New Roman" w:hAnsi="Times New Roman"/>
                <w:b/>
                <w:sz w:val="20"/>
                <w:szCs w:val="20"/>
              </w:rPr>
            </w:pPr>
            <w:r w:rsidRPr="00C12456">
              <w:rPr>
                <w:rFonts w:ascii="Times New Roman" w:hAnsi="Times New Roman"/>
                <w:b/>
                <w:sz w:val="20"/>
                <w:szCs w:val="20"/>
              </w:rPr>
              <w:t>1 0</w:t>
            </w:r>
            <w:r w:rsidR="00416173">
              <w:rPr>
                <w:rFonts w:ascii="Times New Roman" w:hAnsi="Times New Roman"/>
                <w:b/>
                <w:sz w:val="20"/>
                <w:szCs w:val="20"/>
              </w:rPr>
              <w:t>0</w:t>
            </w:r>
            <w:r w:rsidRPr="00C12456">
              <w:rPr>
                <w:rFonts w:ascii="Times New Roman" w:hAnsi="Times New Roman"/>
                <w:b/>
                <w:sz w:val="20"/>
                <w:szCs w:val="20"/>
              </w:rPr>
              <w:t>6,</w:t>
            </w:r>
            <w:r w:rsidR="00FB42C9">
              <w:rPr>
                <w:rFonts w:ascii="Times New Roman" w:hAnsi="Times New Roman"/>
                <w:b/>
                <w:sz w:val="20"/>
                <w:szCs w:val="20"/>
              </w:rPr>
              <w:t>9</w:t>
            </w:r>
          </w:p>
        </w:tc>
        <w:tc>
          <w:tcPr>
            <w:tcW w:w="1424" w:type="dxa"/>
            <w:tcBorders>
              <w:top w:val="single" w:sz="4" w:space="0" w:color="auto"/>
              <w:left w:val="nil"/>
              <w:bottom w:val="single" w:sz="4" w:space="0" w:color="auto"/>
              <w:right w:val="single" w:sz="4" w:space="0" w:color="auto"/>
            </w:tcBorders>
            <w:shd w:val="clear" w:color="auto" w:fill="auto"/>
          </w:tcPr>
          <w:p w:rsidR="00891D52" w:rsidRPr="00C12456" w:rsidRDefault="001614A1" w:rsidP="001614A1">
            <w:pPr>
              <w:jc w:val="center"/>
              <w:outlineLvl w:val="2"/>
              <w:rPr>
                <w:rFonts w:ascii="Times New Roman" w:hAnsi="Times New Roman"/>
                <w:b/>
                <w:bCs/>
                <w:sz w:val="20"/>
                <w:szCs w:val="20"/>
              </w:rPr>
            </w:pPr>
            <w:r w:rsidRPr="00C12456">
              <w:rPr>
                <w:rFonts w:ascii="Times New Roman" w:hAnsi="Times New Roman"/>
                <w:b/>
                <w:bCs/>
                <w:sz w:val="20"/>
                <w:szCs w:val="20"/>
              </w:rPr>
              <w:t>1 051,3</w:t>
            </w:r>
          </w:p>
        </w:tc>
        <w:tc>
          <w:tcPr>
            <w:tcW w:w="1698" w:type="dxa"/>
            <w:tcBorders>
              <w:top w:val="single" w:sz="4" w:space="0" w:color="auto"/>
              <w:left w:val="nil"/>
              <w:bottom w:val="single" w:sz="4" w:space="0" w:color="auto"/>
              <w:right w:val="single" w:sz="4" w:space="0" w:color="auto"/>
            </w:tcBorders>
            <w:shd w:val="clear" w:color="auto" w:fill="auto"/>
          </w:tcPr>
          <w:p w:rsidR="00891D52" w:rsidRPr="00C12456" w:rsidRDefault="001614A1" w:rsidP="00081B1B">
            <w:pPr>
              <w:jc w:val="center"/>
              <w:rPr>
                <w:rFonts w:ascii="Times New Roman" w:hAnsi="Times New Roman"/>
                <w:b/>
                <w:color w:val="000000"/>
                <w:sz w:val="20"/>
                <w:szCs w:val="20"/>
              </w:rPr>
            </w:pPr>
            <w:r w:rsidRPr="00C12456">
              <w:rPr>
                <w:rFonts w:ascii="Times New Roman" w:hAnsi="Times New Roman"/>
                <w:b/>
                <w:color w:val="000000"/>
                <w:sz w:val="20"/>
                <w:szCs w:val="20"/>
              </w:rPr>
              <w:t>3 026,20</w:t>
            </w:r>
          </w:p>
        </w:tc>
        <w:tc>
          <w:tcPr>
            <w:tcW w:w="2693" w:type="dxa"/>
            <w:vMerge/>
            <w:tcBorders>
              <w:top w:val="single" w:sz="4" w:space="0" w:color="auto"/>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660"/>
        </w:trPr>
        <w:tc>
          <w:tcPr>
            <w:tcW w:w="990" w:type="dxa"/>
            <w:vMerge/>
            <w:tcBorders>
              <w:left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891D52" w:rsidRPr="00C9405E" w:rsidRDefault="00891D52"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891D52" w:rsidRPr="00C9405E" w:rsidRDefault="00891D52"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891D52" w:rsidRPr="00C9405E" w:rsidRDefault="00891D52"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891D52" w:rsidRPr="00C9405E" w:rsidRDefault="00891D52"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rPr>
                <w:rFonts w:ascii="Times New Roman" w:hAnsi="Times New Roman"/>
                <w:color w:val="FF0000"/>
                <w:sz w:val="20"/>
                <w:szCs w:val="20"/>
              </w:rPr>
            </w:pPr>
          </w:p>
        </w:tc>
      </w:tr>
      <w:tr w:rsidR="00891D52"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1.7.1</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Содержание кладбища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FF49D6">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569,000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7D4F1E">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7D4F1E">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1614A1" w:rsidP="00FF49D6">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1778,90</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7664FE">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569,000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7D4F1E">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591,900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7664FE">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618,00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1614A1" w:rsidP="007664FE">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1778,90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95"/>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2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891D52" w:rsidRPr="00C9405E" w:rsidRDefault="00891D52">
            <w:r w:rsidRPr="00C9405E">
              <w:rPr>
                <w:rFonts w:ascii="Times New Roman" w:hAnsi="Times New Roman"/>
                <w:color w:val="000000"/>
                <w:sz w:val="20"/>
                <w:szCs w:val="20"/>
              </w:rPr>
              <w:t>1.7.2</w:t>
            </w:r>
          </w:p>
        </w:tc>
        <w:tc>
          <w:tcPr>
            <w:tcW w:w="3533" w:type="dxa"/>
            <w:gridSpan w:val="2"/>
            <w:vMerge w:val="restart"/>
            <w:tcBorders>
              <w:top w:val="single" w:sz="4" w:space="0" w:color="auto"/>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r w:rsidRPr="00C9405E">
              <w:rPr>
                <w:rFonts w:ascii="Times New Roman" w:hAnsi="Times New Roman"/>
                <w:bCs/>
                <w:color w:val="000000"/>
                <w:sz w:val="20"/>
                <w:szCs w:val="20"/>
              </w:rPr>
              <w:t xml:space="preserve">Содержание кладбища на территории </w:t>
            </w:r>
            <w:r w:rsidRPr="00C9405E">
              <w:rPr>
                <w:rFonts w:ascii="Times New Roman" w:hAnsi="Times New Roman"/>
                <w:bCs/>
                <w:color w:val="000000"/>
                <w:sz w:val="20"/>
                <w:szCs w:val="20"/>
              </w:rPr>
              <w:lastRenderedPageBreak/>
              <w:t>Светлогорского городского округа (п. Горбатовка)</w:t>
            </w: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 xml:space="preserve">Всего, в том </w:t>
            </w:r>
            <w:r w:rsidRPr="00C9405E">
              <w:rPr>
                <w:rFonts w:ascii="Times New Roman" w:hAnsi="Times New Roman"/>
                <w:color w:val="000000"/>
                <w:sz w:val="20"/>
                <w:szCs w:val="20"/>
              </w:rPr>
              <w:lastRenderedPageBreak/>
              <w:t>числе:</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lastRenderedPageBreak/>
              <w:t>399,000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891D52" w:rsidP="001614A1">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1247,</w:t>
            </w:r>
            <w:r w:rsidR="001614A1" w:rsidRPr="001614A1">
              <w:rPr>
                <w:rFonts w:ascii="Times New Roman" w:hAnsi="Times New Roman"/>
                <w:color w:val="000000"/>
                <w:sz w:val="20"/>
                <w:szCs w:val="20"/>
              </w:rPr>
              <w:t>3</w:t>
            </w:r>
          </w:p>
        </w:tc>
        <w:tc>
          <w:tcPr>
            <w:tcW w:w="2693" w:type="dxa"/>
            <w:vMerge w:val="restart"/>
            <w:tcBorders>
              <w:top w:val="single" w:sz="4" w:space="0" w:color="auto"/>
              <w:left w:val="nil"/>
              <w:right w:val="single" w:sz="4" w:space="0" w:color="auto"/>
            </w:tcBorders>
          </w:tcPr>
          <w:p w:rsidR="00891D52" w:rsidRPr="00C9405E" w:rsidRDefault="00891D52" w:rsidP="00FF49D6">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891D52" w:rsidRPr="00C9405E" w:rsidRDefault="00891D52"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891D52" w:rsidRPr="00C9405E" w:rsidRDefault="00891D52"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891D52" w:rsidRPr="00C9405E" w:rsidRDefault="00891D52"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891D52" w:rsidRPr="00C9405E" w:rsidTr="000F5FC5">
        <w:trPr>
          <w:trHeight w:val="21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399,000</w:t>
            </w:r>
          </w:p>
        </w:tc>
        <w:tc>
          <w:tcPr>
            <w:tcW w:w="1418"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color w:val="000000"/>
                <w:sz w:val="20"/>
                <w:szCs w:val="20"/>
              </w:rPr>
            </w:pPr>
            <w:r w:rsidRPr="001614A1">
              <w:rPr>
                <w:rFonts w:ascii="Times New Roman" w:hAnsi="Times New Roman"/>
                <w:color w:val="000000"/>
                <w:sz w:val="20"/>
                <w:szCs w:val="20"/>
              </w:rPr>
              <w:t>415,00</w:t>
            </w:r>
          </w:p>
        </w:tc>
        <w:tc>
          <w:tcPr>
            <w:tcW w:w="1424" w:type="dxa"/>
            <w:tcBorders>
              <w:top w:val="single" w:sz="4" w:space="0" w:color="auto"/>
              <w:left w:val="nil"/>
              <w:bottom w:val="single" w:sz="4" w:space="0" w:color="auto"/>
              <w:right w:val="single" w:sz="4" w:space="0" w:color="auto"/>
            </w:tcBorders>
            <w:shd w:val="clear" w:color="auto" w:fill="auto"/>
          </w:tcPr>
          <w:p w:rsidR="00891D52" w:rsidRPr="001614A1" w:rsidRDefault="00891D52" w:rsidP="002C0E55">
            <w:pPr>
              <w:spacing w:line="240" w:lineRule="auto"/>
              <w:jc w:val="center"/>
              <w:outlineLvl w:val="3"/>
              <w:rPr>
                <w:rFonts w:ascii="Times New Roman" w:hAnsi="Times New Roman"/>
                <w:bCs/>
                <w:color w:val="000000"/>
                <w:sz w:val="20"/>
                <w:szCs w:val="20"/>
              </w:rPr>
            </w:pPr>
            <w:r w:rsidRPr="001614A1">
              <w:rPr>
                <w:rFonts w:ascii="Times New Roman" w:hAnsi="Times New Roman"/>
                <w:bCs/>
                <w:color w:val="000000"/>
                <w:sz w:val="20"/>
                <w:szCs w:val="20"/>
              </w:rPr>
              <w:t>433,30</w:t>
            </w:r>
          </w:p>
        </w:tc>
        <w:tc>
          <w:tcPr>
            <w:tcW w:w="1698" w:type="dxa"/>
            <w:tcBorders>
              <w:top w:val="single" w:sz="4" w:space="0" w:color="auto"/>
              <w:left w:val="nil"/>
              <w:bottom w:val="single" w:sz="4" w:space="0" w:color="auto"/>
              <w:right w:val="single" w:sz="4" w:space="0" w:color="auto"/>
            </w:tcBorders>
            <w:shd w:val="clear" w:color="auto" w:fill="auto"/>
          </w:tcPr>
          <w:p w:rsidR="00891D52" w:rsidRPr="001614A1" w:rsidRDefault="001614A1" w:rsidP="007664FE">
            <w:pPr>
              <w:spacing w:line="240" w:lineRule="auto"/>
              <w:jc w:val="center"/>
              <w:rPr>
                <w:rFonts w:ascii="Times New Roman" w:hAnsi="Times New Roman"/>
                <w:color w:val="000000"/>
                <w:sz w:val="20"/>
                <w:szCs w:val="20"/>
              </w:rPr>
            </w:pPr>
            <w:r w:rsidRPr="001614A1">
              <w:rPr>
                <w:rFonts w:ascii="Times New Roman" w:hAnsi="Times New Roman"/>
                <w:color w:val="000000"/>
                <w:sz w:val="20"/>
                <w:szCs w:val="20"/>
              </w:rPr>
              <w:t>1247,</w:t>
            </w:r>
            <w:r w:rsidR="00891D52" w:rsidRPr="001614A1">
              <w:rPr>
                <w:rFonts w:ascii="Times New Roman" w:hAnsi="Times New Roman"/>
                <w:color w:val="000000"/>
                <w:sz w:val="20"/>
                <w:szCs w:val="20"/>
              </w:rPr>
              <w:t>3</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18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70"/>
        </w:trPr>
        <w:tc>
          <w:tcPr>
            <w:tcW w:w="990" w:type="dxa"/>
            <w:vMerge/>
            <w:tcBorders>
              <w:left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891D52" w:rsidRPr="00C9405E" w:rsidRDefault="00891D52">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891D52" w:rsidRPr="00C9405E" w:rsidRDefault="00891D52" w:rsidP="00FF49D6">
            <w:pPr>
              <w:outlineLvl w:val="6"/>
              <w:rPr>
                <w:rFonts w:ascii="Times New Roman" w:hAnsi="Times New Roman"/>
                <w:bCs/>
                <w:color w:val="000000"/>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891D52" w:rsidRPr="00C9405E" w:rsidRDefault="00891D52"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891D52" w:rsidRPr="00C9405E" w:rsidRDefault="00891D52" w:rsidP="00975FB9">
            <w:pPr>
              <w:jc w:val="center"/>
              <w:rPr>
                <w:rFonts w:ascii="Times New Roman" w:hAnsi="Times New Roman"/>
                <w:color w:val="FF0000"/>
                <w:sz w:val="20"/>
                <w:szCs w:val="20"/>
              </w:rPr>
            </w:pPr>
          </w:p>
        </w:tc>
      </w:tr>
      <w:tr w:rsidR="00891D52" w:rsidRPr="00C9405E" w:rsidTr="000F5FC5">
        <w:trPr>
          <w:trHeight w:val="241"/>
        </w:trPr>
        <w:tc>
          <w:tcPr>
            <w:tcW w:w="990" w:type="dxa"/>
            <w:tcBorders>
              <w:left w:val="single" w:sz="4" w:space="0" w:color="auto"/>
              <w:bottom w:val="single" w:sz="4" w:space="0" w:color="auto"/>
              <w:right w:val="single" w:sz="4" w:space="0" w:color="auto"/>
            </w:tcBorders>
            <w:shd w:val="clear" w:color="auto" w:fill="auto"/>
          </w:tcPr>
          <w:p w:rsidR="00891D52" w:rsidRPr="00772A31" w:rsidRDefault="00891D52" w:rsidP="004B38A0">
            <w:pPr>
              <w:rPr>
                <w:rFonts w:ascii="Times New Roman" w:hAnsi="Times New Roman"/>
                <w:color w:val="000000"/>
                <w:sz w:val="20"/>
                <w:szCs w:val="20"/>
              </w:rPr>
            </w:pPr>
            <w:r w:rsidRPr="00772A31">
              <w:rPr>
                <w:rFonts w:ascii="Times New Roman" w:hAnsi="Times New Roman"/>
                <w:color w:val="000000"/>
                <w:sz w:val="20"/>
                <w:szCs w:val="20"/>
              </w:rPr>
              <w:t xml:space="preserve"> 2</w:t>
            </w:r>
          </w:p>
        </w:tc>
        <w:tc>
          <w:tcPr>
            <w:tcW w:w="14036" w:type="dxa"/>
            <w:gridSpan w:val="9"/>
            <w:tcBorders>
              <w:left w:val="single" w:sz="4" w:space="0" w:color="auto"/>
              <w:bottom w:val="single" w:sz="4" w:space="0" w:color="auto"/>
              <w:right w:val="single" w:sz="4" w:space="0" w:color="auto"/>
            </w:tcBorders>
          </w:tcPr>
          <w:p w:rsidR="00891D52" w:rsidRPr="00C9405E" w:rsidRDefault="00891D52" w:rsidP="008D3C7A">
            <w:pPr>
              <w:spacing w:line="25" w:lineRule="atLeast"/>
              <w:rPr>
                <w:rFonts w:ascii="Times New Roman" w:hAnsi="Times New Roman"/>
                <w:color w:val="FF0000"/>
                <w:sz w:val="20"/>
                <w:szCs w:val="20"/>
              </w:rPr>
            </w:pPr>
            <w:r w:rsidRPr="00C9405E">
              <w:rPr>
                <w:rFonts w:ascii="Times New Roman" w:hAnsi="Times New Roman"/>
                <w:sz w:val="20"/>
                <w:szCs w:val="20"/>
              </w:rPr>
              <w:t>Мероприятия подпрограммы « Электроснабжение муниципального  образования Светлогорский городской округ»</w:t>
            </w:r>
          </w:p>
        </w:tc>
      </w:tr>
      <w:tr w:rsidR="004B38A0" w:rsidRPr="00C9405E" w:rsidTr="000F5FC5">
        <w:trPr>
          <w:trHeight w:val="302"/>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r>
              <w:rPr>
                <w:rFonts w:ascii="Times New Roman" w:hAnsi="Times New Roman"/>
                <w:color w:val="000000"/>
                <w:sz w:val="20"/>
                <w:szCs w:val="20"/>
              </w:rPr>
              <w:t>2.1</w:t>
            </w:r>
          </w:p>
        </w:tc>
        <w:tc>
          <w:tcPr>
            <w:tcW w:w="3533" w:type="dxa"/>
            <w:gridSpan w:val="2"/>
            <w:vMerge w:val="restart"/>
            <w:tcBorders>
              <w:top w:val="single" w:sz="4" w:space="0" w:color="auto"/>
              <w:left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r w:rsidRPr="004B38A0">
              <w:rPr>
                <w:rFonts w:ascii="Times New Roman" w:hAnsi="Times New Roman"/>
                <w:b/>
                <w:color w:val="000000" w:themeColor="text1"/>
                <w:sz w:val="20"/>
                <w:szCs w:val="20"/>
              </w:rPr>
              <w:t>Общий объем потребности в финансовых ресурсах на муниципальную подпрограмму Светлогорского городского округа «Электроснабжение муниципального  образования Светлогорский городской округ»</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6232C2" w:rsidRDefault="006232C2" w:rsidP="00416173">
            <w:pPr>
              <w:tabs>
                <w:tab w:val="left" w:pos="1276"/>
              </w:tabs>
              <w:spacing w:after="0" w:line="240" w:lineRule="auto"/>
              <w:jc w:val="center"/>
              <w:rPr>
                <w:rFonts w:ascii="Times New Roman" w:hAnsi="Times New Roman"/>
                <w:b/>
                <w:sz w:val="20"/>
                <w:szCs w:val="20"/>
              </w:rPr>
            </w:pPr>
            <w:r w:rsidRPr="006232C2">
              <w:rPr>
                <w:rFonts w:ascii="Times New Roman" w:hAnsi="Times New Roman"/>
                <w:b/>
                <w:sz w:val="20"/>
                <w:szCs w:val="20"/>
              </w:rPr>
              <w:t>1</w:t>
            </w:r>
            <w:r w:rsidR="00416173">
              <w:rPr>
                <w:rFonts w:ascii="Times New Roman" w:hAnsi="Times New Roman"/>
                <w:b/>
                <w:sz w:val="20"/>
                <w:szCs w:val="20"/>
              </w:rPr>
              <w:t>8</w:t>
            </w:r>
            <w:r w:rsidRPr="006232C2">
              <w:rPr>
                <w:rFonts w:ascii="Times New Roman" w:hAnsi="Times New Roman"/>
                <w:b/>
                <w:sz w:val="20"/>
                <w:szCs w:val="20"/>
              </w:rPr>
              <w:t> </w:t>
            </w:r>
            <w:r w:rsidR="00416173">
              <w:rPr>
                <w:rFonts w:ascii="Times New Roman" w:hAnsi="Times New Roman"/>
                <w:b/>
                <w:sz w:val="20"/>
                <w:szCs w:val="20"/>
              </w:rPr>
              <w:t>573</w:t>
            </w:r>
            <w:r w:rsidRPr="006232C2">
              <w:rPr>
                <w:rFonts w:ascii="Times New Roman" w:hAnsi="Times New Roman"/>
                <w:b/>
                <w:sz w:val="20"/>
                <w:szCs w:val="20"/>
              </w:rPr>
              <w:t>,</w:t>
            </w:r>
            <w:r w:rsidR="00416173">
              <w:rPr>
                <w:rFonts w:ascii="Times New Roman" w:hAnsi="Times New Roman"/>
                <w:b/>
                <w:sz w:val="20"/>
                <w:szCs w:val="20"/>
              </w:rPr>
              <w:t>57</w:t>
            </w:r>
            <w:r w:rsidRPr="006232C2">
              <w:rPr>
                <w:rFonts w:ascii="Times New Roman" w:hAnsi="Times New Roman"/>
                <w:b/>
                <w:sz w:val="20"/>
                <w:szCs w:val="20"/>
              </w:rPr>
              <w:t>2</w:t>
            </w:r>
          </w:p>
        </w:tc>
        <w:tc>
          <w:tcPr>
            <w:tcW w:w="1418" w:type="dxa"/>
            <w:tcBorders>
              <w:top w:val="single" w:sz="4" w:space="0" w:color="auto"/>
              <w:left w:val="nil"/>
              <w:bottom w:val="single" w:sz="4" w:space="0" w:color="auto"/>
              <w:right w:val="single" w:sz="4" w:space="0" w:color="auto"/>
            </w:tcBorders>
            <w:shd w:val="clear" w:color="auto" w:fill="auto"/>
          </w:tcPr>
          <w:p w:rsidR="004B38A0" w:rsidRPr="006232C2" w:rsidRDefault="006232C2" w:rsidP="00B47F9F">
            <w:pPr>
              <w:jc w:val="center"/>
              <w:rPr>
                <w:rFonts w:ascii="Times New Roman" w:hAnsi="Times New Roman"/>
                <w:b/>
                <w:color w:val="000000"/>
                <w:sz w:val="20"/>
                <w:szCs w:val="20"/>
              </w:rPr>
            </w:pPr>
            <w:r w:rsidRPr="006232C2">
              <w:rPr>
                <w:rFonts w:ascii="Times New Roman" w:hAnsi="Times New Roman"/>
                <w:b/>
                <w:color w:val="000000"/>
                <w:sz w:val="20"/>
                <w:szCs w:val="20"/>
              </w:rPr>
              <w:t>20957,77</w:t>
            </w:r>
          </w:p>
        </w:tc>
        <w:tc>
          <w:tcPr>
            <w:tcW w:w="1424" w:type="dxa"/>
            <w:tcBorders>
              <w:top w:val="single" w:sz="4" w:space="0" w:color="auto"/>
              <w:left w:val="nil"/>
              <w:bottom w:val="single" w:sz="4" w:space="0" w:color="auto"/>
              <w:right w:val="single" w:sz="4" w:space="0" w:color="auto"/>
            </w:tcBorders>
            <w:shd w:val="clear" w:color="auto" w:fill="auto"/>
          </w:tcPr>
          <w:p w:rsidR="004B38A0" w:rsidRPr="006232C2" w:rsidRDefault="006232C2" w:rsidP="00B47F9F">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4B38A0" w:rsidRPr="006232C2" w:rsidRDefault="00416173" w:rsidP="00B47F9F">
            <w:pPr>
              <w:jc w:val="center"/>
              <w:rPr>
                <w:rFonts w:ascii="Times New Roman" w:hAnsi="Times New Roman"/>
                <w:b/>
                <w:color w:val="000000"/>
                <w:sz w:val="20"/>
                <w:szCs w:val="20"/>
              </w:rPr>
            </w:pPr>
            <w:r>
              <w:rPr>
                <w:rFonts w:ascii="Times New Roman" w:hAnsi="Times New Roman"/>
                <w:b/>
                <w:color w:val="000000"/>
                <w:sz w:val="20"/>
                <w:szCs w:val="20"/>
              </w:rPr>
              <w:t>59 032,542</w:t>
            </w:r>
          </w:p>
        </w:tc>
        <w:tc>
          <w:tcPr>
            <w:tcW w:w="2693" w:type="dxa"/>
            <w:vMerge w:val="restart"/>
            <w:tcBorders>
              <w:top w:val="single" w:sz="4" w:space="0" w:color="auto"/>
              <w:left w:val="nil"/>
              <w:right w:val="single" w:sz="4" w:space="0" w:color="auto"/>
            </w:tcBorders>
          </w:tcPr>
          <w:p w:rsidR="004B38A0" w:rsidRPr="00C9405E" w:rsidRDefault="004B38A0" w:rsidP="004B38A0">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4B38A0">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4B38A0">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4B38A0">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6232C2" w:rsidRPr="00C9405E" w:rsidTr="000F5FC5">
        <w:trPr>
          <w:trHeight w:val="180"/>
        </w:trPr>
        <w:tc>
          <w:tcPr>
            <w:tcW w:w="990" w:type="dxa"/>
            <w:vMerge/>
            <w:tcBorders>
              <w:left w:val="single" w:sz="4" w:space="0" w:color="auto"/>
              <w:right w:val="single" w:sz="4" w:space="0" w:color="auto"/>
            </w:tcBorders>
            <w:shd w:val="clear" w:color="auto" w:fill="auto"/>
          </w:tcPr>
          <w:p w:rsidR="006232C2" w:rsidRDefault="006232C2"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6232C2" w:rsidRPr="004B38A0" w:rsidRDefault="006232C2"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6232C2" w:rsidRPr="00C9405E" w:rsidRDefault="006232C2"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6232C2" w:rsidRPr="006232C2" w:rsidRDefault="00416173" w:rsidP="001A1DDF">
            <w:pPr>
              <w:tabs>
                <w:tab w:val="left" w:pos="1276"/>
              </w:tabs>
              <w:spacing w:after="0" w:line="240" w:lineRule="auto"/>
              <w:jc w:val="center"/>
              <w:rPr>
                <w:rFonts w:ascii="Times New Roman" w:hAnsi="Times New Roman"/>
                <w:b/>
                <w:sz w:val="20"/>
                <w:szCs w:val="20"/>
              </w:rPr>
            </w:pPr>
            <w:r w:rsidRPr="006232C2">
              <w:rPr>
                <w:rFonts w:ascii="Times New Roman" w:hAnsi="Times New Roman"/>
                <w:b/>
                <w:sz w:val="20"/>
                <w:szCs w:val="20"/>
              </w:rPr>
              <w:t>1</w:t>
            </w:r>
            <w:r>
              <w:rPr>
                <w:rFonts w:ascii="Times New Roman" w:hAnsi="Times New Roman"/>
                <w:b/>
                <w:sz w:val="20"/>
                <w:szCs w:val="20"/>
              </w:rPr>
              <w:t>8</w:t>
            </w:r>
            <w:r w:rsidRPr="006232C2">
              <w:rPr>
                <w:rFonts w:ascii="Times New Roman" w:hAnsi="Times New Roman"/>
                <w:b/>
                <w:sz w:val="20"/>
                <w:szCs w:val="20"/>
              </w:rPr>
              <w:t> </w:t>
            </w:r>
            <w:r>
              <w:rPr>
                <w:rFonts w:ascii="Times New Roman" w:hAnsi="Times New Roman"/>
                <w:b/>
                <w:sz w:val="20"/>
                <w:szCs w:val="20"/>
              </w:rPr>
              <w:t>573</w:t>
            </w:r>
            <w:r w:rsidRPr="006232C2">
              <w:rPr>
                <w:rFonts w:ascii="Times New Roman" w:hAnsi="Times New Roman"/>
                <w:b/>
                <w:sz w:val="20"/>
                <w:szCs w:val="20"/>
              </w:rPr>
              <w:t>,</w:t>
            </w:r>
            <w:r>
              <w:rPr>
                <w:rFonts w:ascii="Times New Roman" w:hAnsi="Times New Roman"/>
                <w:b/>
                <w:sz w:val="20"/>
                <w:szCs w:val="20"/>
              </w:rPr>
              <w:t>57</w:t>
            </w:r>
            <w:r w:rsidRPr="006232C2">
              <w:rPr>
                <w:rFonts w:ascii="Times New Roman" w:hAnsi="Times New Roman"/>
                <w:b/>
                <w:sz w:val="20"/>
                <w:szCs w:val="20"/>
              </w:rPr>
              <w:t>2</w:t>
            </w:r>
          </w:p>
        </w:tc>
        <w:tc>
          <w:tcPr>
            <w:tcW w:w="1418" w:type="dxa"/>
            <w:tcBorders>
              <w:top w:val="single" w:sz="4" w:space="0" w:color="auto"/>
              <w:left w:val="nil"/>
              <w:bottom w:val="single" w:sz="4" w:space="0" w:color="auto"/>
              <w:right w:val="single" w:sz="4" w:space="0" w:color="auto"/>
            </w:tcBorders>
            <w:shd w:val="clear" w:color="auto" w:fill="auto"/>
          </w:tcPr>
          <w:p w:rsidR="006232C2" w:rsidRPr="006232C2" w:rsidRDefault="006232C2" w:rsidP="001A1DDF">
            <w:pPr>
              <w:jc w:val="center"/>
              <w:rPr>
                <w:rFonts w:ascii="Times New Roman" w:hAnsi="Times New Roman"/>
                <w:b/>
                <w:color w:val="000000"/>
                <w:sz w:val="20"/>
                <w:szCs w:val="20"/>
              </w:rPr>
            </w:pPr>
            <w:r w:rsidRPr="006232C2">
              <w:rPr>
                <w:rFonts w:ascii="Times New Roman" w:hAnsi="Times New Roman"/>
                <w:b/>
                <w:color w:val="000000"/>
                <w:sz w:val="20"/>
                <w:szCs w:val="20"/>
              </w:rPr>
              <w:t>20957,77</w:t>
            </w:r>
          </w:p>
        </w:tc>
        <w:tc>
          <w:tcPr>
            <w:tcW w:w="1424" w:type="dxa"/>
            <w:tcBorders>
              <w:top w:val="single" w:sz="4" w:space="0" w:color="auto"/>
              <w:left w:val="nil"/>
              <w:bottom w:val="single" w:sz="4" w:space="0" w:color="auto"/>
              <w:right w:val="single" w:sz="4" w:space="0" w:color="auto"/>
            </w:tcBorders>
            <w:shd w:val="clear" w:color="auto" w:fill="auto"/>
          </w:tcPr>
          <w:p w:rsidR="006232C2" w:rsidRPr="006232C2" w:rsidRDefault="006232C2" w:rsidP="001A1DDF">
            <w:pPr>
              <w:jc w:val="center"/>
              <w:rPr>
                <w:rFonts w:ascii="Times New Roman" w:hAnsi="Times New Roman"/>
                <w:b/>
                <w:color w:val="000000"/>
                <w:sz w:val="20"/>
                <w:szCs w:val="20"/>
              </w:rPr>
            </w:pPr>
            <w:r w:rsidRPr="006232C2">
              <w:rPr>
                <w:rFonts w:ascii="Times New Roman" w:hAnsi="Times New Roman"/>
                <w:b/>
                <w:color w:val="000000"/>
                <w:sz w:val="20"/>
                <w:szCs w:val="20"/>
              </w:rPr>
              <w:t>19 501,2</w:t>
            </w:r>
          </w:p>
        </w:tc>
        <w:tc>
          <w:tcPr>
            <w:tcW w:w="1698" w:type="dxa"/>
            <w:tcBorders>
              <w:top w:val="single" w:sz="4" w:space="0" w:color="auto"/>
              <w:left w:val="nil"/>
              <w:bottom w:val="single" w:sz="4" w:space="0" w:color="auto"/>
              <w:right w:val="single" w:sz="4" w:space="0" w:color="auto"/>
            </w:tcBorders>
            <w:shd w:val="clear" w:color="auto" w:fill="auto"/>
          </w:tcPr>
          <w:p w:rsidR="006232C2" w:rsidRPr="006232C2" w:rsidRDefault="00416173" w:rsidP="001A1DDF">
            <w:pPr>
              <w:jc w:val="center"/>
              <w:rPr>
                <w:rFonts w:ascii="Times New Roman" w:hAnsi="Times New Roman"/>
                <w:b/>
                <w:color w:val="000000"/>
                <w:sz w:val="20"/>
                <w:szCs w:val="20"/>
              </w:rPr>
            </w:pPr>
            <w:r>
              <w:rPr>
                <w:rFonts w:ascii="Times New Roman" w:hAnsi="Times New Roman"/>
                <w:b/>
                <w:color w:val="000000"/>
                <w:sz w:val="20"/>
                <w:szCs w:val="20"/>
              </w:rPr>
              <w:t>59 032,542</w:t>
            </w:r>
          </w:p>
        </w:tc>
        <w:tc>
          <w:tcPr>
            <w:tcW w:w="2693" w:type="dxa"/>
            <w:vMerge/>
            <w:tcBorders>
              <w:left w:val="nil"/>
              <w:right w:val="single" w:sz="4" w:space="0" w:color="auto"/>
            </w:tcBorders>
          </w:tcPr>
          <w:p w:rsidR="006232C2" w:rsidRPr="00C9405E" w:rsidRDefault="006232C2" w:rsidP="00223E35">
            <w:pPr>
              <w:spacing w:line="25" w:lineRule="atLeast"/>
              <w:rPr>
                <w:rFonts w:ascii="Times New Roman" w:hAnsi="Times New Roman"/>
                <w:sz w:val="20"/>
                <w:szCs w:val="20"/>
              </w:rPr>
            </w:pP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223E35">
            <w:pPr>
              <w:spacing w:line="25" w:lineRule="atLeast"/>
              <w:rPr>
                <w:rFonts w:ascii="Times New Roman" w:hAnsi="Times New Roman"/>
                <w:sz w:val="20"/>
                <w:szCs w:val="20"/>
              </w:rPr>
            </w:pPr>
          </w:p>
        </w:tc>
      </w:tr>
      <w:tr w:rsidR="004B38A0" w:rsidRPr="00C9405E" w:rsidTr="000F5FC5">
        <w:trPr>
          <w:trHeight w:val="330"/>
        </w:trPr>
        <w:tc>
          <w:tcPr>
            <w:tcW w:w="990" w:type="dxa"/>
            <w:vMerge/>
            <w:tcBorders>
              <w:left w:val="single" w:sz="4" w:space="0" w:color="auto"/>
              <w:right w:val="single" w:sz="4" w:space="0" w:color="auto"/>
            </w:tcBorders>
            <w:shd w:val="clear" w:color="auto" w:fill="auto"/>
          </w:tcPr>
          <w:p w:rsidR="004B38A0"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223E35">
            <w:pPr>
              <w:spacing w:line="25" w:lineRule="atLeast"/>
              <w:rPr>
                <w:rFonts w:ascii="Times New Roman" w:hAnsi="Times New Roman"/>
                <w:sz w:val="20"/>
                <w:szCs w:val="20"/>
              </w:rPr>
            </w:pPr>
          </w:p>
        </w:tc>
      </w:tr>
      <w:tr w:rsidR="004B38A0" w:rsidRPr="00C9405E" w:rsidTr="000F5FC5">
        <w:trPr>
          <w:trHeight w:val="450"/>
        </w:trPr>
        <w:tc>
          <w:tcPr>
            <w:tcW w:w="990" w:type="dxa"/>
            <w:vMerge/>
            <w:tcBorders>
              <w:left w:val="single" w:sz="4" w:space="0" w:color="auto"/>
              <w:bottom w:val="single" w:sz="4" w:space="0" w:color="auto"/>
              <w:right w:val="single" w:sz="4" w:space="0" w:color="auto"/>
            </w:tcBorders>
            <w:shd w:val="clear" w:color="auto" w:fill="auto"/>
          </w:tcPr>
          <w:p w:rsidR="004B38A0"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4B38A0" w:rsidRDefault="004B38A0"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223E35">
            <w:pPr>
              <w:spacing w:line="25" w:lineRule="atLeast"/>
              <w:rPr>
                <w:rFonts w:ascii="Times New Roman" w:hAnsi="Times New Roman"/>
                <w:sz w:val="20"/>
                <w:szCs w:val="20"/>
              </w:rPr>
            </w:pPr>
          </w:p>
        </w:tc>
      </w:tr>
      <w:tr w:rsidR="00FB45E3"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r>
              <w:rPr>
                <w:rFonts w:ascii="Times New Roman" w:hAnsi="Times New Roman"/>
                <w:color w:val="000000"/>
                <w:sz w:val="20"/>
                <w:szCs w:val="20"/>
              </w:rPr>
              <w:t>2.2</w:t>
            </w:r>
          </w:p>
        </w:tc>
        <w:tc>
          <w:tcPr>
            <w:tcW w:w="3533" w:type="dxa"/>
            <w:gridSpan w:val="2"/>
            <w:vMerge w:val="restart"/>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r>
              <w:rPr>
                <w:rFonts w:ascii="Times New Roman" w:hAnsi="Times New Roman"/>
                <w:b/>
                <w:color w:val="000000" w:themeColor="text1"/>
                <w:sz w:val="20"/>
                <w:szCs w:val="20"/>
              </w:rPr>
              <w:t xml:space="preserve">Оплата электрической энергии наружного уличного освещения на территории </w:t>
            </w: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1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31 500,0</w:t>
            </w:r>
          </w:p>
        </w:tc>
        <w:tc>
          <w:tcPr>
            <w:tcW w:w="2693" w:type="dxa"/>
            <w:vMerge w:val="restart"/>
            <w:tcBorders>
              <w:top w:val="single" w:sz="4" w:space="0" w:color="auto"/>
              <w:left w:val="nil"/>
              <w:right w:val="single" w:sz="4" w:space="0" w:color="auto"/>
            </w:tcBorders>
          </w:tcPr>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B45E3" w:rsidRPr="00C9405E" w:rsidRDefault="00FB45E3"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B45E3" w:rsidRPr="00C9405E" w:rsidRDefault="00FB45E3"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B45E3" w:rsidRPr="00C9405E" w:rsidTr="000F5FC5">
        <w:trPr>
          <w:trHeight w:val="16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1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31 500,0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5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180"/>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120"/>
        </w:trPr>
        <w:tc>
          <w:tcPr>
            <w:tcW w:w="990" w:type="dxa"/>
            <w:vMerge w:val="restart"/>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r>
              <w:rPr>
                <w:rFonts w:ascii="Times New Roman" w:hAnsi="Times New Roman"/>
                <w:color w:val="000000"/>
                <w:sz w:val="20"/>
                <w:szCs w:val="20"/>
              </w:rPr>
              <w:t>2.3</w:t>
            </w:r>
          </w:p>
        </w:tc>
        <w:tc>
          <w:tcPr>
            <w:tcW w:w="3533" w:type="dxa"/>
            <w:gridSpan w:val="2"/>
            <w:vMerge w:val="restart"/>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r>
              <w:rPr>
                <w:rFonts w:ascii="Times New Roman" w:hAnsi="Times New Roman"/>
                <w:b/>
                <w:color w:val="000000" w:themeColor="text1"/>
                <w:sz w:val="20"/>
                <w:szCs w:val="20"/>
              </w:rPr>
              <w:t>Содержание электроустановок наружного освещения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3 500,0</w:t>
            </w:r>
          </w:p>
        </w:tc>
        <w:tc>
          <w:tcPr>
            <w:tcW w:w="1418"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E514FE">
              <w:rPr>
                <w:rFonts w:ascii="Times New Roman" w:hAnsi="Times New Roman"/>
                <w:b/>
                <w:color w:val="000000"/>
                <w:sz w:val="20"/>
                <w:szCs w:val="20"/>
              </w:rPr>
              <w:t>3 500,0</w:t>
            </w:r>
          </w:p>
        </w:tc>
        <w:tc>
          <w:tcPr>
            <w:tcW w:w="1424"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E514FE">
              <w:rPr>
                <w:rFonts w:ascii="Times New Roman" w:hAnsi="Times New Roman"/>
                <w:b/>
                <w:color w:val="000000"/>
                <w:sz w:val="20"/>
                <w:szCs w:val="20"/>
              </w:rPr>
              <w:t>3 500,0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FB45E3" w:rsidRDefault="00FB45E3" w:rsidP="00B47F9F">
            <w:pPr>
              <w:jc w:val="center"/>
              <w:rPr>
                <w:rFonts w:ascii="Times New Roman" w:hAnsi="Times New Roman"/>
                <w:b/>
                <w:color w:val="000000"/>
                <w:sz w:val="20"/>
                <w:szCs w:val="20"/>
              </w:rPr>
            </w:pPr>
            <w:r w:rsidRPr="00FB45E3">
              <w:rPr>
                <w:rFonts w:ascii="Times New Roman" w:hAnsi="Times New Roman"/>
                <w:b/>
                <w:color w:val="000000"/>
                <w:sz w:val="20"/>
                <w:szCs w:val="20"/>
              </w:rPr>
              <w:t>10 500,0</w:t>
            </w:r>
          </w:p>
        </w:tc>
        <w:tc>
          <w:tcPr>
            <w:tcW w:w="2693" w:type="dxa"/>
            <w:vMerge w:val="restart"/>
            <w:tcBorders>
              <w:top w:val="single" w:sz="4" w:space="0" w:color="auto"/>
              <w:left w:val="nil"/>
              <w:right w:val="single" w:sz="4" w:space="0" w:color="auto"/>
            </w:tcBorders>
          </w:tcPr>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FB45E3" w:rsidRPr="00C9405E" w:rsidRDefault="00FB45E3" w:rsidP="00FB45E3">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FB45E3" w:rsidRPr="00C9405E" w:rsidRDefault="00FB45E3" w:rsidP="00FB45E3">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FB45E3" w:rsidRPr="00C9405E" w:rsidRDefault="00FB45E3" w:rsidP="00FB45E3">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FB45E3" w:rsidRPr="00C9405E" w:rsidTr="000F5FC5">
        <w:trPr>
          <w:trHeight w:val="270"/>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F76695">
              <w:rPr>
                <w:rFonts w:ascii="Times New Roman" w:hAnsi="Times New Roman"/>
                <w:b/>
                <w:color w:val="000000"/>
                <w:sz w:val="20"/>
                <w:szCs w:val="20"/>
              </w:rPr>
              <w:t>3 500,0</w:t>
            </w:r>
          </w:p>
        </w:tc>
        <w:tc>
          <w:tcPr>
            <w:tcW w:w="1418"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F76695">
              <w:rPr>
                <w:rFonts w:ascii="Times New Roman" w:hAnsi="Times New Roman"/>
                <w:b/>
                <w:color w:val="000000"/>
                <w:sz w:val="20"/>
                <w:szCs w:val="20"/>
              </w:rPr>
              <w:t>3 500,0</w:t>
            </w:r>
          </w:p>
        </w:tc>
        <w:tc>
          <w:tcPr>
            <w:tcW w:w="1424" w:type="dxa"/>
            <w:tcBorders>
              <w:top w:val="single" w:sz="4" w:space="0" w:color="auto"/>
              <w:left w:val="nil"/>
              <w:bottom w:val="single" w:sz="4" w:space="0" w:color="auto"/>
              <w:right w:val="single" w:sz="4" w:space="0" w:color="auto"/>
            </w:tcBorders>
            <w:shd w:val="clear" w:color="auto" w:fill="auto"/>
          </w:tcPr>
          <w:p w:rsidR="00FB45E3" w:rsidRDefault="00FB45E3" w:rsidP="00FB45E3">
            <w:pPr>
              <w:jc w:val="center"/>
            </w:pPr>
            <w:r w:rsidRPr="00F76695">
              <w:rPr>
                <w:rFonts w:ascii="Times New Roman" w:hAnsi="Times New Roman"/>
                <w:b/>
                <w:color w:val="000000"/>
                <w:sz w:val="20"/>
                <w:szCs w:val="20"/>
              </w:rPr>
              <w:t>3 500,0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FB45E3">
              <w:rPr>
                <w:rFonts w:ascii="Times New Roman" w:hAnsi="Times New Roman"/>
                <w:b/>
                <w:color w:val="000000"/>
                <w:sz w:val="20"/>
                <w:szCs w:val="20"/>
              </w:rPr>
              <w:t>10 500,0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FB45E3" w:rsidRPr="00C9405E" w:rsidTr="000F5FC5">
        <w:trPr>
          <w:trHeight w:val="525"/>
        </w:trPr>
        <w:tc>
          <w:tcPr>
            <w:tcW w:w="990" w:type="dxa"/>
            <w:vMerge/>
            <w:tcBorders>
              <w:left w:val="single" w:sz="4" w:space="0" w:color="auto"/>
              <w:bottom w:val="single" w:sz="4" w:space="0" w:color="auto"/>
              <w:right w:val="single" w:sz="4" w:space="0" w:color="auto"/>
            </w:tcBorders>
            <w:shd w:val="clear" w:color="auto" w:fill="auto"/>
          </w:tcPr>
          <w:p w:rsidR="00FB45E3" w:rsidRDefault="00FB45E3"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FB45E3" w:rsidRPr="004B38A0" w:rsidRDefault="00FB45E3" w:rsidP="00975FB9">
            <w:pPr>
              <w:rPr>
                <w:rFonts w:ascii="Times New Roman" w:hAnsi="Times New Roman"/>
                <w:b/>
                <w:color w:val="000000" w:themeColor="text1"/>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FB45E3" w:rsidRPr="00C9405E" w:rsidRDefault="00FB45E3"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FB45E3" w:rsidRPr="00C9405E" w:rsidRDefault="00FB45E3" w:rsidP="004B38A0">
            <w:pPr>
              <w:spacing w:line="25" w:lineRule="atLeast"/>
              <w:rPr>
                <w:rFonts w:ascii="Times New Roman" w:hAnsi="Times New Roman"/>
                <w:sz w:val="20"/>
                <w:szCs w:val="20"/>
              </w:rPr>
            </w:pPr>
          </w:p>
        </w:tc>
      </w:tr>
      <w:tr w:rsidR="00C7291B" w:rsidRPr="00C9405E" w:rsidTr="000F5FC5">
        <w:trPr>
          <w:trHeight w:val="120"/>
        </w:trPr>
        <w:tc>
          <w:tcPr>
            <w:tcW w:w="990" w:type="dxa"/>
            <w:tcBorders>
              <w:top w:val="single" w:sz="4" w:space="0" w:color="auto"/>
              <w:left w:val="single" w:sz="4" w:space="0" w:color="auto"/>
              <w:bottom w:val="single" w:sz="4" w:space="0" w:color="auto"/>
              <w:right w:val="single" w:sz="4" w:space="0" w:color="auto"/>
            </w:tcBorders>
            <w:shd w:val="clear" w:color="auto" w:fill="auto"/>
          </w:tcPr>
          <w:p w:rsidR="00C7291B" w:rsidRDefault="00C7291B" w:rsidP="00975FB9">
            <w:pPr>
              <w:rPr>
                <w:rFonts w:ascii="Times New Roman" w:hAnsi="Times New Roman"/>
                <w:color w:val="000000"/>
                <w:sz w:val="20"/>
                <w:szCs w:val="20"/>
              </w:rPr>
            </w:pPr>
            <w:r>
              <w:rPr>
                <w:rFonts w:ascii="Times New Roman" w:hAnsi="Times New Roman"/>
                <w:color w:val="000000"/>
                <w:sz w:val="20"/>
                <w:szCs w:val="20"/>
              </w:rPr>
              <w:t>2.4</w:t>
            </w:r>
          </w:p>
        </w:tc>
        <w:tc>
          <w:tcPr>
            <w:tcW w:w="14036" w:type="dxa"/>
            <w:gridSpan w:val="9"/>
            <w:tcBorders>
              <w:top w:val="single" w:sz="4" w:space="0" w:color="auto"/>
              <w:left w:val="single" w:sz="4" w:space="0" w:color="auto"/>
              <w:bottom w:val="single" w:sz="4" w:space="0" w:color="auto"/>
              <w:right w:val="single" w:sz="4" w:space="0" w:color="auto"/>
            </w:tcBorders>
          </w:tcPr>
          <w:p w:rsidR="00C7291B" w:rsidRPr="00C7291B" w:rsidRDefault="00C7291B" w:rsidP="00FB45E3">
            <w:pPr>
              <w:spacing w:line="25" w:lineRule="atLeast"/>
              <w:rPr>
                <w:rFonts w:ascii="Times New Roman" w:hAnsi="Times New Roman"/>
                <w:b/>
                <w:sz w:val="20"/>
                <w:szCs w:val="20"/>
              </w:rPr>
            </w:pPr>
            <w:r w:rsidRPr="00C7291B">
              <w:rPr>
                <w:rFonts w:ascii="Times New Roman" w:hAnsi="Times New Roman"/>
                <w:b/>
                <w:sz w:val="20"/>
                <w:szCs w:val="20"/>
              </w:rPr>
              <w:t>Разработка проектно сметной документации</w:t>
            </w:r>
          </w:p>
        </w:tc>
      </w:tr>
      <w:tr w:rsidR="004B38A0"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FB45E3" w:rsidP="00975FB9">
            <w:pPr>
              <w:rPr>
                <w:rFonts w:ascii="Times New Roman" w:hAnsi="Times New Roman"/>
                <w:color w:val="000000"/>
                <w:sz w:val="20"/>
                <w:szCs w:val="20"/>
              </w:rPr>
            </w:pPr>
            <w:r>
              <w:rPr>
                <w:rFonts w:ascii="Times New Roman" w:hAnsi="Times New Roman"/>
                <w:color w:val="000000"/>
                <w:sz w:val="20"/>
                <w:szCs w:val="20"/>
              </w:rPr>
              <w:t>2.4</w:t>
            </w:r>
            <w:r w:rsidR="00C7291B">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975FB9">
            <w:pPr>
              <w:rPr>
                <w:rFonts w:ascii="Times New Roman" w:hAnsi="Times New Roman"/>
                <w:sz w:val="20"/>
                <w:szCs w:val="20"/>
              </w:rPr>
            </w:pPr>
            <w:r w:rsidRPr="00C9405E">
              <w:rPr>
                <w:rFonts w:ascii="Times New Roman" w:hAnsi="Times New Roman"/>
                <w:sz w:val="20"/>
                <w:szCs w:val="20"/>
              </w:rPr>
              <w:t xml:space="preserve">Разработка проектно сметной документации линии уличного освещения ул. Нахимова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xml:space="preserve">. Светлогорск </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B47F9F">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195"/>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23D9B">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23D9B">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8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5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2.4.2</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w:t>
            </w:r>
            <w:r w:rsidRPr="00C9405E">
              <w:rPr>
                <w:rFonts w:ascii="Times New Roman" w:hAnsi="Times New Roman"/>
                <w:sz w:val="20"/>
                <w:szCs w:val="20"/>
              </w:rPr>
              <w:lastRenderedPageBreak/>
              <w:t xml:space="preserve">документации  на ремонт линии уличного освещения  ул. Первомайская, Станционная, Тельмана, Фрунзе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lastRenderedPageBreak/>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 xml:space="preserve">Ответственный </w:t>
            </w:r>
            <w:r w:rsidRPr="00C9405E">
              <w:rPr>
                <w:rFonts w:ascii="Times New Roman" w:hAnsi="Times New Roman"/>
                <w:sz w:val="20"/>
                <w:szCs w:val="20"/>
              </w:rPr>
              <w:lastRenderedPageBreak/>
              <w:t>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33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144,22</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3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81"/>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2.4.3</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FB45E3">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ремонт линии уличного освещения Калининградский </w:t>
            </w:r>
            <w:r w:rsidR="00FB42C9">
              <w:rPr>
                <w:rFonts w:ascii="Times New Roman" w:hAnsi="Times New Roman"/>
                <w:sz w:val="20"/>
                <w:szCs w:val="20"/>
              </w:rPr>
              <w:t xml:space="preserve">проспект - </w:t>
            </w:r>
            <w:r w:rsidR="00FB45E3">
              <w:rPr>
                <w:rFonts w:ascii="Times New Roman" w:hAnsi="Times New Roman"/>
                <w:sz w:val="20"/>
                <w:szCs w:val="20"/>
              </w:rPr>
              <w:t xml:space="preserve"> </w:t>
            </w:r>
            <w:r w:rsidRPr="00C9405E">
              <w:rPr>
                <w:rFonts w:ascii="Times New Roman" w:hAnsi="Times New Roman"/>
                <w:sz w:val="20"/>
                <w:szCs w:val="20"/>
              </w:rPr>
              <w:t xml:space="preserve">ул. Железнодорожной </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161,3</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5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4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7"/>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2.4.4</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пос.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491,52</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491,52</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25"/>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55"/>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1"/>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lastRenderedPageBreak/>
              <w:t>2.4.5</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Разработка  проектно-сметной документации  на 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проезда. </w:t>
            </w: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24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jc w:val="center"/>
              <w:rPr>
                <w:rFonts w:ascii="Times New Roman" w:hAnsi="Times New Roman"/>
                <w:color w:val="000000"/>
                <w:sz w:val="20"/>
                <w:szCs w:val="20"/>
              </w:rPr>
            </w:pPr>
            <w:r w:rsidRPr="00C9405E">
              <w:rPr>
                <w:rFonts w:ascii="Times New Roman" w:hAnsi="Times New Roman"/>
                <w:color w:val="000000"/>
                <w:sz w:val="20"/>
                <w:szCs w:val="20"/>
              </w:rPr>
              <w:t>378,93</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8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21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197"/>
        </w:trPr>
        <w:tc>
          <w:tcPr>
            <w:tcW w:w="990" w:type="dxa"/>
            <w:vMerge w:val="restart"/>
            <w:tcBorders>
              <w:top w:val="single" w:sz="4" w:space="0" w:color="auto"/>
              <w:left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2.4.6</w:t>
            </w:r>
          </w:p>
        </w:tc>
        <w:tc>
          <w:tcPr>
            <w:tcW w:w="3533" w:type="dxa"/>
            <w:gridSpan w:val="2"/>
            <w:vMerge w:val="restart"/>
            <w:tcBorders>
              <w:top w:val="single" w:sz="4" w:space="0" w:color="auto"/>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Разработка  проектно-сметной документации  на строительство  линии уличного освещения от ул. Весенней до Майского проезда.</w:t>
            </w:r>
          </w:p>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val="restart"/>
            <w:tcBorders>
              <w:top w:val="single" w:sz="4" w:space="0" w:color="auto"/>
              <w:left w:val="nil"/>
              <w:right w:val="single" w:sz="4" w:space="0" w:color="auto"/>
            </w:tcBorders>
          </w:tcPr>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4B38A0" w:rsidRPr="00C9405E" w:rsidRDefault="004B38A0"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4B38A0" w:rsidRPr="00C9405E" w:rsidRDefault="004B38A0"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4B38A0" w:rsidRPr="00C9405E" w:rsidRDefault="004B38A0"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7291B" w:rsidRDefault="004B38A0" w:rsidP="005C501F">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1424" w:type="dxa"/>
            <w:tcBorders>
              <w:top w:val="single" w:sz="4" w:space="0" w:color="auto"/>
              <w:left w:val="nil"/>
              <w:bottom w:val="single" w:sz="4" w:space="0" w:color="auto"/>
              <w:right w:val="single" w:sz="4" w:space="0" w:color="auto"/>
            </w:tcBorders>
            <w:shd w:val="clear" w:color="auto" w:fill="auto"/>
          </w:tcPr>
          <w:p w:rsidR="004B38A0" w:rsidRPr="00C7291B" w:rsidRDefault="004B38A0" w:rsidP="007664FE">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7291B" w:rsidRDefault="004B38A0" w:rsidP="00DA23EC">
            <w:pPr>
              <w:jc w:val="center"/>
              <w:rPr>
                <w:rFonts w:ascii="Times New Roman" w:hAnsi="Times New Roman"/>
                <w:color w:val="000000"/>
                <w:sz w:val="20"/>
                <w:szCs w:val="20"/>
              </w:rPr>
            </w:pPr>
            <w:r w:rsidRPr="00C7291B">
              <w:rPr>
                <w:rFonts w:ascii="Times New Roman" w:hAnsi="Times New Roman"/>
                <w:color w:val="000000"/>
                <w:sz w:val="20"/>
                <w:szCs w:val="20"/>
              </w:rPr>
              <w:t>387,47</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42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300"/>
        </w:trPr>
        <w:tc>
          <w:tcPr>
            <w:tcW w:w="990" w:type="dxa"/>
            <w:vMerge/>
            <w:tcBorders>
              <w:left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4B38A0"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4B38A0" w:rsidRPr="00C9405E" w:rsidRDefault="004B38A0"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4B38A0" w:rsidRPr="00C9405E" w:rsidRDefault="004B38A0"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4B38A0" w:rsidRPr="00C9405E" w:rsidRDefault="004B38A0"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p>
        </w:tc>
      </w:tr>
      <w:tr w:rsidR="00C7291B"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r>
              <w:rPr>
                <w:rFonts w:ascii="Times New Roman" w:hAnsi="Times New Roman"/>
                <w:color w:val="000000"/>
                <w:sz w:val="20"/>
                <w:szCs w:val="20"/>
              </w:rPr>
              <w:t>2.4.7</w:t>
            </w:r>
          </w:p>
        </w:tc>
        <w:tc>
          <w:tcPr>
            <w:tcW w:w="3533" w:type="dxa"/>
            <w:gridSpan w:val="2"/>
            <w:vMerge w:val="restart"/>
            <w:tcBorders>
              <w:top w:val="single" w:sz="4" w:space="0" w:color="auto"/>
              <w:left w:val="single" w:sz="4" w:space="0" w:color="auto"/>
              <w:right w:val="single" w:sz="4" w:space="0" w:color="auto"/>
            </w:tcBorders>
          </w:tcPr>
          <w:p w:rsidR="00C7291B" w:rsidRPr="00C9405E" w:rsidRDefault="00C7291B" w:rsidP="00C7291B">
            <w:pPr>
              <w:suppressAutoHyphens/>
              <w:autoSpaceDE w:val="0"/>
              <w:autoSpaceDN w:val="0"/>
              <w:adjustRightInd w:val="0"/>
              <w:rPr>
                <w:rFonts w:ascii="Times New Roman" w:hAnsi="Times New Roman"/>
                <w:sz w:val="20"/>
                <w:szCs w:val="20"/>
              </w:rPr>
            </w:pPr>
            <w:r w:rsidRPr="00C7291B">
              <w:rPr>
                <w:rFonts w:ascii="Times New Roman" w:hAnsi="Times New Roman"/>
                <w:sz w:val="20"/>
                <w:szCs w:val="20"/>
              </w:rPr>
              <w:t xml:space="preserve">Разработка ПСД на строительство объектов электроснабжения жилых домов п. </w:t>
            </w:r>
            <w:proofErr w:type="gramStart"/>
            <w:r w:rsidRPr="00C7291B">
              <w:rPr>
                <w:rFonts w:ascii="Times New Roman" w:hAnsi="Times New Roman"/>
                <w:sz w:val="20"/>
                <w:szCs w:val="20"/>
              </w:rPr>
              <w:t>Южный</w:t>
            </w:r>
            <w:proofErr w:type="gramEnd"/>
            <w:r w:rsidRPr="00C7291B">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val="restart"/>
            <w:tcBorders>
              <w:top w:val="single" w:sz="4" w:space="0" w:color="auto"/>
              <w:left w:val="nil"/>
              <w:right w:val="single" w:sz="4" w:space="0" w:color="auto"/>
            </w:tcBorders>
          </w:tcPr>
          <w:p w:rsidR="00C7291B" w:rsidRPr="00C9405E" w:rsidRDefault="00C7291B" w:rsidP="00C7291B">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C7291B" w:rsidRPr="00C9405E" w:rsidRDefault="00C7291B" w:rsidP="00C7291B">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C7291B" w:rsidRPr="00C9405E" w:rsidRDefault="00C7291B" w:rsidP="00C7291B">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C7291B" w:rsidRPr="00C9405E" w:rsidRDefault="00C7291B" w:rsidP="00C7291B">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C7291B"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1424"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sidRPr="00C7291B">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7291B" w:rsidRDefault="00C7291B" w:rsidP="00B47F9F">
            <w:pPr>
              <w:jc w:val="center"/>
              <w:rPr>
                <w:rFonts w:ascii="Times New Roman" w:hAnsi="Times New Roman"/>
                <w:color w:val="000000"/>
                <w:sz w:val="20"/>
                <w:szCs w:val="20"/>
              </w:rPr>
            </w:pPr>
            <w:r>
              <w:rPr>
                <w:rFonts w:ascii="Times New Roman" w:hAnsi="Times New Roman"/>
                <w:color w:val="000000"/>
                <w:sz w:val="20"/>
                <w:szCs w:val="20"/>
              </w:rPr>
              <w:t>146,39</w:t>
            </w:r>
          </w:p>
        </w:tc>
        <w:tc>
          <w:tcPr>
            <w:tcW w:w="2693" w:type="dxa"/>
            <w:vMerge/>
            <w:tcBorders>
              <w:top w:val="single" w:sz="4" w:space="0" w:color="auto"/>
              <w:left w:val="nil"/>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C7291B"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C7291B"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C7291B"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C7291B" w:rsidRPr="00C9405E" w:rsidRDefault="00C7291B"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C7291B" w:rsidRPr="00C9405E" w:rsidRDefault="00C7291B"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C7291B" w:rsidRPr="00C9405E" w:rsidRDefault="00C7291B"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C7291B" w:rsidRPr="00C9405E" w:rsidRDefault="00C7291B" w:rsidP="00223E35">
            <w:pPr>
              <w:spacing w:line="25" w:lineRule="atLeast"/>
              <w:rPr>
                <w:rFonts w:ascii="Times New Roman" w:hAnsi="Times New Roman"/>
                <w:sz w:val="20"/>
                <w:szCs w:val="20"/>
              </w:rPr>
            </w:pPr>
          </w:p>
        </w:tc>
      </w:tr>
      <w:tr w:rsidR="004B38A0"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4B38A0" w:rsidRPr="00C9405E" w:rsidRDefault="00C7291B" w:rsidP="00975FB9">
            <w:pPr>
              <w:rPr>
                <w:rFonts w:ascii="Times New Roman" w:hAnsi="Times New Roman"/>
                <w:color w:val="000000"/>
                <w:sz w:val="20"/>
                <w:szCs w:val="20"/>
              </w:rPr>
            </w:pPr>
            <w:r>
              <w:rPr>
                <w:rFonts w:ascii="Times New Roman" w:hAnsi="Times New Roman"/>
                <w:color w:val="000000"/>
                <w:sz w:val="20"/>
                <w:szCs w:val="20"/>
              </w:rPr>
              <w:t>2.5</w:t>
            </w:r>
          </w:p>
        </w:tc>
        <w:tc>
          <w:tcPr>
            <w:tcW w:w="14036" w:type="dxa"/>
            <w:gridSpan w:val="9"/>
            <w:tcBorders>
              <w:top w:val="single" w:sz="4" w:space="0" w:color="auto"/>
              <w:left w:val="single" w:sz="4" w:space="0" w:color="auto"/>
              <w:bottom w:val="single" w:sz="4" w:space="0" w:color="auto"/>
              <w:right w:val="single" w:sz="4" w:space="0" w:color="auto"/>
            </w:tcBorders>
          </w:tcPr>
          <w:p w:rsidR="004B38A0" w:rsidRPr="00C9405E" w:rsidRDefault="004B38A0" w:rsidP="00975FB9">
            <w:pPr>
              <w:spacing w:line="25" w:lineRule="atLeast"/>
              <w:rPr>
                <w:rFonts w:ascii="Times New Roman" w:hAnsi="Times New Roman"/>
                <w:sz w:val="20"/>
                <w:szCs w:val="20"/>
              </w:rPr>
            </w:pPr>
            <w:r>
              <w:rPr>
                <w:rFonts w:ascii="Times New Roman" w:hAnsi="Times New Roman"/>
                <w:sz w:val="20"/>
                <w:szCs w:val="20"/>
              </w:rPr>
              <w:t xml:space="preserve"> </w:t>
            </w:r>
            <w:r w:rsidRPr="00C7291B">
              <w:rPr>
                <w:rFonts w:ascii="Times New Roman" w:hAnsi="Times New Roman"/>
                <w:sz w:val="20"/>
                <w:szCs w:val="20"/>
              </w:rPr>
              <w:t>«Реализация мероприятий по капитальному ремонту линий электроснабжения на территории Светлогорского городского округа»</w:t>
            </w:r>
          </w:p>
        </w:tc>
      </w:tr>
      <w:tr w:rsidR="00772A31" w:rsidRPr="00C9405E" w:rsidTr="000F5FC5">
        <w:trPr>
          <w:trHeight w:val="176"/>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Pr>
                <w:rFonts w:ascii="Times New Roman" w:hAnsi="Times New Roman"/>
                <w:color w:val="000000"/>
                <w:sz w:val="20"/>
                <w:szCs w:val="20"/>
              </w:rPr>
              <w:t>2.5.1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 линии электроснабжения многоквартирных жилых домов по ул. Ясных Зорь 22, 28, 30, 17, 7, 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Default="00772A31" w:rsidP="00772A31">
            <w:pPr>
              <w:jc w:val="center"/>
            </w:pPr>
            <w:r w:rsidRPr="008F1D3E">
              <w:rPr>
                <w:rFonts w:ascii="Times New Roman" w:hAnsi="Times New Roman"/>
                <w:color w:val="000000"/>
                <w:sz w:val="20"/>
                <w:szCs w:val="20"/>
              </w:rPr>
              <w:t>300,00</w:t>
            </w:r>
          </w:p>
        </w:tc>
        <w:tc>
          <w:tcPr>
            <w:tcW w:w="2693" w:type="dxa"/>
            <w:vMerge w:val="restart"/>
            <w:tcBorders>
              <w:top w:val="single" w:sz="4" w:space="0" w:color="auto"/>
              <w:left w:val="nil"/>
              <w:right w:val="single" w:sz="4" w:space="0" w:color="auto"/>
            </w:tcBorders>
          </w:tcPr>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Pr>
                <w:rFonts w:ascii="Times New Roman" w:hAnsi="Times New Roman"/>
                <w:color w:val="000000"/>
                <w:sz w:val="20"/>
                <w:szCs w:val="20"/>
              </w:rPr>
              <w:t>300</w:t>
            </w:r>
            <w:r w:rsidRPr="00C9405E">
              <w:rPr>
                <w:rFonts w:ascii="Times New Roman" w:hAnsi="Times New Roman"/>
                <w:color w:val="000000"/>
                <w:sz w:val="20"/>
                <w:szCs w:val="20"/>
              </w:rPr>
              <w:t>,00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Default="00772A31" w:rsidP="00772A31">
            <w:pPr>
              <w:jc w:val="center"/>
            </w:pPr>
            <w:r w:rsidRPr="008F1D3E">
              <w:rPr>
                <w:rFonts w:ascii="Times New Roman" w:hAnsi="Times New Roman"/>
                <w:color w:val="000000"/>
                <w:sz w:val="20"/>
                <w:szCs w:val="20"/>
              </w:rPr>
              <w:t>300,00</w:t>
            </w:r>
          </w:p>
        </w:tc>
        <w:tc>
          <w:tcPr>
            <w:tcW w:w="2693" w:type="dxa"/>
            <w:vMerge/>
            <w:tcBorders>
              <w:left w:val="nil"/>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772A31"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223E35">
            <w:pPr>
              <w:spacing w:line="25" w:lineRule="atLeast"/>
              <w:rPr>
                <w:rFonts w:ascii="Times New Roman" w:hAnsi="Times New Roman"/>
                <w:sz w:val="20"/>
                <w:szCs w:val="20"/>
              </w:rPr>
            </w:pPr>
          </w:p>
        </w:tc>
      </w:tr>
      <w:tr w:rsidR="00772A31" w:rsidRPr="00C9405E" w:rsidTr="000F5FC5">
        <w:trPr>
          <w:trHeight w:val="210"/>
        </w:trPr>
        <w:tc>
          <w:tcPr>
            <w:tcW w:w="990" w:type="dxa"/>
            <w:vMerge w:val="restart"/>
            <w:tcBorders>
              <w:top w:val="single" w:sz="4" w:space="0" w:color="auto"/>
              <w:left w:val="single" w:sz="4" w:space="0" w:color="auto"/>
              <w:right w:val="single" w:sz="4" w:space="0" w:color="auto"/>
            </w:tcBorders>
            <w:shd w:val="clear" w:color="auto" w:fill="auto"/>
          </w:tcPr>
          <w:p w:rsidR="00772A31" w:rsidRDefault="001952C2" w:rsidP="00975FB9">
            <w:pPr>
              <w:rPr>
                <w:rFonts w:ascii="Times New Roman" w:hAnsi="Times New Roman"/>
                <w:color w:val="000000"/>
                <w:sz w:val="20"/>
                <w:szCs w:val="20"/>
              </w:rPr>
            </w:pPr>
            <w:r>
              <w:rPr>
                <w:rFonts w:ascii="Times New Roman" w:hAnsi="Times New Roman"/>
                <w:color w:val="000000"/>
                <w:sz w:val="20"/>
                <w:szCs w:val="20"/>
              </w:rPr>
              <w:t>2.5.2</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Нахимова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2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7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1"/>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lastRenderedPageBreak/>
              <w:t>2.5.3</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Ремонт линии уличного освещения  ул. Первомайская, Станционная, Тельмана, Фрунзе.</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3451C6">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2.5.4</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Ремонт линии уличного освещения  Калининградский </w:t>
            </w:r>
            <w:proofErr w:type="spellStart"/>
            <w:r w:rsidRPr="00C9405E">
              <w:rPr>
                <w:rFonts w:ascii="Times New Roman" w:hAnsi="Times New Roman"/>
                <w:sz w:val="20"/>
                <w:szCs w:val="20"/>
              </w:rPr>
              <w:t>пр-к</w:t>
            </w:r>
            <w:proofErr w:type="gramStart"/>
            <w:r w:rsidRPr="00C9405E">
              <w:rPr>
                <w:rFonts w:ascii="Times New Roman" w:hAnsi="Times New Roman"/>
                <w:sz w:val="20"/>
                <w:szCs w:val="20"/>
              </w:rPr>
              <w:t>т</w:t>
            </w:r>
            <w:proofErr w:type="spellEnd"/>
            <w:r w:rsidRPr="00C9405E">
              <w:rPr>
                <w:rFonts w:ascii="Times New Roman" w:hAnsi="Times New Roman"/>
                <w:sz w:val="20"/>
                <w:szCs w:val="20"/>
              </w:rPr>
              <w:t>-</w:t>
            </w:r>
            <w:proofErr w:type="gramEnd"/>
            <w:r w:rsidRPr="00C9405E">
              <w:rPr>
                <w:rFonts w:ascii="Times New Roman" w:hAnsi="Times New Roman"/>
                <w:sz w:val="20"/>
                <w:szCs w:val="20"/>
              </w:rPr>
              <w:t xml:space="preserve"> ул. Железнодорожная</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313,4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71"/>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2.5.5</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FB42C9" w:rsidP="00723D9B">
            <w:pPr>
              <w:suppressAutoHyphens/>
              <w:autoSpaceDE w:val="0"/>
              <w:autoSpaceDN w:val="0"/>
              <w:adjustRightInd w:val="0"/>
              <w:rPr>
                <w:rFonts w:ascii="Times New Roman" w:hAnsi="Times New Roman"/>
                <w:sz w:val="20"/>
                <w:szCs w:val="20"/>
              </w:rPr>
            </w:pPr>
            <w:r>
              <w:rPr>
                <w:rFonts w:ascii="Times New Roman" w:hAnsi="Times New Roman"/>
                <w:sz w:val="20"/>
                <w:szCs w:val="20"/>
              </w:rPr>
              <w:t>Капитальный ремонт</w:t>
            </w:r>
            <w:r w:rsidR="00772A31" w:rsidRPr="00C9405E">
              <w:rPr>
                <w:rFonts w:ascii="Times New Roman" w:hAnsi="Times New Roman"/>
                <w:sz w:val="20"/>
                <w:szCs w:val="20"/>
              </w:rPr>
              <w:t xml:space="preserve"> линии уличного освещения  ул. </w:t>
            </w:r>
            <w:proofErr w:type="gramStart"/>
            <w:r w:rsidR="00772A31" w:rsidRPr="00C9405E">
              <w:rPr>
                <w:rFonts w:ascii="Times New Roman" w:hAnsi="Times New Roman"/>
                <w:sz w:val="20"/>
                <w:szCs w:val="20"/>
              </w:rPr>
              <w:t>Фруктовая</w:t>
            </w:r>
            <w:proofErr w:type="gramEnd"/>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678,610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678,610</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 xml:space="preserve">сторонние организации по </w:t>
            </w:r>
            <w:r w:rsidRPr="00C9405E">
              <w:rPr>
                <w:rFonts w:ascii="Times New Roman" w:hAnsi="Times New Roman"/>
                <w:sz w:val="20"/>
                <w:szCs w:val="20"/>
              </w:rPr>
              <w:lastRenderedPageBreak/>
              <w:t>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678,610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678,610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 xml:space="preserve">средства федерального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6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2.5.6</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ул. Славянской п. </w:t>
            </w:r>
            <w:proofErr w:type="gramStart"/>
            <w:r w:rsidRPr="00C9405E">
              <w:rPr>
                <w:rFonts w:ascii="Times New Roman" w:hAnsi="Times New Roman"/>
                <w:sz w:val="20"/>
                <w:szCs w:val="20"/>
              </w:rPr>
              <w:t>Заречный</w:t>
            </w:r>
            <w:proofErr w:type="gramEnd"/>
            <w:r w:rsidRPr="00C9405E">
              <w:rPr>
                <w:rFonts w:ascii="Times New Roman" w:hAnsi="Times New Roman"/>
                <w:sz w:val="20"/>
                <w:szCs w:val="20"/>
              </w:rPr>
              <w:t xml:space="preserve"> </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1348,85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1348,85</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2.5.7</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DA6FEA">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Строительство линии уличного освещения </w:t>
            </w:r>
            <w:proofErr w:type="gramStart"/>
            <w:r w:rsidRPr="00C9405E">
              <w:rPr>
                <w:rFonts w:ascii="Times New Roman" w:hAnsi="Times New Roman"/>
                <w:sz w:val="20"/>
                <w:szCs w:val="20"/>
              </w:rPr>
              <w:t>от</w:t>
            </w:r>
            <w:proofErr w:type="gramEnd"/>
            <w:r w:rsidRPr="00C9405E">
              <w:rPr>
                <w:rFonts w:ascii="Times New Roman" w:hAnsi="Times New Roman"/>
                <w:sz w:val="20"/>
                <w:szCs w:val="20"/>
              </w:rPr>
              <w:t xml:space="preserve"> ж.д. </w:t>
            </w:r>
            <w:proofErr w:type="gramStart"/>
            <w:r w:rsidRPr="00C9405E">
              <w:rPr>
                <w:rFonts w:ascii="Times New Roman" w:hAnsi="Times New Roman"/>
                <w:sz w:val="20"/>
                <w:szCs w:val="20"/>
              </w:rPr>
              <w:t>Майский</w:t>
            </w:r>
            <w:proofErr w:type="gramEnd"/>
            <w:r w:rsidRPr="00C9405E">
              <w:rPr>
                <w:rFonts w:ascii="Times New Roman" w:hAnsi="Times New Roman"/>
                <w:sz w:val="20"/>
                <w:szCs w:val="20"/>
              </w:rPr>
              <w:t xml:space="preserve"> 10 до Майского </w:t>
            </w:r>
            <w:r w:rsidRPr="00746085">
              <w:rPr>
                <w:rFonts w:ascii="Times New Roman" w:hAnsi="Times New Roman"/>
                <w:sz w:val="20"/>
                <w:szCs w:val="20"/>
              </w:rPr>
              <w:t>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3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8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66"/>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2.5.8</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Строительство линии уличного освещения  от ул. Весенней  до Майского проезда.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w:t>
            </w:r>
            <w:r w:rsidRPr="00C9405E">
              <w:rPr>
                <w:rFonts w:ascii="Times New Roman" w:hAnsi="Times New Roman"/>
                <w:color w:val="000000"/>
                <w:sz w:val="20"/>
                <w:szCs w:val="20"/>
              </w:rPr>
              <w:lastRenderedPageBreak/>
              <w:t>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1594,5</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2.5.9</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r w:rsidRPr="00C9405E">
              <w:rPr>
                <w:rFonts w:ascii="Times New Roman" w:hAnsi="Times New Roman"/>
                <w:sz w:val="20"/>
                <w:szCs w:val="20"/>
              </w:rPr>
              <w:t xml:space="preserve"> Строительство линии уличного освещения  п. Приморье ул. Кленовая, Березовая,  Лесная, Счастливая.</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val="restart"/>
            <w:tcBorders>
              <w:top w:val="single" w:sz="4" w:space="0" w:color="auto"/>
              <w:left w:val="nil"/>
              <w:right w:val="single" w:sz="4" w:space="0" w:color="auto"/>
            </w:tcBorders>
          </w:tcPr>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223E35">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223E35">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223E35">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rPr>
                <w:rFonts w:ascii="Times New Roman" w:hAnsi="Times New Roman"/>
                <w:color w:val="000000"/>
                <w:sz w:val="20"/>
                <w:szCs w:val="20"/>
              </w:rPr>
            </w:pPr>
            <w:r w:rsidRPr="00C9405E">
              <w:rPr>
                <w:rFonts w:ascii="Times New Roman" w:hAnsi="Times New Roman"/>
                <w:color w:val="000000"/>
                <w:sz w:val="20"/>
                <w:szCs w:val="20"/>
              </w:rPr>
              <w:t>1250,84</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42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723D9B">
            <w:pPr>
              <w:suppressAutoHyphens/>
              <w:autoSpaceDE w:val="0"/>
              <w:autoSpaceDN w:val="0"/>
              <w:adjustRightInd w:val="0"/>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80"/>
        </w:trPr>
        <w:tc>
          <w:tcPr>
            <w:tcW w:w="990" w:type="dxa"/>
            <w:vMerge w:val="restart"/>
            <w:tcBorders>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2.5.10</w:t>
            </w:r>
          </w:p>
        </w:tc>
        <w:tc>
          <w:tcPr>
            <w:tcW w:w="3533" w:type="dxa"/>
            <w:gridSpan w:val="2"/>
            <w:vMerge w:val="restart"/>
            <w:tcBorders>
              <w:left w:val="single" w:sz="4" w:space="0" w:color="auto"/>
              <w:right w:val="single" w:sz="4" w:space="0" w:color="auto"/>
            </w:tcBorders>
          </w:tcPr>
          <w:p w:rsidR="00772A31" w:rsidRPr="00042AA7" w:rsidRDefault="00772A31" w:rsidP="00B47F9F">
            <w:pPr>
              <w:tabs>
                <w:tab w:val="left" w:pos="1276"/>
              </w:tabs>
              <w:spacing w:after="0" w:line="240" w:lineRule="auto"/>
              <w:jc w:val="both"/>
              <w:rPr>
                <w:rFonts w:ascii="Times New Roman" w:hAnsi="Times New Roman"/>
                <w:sz w:val="20"/>
                <w:szCs w:val="20"/>
              </w:rPr>
            </w:pPr>
            <w:r w:rsidRPr="00042AA7">
              <w:rPr>
                <w:rFonts w:ascii="Times New Roman" w:hAnsi="Times New Roman"/>
                <w:sz w:val="20"/>
                <w:szCs w:val="20"/>
              </w:rPr>
              <w:t xml:space="preserve">Капитальный ремонт </w:t>
            </w:r>
            <w:r>
              <w:rPr>
                <w:rFonts w:ascii="Times New Roman" w:hAnsi="Times New Roman"/>
                <w:sz w:val="20"/>
                <w:szCs w:val="20"/>
              </w:rPr>
              <w:t>линии электроснабжения жилых домов п. Южный</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spacing w:line="240" w:lineRule="auto"/>
              <w:rPr>
                <w:rFonts w:ascii="Times New Roman" w:hAnsi="Times New Roman"/>
                <w:color w:val="000000"/>
                <w:sz w:val="20"/>
                <w:szCs w:val="20"/>
              </w:rPr>
            </w:pPr>
            <w:r w:rsidRPr="00042AA7">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jc w:val="center"/>
            </w:pPr>
            <w:r w:rsidRPr="00042AA7">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spacing w:line="240" w:lineRule="auto"/>
              <w:jc w:val="center"/>
              <w:outlineLvl w:val="3"/>
              <w:rPr>
                <w:rFonts w:ascii="Times New Roman" w:hAnsi="Times New Roman"/>
                <w:color w:val="000000"/>
                <w:sz w:val="20"/>
                <w:szCs w:val="20"/>
              </w:rPr>
            </w:pPr>
            <w:r w:rsidRPr="00042AA7">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jc w:val="center"/>
            </w:pPr>
            <w:r w:rsidRPr="00042AA7">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042AA7" w:rsidRDefault="00772A31" w:rsidP="00B47F9F">
            <w:pPr>
              <w:spacing w:line="240" w:lineRule="auto"/>
              <w:jc w:val="center"/>
              <w:rPr>
                <w:rFonts w:ascii="Times New Roman" w:hAnsi="Times New Roman"/>
                <w:color w:val="000000"/>
                <w:sz w:val="20"/>
                <w:szCs w:val="20"/>
              </w:rPr>
            </w:pPr>
            <w:r w:rsidRPr="00042AA7">
              <w:rPr>
                <w:rFonts w:ascii="Times New Roman" w:hAnsi="Times New Roman"/>
                <w:color w:val="000000"/>
                <w:sz w:val="20"/>
                <w:szCs w:val="20"/>
              </w:rPr>
              <w:t>1031,67</w:t>
            </w:r>
          </w:p>
        </w:tc>
        <w:tc>
          <w:tcPr>
            <w:tcW w:w="2693" w:type="dxa"/>
            <w:vMerge w:val="restart"/>
            <w:tcBorders>
              <w:left w:val="nil"/>
              <w:right w:val="single" w:sz="4" w:space="0" w:color="auto"/>
            </w:tcBorders>
          </w:tcPr>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1031,67</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6E0C56" w:rsidRDefault="00772A31" w:rsidP="00723D9B">
            <w:pPr>
              <w:suppressAutoHyphens/>
              <w:autoSpaceDE w:val="0"/>
              <w:autoSpaceDN w:val="0"/>
              <w:adjustRightInd w:val="0"/>
              <w:rPr>
                <w:rFonts w:ascii="Times New Roman" w:hAnsi="Times New Roman"/>
                <w:sz w:val="20"/>
                <w:szCs w:val="20"/>
                <w:highlight w:val="green"/>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rPr>
                <w:rFonts w:ascii="Times New Roman" w:hAnsi="Times New Roman"/>
                <w:color w:val="000000"/>
                <w:sz w:val="20"/>
                <w:szCs w:val="20"/>
              </w:rPr>
            </w:pPr>
            <w:r w:rsidRPr="00C9405E">
              <w:rPr>
                <w:rFonts w:ascii="Times New Roman" w:hAnsi="Times New Roman"/>
                <w:color w:val="000000"/>
                <w:sz w:val="20"/>
                <w:szCs w:val="20"/>
              </w:rPr>
              <w:t xml:space="preserve">внебюджетные </w:t>
            </w:r>
            <w:r w:rsidRPr="00C9405E">
              <w:rPr>
                <w:rFonts w:ascii="Times New Roman" w:hAnsi="Times New Roman"/>
                <w:color w:val="000000"/>
                <w:sz w:val="20"/>
                <w:szCs w:val="20"/>
              </w:rPr>
              <w:lastRenderedPageBreak/>
              <w:t>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23D9B">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lastRenderedPageBreak/>
              <w:t>2.5.1</w:t>
            </w:r>
            <w:r w:rsidR="00416173">
              <w:rPr>
                <w:rFonts w:ascii="Times New Roman" w:hAnsi="Times New Roman"/>
                <w:color w:val="000000"/>
                <w:sz w:val="20"/>
                <w:szCs w:val="20"/>
              </w:rPr>
              <w:t>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B47F9F">
            <w:pPr>
              <w:rPr>
                <w:rFonts w:ascii="Times New Roman" w:hAnsi="Times New Roman"/>
                <w:color w:val="FF0000"/>
                <w:sz w:val="20"/>
                <w:szCs w:val="20"/>
              </w:rPr>
            </w:pPr>
            <w:r w:rsidRPr="00C9405E">
              <w:rPr>
                <w:rFonts w:ascii="Times New Roman" w:hAnsi="Times New Roman"/>
                <w:sz w:val="20"/>
                <w:szCs w:val="20"/>
              </w:rPr>
              <w:t>Ремонт  трансформаторных подстанций</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lang w:val="en-US"/>
              </w:rPr>
            </w:pPr>
            <w:r w:rsidRPr="00C9405E">
              <w:rPr>
                <w:rFonts w:ascii="Times New Roman" w:hAnsi="Times New Roman"/>
                <w:color w:val="000000"/>
                <w:sz w:val="20"/>
                <w:szCs w:val="20"/>
              </w:rPr>
              <w:t xml:space="preserve">Всего, </w:t>
            </w:r>
          </w:p>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 xml:space="preserve">590,82 </w:t>
            </w:r>
          </w:p>
        </w:tc>
        <w:tc>
          <w:tcPr>
            <w:tcW w:w="1418"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772A31" w:rsidRDefault="00772A31" w:rsidP="00B47F9F">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val="restart"/>
            <w:tcBorders>
              <w:top w:val="single" w:sz="4" w:space="0" w:color="auto"/>
              <w:left w:val="nil"/>
              <w:right w:val="single" w:sz="4" w:space="0" w:color="auto"/>
            </w:tcBorders>
          </w:tcPr>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772A31">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772A31">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772A31">
            <w:pPr>
              <w:spacing w:line="25" w:lineRule="atLeast"/>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195"/>
        </w:trPr>
        <w:tc>
          <w:tcPr>
            <w:tcW w:w="990" w:type="dxa"/>
            <w:vMerge/>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tabs>
                <w:tab w:val="left" w:pos="1276"/>
              </w:tabs>
              <w:spacing w:after="0" w:line="240" w:lineRule="auto"/>
              <w:jc w:val="center"/>
              <w:rPr>
                <w:rFonts w:ascii="Times New Roman" w:hAnsi="Times New Roman"/>
                <w:sz w:val="20"/>
                <w:szCs w:val="20"/>
              </w:rPr>
            </w:pPr>
            <w:r w:rsidRPr="00772A31">
              <w:rPr>
                <w:rFonts w:ascii="Times New Roman" w:hAnsi="Times New Roman"/>
                <w:sz w:val="20"/>
                <w:szCs w:val="20"/>
              </w:rPr>
              <w:t>590,82</w:t>
            </w:r>
          </w:p>
        </w:tc>
        <w:tc>
          <w:tcPr>
            <w:tcW w:w="1418"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jc w:val="center"/>
              <w:rPr>
                <w:rFonts w:ascii="Times New Roman" w:hAnsi="Times New Roman"/>
                <w:color w:val="000000"/>
                <w:sz w:val="20"/>
                <w:szCs w:val="20"/>
              </w:rP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772A31" w:rsidRDefault="00772A31" w:rsidP="00AC1D8D">
            <w:pPr>
              <w:jc w:val="center"/>
              <w:rPr>
                <w:rFonts w:ascii="Times New Roman" w:hAnsi="Times New Roman"/>
                <w:color w:val="000000"/>
                <w:sz w:val="20"/>
                <w:szCs w:val="20"/>
              </w:rPr>
            </w:pPr>
            <w:r w:rsidRPr="00772A31">
              <w:rPr>
                <w:rFonts w:ascii="Times New Roman" w:hAnsi="Times New Roman"/>
                <w:color w:val="000000"/>
                <w:sz w:val="20"/>
                <w:szCs w:val="20"/>
              </w:rPr>
              <w:t>590,82</w:t>
            </w:r>
          </w:p>
        </w:tc>
        <w:tc>
          <w:tcPr>
            <w:tcW w:w="2693" w:type="dxa"/>
            <w:vMerge/>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25"/>
        </w:trPr>
        <w:tc>
          <w:tcPr>
            <w:tcW w:w="990" w:type="dxa"/>
            <w:vMerge/>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210"/>
        </w:trPr>
        <w:tc>
          <w:tcPr>
            <w:tcW w:w="990" w:type="dxa"/>
            <w:vMerge/>
            <w:tcBorders>
              <w:top w:val="single" w:sz="4" w:space="0" w:color="auto"/>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top w:val="single" w:sz="4" w:space="0" w:color="auto"/>
              <w:left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772A31" w:rsidRPr="00C9405E" w:rsidRDefault="00772A31" w:rsidP="00975FB9">
            <w:pPr>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tabs>
                <w:tab w:val="left" w:pos="1276"/>
              </w:tabs>
              <w:spacing w:after="0" w:line="240" w:lineRule="auto"/>
              <w:jc w:val="center"/>
              <w:rPr>
                <w:rFonts w:ascii="Times New Roman" w:hAnsi="Times New Roman"/>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AC1D8D">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spacing w:line="25" w:lineRule="atLeast"/>
              <w:rPr>
                <w:rFonts w:ascii="Times New Roman" w:hAnsi="Times New Roman"/>
                <w:sz w:val="20"/>
                <w:szCs w:val="20"/>
              </w:rPr>
            </w:pPr>
          </w:p>
        </w:tc>
      </w:tr>
      <w:tr w:rsidR="00772A31" w:rsidRPr="00C9405E" w:rsidTr="000F5FC5">
        <w:trPr>
          <w:trHeight w:val="195"/>
        </w:trPr>
        <w:tc>
          <w:tcPr>
            <w:tcW w:w="990" w:type="dxa"/>
            <w:tcBorders>
              <w:top w:val="single" w:sz="4" w:space="0" w:color="auto"/>
              <w:left w:val="single" w:sz="4" w:space="0" w:color="auto"/>
              <w:bottom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2.6</w:t>
            </w:r>
          </w:p>
        </w:tc>
        <w:tc>
          <w:tcPr>
            <w:tcW w:w="14036" w:type="dxa"/>
            <w:gridSpan w:val="9"/>
            <w:tcBorders>
              <w:top w:val="single" w:sz="4" w:space="0" w:color="auto"/>
              <w:left w:val="single" w:sz="4" w:space="0" w:color="auto"/>
              <w:bottom w:val="single" w:sz="4" w:space="0" w:color="auto"/>
              <w:right w:val="single" w:sz="4" w:space="0" w:color="auto"/>
            </w:tcBorders>
          </w:tcPr>
          <w:p w:rsidR="00772A31" w:rsidRPr="00772A31" w:rsidRDefault="00772A31" w:rsidP="00975FB9">
            <w:pPr>
              <w:spacing w:line="25" w:lineRule="atLeast"/>
              <w:rPr>
                <w:rFonts w:ascii="Times New Roman" w:hAnsi="Times New Roman"/>
                <w:b/>
                <w:sz w:val="20"/>
                <w:szCs w:val="20"/>
              </w:rPr>
            </w:pPr>
            <w:r w:rsidRPr="00772A31">
              <w:rPr>
                <w:rFonts w:ascii="Times New Roman" w:hAnsi="Times New Roman"/>
                <w:b/>
                <w:sz w:val="20"/>
                <w:szCs w:val="20"/>
              </w:rPr>
              <w:t>Обеспечение технического обслуживания сетей электроснабжения объектов Светлогорского городского округа</w:t>
            </w:r>
          </w:p>
        </w:tc>
      </w:tr>
      <w:tr w:rsidR="00772A31" w:rsidRPr="00C9405E" w:rsidTr="000F5FC5">
        <w:trPr>
          <w:trHeight w:val="22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000000"/>
                <w:sz w:val="20"/>
                <w:szCs w:val="20"/>
              </w:rPr>
            </w:pPr>
            <w:r>
              <w:rPr>
                <w:rFonts w:ascii="Times New Roman" w:hAnsi="Times New Roman"/>
                <w:color w:val="000000"/>
                <w:sz w:val="20"/>
                <w:szCs w:val="20"/>
              </w:rPr>
              <w:t>2.6.1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042AA7">
            <w:pPr>
              <w:rPr>
                <w:rFonts w:ascii="Times New Roman" w:hAnsi="Times New Roman"/>
                <w:sz w:val="20"/>
                <w:szCs w:val="20"/>
              </w:rPr>
            </w:pPr>
            <w:r w:rsidRPr="00C9405E">
              <w:rPr>
                <w:rFonts w:ascii="Times New Roman" w:hAnsi="Times New Roman"/>
                <w:sz w:val="20"/>
                <w:szCs w:val="20"/>
              </w:rPr>
              <w:t>Техническое обслуживание трансформаторных подстанций  на территории Светлогорского городского округа</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rPr>
                <w:rFonts w:ascii="Times New Roman" w:hAnsi="Times New Roman"/>
                <w:color w:val="000000"/>
                <w:sz w:val="20"/>
                <w:szCs w:val="20"/>
              </w:rPr>
            </w:pPr>
            <w:r w:rsidRPr="00C9405E">
              <w:rPr>
                <w:rFonts w:ascii="Times New Roman" w:hAnsi="Times New Roman"/>
                <w:color w:val="000000"/>
                <w:sz w:val="20"/>
                <w:szCs w:val="20"/>
              </w:rPr>
              <w:t>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B47F9F">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val="restart"/>
            <w:tcBorders>
              <w:top w:val="single" w:sz="4" w:space="0" w:color="auto"/>
              <w:left w:val="nil"/>
              <w:right w:val="single" w:sz="4" w:space="0" w:color="auto"/>
            </w:tcBorders>
          </w:tcPr>
          <w:p w:rsidR="00772A31" w:rsidRPr="00C9405E" w:rsidRDefault="00772A31" w:rsidP="00975FB9">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975FB9">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975FB9">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975FB9">
            <w:pPr>
              <w:jc w:val="center"/>
              <w:rPr>
                <w:rFonts w:ascii="Times New Roman" w:hAnsi="Times New Roman"/>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6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tabs>
                <w:tab w:val="left" w:pos="1276"/>
              </w:tabs>
              <w:spacing w:after="0" w:line="240" w:lineRule="auto"/>
              <w:jc w:val="center"/>
              <w:rPr>
                <w:rFonts w:ascii="Times New Roman" w:hAnsi="Times New Roman"/>
                <w:sz w:val="20"/>
                <w:szCs w:val="20"/>
              </w:rPr>
            </w:pPr>
            <w:r w:rsidRPr="00C9405E">
              <w:rPr>
                <w:rFonts w:ascii="Times New Roman" w:hAnsi="Times New Roman"/>
                <w:sz w:val="20"/>
                <w:szCs w:val="20"/>
              </w:rPr>
              <w:t>469,0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469,0</w:t>
            </w:r>
          </w:p>
        </w:tc>
        <w:tc>
          <w:tcPr>
            <w:tcW w:w="2693" w:type="dxa"/>
            <w:vMerge/>
            <w:tcBorders>
              <w:left w:val="nil"/>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6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6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66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FF0000"/>
                <w:sz w:val="20"/>
                <w:szCs w:val="20"/>
              </w:rPr>
            </w:pPr>
          </w:p>
        </w:tc>
        <w:tc>
          <w:tcPr>
            <w:tcW w:w="3533" w:type="dxa"/>
            <w:gridSpan w:val="2"/>
            <w:vMerge/>
            <w:tcBorders>
              <w:left w:val="single" w:sz="4" w:space="0" w:color="auto"/>
              <w:bottom w:val="single" w:sz="4" w:space="0" w:color="auto"/>
              <w:right w:val="single" w:sz="4" w:space="0" w:color="auto"/>
            </w:tcBorders>
            <w:vAlign w:val="center"/>
          </w:tcPr>
          <w:p w:rsidR="00772A31" w:rsidRPr="00C9405E" w:rsidRDefault="00772A31" w:rsidP="00975FB9">
            <w:pPr>
              <w:rPr>
                <w:rFonts w:ascii="Times New Roman" w:hAnsi="Times New Roman"/>
                <w:color w:val="FF0000"/>
                <w:sz w:val="20"/>
                <w:szCs w:val="20"/>
              </w:rPr>
            </w:pPr>
          </w:p>
        </w:tc>
        <w:tc>
          <w:tcPr>
            <w:tcW w:w="1846" w:type="dxa"/>
            <w:gridSpan w:val="2"/>
            <w:tcBorders>
              <w:top w:val="nil"/>
              <w:left w:val="nil"/>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nil"/>
              <w:left w:val="nil"/>
              <w:bottom w:val="single" w:sz="4" w:space="0" w:color="auto"/>
              <w:right w:val="single" w:sz="4" w:space="0" w:color="auto"/>
            </w:tcBorders>
            <w:shd w:val="clear" w:color="auto" w:fill="auto"/>
          </w:tcPr>
          <w:p w:rsidR="00772A31" w:rsidRPr="00C9405E" w:rsidRDefault="00772A31" w:rsidP="00F1595C">
            <w:pPr>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nil"/>
              <w:left w:val="nil"/>
              <w:bottom w:val="single" w:sz="4" w:space="0" w:color="auto"/>
              <w:right w:val="single" w:sz="4" w:space="0" w:color="auto"/>
            </w:tcBorders>
            <w:shd w:val="clear" w:color="auto" w:fill="auto"/>
          </w:tcPr>
          <w:p w:rsidR="00772A31" w:rsidRPr="00C9405E" w:rsidRDefault="00772A31" w:rsidP="00F1595C">
            <w:pPr>
              <w:jc w:val="cente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rPr>
                <w:rFonts w:ascii="Times New Roman" w:hAnsi="Times New Roman"/>
                <w:color w:val="FF0000"/>
                <w:sz w:val="20"/>
                <w:szCs w:val="20"/>
              </w:rPr>
            </w:pPr>
          </w:p>
        </w:tc>
      </w:tr>
      <w:tr w:rsidR="00772A31"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FF0000"/>
                <w:sz w:val="20"/>
                <w:szCs w:val="20"/>
              </w:rPr>
            </w:pPr>
            <w:r>
              <w:rPr>
                <w:rFonts w:ascii="Times New Roman" w:hAnsi="Times New Roman"/>
                <w:color w:val="000000"/>
                <w:sz w:val="20"/>
                <w:szCs w:val="20"/>
              </w:rPr>
              <w:t>2.6.2</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Новая,5 (от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w:t>
            </w:r>
            <w:r w:rsidRPr="00C9405E">
              <w:rPr>
                <w:rFonts w:ascii="Times New Roman" w:hAnsi="Times New Roman"/>
                <w:color w:val="000000"/>
                <w:sz w:val="20"/>
                <w:szCs w:val="20"/>
              </w:rPr>
              <w:lastRenderedPageBreak/>
              <w:t>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6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499,00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499,00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sidP="00975FB9">
            <w:pPr>
              <w:rPr>
                <w:rFonts w:ascii="Times New Roman" w:hAnsi="Times New Roman"/>
                <w:color w:val="FF0000"/>
                <w:sz w:val="20"/>
                <w:szCs w:val="20"/>
              </w:rPr>
            </w:pPr>
            <w:r>
              <w:rPr>
                <w:rFonts w:ascii="Times New Roman" w:hAnsi="Times New Roman"/>
                <w:color w:val="000000"/>
                <w:sz w:val="20"/>
                <w:szCs w:val="20"/>
              </w:rPr>
              <w:t>2.6.3</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Гоголя,</w:t>
            </w:r>
            <w:r>
              <w:rPr>
                <w:rFonts w:ascii="Times New Roman" w:hAnsi="Times New Roman"/>
                <w:sz w:val="20"/>
                <w:szCs w:val="20"/>
              </w:rPr>
              <w:t xml:space="preserve"> </w:t>
            </w:r>
            <w:r w:rsidRPr="00C9405E">
              <w:rPr>
                <w:rFonts w:ascii="Times New Roman" w:hAnsi="Times New Roman"/>
                <w:sz w:val="20"/>
                <w:szCs w:val="20"/>
              </w:rPr>
              <w:t>8 (корпус</w:t>
            </w:r>
            <w:proofErr w:type="gramStart"/>
            <w:r w:rsidRPr="00C9405E">
              <w:rPr>
                <w:rFonts w:ascii="Times New Roman" w:hAnsi="Times New Roman"/>
                <w:sz w:val="20"/>
                <w:szCs w:val="20"/>
              </w:rPr>
              <w:t>1</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254,00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254,00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4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rsidP="00975FB9">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1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2.6.4</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Гоголя,8</w:t>
            </w:r>
            <w:r>
              <w:rPr>
                <w:rFonts w:ascii="Times New Roman" w:hAnsi="Times New Roman"/>
                <w:sz w:val="20"/>
                <w:szCs w:val="20"/>
              </w:rPr>
              <w:t xml:space="preserve"> </w:t>
            </w:r>
            <w:r w:rsidRPr="00C9405E">
              <w:rPr>
                <w:rFonts w:ascii="Times New Roman" w:hAnsi="Times New Roman"/>
                <w:sz w:val="20"/>
                <w:szCs w:val="20"/>
              </w:rPr>
              <w:t>(корпус</w:t>
            </w:r>
            <w:proofErr w:type="gramStart"/>
            <w:r w:rsidRPr="00C9405E">
              <w:rPr>
                <w:rFonts w:ascii="Times New Roman" w:hAnsi="Times New Roman"/>
                <w:sz w:val="20"/>
                <w:szCs w:val="20"/>
              </w:rPr>
              <w:t>2</w:t>
            </w:r>
            <w:proofErr w:type="gramEnd"/>
            <w:r w:rsidRPr="00C9405E">
              <w:rPr>
                <w:rFonts w:ascii="Times New Roman" w:hAnsi="Times New Roman"/>
                <w:sz w:val="20"/>
                <w:szCs w:val="20"/>
              </w:rPr>
              <w:t>)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161,9</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161,9</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3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lastRenderedPageBreak/>
              <w:t>2.6.5</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Пионерская,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26а ТП 39-15</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866,9</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866,9</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8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2.6.6</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w:t>
            </w:r>
            <w:proofErr w:type="spellStart"/>
            <w:proofErr w:type="gramStart"/>
            <w:r w:rsidRPr="00C9405E">
              <w:rPr>
                <w:rFonts w:ascii="Times New Roman" w:hAnsi="Times New Roman"/>
                <w:sz w:val="20"/>
                <w:szCs w:val="20"/>
              </w:rPr>
              <w:t>ул</w:t>
            </w:r>
            <w:proofErr w:type="spellEnd"/>
            <w:proofErr w:type="gramEnd"/>
            <w:r w:rsidRPr="00C9405E">
              <w:rPr>
                <w:rFonts w:ascii="Times New Roman" w:hAnsi="Times New Roman"/>
                <w:sz w:val="20"/>
                <w:szCs w:val="20"/>
              </w:rPr>
              <w:t xml:space="preserve"> Пионерская,</w:t>
            </w:r>
            <w:r>
              <w:rPr>
                <w:rFonts w:ascii="Times New Roman" w:hAnsi="Times New Roman"/>
                <w:sz w:val="20"/>
                <w:szCs w:val="20"/>
              </w:rPr>
              <w:t xml:space="preserve"> </w:t>
            </w:r>
            <w:r w:rsidRPr="00C9405E">
              <w:rPr>
                <w:rFonts w:ascii="Times New Roman" w:hAnsi="Times New Roman"/>
                <w:sz w:val="20"/>
                <w:szCs w:val="20"/>
              </w:rPr>
              <w:t>26</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ТП 39-2</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303,4</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E8221F">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303,4</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3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2.6.7</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w:t>
            </w:r>
            <w:proofErr w:type="gramStart"/>
            <w:r w:rsidRPr="00C9405E">
              <w:rPr>
                <w:rFonts w:ascii="Times New Roman" w:hAnsi="Times New Roman"/>
                <w:sz w:val="20"/>
                <w:szCs w:val="20"/>
              </w:rPr>
              <w:t>.</w:t>
            </w:r>
            <w:proofErr w:type="gramEnd"/>
            <w:r w:rsidRPr="00C9405E">
              <w:rPr>
                <w:rFonts w:ascii="Times New Roman" w:hAnsi="Times New Roman"/>
                <w:sz w:val="20"/>
                <w:szCs w:val="20"/>
              </w:rPr>
              <w:t xml:space="preserve"> </w:t>
            </w:r>
            <w:proofErr w:type="gramStart"/>
            <w:r w:rsidRPr="00C9405E">
              <w:rPr>
                <w:rFonts w:ascii="Times New Roman" w:hAnsi="Times New Roman"/>
                <w:sz w:val="20"/>
                <w:szCs w:val="20"/>
              </w:rPr>
              <w:t>у</w:t>
            </w:r>
            <w:proofErr w:type="gramEnd"/>
            <w:r w:rsidRPr="00C9405E">
              <w:rPr>
                <w:rFonts w:ascii="Times New Roman" w:hAnsi="Times New Roman"/>
                <w:sz w:val="20"/>
                <w:szCs w:val="20"/>
              </w:rPr>
              <w:t>л. Мичурина,</w:t>
            </w:r>
            <w:r>
              <w:rPr>
                <w:rFonts w:ascii="Times New Roman" w:hAnsi="Times New Roman"/>
                <w:sz w:val="20"/>
                <w:szCs w:val="20"/>
              </w:rPr>
              <w:t xml:space="preserve"> </w:t>
            </w:r>
            <w:r w:rsidRPr="00C9405E">
              <w:rPr>
                <w:rFonts w:ascii="Times New Roman" w:hAnsi="Times New Roman"/>
                <w:sz w:val="20"/>
                <w:szCs w:val="20"/>
              </w:rPr>
              <w:t>1  ТП 39-3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lastRenderedPageBreak/>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186,8</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186,8</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1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2.6.8</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Весенняя, 2, ТП 131-2</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524,0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524,0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7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2.6.9</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22437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Светлогорск,  ул. Пионерская, 28а,</w:t>
            </w:r>
            <w:r>
              <w:rPr>
                <w:rFonts w:ascii="Times New Roman" w:hAnsi="Times New Roman"/>
                <w:sz w:val="20"/>
                <w:szCs w:val="20"/>
              </w:rPr>
              <w:t xml:space="preserve"> </w:t>
            </w:r>
            <w:r w:rsidRPr="00C9405E">
              <w:rPr>
                <w:rFonts w:ascii="Times New Roman" w:hAnsi="Times New Roman"/>
                <w:sz w:val="20"/>
                <w:szCs w:val="20"/>
              </w:rPr>
              <w:t>ТП 130-4</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561AC3">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1051,23</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6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772A31" w:rsidRDefault="00772A31" w:rsidP="00E8221F">
            <w:pPr>
              <w:spacing w:line="240" w:lineRule="auto"/>
              <w:jc w:val="center"/>
              <w:outlineLvl w:val="3"/>
              <w:rPr>
                <w:rFonts w:ascii="Times New Roman" w:hAnsi="Times New Roman"/>
                <w:color w:val="000000"/>
                <w:sz w:val="20"/>
                <w:szCs w:val="20"/>
              </w:rPr>
            </w:pPr>
            <w:r w:rsidRPr="00772A31">
              <w:rPr>
                <w:rFonts w:ascii="Times New Roman" w:hAnsi="Times New Roman"/>
                <w:color w:val="000000"/>
                <w:sz w:val="20"/>
                <w:szCs w:val="20"/>
              </w:rPr>
              <w:t>1051,23</w:t>
            </w:r>
          </w:p>
        </w:tc>
        <w:tc>
          <w:tcPr>
            <w:tcW w:w="1424" w:type="dxa"/>
            <w:tcBorders>
              <w:top w:val="single" w:sz="4" w:space="0" w:color="auto"/>
              <w:left w:val="nil"/>
              <w:bottom w:val="single" w:sz="4" w:space="0" w:color="auto"/>
              <w:right w:val="single" w:sz="4" w:space="0" w:color="auto"/>
            </w:tcBorders>
            <w:shd w:val="clear" w:color="auto" w:fill="auto"/>
          </w:tcPr>
          <w:p w:rsidR="00772A31" w:rsidRPr="00772A31" w:rsidRDefault="00772A31" w:rsidP="007664FE">
            <w:pPr>
              <w:jc w:val="center"/>
            </w:pPr>
            <w:r w:rsidRPr="00772A31">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772A31" w:rsidRDefault="00772A31" w:rsidP="00E8221F">
            <w:pPr>
              <w:spacing w:line="240" w:lineRule="auto"/>
              <w:jc w:val="center"/>
              <w:rPr>
                <w:rFonts w:ascii="Times New Roman" w:hAnsi="Times New Roman"/>
                <w:color w:val="000000"/>
                <w:sz w:val="20"/>
                <w:szCs w:val="20"/>
              </w:rPr>
            </w:pPr>
            <w:r w:rsidRPr="00772A31">
              <w:rPr>
                <w:rFonts w:ascii="Times New Roman" w:hAnsi="Times New Roman"/>
                <w:color w:val="000000"/>
                <w:sz w:val="20"/>
                <w:szCs w:val="20"/>
              </w:rPr>
              <w:t>1051,23</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91"/>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2.6.10</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lastRenderedPageBreak/>
              <w:t xml:space="preserve">г. Светлогорск, Калининградский </w:t>
            </w:r>
            <w:proofErr w:type="spellStart"/>
            <w:r w:rsidRPr="00C9405E">
              <w:rPr>
                <w:rFonts w:ascii="Times New Roman" w:hAnsi="Times New Roman"/>
                <w:sz w:val="20"/>
                <w:szCs w:val="20"/>
              </w:rPr>
              <w:t>пр-кт</w:t>
            </w:r>
            <w:proofErr w:type="spellEnd"/>
            <w:r w:rsidRPr="00C9405E">
              <w:rPr>
                <w:rFonts w:ascii="Times New Roman" w:hAnsi="Times New Roman"/>
                <w:sz w:val="20"/>
                <w:szCs w:val="20"/>
              </w:rPr>
              <w:t>, 88, ТП ,-39-16</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lastRenderedPageBreak/>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lastRenderedPageBreak/>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202,725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202,725</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7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0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2.6.11</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 4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143,238</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143,238</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5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9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2.6.12</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П. Донское,  ул. Янтарная,8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 xml:space="preserve">сторонние организации по результату закупок товаров, </w:t>
            </w:r>
            <w:r w:rsidRPr="00C9405E">
              <w:rPr>
                <w:rFonts w:ascii="Times New Roman" w:hAnsi="Times New Roman"/>
                <w:sz w:val="20"/>
                <w:szCs w:val="20"/>
              </w:rPr>
              <w:lastRenderedPageBreak/>
              <w:t>работ и услуг.</w:t>
            </w:r>
          </w:p>
        </w:tc>
      </w:tr>
      <w:tr w:rsidR="00772A31" w:rsidRPr="00C9405E" w:rsidTr="000F5FC5">
        <w:trPr>
          <w:trHeight w:val="33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176,535</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176,535</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6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40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85"/>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lastRenderedPageBreak/>
              <w:t>2.6.13</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Г п. Донское, ул. Янтарная, 2, ТП 270-1.</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30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117,274</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117,274</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8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51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2.6.14</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D94500">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электроснабжения  к жилому дому </w:t>
            </w:r>
            <w:proofErr w:type="gramStart"/>
            <w:r w:rsidRPr="00C9405E">
              <w:rPr>
                <w:rFonts w:ascii="Times New Roman" w:hAnsi="Times New Roman"/>
                <w:sz w:val="20"/>
                <w:szCs w:val="20"/>
              </w:rPr>
              <w:t>г</w:t>
            </w:r>
            <w:proofErr w:type="gramEnd"/>
            <w:r w:rsidRPr="00C9405E">
              <w:rPr>
                <w:rFonts w:ascii="Times New Roman" w:hAnsi="Times New Roman"/>
                <w:sz w:val="20"/>
                <w:szCs w:val="20"/>
              </w:rPr>
              <w:t>. Светлогорск, ул. Ленинградская, 5, ТП 39-13</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4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bCs/>
                <w:color w:val="000000"/>
                <w:sz w:val="20"/>
                <w:szCs w:val="20"/>
              </w:rPr>
            </w:pPr>
            <w:r w:rsidRPr="00C9405E">
              <w:rPr>
                <w:rFonts w:ascii="Times New Roman" w:hAnsi="Times New Roman"/>
                <w:bCs/>
                <w:color w:val="000000"/>
                <w:sz w:val="20"/>
                <w:szCs w:val="20"/>
              </w:rPr>
              <w:t>318,3</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318,3</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15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772A31" w:rsidRPr="00C9405E" w:rsidRDefault="001952C2">
            <w:r>
              <w:rPr>
                <w:rFonts w:ascii="Times New Roman" w:hAnsi="Times New Roman"/>
                <w:color w:val="000000"/>
                <w:sz w:val="20"/>
                <w:szCs w:val="20"/>
              </w:rPr>
              <w:t>2.6.15</w:t>
            </w:r>
          </w:p>
        </w:tc>
        <w:tc>
          <w:tcPr>
            <w:tcW w:w="3533" w:type="dxa"/>
            <w:gridSpan w:val="2"/>
            <w:vMerge w:val="restart"/>
            <w:tcBorders>
              <w:top w:val="single" w:sz="4" w:space="0" w:color="auto"/>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Замена кабельной линии  </w:t>
            </w:r>
            <w:proofErr w:type="spellStart"/>
            <w:r w:rsidRPr="00C9405E">
              <w:rPr>
                <w:rFonts w:ascii="Times New Roman" w:hAnsi="Times New Roman"/>
                <w:sz w:val="20"/>
                <w:szCs w:val="20"/>
              </w:rPr>
              <w:t>электро</w:t>
            </w:r>
            <w:proofErr w:type="spellEnd"/>
            <w:r w:rsidRPr="00C9405E">
              <w:rPr>
                <w:rFonts w:ascii="Times New Roman" w:hAnsi="Times New Roman"/>
                <w:sz w:val="20"/>
                <w:szCs w:val="20"/>
              </w:rPr>
              <w:t>-</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Снабжения к жилому дому </w:t>
            </w:r>
          </w:p>
          <w:p w:rsidR="00772A31" w:rsidRPr="00C9405E" w:rsidRDefault="00772A31" w:rsidP="00FF49D6">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Г. Светлогорск, ул. Новая, 1, ТП  39-13 </w:t>
            </w: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val="restart"/>
            <w:tcBorders>
              <w:top w:val="single" w:sz="4" w:space="0" w:color="auto"/>
              <w:left w:val="nil"/>
              <w:right w:val="single" w:sz="4" w:space="0" w:color="auto"/>
            </w:tcBorders>
          </w:tcPr>
          <w:p w:rsidR="00772A31" w:rsidRPr="00C9405E" w:rsidRDefault="00772A31"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2A31" w:rsidRPr="00C9405E" w:rsidRDefault="00772A31" w:rsidP="00FF49D6">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 xml:space="preserve">МКУ «Отдел жилищно-коммунального хозяйства Светлогорского городского </w:t>
            </w:r>
            <w:r w:rsidRPr="00C9405E">
              <w:rPr>
                <w:rFonts w:ascii="Times New Roman" w:hAnsi="Times New Roman"/>
                <w:color w:val="000000"/>
                <w:sz w:val="20"/>
                <w:szCs w:val="20"/>
              </w:rPr>
              <w:lastRenderedPageBreak/>
              <w:t>округа»</w:t>
            </w:r>
          </w:p>
          <w:p w:rsidR="00772A31" w:rsidRPr="00C9405E" w:rsidRDefault="00772A31" w:rsidP="00FF49D6">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2A31" w:rsidRPr="00C9405E" w:rsidRDefault="00772A31" w:rsidP="00FF49D6">
            <w:pPr>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2A31" w:rsidRPr="00C9405E" w:rsidTr="000F5FC5">
        <w:trPr>
          <w:trHeight w:val="27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519,2</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519,2</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10"/>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 xml:space="preserve">средства областного </w:t>
            </w:r>
            <w:r w:rsidRPr="00C9405E">
              <w:rPr>
                <w:rFonts w:ascii="Times New Roman" w:hAnsi="Times New Roman"/>
                <w:color w:val="000000"/>
                <w:sz w:val="20"/>
                <w:szCs w:val="20"/>
              </w:rPr>
              <w:lastRenderedPageBreak/>
              <w:t>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lastRenderedPageBreak/>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225"/>
        </w:trPr>
        <w:tc>
          <w:tcPr>
            <w:tcW w:w="990" w:type="dxa"/>
            <w:vMerge/>
            <w:tcBorders>
              <w:left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2A31" w:rsidRPr="00C9405E" w:rsidTr="000F5FC5">
        <w:trPr>
          <w:trHeight w:val="345"/>
        </w:trPr>
        <w:tc>
          <w:tcPr>
            <w:tcW w:w="990" w:type="dxa"/>
            <w:vMerge/>
            <w:tcBorders>
              <w:left w:val="single" w:sz="4" w:space="0" w:color="auto"/>
              <w:bottom w:val="single" w:sz="4" w:space="0" w:color="auto"/>
              <w:right w:val="single" w:sz="4" w:space="0" w:color="auto"/>
            </w:tcBorders>
            <w:shd w:val="clear" w:color="auto" w:fill="auto"/>
          </w:tcPr>
          <w:p w:rsidR="00772A31" w:rsidRPr="00C9405E" w:rsidRDefault="00772A31">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2A31" w:rsidRPr="00C9405E" w:rsidRDefault="00772A31"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2A31" w:rsidRPr="00C9405E" w:rsidRDefault="00772A31"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2A31" w:rsidRPr="00C9405E" w:rsidRDefault="00772A31" w:rsidP="00975FB9">
            <w:pPr>
              <w:jc w:val="center"/>
              <w:rPr>
                <w:rFonts w:ascii="Times New Roman" w:hAnsi="Times New Roman"/>
                <w:color w:val="FF0000"/>
                <w:sz w:val="20"/>
                <w:szCs w:val="20"/>
              </w:rPr>
            </w:pPr>
          </w:p>
        </w:tc>
      </w:tr>
      <w:tr w:rsidR="00774D68" w:rsidRPr="00C9405E" w:rsidTr="000F5FC5">
        <w:trPr>
          <w:trHeight w:val="330"/>
        </w:trPr>
        <w:tc>
          <w:tcPr>
            <w:tcW w:w="990" w:type="dxa"/>
            <w:vMerge w:val="restart"/>
            <w:tcBorders>
              <w:top w:val="single" w:sz="4" w:space="0" w:color="auto"/>
              <w:left w:val="single" w:sz="4" w:space="0" w:color="auto"/>
              <w:right w:val="single" w:sz="4" w:space="0" w:color="auto"/>
            </w:tcBorders>
            <w:shd w:val="clear" w:color="auto" w:fill="auto"/>
          </w:tcPr>
          <w:p w:rsidR="00774D68" w:rsidRPr="00C9405E" w:rsidRDefault="00774D68">
            <w:r>
              <w:rPr>
                <w:rFonts w:ascii="Times New Roman" w:hAnsi="Times New Roman"/>
                <w:color w:val="000000"/>
                <w:sz w:val="20"/>
                <w:szCs w:val="20"/>
              </w:rPr>
              <w:t>2.6.16</w:t>
            </w:r>
          </w:p>
        </w:tc>
        <w:tc>
          <w:tcPr>
            <w:tcW w:w="3533" w:type="dxa"/>
            <w:gridSpan w:val="2"/>
            <w:vMerge w:val="restart"/>
            <w:tcBorders>
              <w:top w:val="single" w:sz="4" w:space="0" w:color="auto"/>
              <w:left w:val="single" w:sz="4" w:space="0" w:color="auto"/>
              <w:right w:val="single" w:sz="4" w:space="0" w:color="auto"/>
            </w:tcBorders>
          </w:tcPr>
          <w:p w:rsidR="00774D68" w:rsidRPr="00C9405E" w:rsidRDefault="00774D68" w:rsidP="00223E35">
            <w:pPr>
              <w:tabs>
                <w:tab w:val="left" w:pos="1276"/>
              </w:tabs>
              <w:spacing w:after="0" w:line="240" w:lineRule="auto"/>
              <w:jc w:val="both"/>
              <w:rPr>
                <w:rFonts w:ascii="Times New Roman" w:hAnsi="Times New Roman"/>
                <w:sz w:val="20"/>
                <w:szCs w:val="20"/>
              </w:rPr>
            </w:pPr>
            <w:r w:rsidRPr="00C9405E">
              <w:rPr>
                <w:rFonts w:ascii="Times New Roman" w:hAnsi="Times New Roman"/>
                <w:sz w:val="20"/>
                <w:szCs w:val="20"/>
              </w:rPr>
              <w:t xml:space="preserve"> Испытания кабельных линий  электроснабжения жилых домов ул. </w:t>
            </w:r>
            <w:proofErr w:type="gramStart"/>
            <w:r w:rsidRPr="00C9405E">
              <w:rPr>
                <w:rFonts w:ascii="Times New Roman" w:hAnsi="Times New Roman"/>
                <w:sz w:val="20"/>
                <w:szCs w:val="20"/>
              </w:rPr>
              <w:t>Добрая</w:t>
            </w:r>
            <w:proofErr w:type="gramEnd"/>
            <w:r w:rsidRPr="00C9405E">
              <w:rPr>
                <w:rFonts w:ascii="Times New Roman" w:hAnsi="Times New Roman"/>
                <w:sz w:val="20"/>
                <w:szCs w:val="20"/>
              </w:rPr>
              <w:t>, Ясных зорь, Луговой,  пер. Мирный.</w:t>
            </w: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Всего, в том числе:</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55,0</w:t>
            </w:r>
          </w:p>
        </w:tc>
        <w:tc>
          <w:tcPr>
            <w:tcW w:w="2693" w:type="dxa"/>
            <w:vMerge w:val="restart"/>
            <w:tcBorders>
              <w:top w:val="single" w:sz="4" w:space="0" w:color="auto"/>
              <w:left w:val="nil"/>
              <w:right w:val="single" w:sz="4" w:space="0" w:color="auto"/>
            </w:tcBorders>
          </w:tcPr>
          <w:p w:rsidR="00774D68" w:rsidRPr="00C9405E" w:rsidRDefault="00774D68" w:rsidP="00FF49D6">
            <w:pPr>
              <w:spacing w:line="25" w:lineRule="atLeast"/>
              <w:rPr>
                <w:rFonts w:ascii="Times New Roman" w:hAnsi="Times New Roman"/>
                <w:sz w:val="20"/>
                <w:szCs w:val="20"/>
              </w:rPr>
            </w:pPr>
            <w:r w:rsidRPr="00C9405E">
              <w:rPr>
                <w:rFonts w:ascii="Times New Roman" w:hAnsi="Times New Roman"/>
                <w:sz w:val="20"/>
                <w:szCs w:val="20"/>
              </w:rPr>
              <w:t>Ответственный исполнитель:</w:t>
            </w:r>
          </w:p>
          <w:p w:rsidR="00774D68" w:rsidRPr="00C9405E" w:rsidRDefault="00774D68" w:rsidP="00774D68">
            <w:pPr>
              <w:autoSpaceDE w:val="0"/>
              <w:autoSpaceDN w:val="0"/>
              <w:adjustRightInd w:val="0"/>
              <w:jc w:val="center"/>
              <w:rPr>
                <w:rFonts w:ascii="Times New Roman" w:hAnsi="Times New Roman"/>
                <w:color w:val="000000"/>
                <w:sz w:val="20"/>
                <w:szCs w:val="20"/>
              </w:rPr>
            </w:pPr>
            <w:r w:rsidRPr="00C9405E">
              <w:rPr>
                <w:rFonts w:ascii="Times New Roman" w:hAnsi="Times New Roman"/>
                <w:color w:val="000000"/>
                <w:sz w:val="20"/>
                <w:szCs w:val="20"/>
              </w:rPr>
              <w:t>МКУ «Отдел жилищно-коммунального хозяйства Светлогорского городского округа»</w:t>
            </w:r>
          </w:p>
          <w:p w:rsidR="00774D68" w:rsidRPr="00C9405E" w:rsidRDefault="00774D68" w:rsidP="00774D68">
            <w:pPr>
              <w:spacing w:line="25" w:lineRule="atLeast"/>
              <w:rPr>
                <w:rFonts w:ascii="Times New Roman" w:hAnsi="Times New Roman"/>
                <w:color w:val="000000"/>
                <w:sz w:val="20"/>
                <w:szCs w:val="20"/>
              </w:rPr>
            </w:pPr>
            <w:r w:rsidRPr="00C9405E">
              <w:rPr>
                <w:rFonts w:ascii="Times New Roman" w:hAnsi="Times New Roman"/>
                <w:color w:val="000000"/>
                <w:sz w:val="20"/>
                <w:szCs w:val="20"/>
              </w:rPr>
              <w:t>Участники:</w:t>
            </w:r>
          </w:p>
          <w:p w:rsidR="00774D68" w:rsidRPr="00C9405E" w:rsidRDefault="00774D68" w:rsidP="00774D68">
            <w:pPr>
              <w:autoSpaceDE w:val="0"/>
              <w:autoSpaceDN w:val="0"/>
              <w:adjustRightInd w:val="0"/>
              <w:jc w:val="center"/>
              <w:rPr>
                <w:rFonts w:ascii="Times New Roman" w:hAnsi="Times New Roman"/>
                <w:color w:val="FF0000"/>
                <w:sz w:val="20"/>
                <w:szCs w:val="20"/>
              </w:rPr>
            </w:pPr>
            <w:r w:rsidRPr="00C9405E">
              <w:rPr>
                <w:rFonts w:ascii="Times New Roman" w:hAnsi="Times New Roman"/>
                <w:sz w:val="20"/>
                <w:szCs w:val="20"/>
              </w:rPr>
              <w:t>сторонние организации по результату закупок товаров, работ и услуг.</w:t>
            </w:r>
          </w:p>
        </w:tc>
      </w:tr>
      <w:tr w:rsidR="00774D68" w:rsidRPr="00C9405E" w:rsidTr="000F5FC5">
        <w:trPr>
          <w:trHeight w:val="510"/>
        </w:trPr>
        <w:tc>
          <w:tcPr>
            <w:tcW w:w="990" w:type="dxa"/>
            <w:vMerge/>
            <w:tcBorders>
              <w:left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местных бюджетов</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outlineLvl w:val="3"/>
              <w:rPr>
                <w:rFonts w:ascii="Times New Roman" w:hAnsi="Times New Roman"/>
                <w:color w:val="000000"/>
                <w:sz w:val="20"/>
                <w:szCs w:val="20"/>
              </w:rPr>
            </w:pPr>
            <w:r w:rsidRPr="00C9405E">
              <w:rPr>
                <w:rFonts w:ascii="Times New Roman" w:hAnsi="Times New Roman"/>
                <w:color w:val="000000"/>
                <w:sz w:val="20"/>
                <w:szCs w:val="20"/>
              </w:rPr>
              <w:t>55,0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664FE">
            <w:pPr>
              <w:jc w:val="cente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FF49D6">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55,0</w:t>
            </w:r>
          </w:p>
        </w:tc>
        <w:tc>
          <w:tcPr>
            <w:tcW w:w="2693" w:type="dxa"/>
            <w:vMerge/>
            <w:tcBorders>
              <w:left w:val="nil"/>
              <w:right w:val="single" w:sz="4" w:space="0" w:color="auto"/>
            </w:tcBorders>
          </w:tcPr>
          <w:p w:rsidR="00774D68" w:rsidRPr="00C9405E" w:rsidRDefault="00774D68" w:rsidP="00975FB9">
            <w:pPr>
              <w:jc w:val="center"/>
              <w:rPr>
                <w:rFonts w:ascii="Times New Roman" w:hAnsi="Times New Roman"/>
                <w:color w:val="FF0000"/>
                <w:sz w:val="20"/>
                <w:szCs w:val="20"/>
              </w:rPr>
            </w:pPr>
          </w:p>
        </w:tc>
      </w:tr>
      <w:tr w:rsidR="00774D68" w:rsidRPr="00C9405E" w:rsidTr="000F5FC5">
        <w:trPr>
          <w:trHeight w:val="195"/>
        </w:trPr>
        <w:tc>
          <w:tcPr>
            <w:tcW w:w="990" w:type="dxa"/>
            <w:vMerge/>
            <w:tcBorders>
              <w:left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областного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4D68" w:rsidRPr="00C9405E" w:rsidRDefault="00774D68" w:rsidP="00975FB9">
            <w:pPr>
              <w:jc w:val="center"/>
              <w:rPr>
                <w:rFonts w:ascii="Times New Roman" w:hAnsi="Times New Roman"/>
                <w:color w:val="FF0000"/>
                <w:sz w:val="20"/>
                <w:szCs w:val="20"/>
              </w:rPr>
            </w:pPr>
          </w:p>
        </w:tc>
      </w:tr>
      <w:tr w:rsidR="00774D68" w:rsidRPr="00C9405E" w:rsidTr="000F5FC5">
        <w:trPr>
          <w:trHeight w:val="195"/>
        </w:trPr>
        <w:tc>
          <w:tcPr>
            <w:tcW w:w="990" w:type="dxa"/>
            <w:vMerge/>
            <w:tcBorders>
              <w:left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rPr>
                <w:rFonts w:ascii="Times New Roman" w:hAnsi="Times New Roman"/>
                <w:color w:val="000000"/>
                <w:sz w:val="20"/>
                <w:szCs w:val="20"/>
              </w:rPr>
            </w:pPr>
            <w:r w:rsidRPr="00C9405E">
              <w:rPr>
                <w:rFonts w:ascii="Times New Roman" w:hAnsi="Times New Roman"/>
                <w:color w:val="000000"/>
                <w:sz w:val="20"/>
                <w:szCs w:val="20"/>
              </w:rPr>
              <w:t>средства федерального бюджета</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right w:val="single" w:sz="4" w:space="0" w:color="auto"/>
            </w:tcBorders>
          </w:tcPr>
          <w:p w:rsidR="00774D68" w:rsidRPr="00C9405E" w:rsidRDefault="00774D68" w:rsidP="00975FB9">
            <w:pPr>
              <w:jc w:val="center"/>
              <w:rPr>
                <w:rFonts w:ascii="Times New Roman" w:hAnsi="Times New Roman"/>
                <w:color w:val="FF0000"/>
                <w:sz w:val="20"/>
                <w:szCs w:val="20"/>
              </w:rPr>
            </w:pPr>
          </w:p>
        </w:tc>
      </w:tr>
      <w:tr w:rsidR="00774D68" w:rsidRPr="00C9405E" w:rsidTr="000F5FC5">
        <w:trPr>
          <w:trHeight w:val="150"/>
        </w:trPr>
        <w:tc>
          <w:tcPr>
            <w:tcW w:w="990" w:type="dxa"/>
            <w:vMerge/>
            <w:tcBorders>
              <w:left w:val="single" w:sz="4" w:space="0" w:color="auto"/>
              <w:bottom w:val="single" w:sz="4" w:space="0" w:color="auto"/>
              <w:right w:val="single" w:sz="4" w:space="0" w:color="auto"/>
            </w:tcBorders>
            <w:shd w:val="clear" w:color="auto" w:fill="auto"/>
          </w:tcPr>
          <w:p w:rsidR="00774D68" w:rsidRPr="00C9405E" w:rsidRDefault="00774D68">
            <w:pPr>
              <w:rPr>
                <w:rFonts w:ascii="Times New Roman" w:hAnsi="Times New Roman"/>
                <w:color w:val="000000"/>
                <w:sz w:val="20"/>
                <w:szCs w:val="20"/>
              </w:rPr>
            </w:pPr>
          </w:p>
        </w:tc>
        <w:tc>
          <w:tcPr>
            <w:tcW w:w="3533" w:type="dxa"/>
            <w:gridSpan w:val="2"/>
            <w:vMerge/>
            <w:tcBorders>
              <w:left w:val="single" w:sz="4" w:space="0" w:color="auto"/>
              <w:bottom w:val="single" w:sz="4" w:space="0" w:color="auto"/>
              <w:right w:val="single" w:sz="4" w:space="0" w:color="auto"/>
            </w:tcBorders>
          </w:tcPr>
          <w:p w:rsidR="00774D68" w:rsidRPr="00C9405E" w:rsidRDefault="00774D68" w:rsidP="00FF49D6">
            <w:pPr>
              <w:tabs>
                <w:tab w:val="left" w:pos="1276"/>
              </w:tabs>
              <w:spacing w:after="0" w:line="240" w:lineRule="auto"/>
              <w:jc w:val="both"/>
              <w:rPr>
                <w:rFonts w:ascii="Times New Roman" w:hAnsi="Times New Roman"/>
                <w:sz w:val="20"/>
                <w:szCs w:val="20"/>
              </w:rPr>
            </w:pPr>
          </w:p>
        </w:tc>
        <w:tc>
          <w:tcPr>
            <w:tcW w:w="1846" w:type="dxa"/>
            <w:gridSpan w:val="2"/>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rPr>
                <w:rFonts w:ascii="Times New Roman" w:hAnsi="Times New Roman"/>
                <w:color w:val="000000"/>
                <w:sz w:val="20"/>
                <w:szCs w:val="20"/>
              </w:rPr>
            </w:pPr>
            <w:r w:rsidRPr="00C9405E">
              <w:rPr>
                <w:rFonts w:ascii="Times New Roman" w:hAnsi="Times New Roman"/>
                <w:color w:val="000000"/>
                <w:sz w:val="20"/>
                <w:szCs w:val="20"/>
              </w:rPr>
              <w:t>внебюджетные источники</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424"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1698" w:type="dxa"/>
            <w:tcBorders>
              <w:top w:val="single" w:sz="4" w:space="0" w:color="auto"/>
              <w:left w:val="nil"/>
              <w:bottom w:val="single" w:sz="4" w:space="0" w:color="auto"/>
              <w:right w:val="single" w:sz="4" w:space="0" w:color="auto"/>
            </w:tcBorders>
            <w:shd w:val="clear" w:color="auto" w:fill="auto"/>
          </w:tcPr>
          <w:p w:rsidR="00774D68" w:rsidRPr="00C9405E" w:rsidRDefault="00774D68" w:rsidP="00774D68">
            <w:pPr>
              <w:spacing w:line="240" w:lineRule="auto"/>
              <w:jc w:val="center"/>
              <w:rPr>
                <w:rFonts w:ascii="Times New Roman" w:hAnsi="Times New Roman"/>
                <w:color w:val="000000"/>
                <w:sz w:val="20"/>
                <w:szCs w:val="20"/>
              </w:rPr>
            </w:pPr>
            <w:r w:rsidRPr="00C9405E">
              <w:rPr>
                <w:rFonts w:ascii="Times New Roman" w:hAnsi="Times New Roman"/>
                <w:color w:val="000000"/>
                <w:sz w:val="20"/>
                <w:szCs w:val="20"/>
              </w:rPr>
              <w:t>0,00</w:t>
            </w:r>
          </w:p>
        </w:tc>
        <w:tc>
          <w:tcPr>
            <w:tcW w:w="2693" w:type="dxa"/>
            <w:vMerge/>
            <w:tcBorders>
              <w:left w:val="nil"/>
              <w:bottom w:val="single" w:sz="4" w:space="0" w:color="auto"/>
              <w:right w:val="single" w:sz="4" w:space="0" w:color="auto"/>
            </w:tcBorders>
          </w:tcPr>
          <w:p w:rsidR="00774D68" w:rsidRPr="00C9405E" w:rsidRDefault="00774D68" w:rsidP="00975FB9">
            <w:pPr>
              <w:jc w:val="center"/>
              <w:rPr>
                <w:rFonts w:ascii="Times New Roman" w:hAnsi="Times New Roman"/>
                <w:color w:val="FF0000"/>
                <w:sz w:val="20"/>
                <w:szCs w:val="20"/>
              </w:rPr>
            </w:pPr>
          </w:p>
        </w:tc>
      </w:tr>
    </w:tbl>
    <w:p w:rsidR="00975FB9" w:rsidRDefault="00975FB9" w:rsidP="00975FB9">
      <w:pPr>
        <w:widowControl w:val="0"/>
        <w:autoSpaceDE w:val="0"/>
        <w:autoSpaceDN w:val="0"/>
        <w:rPr>
          <w:b/>
          <w:color w:val="FF0000"/>
        </w:rPr>
        <w:sectPr w:rsidR="00975FB9" w:rsidSect="00975FB9">
          <w:pgSz w:w="16838" w:h="11905" w:orient="landscape"/>
          <w:pgMar w:top="1134" w:right="850" w:bottom="1134" w:left="1701" w:header="709" w:footer="709" w:gutter="0"/>
          <w:cols w:space="708"/>
          <w:docGrid w:linePitch="381"/>
        </w:sectPr>
      </w:pPr>
    </w:p>
    <w:p w:rsidR="00975FB9" w:rsidRPr="00BA0A15" w:rsidRDefault="00975FB9" w:rsidP="00B356A7">
      <w:pPr>
        <w:autoSpaceDE w:val="0"/>
        <w:autoSpaceDN w:val="0"/>
        <w:adjustRightInd w:val="0"/>
        <w:spacing w:after="0" w:line="257" w:lineRule="auto"/>
        <w:jc w:val="right"/>
      </w:pPr>
      <w:r w:rsidRPr="00BA0A15">
        <w:rPr>
          <w:bCs/>
        </w:rPr>
        <w:lastRenderedPageBreak/>
        <w:t>Приложение № </w:t>
      </w:r>
      <w:r w:rsidR="0064357B">
        <w:rPr>
          <w:bCs/>
        </w:rPr>
        <w:t>3</w:t>
      </w:r>
    </w:p>
    <w:p w:rsidR="00975FB9" w:rsidRDefault="00975FB9" w:rsidP="0070039F">
      <w:pPr>
        <w:widowControl w:val="0"/>
        <w:shd w:val="clear" w:color="auto" w:fill="FFFFFF"/>
        <w:autoSpaceDE w:val="0"/>
        <w:autoSpaceDN w:val="0"/>
        <w:adjustRightInd w:val="0"/>
        <w:spacing w:after="0" w:line="257" w:lineRule="auto"/>
        <w:jc w:val="right"/>
      </w:pPr>
      <w:r w:rsidRPr="00BA0A15">
        <w:t>к муниципальной программе</w:t>
      </w:r>
    </w:p>
    <w:p w:rsidR="000A1121" w:rsidRPr="009F3E21" w:rsidRDefault="000A1121" w:rsidP="0070039F">
      <w:pPr>
        <w:autoSpaceDE w:val="0"/>
        <w:autoSpaceDN w:val="0"/>
        <w:adjustRightInd w:val="0"/>
        <w:spacing w:after="0" w:line="257" w:lineRule="auto"/>
        <w:jc w:val="right"/>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«Благоустройство </w:t>
      </w:r>
      <w:r w:rsidR="00EB4577">
        <w:rPr>
          <w:rFonts w:ascii="Times New Roman" w:hAnsi="Times New Roman"/>
          <w:b/>
          <w:bCs/>
          <w:color w:val="000000"/>
          <w:sz w:val="20"/>
          <w:szCs w:val="20"/>
        </w:rPr>
        <w:t>территори</w:t>
      </w:r>
      <w:r w:rsidR="00636EAE">
        <w:rPr>
          <w:rFonts w:ascii="Times New Roman" w:hAnsi="Times New Roman"/>
          <w:b/>
          <w:bCs/>
          <w:color w:val="000000"/>
          <w:sz w:val="20"/>
          <w:szCs w:val="20"/>
        </w:rPr>
        <w:t>и</w:t>
      </w:r>
      <w:r w:rsidRPr="009F3E21">
        <w:rPr>
          <w:rFonts w:ascii="Times New Roman" w:hAnsi="Times New Roman"/>
          <w:b/>
          <w:bCs/>
          <w:color w:val="000000"/>
          <w:sz w:val="20"/>
          <w:szCs w:val="20"/>
        </w:rPr>
        <w:t xml:space="preserve">» </w:t>
      </w:r>
    </w:p>
    <w:p w:rsidR="00975FB9" w:rsidRDefault="00975FB9" w:rsidP="00975FB9">
      <w:pPr>
        <w:widowControl w:val="0"/>
        <w:autoSpaceDE w:val="0"/>
        <w:autoSpaceDN w:val="0"/>
        <w:rPr>
          <w:b/>
          <w:color w:val="FF0000"/>
        </w:rPr>
      </w:pPr>
    </w:p>
    <w:p w:rsidR="00975FB9" w:rsidRPr="00A81575" w:rsidRDefault="00975FB9" w:rsidP="00975FB9">
      <w:pPr>
        <w:pStyle w:val="a8"/>
        <w:jc w:val="center"/>
        <w:rPr>
          <w:rFonts w:ascii="Times New Roman" w:hAnsi="Times New Roman"/>
          <w:b/>
          <w:sz w:val="28"/>
          <w:szCs w:val="28"/>
        </w:rPr>
      </w:pPr>
      <w:r w:rsidRPr="00A81575">
        <w:rPr>
          <w:rFonts w:ascii="Times New Roman" w:hAnsi="Times New Roman"/>
          <w:b/>
          <w:sz w:val="28"/>
          <w:szCs w:val="28"/>
        </w:rPr>
        <w:t>Методика расчета</w:t>
      </w:r>
    </w:p>
    <w:p w:rsidR="00975FB9" w:rsidRPr="00A81575" w:rsidRDefault="00975FB9" w:rsidP="00975FB9">
      <w:pPr>
        <w:pStyle w:val="ConsPlusNormal"/>
        <w:jc w:val="center"/>
        <w:rPr>
          <w:rFonts w:ascii="Times New Roman" w:hAnsi="Times New Roman"/>
          <w:b/>
        </w:rPr>
      </w:pPr>
      <w:r w:rsidRPr="00A81575">
        <w:rPr>
          <w:rFonts w:ascii="Times New Roman" w:hAnsi="Times New Roman"/>
          <w:b/>
        </w:rPr>
        <w:t xml:space="preserve">значений целевых показателей (индикаторов), </w:t>
      </w:r>
    </w:p>
    <w:p w:rsidR="00975FB9" w:rsidRPr="00A81575" w:rsidRDefault="00975FB9" w:rsidP="00975FB9">
      <w:pPr>
        <w:pStyle w:val="ConsPlusNormal"/>
        <w:jc w:val="center"/>
        <w:rPr>
          <w:rFonts w:ascii="Times New Roman" w:hAnsi="Times New Roman"/>
          <w:b/>
        </w:rPr>
      </w:pPr>
      <w:r w:rsidRPr="00A81575">
        <w:rPr>
          <w:rFonts w:ascii="Times New Roman" w:hAnsi="Times New Roman"/>
          <w:b/>
        </w:rPr>
        <w:t xml:space="preserve">позволяющих определить качество выполнения мероприятий, степень решения задач и достижения целей муниципальной программы </w:t>
      </w:r>
    </w:p>
    <w:p w:rsidR="00975FB9" w:rsidRPr="000A1121" w:rsidRDefault="000A1121" w:rsidP="000A1121">
      <w:pPr>
        <w:autoSpaceDE w:val="0"/>
        <w:autoSpaceDN w:val="0"/>
        <w:adjustRightInd w:val="0"/>
        <w:jc w:val="center"/>
        <w:outlineLvl w:val="1"/>
        <w:rPr>
          <w:rFonts w:ascii="Times New Roman" w:hAnsi="Times New Roman"/>
          <w:b/>
          <w:bCs/>
          <w:color w:val="000000"/>
          <w:sz w:val="20"/>
          <w:szCs w:val="20"/>
        </w:rPr>
      </w:pPr>
      <w:r w:rsidRPr="009F3E21">
        <w:rPr>
          <w:rFonts w:ascii="Times New Roman" w:hAnsi="Times New Roman"/>
          <w:b/>
          <w:bCs/>
          <w:color w:val="000000"/>
          <w:sz w:val="20"/>
          <w:szCs w:val="20"/>
        </w:rPr>
        <w:t xml:space="preserve">«Благоустройство </w:t>
      </w:r>
      <w:r w:rsidR="00EB4577">
        <w:rPr>
          <w:rFonts w:ascii="Times New Roman" w:hAnsi="Times New Roman"/>
          <w:b/>
          <w:bCs/>
          <w:color w:val="000000"/>
          <w:sz w:val="20"/>
          <w:szCs w:val="20"/>
        </w:rPr>
        <w:t>территори</w:t>
      </w:r>
      <w:r w:rsidR="00636EAE">
        <w:rPr>
          <w:rFonts w:ascii="Times New Roman" w:hAnsi="Times New Roman"/>
          <w:b/>
          <w:bCs/>
          <w:color w:val="000000"/>
          <w:sz w:val="20"/>
          <w:szCs w:val="20"/>
        </w:rPr>
        <w:t>и</w:t>
      </w:r>
      <w:r w:rsidRPr="009F3E21">
        <w:rPr>
          <w:rFonts w:ascii="Times New Roman" w:hAnsi="Times New Roman"/>
          <w:b/>
          <w:bCs/>
          <w:color w:val="000000"/>
          <w:sz w:val="20"/>
          <w:szCs w:val="20"/>
        </w:rPr>
        <w:t xml:space="preserve">» </w:t>
      </w:r>
    </w:p>
    <w:tbl>
      <w:tblPr>
        <w:tblW w:w="1482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7"/>
        <w:gridCol w:w="3261"/>
        <w:gridCol w:w="5386"/>
        <w:gridCol w:w="1701"/>
        <w:gridCol w:w="3195"/>
      </w:tblGrid>
      <w:tr w:rsidR="00975FB9" w:rsidRPr="00C9405E" w:rsidTr="0070039F">
        <w:trPr>
          <w:trHeight w:val="833"/>
        </w:trPr>
        <w:tc>
          <w:tcPr>
            <w:tcW w:w="1277"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 xml:space="preserve">№ </w:t>
            </w:r>
          </w:p>
          <w:p w:rsidR="00975FB9" w:rsidRPr="00C9405E" w:rsidRDefault="00975FB9" w:rsidP="00975FB9">
            <w:pPr>
              <w:jc w:val="center"/>
              <w:rPr>
                <w:color w:val="000000"/>
                <w:sz w:val="20"/>
                <w:szCs w:val="20"/>
              </w:rPr>
            </w:pPr>
            <w:proofErr w:type="spellStart"/>
            <w:proofErr w:type="gramStart"/>
            <w:r w:rsidRPr="00C9405E">
              <w:rPr>
                <w:color w:val="000000"/>
                <w:sz w:val="20"/>
                <w:szCs w:val="20"/>
              </w:rPr>
              <w:t>п</w:t>
            </w:r>
            <w:proofErr w:type="spellEnd"/>
            <w:proofErr w:type="gramEnd"/>
            <w:r w:rsidRPr="00C9405E">
              <w:rPr>
                <w:color w:val="000000"/>
                <w:sz w:val="20"/>
                <w:szCs w:val="20"/>
              </w:rPr>
              <w:t>/</w:t>
            </w:r>
            <w:proofErr w:type="spellStart"/>
            <w:r w:rsidRPr="00C9405E">
              <w:rPr>
                <w:color w:val="000000"/>
                <w:sz w:val="20"/>
                <w:szCs w:val="20"/>
              </w:rPr>
              <w:t>п</w:t>
            </w:r>
            <w:proofErr w:type="spellEnd"/>
          </w:p>
        </w:tc>
        <w:tc>
          <w:tcPr>
            <w:tcW w:w="326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Наименование показателя</w:t>
            </w:r>
          </w:p>
        </w:tc>
        <w:tc>
          <w:tcPr>
            <w:tcW w:w="5386"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Методика расчета</w:t>
            </w:r>
          </w:p>
        </w:tc>
        <w:tc>
          <w:tcPr>
            <w:tcW w:w="170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 xml:space="preserve">Ед. </w:t>
            </w:r>
            <w:proofErr w:type="spellStart"/>
            <w:r w:rsidRPr="00C9405E">
              <w:rPr>
                <w:color w:val="000000"/>
                <w:sz w:val="20"/>
                <w:szCs w:val="20"/>
              </w:rPr>
              <w:t>изм</w:t>
            </w:r>
            <w:proofErr w:type="spellEnd"/>
            <w:r w:rsidRPr="00C9405E">
              <w:rPr>
                <w:color w:val="000000"/>
                <w:sz w:val="20"/>
                <w:szCs w:val="20"/>
              </w:rPr>
              <w:t>.</w:t>
            </w:r>
          </w:p>
        </w:tc>
        <w:tc>
          <w:tcPr>
            <w:tcW w:w="3195" w:type="dxa"/>
            <w:shd w:val="clear" w:color="auto" w:fill="auto"/>
            <w:hideMark/>
          </w:tcPr>
          <w:p w:rsidR="00975FB9" w:rsidRPr="00C9405E" w:rsidRDefault="00975FB9" w:rsidP="00975FB9">
            <w:pPr>
              <w:jc w:val="center"/>
              <w:rPr>
                <w:color w:val="000000"/>
                <w:sz w:val="20"/>
                <w:szCs w:val="20"/>
              </w:rPr>
            </w:pPr>
            <w:r w:rsidRPr="0070039F">
              <w:rPr>
                <w:rStyle w:val="29pt"/>
                <w:rFonts w:eastAsia="Calibri"/>
                <w:sz w:val="20"/>
                <w:szCs w:val="20"/>
              </w:rPr>
              <w:t>Определение положительной динамики показателя</w:t>
            </w:r>
          </w:p>
        </w:tc>
      </w:tr>
      <w:tr w:rsidR="00975FB9" w:rsidRPr="00C9405E" w:rsidTr="0070039F">
        <w:trPr>
          <w:trHeight w:val="188"/>
        </w:trPr>
        <w:tc>
          <w:tcPr>
            <w:tcW w:w="1277"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1</w:t>
            </w:r>
          </w:p>
        </w:tc>
        <w:tc>
          <w:tcPr>
            <w:tcW w:w="326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2</w:t>
            </w:r>
          </w:p>
        </w:tc>
        <w:tc>
          <w:tcPr>
            <w:tcW w:w="5386"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3</w:t>
            </w:r>
          </w:p>
        </w:tc>
        <w:tc>
          <w:tcPr>
            <w:tcW w:w="170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4</w:t>
            </w:r>
          </w:p>
        </w:tc>
        <w:tc>
          <w:tcPr>
            <w:tcW w:w="3195"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5</w:t>
            </w:r>
          </w:p>
        </w:tc>
      </w:tr>
      <w:tr w:rsidR="00975FB9" w:rsidRPr="00C9405E" w:rsidTr="0070039F">
        <w:trPr>
          <w:trHeight w:val="233"/>
        </w:trPr>
        <w:tc>
          <w:tcPr>
            <w:tcW w:w="1277"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1</w:t>
            </w:r>
          </w:p>
        </w:tc>
        <w:tc>
          <w:tcPr>
            <w:tcW w:w="13543" w:type="dxa"/>
            <w:gridSpan w:val="4"/>
            <w:shd w:val="clear" w:color="auto" w:fill="auto"/>
            <w:hideMark/>
          </w:tcPr>
          <w:p w:rsidR="00975FB9" w:rsidRPr="00C9405E" w:rsidRDefault="00975FB9" w:rsidP="00636EAE">
            <w:pPr>
              <w:autoSpaceDE w:val="0"/>
              <w:autoSpaceDN w:val="0"/>
              <w:adjustRightInd w:val="0"/>
              <w:jc w:val="center"/>
              <w:outlineLvl w:val="1"/>
              <w:rPr>
                <w:rFonts w:ascii="Times New Roman" w:hAnsi="Times New Roman"/>
                <w:b/>
                <w:bCs/>
                <w:color w:val="000000"/>
                <w:sz w:val="20"/>
                <w:szCs w:val="20"/>
              </w:rPr>
            </w:pPr>
            <w:r w:rsidRPr="00C9405E">
              <w:rPr>
                <w:color w:val="000000"/>
                <w:sz w:val="20"/>
                <w:szCs w:val="20"/>
              </w:rPr>
              <w:t xml:space="preserve">Муниципальная программа </w:t>
            </w:r>
            <w:r w:rsidR="000A1121" w:rsidRPr="00C9405E">
              <w:rPr>
                <w:rFonts w:ascii="Times New Roman" w:hAnsi="Times New Roman"/>
                <w:b/>
                <w:bCs/>
                <w:color w:val="000000"/>
                <w:sz w:val="20"/>
                <w:szCs w:val="20"/>
              </w:rPr>
              <w:t xml:space="preserve">«Благоустройство </w:t>
            </w:r>
            <w:r w:rsidR="00EB4577">
              <w:rPr>
                <w:rFonts w:ascii="Times New Roman" w:hAnsi="Times New Roman"/>
                <w:b/>
                <w:bCs/>
                <w:color w:val="000000"/>
                <w:sz w:val="20"/>
                <w:szCs w:val="20"/>
              </w:rPr>
              <w:t>территори</w:t>
            </w:r>
            <w:r w:rsidR="00636EAE">
              <w:rPr>
                <w:rFonts w:ascii="Times New Roman" w:hAnsi="Times New Roman"/>
                <w:b/>
                <w:bCs/>
                <w:color w:val="000000"/>
                <w:sz w:val="20"/>
                <w:szCs w:val="20"/>
              </w:rPr>
              <w:t>и</w:t>
            </w:r>
            <w:r w:rsidR="000A1121" w:rsidRPr="00C9405E">
              <w:rPr>
                <w:rFonts w:ascii="Times New Roman" w:hAnsi="Times New Roman"/>
                <w:b/>
                <w:bCs/>
                <w:color w:val="000000"/>
                <w:sz w:val="20"/>
                <w:szCs w:val="20"/>
              </w:rPr>
              <w:t xml:space="preserve">» </w:t>
            </w:r>
          </w:p>
        </w:tc>
      </w:tr>
      <w:tr w:rsidR="00975FB9" w:rsidRPr="00C9405E" w:rsidTr="0070039F">
        <w:trPr>
          <w:trHeight w:val="1124"/>
        </w:trPr>
        <w:tc>
          <w:tcPr>
            <w:tcW w:w="1277" w:type="dxa"/>
            <w:shd w:val="clear" w:color="auto" w:fill="auto"/>
          </w:tcPr>
          <w:p w:rsidR="00975FB9" w:rsidRPr="00C9405E" w:rsidRDefault="00975FB9" w:rsidP="00975FB9">
            <w:pPr>
              <w:jc w:val="center"/>
              <w:rPr>
                <w:color w:val="000000"/>
                <w:sz w:val="20"/>
                <w:szCs w:val="20"/>
              </w:rPr>
            </w:pPr>
            <w:r w:rsidRPr="00C9405E">
              <w:rPr>
                <w:color w:val="000000"/>
                <w:sz w:val="20"/>
                <w:szCs w:val="20"/>
              </w:rPr>
              <w:t>1)</w:t>
            </w:r>
          </w:p>
          <w:p w:rsidR="00975FB9" w:rsidRPr="00C9405E" w:rsidRDefault="00975FB9" w:rsidP="00975FB9">
            <w:pPr>
              <w:rPr>
                <w:sz w:val="20"/>
                <w:szCs w:val="20"/>
              </w:rPr>
            </w:pPr>
          </w:p>
          <w:p w:rsidR="00975FB9" w:rsidRPr="00C9405E" w:rsidRDefault="00975FB9" w:rsidP="00975FB9">
            <w:pPr>
              <w:rPr>
                <w:sz w:val="20"/>
                <w:szCs w:val="20"/>
              </w:rPr>
            </w:pPr>
          </w:p>
          <w:p w:rsidR="00975FB9" w:rsidRPr="00C9405E" w:rsidRDefault="00975FB9" w:rsidP="00975FB9">
            <w:pPr>
              <w:rPr>
                <w:sz w:val="20"/>
                <w:szCs w:val="20"/>
              </w:rPr>
            </w:pPr>
          </w:p>
        </w:tc>
        <w:tc>
          <w:tcPr>
            <w:tcW w:w="3261" w:type="dxa"/>
            <w:hideMark/>
          </w:tcPr>
          <w:p w:rsidR="00975FB9" w:rsidRPr="00C9405E" w:rsidRDefault="00841BEE" w:rsidP="000A1121">
            <w:pPr>
              <w:rPr>
                <w:color w:val="000000"/>
                <w:sz w:val="20"/>
                <w:szCs w:val="20"/>
              </w:rPr>
            </w:pPr>
            <w:r>
              <w:rPr>
                <w:b/>
                <w:color w:val="000000"/>
                <w:sz w:val="20"/>
                <w:szCs w:val="20"/>
              </w:rPr>
              <w:t xml:space="preserve">Увеличение доли </w:t>
            </w:r>
            <w:r w:rsidR="00975FB9" w:rsidRPr="00C9405E">
              <w:rPr>
                <w:b/>
                <w:color w:val="000000"/>
                <w:sz w:val="20"/>
                <w:szCs w:val="20"/>
              </w:rPr>
              <w:t xml:space="preserve"> </w:t>
            </w:r>
            <w:r w:rsidR="000A1121" w:rsidRPr="00C9405E">
              <w:rPr>
                <w:b/>
                <w:color w:val="000000"/>
                <w:sz w:val="20"/>
                <w:szCs w:val="20"/>
              </w:rPr>
              <w:t>благоустроенности</w:t>
            </w:r>
            <w:r w:rsidR="00975FB9" w:rsidRPr="00C9405E">
              <w:rPr>
                <w:b/>
                <w:color w:val="000000"/>
                <w:sz w:val="20"/>
                <w:szCs w:val="20"/>
              </w:rPr>
              <w:t xml:space="preserve"> муниципального образования «Светлогорский городской округ»</w:t>
            </w:r>
          </w:p>
        </w:tc>
        <w:tc>
          <w:tcPr>
            <w:tcW w:w="5386" w:type="dxa"/>
            <w:shd w:val="clear" w:color="auto" w:fill="auto"/>
            <w:hideMark/>
          </w:tcPr>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 xml:space="preserve">                   </w:t>
            </w:r>
            <w:proofErr w:type="spellStart"/>
            <w:r w:rsidR="00465979" w:rsidRPr="00C9405E">
              <w:rPr>
                <w:rFonts w:ascii="Times New Roman" w:hAnsi="Times New Roman"/>
                <w:sz w:val="20"/>
                <w:szCs w:val="20"/>
              </w:rPr>
              <w:t>Бт</w:t>
            </w:r>
            <w:proofErr w:type="spellEnd"/>
          </w:p>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У</w:t>
            </w:r>
            <w:r w:rsidR="00465979" w:rsidRPr="00C9405E">
              <w:rPr>
                <w:rFonts w:ascii="Times New Roman" w:hAnsi="Times New Roman"/>
                <w:sz w:val="20"/>
                <w:szCs w:val="20"/>
              </w:rPr>
              <w:t>Б</w:t>
            </w:r>
            <w:r w:rsidRPr="00C9405E">
              <w:rPr>
                <w:rFonts w:ascii="Times New Roman" w:hAnsi="Times New Roman"/>
                <w:sz w:val="20"/>
                <w:szCs w:val="20"/>
              </w:rPr>
              <w:t xml:space="preserve">О%  = ---------------- </w:t>
            </w:r>
            <w:proofErr w:type="spellStart"/>
            <w:r w:rsidRPr="00C9405E">
              <w:rPr>
                <w:rFonts w:ascii="Times New Roman" w:hAnsi="Times New Roman"/>
                <w:sz w:val="20"/>
                <w:szCs w:val="20"/>
              </w:rPr>
              <w:t>х</w:t>
            </w:r>
            <w:proofErr w:type="spellEnd"/>
            <w:r w:rsidRPr="00C9405E">
              <w:rPr>
                <w:rFonts w:ascii="Times New Roman" w:hAnsi="Times New Roman"/>
                <w:sz w:val="20"/>
                <w:szCs w:val="20"/>
              </w:rPr>
              <w:t xml:space="preserve"> 100%</w:t>
            </w:r>
          </w:p>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 xml:space="preserve">                    </w:t>
            </w:r>
            <w:proofErr w:type="spellStart"/>
            <w:r w:rsidR="00465979" w:rsidRPr="00C9405E">
              <w:rPr>
                <w:rFonts w:ascii="Times New Roman" w:hAnsi="Times New Roman"/>
                <w:sz w:val="20"/>
                <w:szCs w:val="20"/>
              </w:rPr>
              <w:t>Бо</w:t>
            </w:r>
            <w:proofErr w:type="spellEnd"/>
          </w:p>
          <w:p w:rsidR="00975FB9" w:rsidRPr="00C9405E" w:rsidRDefault="00975FB9" w:rsidP="00975FB9">
            <w:pPr>
              <w:pStyle w:val="a8"/>
              <w:rPr>
                <w:rFonts w:ascii="Times New Roman" w:hAnsi="Times New Roman"/>
                <w:sz w:val="20"/>
                <w:szCs w:val="20"/>
              </w:rPr>
            </w:pPr>
            <w:r w:rsidRPr="00C9405E">
              <w:rPr>
                <w:rFonts w:ascii="Times New Roman" w:hAnsi="Times New Roman"/>
                <w:sz w:val="20"/>
                <w:szCs w:val="20"/>
              </w:rPr>
              <w:t>где:</w:t>
            </w:r>
          </w:p>
          <w:p w:rsidR="00975FB9" w:rsidRPr="00C9405E" w:rsidRDefault="00465979" w:rsidP="00975FB9">
            <w:pPr>
              <w:pStyle w:val="a8"/>
              <w:rPr>
                <w:rFonts w:ascii="Times New Roman" w:hAnsi="Times New Roman"/>
                <w:b/>
                <w:sz w:val="20"/>
                <w:szCs w:val="20"/>
              </w:rPr>
            </w:pPr>
            <w:r w:rsidRPr="00C9405E">
              <w:rPr>
                <w:rFonts w:ascii="Times New Roman" w:hAnsi="Times New Roman"/>
                <w:b/>
                <w:sz w:val="20"/>
                <w:szCs w:val="20"/>
              </w:rPr>
              <w:t>УБ</w:t>
            </w:r>
            <w:r w:rsidR="00975FB9" w:rsidRPr="00C9405E">
              <w:rPr>
                <w:rFonts w:ascii="Times New Roman" w:hAnsi="Times New Roman"/>
                <w:b/>
                <w:sz w:val="20"/>
                <w:szCs w:val="20"/>
              </w:rPr>
              <w:t xml:space="preserve">О – </w:t>
            </w:r>
            <w:r w:rsidR="0070039F" w:rsidRPr="00C9405E">
              <w:rPr>
                <w:rFonts w:ascii="Times New Roman" w:hAnsi="Times New Roman"/>
                <w:b/>
                <w:sz w:val="20"/>
                <w:szCs w:val="20"/>
              </w:rPr>
              <w:t>дол</w:t>
            </w:r>
            <w:r w:rsidR="00841BEE">
              <w:rPr>
                <w:rFonts w:ascii="Times New Roman" w:hAnsi="Times New Roman"/>
                <w:b/>
                <w:sz w:val="20"/>
                <w:szCs w:val="20"/>
              </w:rPr>
              <w:t>я</w:t>
            </w:r>
            <w:r w:rsidR="0070039F" w:rsidRPr="00C9405E">
              <w:rPr>
                <w:rFonts w:ascii="Times New Roman" w:hAnsi="Times New Roman"/>
                <w:b/>
                <w:sz w:val="20"/>
                <w:szCs w:val="20"/>
              </w:rPr>
              <w:t xml:space="preserve"> </w:t>
            </w:r>
            <w:r w:rsidR="00975FB9" w:rsidRPr="00C9405E">
              <w:rPr>
                <w:rFonts w:ascii="Times New Roman" w:hAnsi="Times New Roman"/>
                <w:b/>
                <w:sz w:val="20"/>
                <w:szCs w:val="20"/>
              </w:rPr>
              <w:t xml:space="preserve"> </w:t>
            </w:r>
            <w:r w:rsidR="000A1121" w:rsidRPr="00C9405E">
              <w:rPr>
                <w:rFonts w:ascii="Times New Roman" w:hAnsi="Times New Roman"/>
                <w:b/>
                <w:sz w:val="20"/>
                <w:szCs w:val="20"/>
              </w:rPr>
              <w:t>благоустроенно</w:t>
            </w:r>
            <w:r w:rsidR="0070039F" w:rsidRPr="00C9405E">
              <w:rPr>
                <w:rFonts w:ascii="Times New Roman" w:hAnsi="Times New Roman"/>
                <w:b/>
                <w:sz w:val="20"/>
                <w:szCs w:val="20"/>
              </w:rPr>
              <w:t>й территории</w:t>
            </w:r>
            <w:r w:rsidR="00975FB9" w:rsidRPr="00C9405E">
              <w:rPr>
                <w:rFonts w:ascii="Times New Roman" w:hAnsi="Times New Roman"/>
                <w:b/>
                <w:sz w:val="20"/>
                <w:szCs w:val="20"/>
              </w:rPr>
              <w:t xml:space="preserve"> муниципального округа</w:t>
            </w:r>
          </w:p>
          <w:p w:rsidR="00975FB9" w:rsidRPr="00C9405E" w:rsidRDefault="00465979" w:rsidP="00975FB9">
            <w:pPr>
              <w:jc w:val="both"/>
              <w:rPr>
                <w:sz w:val="20"/>
                <w:szCs w:val="20"/>
              </w:rPr>
            </w:pPr>
            <w:proofErr w:type="spellStart"/>
            <w:r w:rsidRPr="00C9405E">
              <w:rPr>
                <w:b/>
                <w:sz w:val="20"/>
                <w:szCs w:val="20"/>
              </w:rPr>
              <w:t>Б</w:t>
            </w:r>
            <w:proofErr w:type="gramStart"/>
            <w:r w:rsidRPr="00C9405E">
              <w:rPr>
                <w:b/>
                <w:sz w:val="20"/>
                <w:szCs w:val="20"/>
              </w:rPr>
              <w:t>т</w:t>
            </w:r>
            <w:proofErr w:type="spellEnd"/>
            <w:r w:rsidR="00975FB9" w:rsidRPr="00C9405E">
              <w:rPr>
                <w:b/>
                <w:sz w:val="20"/>
                <w:szCs w:val="20"/>
              </w:rPr>
              <w:t>-</w:t>
            </w:r>
            <w:proofErr w:type="gramEnd"/>
            <w:r w:rsidR="00975FB9" w:rsidRPr="00C9405E">
              <w:rPr>
                <w:sz w:val="20"/>
                <w:szCs w:val="20"/>
              </w:rPr>
              <w:t xml:space="preserve"> количество </w:t>
            </w:r>
            <w:r w:rsidRPr="00C9405E">
              <w:rPr>
                <w:sz w:val="20"/>
                <w:szCs w:val="20"/>
              </w:rPr>
              <w:t xml:space="preserve">благоустроенной </w:t>
            </w:r>
            <w:r w:rsidR="00975FB9" w:rsidRPr="00C9405E">
              <w:rPr>
                <w:sz w:val="20"/>
                <w:szCs w:val="20"/>
              </w:rPr>
              <w:t xml:space="preserve"> территорий (</w:t>
            </w:r>
            <w:bookmarkStart w:id="0" w:name="_Hlk4481848"/>
            <w:r w:rsidRPr="00C9405E">
              <w:rPr>
                <w:sz w:val="20"/>
                <w:szCs w:val="20"/>
              </w:rPr>
              <w:t>кв.м.</w:t>
            </w:r>
            <w:r w:rsidR="00975FB9" w:rsidRPr="00C9405E">
              <w:rPr>
                <w:sz w:val="20"/>
                <w:szCs w:val="20"/>
              </w:rPr>
              <w:t>)</w:t>
            </w:r>
            <w:bookmarkEnd w:id="0"/>
          </w:p>
          <w:p w:rsidR="00975FB9" w:rsidRPr="00C9405E" w:rsidRDefault="00465979" w:rsidP="00465979">
            <w:pPr>
              <w:pStyle w:val="a8"/>
              <w:rPr>
                <w:rFonts w:ascii="Times New Roman" w:hAnsi="Times New Roman"/>
                <w:sz w:val="20"/>
                <w:szCs w:val="20"/>
                <w:lang w:bidi="ru-RU"/>
              </w:rPr>
            </w:pPr>
            <w:r w:rsidRPr="00C9405E">
              <w:rPr>
                <w:rFonts w:ascii="Times New Roman" w:hAnsi="Times New Roman"/>
                <w:b/>
                <w:sz w:val="20"/>
                <w:szCs w:val="20"/>
              </w:rPr>
              <w:t xml:space="preserve"> </w:t>
            </w:r>
            <w:proofErr w:type="spellStart"/>
            <w:r w:rsidRPr="00C9405E">
              <w:rPr>
                <w:rFonts w:ascii="Times New Roman" w:hAnsi="Times New Roman"/>
                <w:b/>
                <w:sz w:val="20"/>
                <w:szCs w:val="20"/>
              </w:rPr>
              <w:t>Б</w:t>
            </w:r>
            <w:r w:rsidR="00975FB9" w:rsidRPr="00C9405E">
              <w:rPr>
                <w:rFonts w:ascii="Times New Roman" w:hAnsi="Times New Roman"/>
                <w:b/>
                <w:sz w:val="20"/>
                <w:szCs w:val="20"/>
              </w:rPr>
              <w:t>о</w:t>
            </w:r>
            <w:proofErr w:type="spellEnd"/>
            <w:r w:rsidR="00975FB9" w:rsidRPr="00C9405E">
              <w:rPr>
                <w:rFonts w:ascii="Times New Roman" w:hAnsi="Times New Roman"/>
                <w:sz w:val="20"/>
                <w:szCs w:val="20"/>
              </w:rPr>
              <w:t xml:space="preserve"> - </w:t>
            </w:r>
            <w:r w:rsidR="00975FB9" w:rsidRPr="0070039F">
              <w:rPr>
                <w:rStyle w:val="29pt"/>
                <w:rFonts w:eastAsia="Arial"/>
                <w:sz w:val="20"/>
                <w:szCs w:val="20"/>
              </w:rPr>
              <w:t xml:space="preserve">общей  количество </w:t>
            </w:r>
            <w:r w:rsidRPr="0070039F">
              <w:rPr>
                <w:rStyle w:val="29pt"/>
                <w:rFonts w:eastAsia="Arial"/>
                <w:sz w:val="20"/>
                <w:szCs w:val="20"/>
              </w:rPr>
              <w:t xml:space="preserve">территории </w:t>
            </w:r>
            <w:proofErr w:type="gramStart"/>
            <w:r w:rsidRPr="0070039F">
              <w:rPr>
                <w:rStyle w:val="29pt"/>
                <w:rFonts w:eastAsia="Arial"/>
                <w:sz w:val="20"/>
                <w:szCs w:val="20"/>
              </w:rPr>
              <w:t>округа</w:t>
            </w:r>
            <w:proofErr w:type="gramEnd"/>
            <w:r w:rsidRPr="0070039F">
              <w:rPr>
                <w:rStyle w:val="29pt"/>
                <w:rFonts w:eastAsia="Arial"/>
                <w:sz w:val="20"/>
                <w:szCs w:val="20"/>
              </w:rPr>
              <w:t xml:space="preserve"> требующее благоустройство</w:t>
            </w:r>
            <w:r w:rsidR="00975FB9" w:rsidRPr="0070039F">
              <w:rPr>
                <w:rStyle w:val="29pt"/>
                <w:rFonts w:eastAsia="Arial"/>
                <w:sz w:val="20"/>
                <w:szCs w:val="20"/>
              </w:rPr>
              <w:t xml:space="preserve"> (</w:t>
            </w:r>
            <w:r w:rsidRPr="0070039F">
              <w:rPr>
                <w:rStyle w:val="29pt"/>
                <w:rFonts w:eastAsia="Arial"/>
                <w:sz w:val="20"/>
                <w:szCs w:val="20"/>
              </w:rPr>
              <w:t>кв.м.</w:t>
            </w:r>
            <w:r w:rsidR="00975FB9" w:rsidRPr="0070039F">
              <w:rPr>
                <w:rStyle w:val="29pt"/>
                <w:rFonts w:eastAsia="Arial"/>
                <w:sz w:val="20"/>
                <w:szCs w:val="20"/>
              </w:rPr>
              <w:t>)</w:t>
            </w:r>
          </w:p>
        </w:tc>
        <w:tc>
          <w:tcPr>
            <w:tcW w:w="1701" w:type="dxa"/>
            <w:shd w:val="clear" w:color="auto" w:fill="auto"/>
            <w:hideMark/>
          </w:tcPr>
          <w:p w:rsidR="00975FB9" w:rsidRPr="00C9405E" w:rsidRDefault="00975FB9" w:rsidP="00975FB9">
            <w:pPr>
              <w:jc w:val="center"/>
              <w:rPr>
                <w:color w:val="000000"/>
                <w:sz w:val="20"/>
                <w:szCs w:val="20"/>
              </w:rPr>
            </w:pPr>
            <w:r w:rsidRPr="00C9405E">
              <w:rPr>
                <w:color w:val="000000"/>
                <w:sz w:val="20"/>
                <w:szCs w:val="20"/>
              </w:rPr>
              <w:t>%</w:t>
            </w:r>
          </w:p>
          <w:p w:rsidR="00975FB9" w:rsidRPr="00C9405E" w:rsidRDefault="00975FB9" w:rsidP="00975FB9">
            <w:pPr>
              <w:jc w:val="center"/>
              <w:rPr>
                <w:color w:val="000000"/>
                <w:sz w:val="20"/>
                <w:szCs w:val="20"/>
              </w:rPr>
            </w:pPr>
          </w:p>
        </w:tc>
        <w:tc>
          <w:tcPr>
            <w:tcW w:w="3195" w:type="dxa"/>
            <w:hideMark/>
          </w:tcPr>
          <w:p w:rsidR="00975FB9" w:rsidRPr="00C9405E" w:rsidRDefault="00975FB9" w:rsidP="0070039F">
            <w:pPr>
              <w:rPr>
                <w:color w:val="000000"/>
                <w:sz w:val="20"/>
                <w:szCs w:val="20"/>
              </w:rPr>
            </w:pPr>
            <w:r w:rsidRPr="00C9405E">
              <w:rPr>
                <w:color w:val="000000"/>
                <w:sz w:val="20"/>
                <w:szCs w:val="20"/>
              </w:rPr>
              <w:t xml:space="preserve">Повысить уровень </w:t>
            </w:r>
            <w:r w:rsidR="00465979" w:rsidRPr="00C9405E">
              <w:rPr>
                <w:color w:val="000000"/>
                <w:sz w:val="20"/>
                <w:szCs w:val="20"/>
              </w:rPr>
              <w:t>благоустройства</w:t>
            </w:r>
            <w:r w:rsidRPr="00C9405E">
              <w:rPr>
                <w:color w:val="000000"/>
                <w:sz w:val="20"/>
                <w:szCs w:val="20"/>
              </w:rPr>
              <w:t xml:space="preserve"> до </w:t>
            </w:r>
            <w:r w:rsidR="00465979" w:rsidRPr="00C9405E">
              <w:rPr>
                <w:color w:val="000000"/>
                <w:sz w:val="20"/>
                <w:szCs w:val="20"/>
              </w:rPr>
              <w:t xml:space="preserve"> </w:t>
            </w:r>
            <w:r w:rsidR="0070039F" w:rsidRPr="00C9405E">
              <w:rPr>
                <w:color w:val="000000"/>
                <w:sz w:val="20"/>
                <w:szCs w:val="20"/>
              </w:rPr>
              <w:t>21</w:t>
            </w:r>
            <w:r w:rsidR="00465979" w:rsidRPr="00C9405E">
              <w:rPr>
                <w:color w:val="000000"/>
                <w:sz w:val="20"/>
                <w:szCs w:val="20"/>
              </w:rPr>
              <w:t xml:space="preserve"> </w:t>
            </w:r>
            <w:r w:rsidRPr="00C9405E">
              <w:rPr>
                <w:color w:val="000000"/>
                <w:sz w:val="20"/>
                <w:szCs w:val="20"/>
              </w:rPr>
              <w:t xml:space="preserve"> %</w:t>
            </w:r>
          </w:p>
        </w:tc>
      </w:tr>
      <w:tr w:rsidR="0070039F" w:rsidRPr="00C9405E" w:rsidTr="0070039F">
        <w:trPr>
          <w:trHeight w:val="1124"/>
        </w:trPr>
        <w:tc>
          <w:tcPr>
            <w:tcW w:w="1277" w:type="dxa"/>
            <w:shd w:val="clear" w:color="auto" w:fill="auto"/>
          </w:tcPr>
          <w:p w:rsidR="0070039F" w:rsidRPr="00C9405E" w:rsidRDefault="0070039F" w:rsidP="00975FB9">
            <w:pPr>
              <w:jc w:val="center"/>
              <w:rPr>
                <w:color w:val="000000"/>
                <w:sz w:val="20"/>
                <w:szCs w:val="20"/>
              </w:rPr>
            </w:pPr>
            <w:r w:rsidRPr="00C9405E">
              <w:rPr>
                <w:color w:val="000000"/>
                <w:sz w:val="20"/>
                <w:szCs w:val="20"/>
              </w:rPr>
              <w:t>2)</w:t>
            </w:r>
          </w:p>
        </w:tc>
        <w:tc>
          <w:tcPr>
            <w:tcW w:w="3261" w:type="dxa"/>
          </w:tcPr>
          <w:p w:rsidR="0070039F" w:rsidRPr="00C9405E" w:rsidRDefault="002F6E55" w:rsidP="002F6E55">
            <w:pPr>
              <w:rPr>
                <w:b/>
                <w:color w:val="000000"/>
                <w:sz w:val="20"/>
                <w:szCs w:val="20"/>
              </w:rPr>
            </w:pPr>
            <w:r>
              <w:rPr>
                <w:rFonts w:ascii="Times New Roman" w:hAnsi="Times New Roman"/>
                <w:b/>
                <w:sz w:val="20"/>
                <w:szCs w:val="20"/>
              </w:rPr>
              <w:t>Увеличение  доли</w:t>
            </w:r>
            <w:r w:rsidR="0070039F" w:rsidRPr="00C9405E">
              <w:rPr>
                <w:rFonts w:ascii="Times New Roman" w:hAnsi="Times New Roman"/>
                <w:b/>
                <w:sz w:val="20"/>
                <w:szCs w:val="20"/>
              </w:rPr>
              <w:t xml:space="preserve">  сетей уличного освещения  приведенных  по нормам освещенности в соответствие  с  </w:t>
            </w:r>
            <w:proofErr w:type="spellStart"/>
            <w:r w:rsidR="0070039F" w:rsidRPr="00C9405E">
              <w:rPr>
                <w:rFonts w:ascii="Times New Roman" w:hAnsi="Times New Roman"/>
                <w:b/>
                <w:sz w:val="20"/>
                <w:szCs w:val="20"/>
              </w:rPr>
              <w:t>СНиП</w:t>
            </w:r>
            <w:proofErr w:type="spellEnd"/>
            <w:r w:rsidR="0070039F" w:rsidRPr="00C9405E">
              <w:rPr>
                <w:rFonts w:ascii="Times New Roman" w:hAnsi="Times New Roman"/>
                <w:b/>
                <w:sz w:val="20"/>
                <w:szCs w:val="20"/>
              </w:rPr>
              <w:t xml:space="preserve"> 23-05-95, ПУЭ  в общей протяженности  сетей уличного  освещения на территории Светлогорского городского округа за год</w:t>
            </w:r>
          </w:p>
        </w:tc>
        <w:tc>
          <w:tcPr>
            <w:tcW w:w="5386" w:type="dxa"/>
            <w:shd w:val="clear" w:color="auto" w:fill="auto"/>
          </w:tcPr>
          <w:p w:rsidR="0070039F" w:rsidRPr="00C9405E" w:rsidRDefault="0070039F" w:rsidP="0070039F">
            <w:pPr>
              <w:pStyle w:val="a8"/>
              <w:rPr>
                <w:rFonts w:ascii="Times New Roman" w:hAnsi="Times New Roman"/>
                <w:sz w:val="20"/>
                <w:szCs w:val="20"/>
              </w:rPr>
            </w:pPr>
            <w:r w:rsidRPr="00C9405E">
              <w:rPr>
                <w:rFonts w:ascii="Times New Roman" w:hAnsi="Times New Roman"/>
                <w:sz w:val="20"/>
                <w:szCs w:val="20"/>
              </w:rPr>
              <w:t xml:space="preserve">                           </w:t>
            </w:r>
            <w:proofErr w:type="spellStart"/>
            <w:r w:rsidRPr="00C9405E">
              <w:rPr>
                <w:rFonts w:ascii="Times New Roman" w:hAnsi="Times New Roman"/>
                <w:sz w:val="20"/>
                <w:szCs w:val="20"/>
              </w:rPr>
              <w:t>КСв</w:t>
            </w:r>
            <w:proofErr w:type="spellEnd"/>
          </w:p>
          <w:p w:rsidR="0070039F" w:rsidRPr="00C9405E" w:rsidRDefault="0070039F" w:rsidP="0070039F">
            <w:pPr>
              <w:pStyle w:val="a8"/>
              <w:rPr>
                <w:rFonts w:ascii="Times New Roman" w:hAnsi="Times New Roman"/>
                <w:sz w:val="20"/>
                <w:szCs w:val="20"/>
              </w:rPr>
            </w:pPr>
            <w:proofErr w:type="spellStart"/>
            <w:r w:rsidRPr="00C9405E">
              <w:rPr>
                <w:rFonts w:ascii="Times New Roman" w:hAnsi="Times New Roman"/>
                <w:sz w:val="20"/>
                <w:szCs w:val="20"/>
              </w:rPr>
              <w:t>ДСуо%</w:t>
            </w:r>
            <w:proofErr w:type="spellEnd"/>
            <w:r w:rsidRPr="00C9405E">
              <w:rPr>
                <w:rFonts w:ascii="Times New Roman" w:hAnsi="Times New Roman"/>
                <w:sz w:val="20"/>
                <w:szCs w:val="20"/>
              </w:rPr>
              <w:t xml:space="preserve">  = ---------------- </w:t>
            </w:r>
            <w:proofErr w:type="spellStart"/>
            <w:r w:rsidRPr="00C9405E">
              <w:rPr>
                <w:rFonts w:ascii="Times New Roman" w:hAnsi="Times New Roman"/>
                <w:sz w:val="20"/>
                <w:szCs w:val="20"/>
              </w:rPr>
              <w:t>х</w:t>
            </w:r>
            <w:proofErr w:type="spellEnd"/>
            <w:r w:rsidRPr="00C9405E">
              <w:rPr>
                <w:rFonts w:ascii="Times New Roman" w:hAnsi="Times New Roman"/>
                <w:sz w:val="20"/>
                <w:szCs w:val="20"/>
              </w:rPr>
              <w:t xml:space="preserve"> 100%</w:t>
            </w:r>
          </w:p>
          <w:p w:rsidR="0070039F" w:rsidRPr="00C9405E" w:rsidRDefault="0070039F" w:rsidP="0070039F">
            <w:pPr>
              <w:pStyle w:val="a8"/>
              <w:rPr>
                <w:rFonts w:ascii="Times New Roman" w:hAnsi="Times New Roman"/>
                <w:sz w:val="20"/>
                <w:szCs w:val="20"/>
              </w:rPr>
            </w:pPr>
            <w:r w:rsidRPr="00C9405E">
              <w:rPr>
                <w:rFonts w:ascii="Times New Roman" w:hAnsi="Times New Roman"/>
                <w:sz w:val="20"/>
                <w:szCs w:val="20"/>
              </w:rPr>
              <w:t xml:space="preserve">                           </w:t>
            </w:r>
            <w:proofErr w:type="spellStart"/>
            <w:r w:rsidRPr="00C9405E">
              <w:rPr>
                <w:rFonts w:ascii="Times New Roman" w:hAnsi="Times New Roman"/>
                <w:sz w:val="20"/>
                <w:szCs w:val="20"/>
              </w:rPr>
              <w:t>КСо</w:t>
            </w:r>
            <w:proofErr w:type="spellEnd"/>
          </w:p>
          <w:p w:rsidR="0070039F" w:rsidRPr="00C9405E" w:rsidRDefault="0070039F" w:rsidP="0070039F">
            <w:pPr>
              <w:pStyle w:val="a8"/>
              <w:rPr>
                <w:rFonts w:ascii="Times New Roman" w:hAnsi="Times New Roman"/>
                <w:sz w:val="20"/>
                <w:szCs w:val="20"/>
              </w:rPr>
            </w:pPr>
            <w:r w:rsidRPr="00C9405E">
              <w:rPr>
                <w:rFonts w:ascii="Times New Roman" w:hAnsi="Times New Roman"/>
                <w:sz w:val="20"/>
                <w:szCs w:val="20"/>
              </w:rPr>
              <w:t>где:</w:t>
            </w:r>
          </w:p>
          <w:p w:rsidR="0070039F" w:rsidRPr="00C9405E" w:rsidRDefault="0070039F" w:rsidP="0070039F">
            <w:pPr>
              <w:pStyle w:val="a8"/>
              <w:rPr>
                <w:rFonts w:ascii="Times New Roman" w:hAnsi="Times New Roman"/>
                <w:b/>
                <w:sz w:val="20"/>
                <w:szCs w:val="20"/>
              </w:rPr>
            </w:pPr>
            <w:proofErr w:type="spellStart"/>
            <w:r w:rsidRPr="00C9405E">
              <w:rPr>
                <w:rFonts w:ascii="Times New Roman" w:hAnsi="Times New Roman"/>
                <w:b/>
                <w:sz w:val="20"/>
                <w:szCs w:val="20"/>
              </w:rPr>
              <w:t>ДСуо</w:t>
            </w:r>
            <w:proofErr w:type="spellEnd"/>
            <w:r w:rsidRPr="00C9405E">
              <w:rPr>
                <w:rFonts w:ascii="Times New Roman" w:hAnsi="Times New Roman"/>
                <w:b/>
                <w:sz w:val="20"/>
                <w:szCs w:val="20"/>
              </w:rPr>
              <w:t xml:space="preserve"> – дол</w:t>
            </w:r>
            <w:r w:rsidR="002F6E55">
              <w:rPr>
                <w:rFonts w:ascii="Times New Roman" w:hAnsi="Times New Roman"/>
                <w:b/>
                <w:sz w:val="20"/>
                <w:szCs w:val="20"/>
              </w:rPr>
              <w:t>я</w:t>
            </w:r>
            <w:r w:rsidRPr="00C9405E">
              <w:rPr>
                <w:rFonts w:ascii="Times New Roman" w:hAnsi="Times New Roman"/>
                <w:b/>
                <w:sz w:val="20"/>
                <w:szCs w:val="20"/>
              </w:rPr>
              <w:t xml:space="preserve">  сетей уличного освещения приведенных по нормам освещенности в соответствии с </w:t>
            </w:r>
            <w:proofErr w:type="spellStart"/>
            <w:r w:rsidRPr="00C9405E">
              <w:rPr>
                <w:rFonts w:ascii="Times New Roman" w:hAnsi="Times New Roman"/>
                <w:b/>
                <w:sz w:val="20"/>
                <w:szCs w:val="20"/>
              </w:rPr>
              <w:t>СНиП</w:t>
            </w:r>
            <w:proofErr w:type="spellEnd"/>
            <w:r w:rsidRPr="00C9405E">
              <w:rPr>
                <w:rFonts w:ascii="Times New Roman" w:hAnsi="Times New Roman"/>
                <w:b/>
                <w:sz w:val="20"/>
                <w:szCs w:val="20"/>
              </w:rPr>
              <w:t xml:space="preserve"> на территории муниципального округа</w:t>
            </w:r>
          </w:p>
          <w:p w:rsidR="0070039F" w:rsidRPr="00C9405E" w:rsidRDefault="0070039F" w:rsidP="0070039F">
            <w:pPr>
              <w:jc w:val="both"/>
              <w:rPr>
                <w:sz w:val="20"/>
                <w:szCs w:val="20"/>
              </w:rPr>
            </w:pPr>
            <w:proofErr w:type="spellStart"/>
            <w:r w:rsidRPr="00C9405E">
              <w:rPr>
                <w:b/>
                <w:sz w:val="20"/>
                <w:szCs w:val="20"/>
              </w:rPr>
              <w:t>КС</w:t>
            </w:r>
            <w:proofErr w:type="gramStart"/>
            <w:r w:rsidRPr="00C9405E">
              <w:rPr>
                <w:b/>
                <w:sz w:val="20"/>
                <w:szCs w:val="20"/>
              </w:rPr>
              <w:t>в</w:t>
            </w:r>
            <w:proofErr w:type="spellEnd"/>
            <w:r w:rsidRPr="00C9405E">
              <w:rPr>
                <w:b/>
                <w:sz w:val="20"/>
                <w:szCs w:val="20"/>
              </w:rPr>
              <w:t>-</w:t>
            </w:r>
            <w:proofErr w:type="gramEnd"/>
            <w:r w:rsidRPr="00C9405E">
              <w:rPr>
                <w:sz w:val="20"/>
                <w:szCs w:val="20"/>
              </w:rPr>
              <w:t xml:space="preserve"> количество сетей </w:t>
            </w:r>
            <w:r w:rsidRPr="00C9405E">
              <w:rPr>
                <w:rFonts w:ascii="Times New Roman" w:hAnsi="Times New Roman"/>
                <w:sz w:val="20"/>
                <w:szCs w:val="20"/>
              </w:rPr>
              <w:t xml:space="preserve">освещения приведенных по нормам освещенности в соответствии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на</w:t>
            </w:r>
            <w:r w:rsidRPr="00C9405E">
              <w:rPr>
                <w:sz w:val="20"/>
                <w:szCs w:val="20"/>
              </w:rPr>
              <w:t xml:space="preserve">  территорий </w:t>
            </w:r>
          </w:p>
          <w:p w:rsidR="0070039F" w:rsidRPr="00C9405E" w:rsidRDefault="0070039F" w:rsidP="0070039F">
            <w:pPr>
              <w:pStyle w:val="a8"/>
              <w:rPr>
                <w:rFonts w:ascii="Times New Roman" w:hAnsi="Times New Roman"/>
                <w:sz w:val="20"/>
                <w:szCs w:val="20"/>
              </w:rPr>
            </w:pPr>
            <w:r w:rsidRPr="00C9405E">
              <w:rPr>
                <w:rFonts w:ascii="Times New Roman" w:hAnsi="Times New Roman"/>
                <w:b/>
                <w:sz w:val="20"/>
                <w:szCs w:val="20"/>
              </w:rPr>
              <w:t xml:space="preserve"> </w:t>
            </w:r>
            <w:proofErr w:type="spellStart"/>
            <w:r w:rsidRPr="00C9405E">
              <w:rPr>
                <w:rFonts w:ascii="Times New Roman" w:hAnsi="Times New Roman"/>
                <w:b/>
                <w:sz w:val="20"/>
                <w:szCs w:val="20"/>
              </w:rPr>
              <w:t>КСо</w:t>
            </w:r>
            <w:proofErr w:type="spellEnd"/>
            <w:r w:rsidRPr="00C9405E">
              <w:rPr>
                <w:rFonts w:ascii="Times New Roman" w:hAnsi="Times New Roman"/>
                <w:sz w:val="20"/>
                <w:szCs w:val="20"/>
              </w:rPr>
              <w:t xml:space="preserve"> - </w:t>
            </w:r>
            <w:r w:rsidRPr="0070039F">
              <w:rPr>
                <w:rStyle w:val="29pt"/>
                <w:rFonts w:eastAsia="Arial"/>
                <w:sz w:val="20"/>
                <w:szCs w:val="20"/>
              </w:rPr>
              <w:t xml:space="preserve">общей  количество сетей </w:t>
            </w:r>
            <w:r w:rsidRPr="00C9405E">
              <w:rPr>
                <w:rFonts w:ascii="Times New Roman" w:hAnsi="Times New Roman"/>
                <w:b/>
                <w:sz w:val="20"/>
                <w:szCs w:val="20"/>
              </w:rPr>
              <w:t xml:space="preserve">освещения на </w:t>
            </w:r>
            <w:r w:rsidRPr="0070039F">
              <w:rPr>
                <w:rStyle w:val="29pt"/>
                <w:rFonts w:eastAsia="Arial"/>
                <w:sz w:val="20"/>
                <w:szCs w:val="20"/>
              </w:rPr>
              <w:t xml:space="preserve">территории округа, требующее приведение в состояние соответствия </w:t>
            </w:r>
            <w:r w:rsidRPr="00C9405E">
              <w:rPr>
                <w:rFonts w:ascii="Times New Roman" w:hAnsi="Times New Roman"/>
                <w:sz w:val="20"/>
                <w:szCs w:val="20"/>
              </w:rPr>
              <w:t xml:space="preserve">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w:t>
            </w:r>
          </w:p>
        </w:tc>
        <w:tc>
          <w:tcPr>
            <w:tcW w:w="1701" w:type="dxa"/>
            <w:shd w:val="clear" w:color="auto" w:fill="auto"/>
          </w:tcPr>
          <w:p w:rsidR="0070039F" w:rsidRPr="00C9405E" w:rsidRDefault="0070039F" w:rsidP="0070039F">
            <w:pPr>
              <w:jc w:val="center"/>
              <w:rPr>
                <w:color w:val="000000"/>
                <w:sz w:val="20"/>
                <w:szCs w:val="20"/>
              </w:rPr>
            </w:pPr>
            <w:r w:rsidRPr="00C9405E">
              <w:rPr>
                <w:color w:val="000000"/>
                <w:sz w:val="20"/>
                <w:szCs w:val="20"/>
              </w:rPr>
              <w:t>%</w:t>
            </w:r>
          </w:p>
          <w:p w:rsidR="0070039F" w:rsidRPr="00C9405E" w:rsidRDefault="0070039F" w:rsidP="00975FB9">
            <w:pPr>
              <w:jc w:val="center"/>
              <w:rPr>
                <w:color w:val="000000"/>
                <w:sz w:val="20"/>
                <w:szCs w:val="20"/>
              </w:rPr>
            </w:pPr>
          </w:p>
        </w:tc>
        <w:tc>
          <w:tcPr>
            <w:tcW w:w="3195" w:type="dxa"/>
          </w:tcPr>
          <w:p w:rsidR="0070039F" w:rsidRPr="00C9405E" w:rsidRDefault="0070039F" w:rsidP="0070039F">
            <w:pPr>
              <w:rPr>
                <w:color w:val="000000"/>
                <w:sz w:val="20"/>
                <w:szCs w:val="20"/>
              </w:rPr>
            </w:pPr>
            <w:r w:rsidRPr="00C9405E">
              <w:rPr>
                <w:color w:val="000000"/>
                <w:sz w:val="20"/>
                <w:szCs w:val="20"/>
              </w:rPr>
              <w:t>Повысить уровень</w:t>
            </w:r>
            <w:r w:rsidRPr="00C9405E">
              <w:rPr>
                <w:rFonts w:ascii="Times New Roman" w:hAnsi="Times New Roman"/>
                <w:sz w:val="20"/>
                <w:szCs w:val="20"/>
              </w:rPr>
              <w:t xml:space="preserve"> сетей уличного освещения  приведенных  по нормам освещенности в соответствие  с  </w:t>
            </w:r>
            <w:proofErr w:type="spellStart"/>
            <w:r w:rsidRPr="00C9405E">
              <w:rPr>
                <w:rFonts w:ascii="Times New Roman" w:hAnsi="Times New Roman"/>
                <w:sz w:val="20"/>
                <w:szCs w:val="20"/>
              </w:rPr>
              <w:t>СНиП</w:t>
            </w:r>
            <w:proofErr w:type="spellEnd"/>
            <w:r w:rsidRPr="00C9405E">
              <w:rPr>
                <w:rFonts w:ascii="Times New Roman" w:hAnsi="Times New Roman"/>
                <w:sz w:val="20"/>
                <w:szCs w:val="20"/>
              </w:rPr>
              <w:t xml:space="preserve"> 23-05-95, ПУЭ до 51,2 %</w:t>
            </w:r>
          </w:p>
        </w:tc>
      </w:tr>
    </w:tbl>
    <w:p w:rsidR="00FE090F" w:rsidRDefault="00FE090F" w:rsidP="00465979">
      <w:pPr>
        <w:rPr>
          <w:rFonts w:ascii="Times New Roman" w:hAnsi="Times New Roman"/>
          <w:sz w:val="24"/>
          <w:szCs w:val="24"/>
        </w:rPr>
        <w:sectPr w:rsidR="00FE090F" w:rsidSect="00975FB9">
          <w:pgSz w:w="16838" w:h="11906" w:orient="landscape"/>
          <w:pgMar w:top="851" w:right="851" w:bottom="1134" w:left="851" w:header="720" w:footer="720" w:gutter="0"/>
          <w:cols w:space="720"/>
          <w:titlePg/>
          <w:docGrid w:linePitch="360"/>
        </w:sectPr>
      </w:pPr>
    </w:p>
    <w:p w:rsidR="00FE090F" w:rsidRPr="00BA0A15" w:rsidRDefault="00FE090F" w:rsidP="00FE090F">
      <w:pPr>
        <w:autoSpaceDE w:val="0"/>
        <w:autoSpaceDN w:val="0"/>
        <w:adjustRightInd w:val="0"/>
        <w:ind w:firstLine="698"/>
        <w:jc w:val="right"/>
      </w:pPr>
      <w:r w:rsidRPr="00BA0A15">
        <w:rPr>
          <w:bCs/>
        </w:rPr>
        <w:lastRenderedPageBreak/>
        <w:t>Приложение № </w:t>
      </w:r>
      <w:r>
        <w:rPr>
          <w:bCs/>
        </w:rPr>
        <w:t>4</w:t>
      </w:r>
    </w:p>
    <w:p w:rsidR="00FE090F" w:rsidRDefault="00FE090F" w:rsidP="00FE090F">
      <w:pPr>
        <w:widowControl w:val="0"/>
        <w:shd w:val="clear" w:color="auto" w:fill="FFFFFF"/>
        <w:autoSpaceDE w:val="0"/>
        <w:autoSpaceDN w:val="0"/>
        <w:adjustRightInd w:val="0"/>
        <w:jc w:val="right"/>
      </w:pPr>
      <w:r>
        <w:t>к муниципальной П</w:t>
      </w:r>
      <w:r w:rsidRPr="00BA0A15">
        <w:t xml:space="preserve">рограмме  </w:t>
      </w:r>
    </w:p>
    <w:p w:rsidR="00FE090F" w:rsidRPr="00BA0A15" w:rsidRDefault="00FE090F" w:rsidP="00FE090F">
      <w:pPr>
        <w:widowControl w:val="0"/>
        <w:shd w:val="clear" w:color="auto" w:fill="FFFFFF"/>
        <w:autoSpaceDE w:val="0"/>
        <w:autoSpaceDN w:val="0"/>
        <w:adjustRightInd w:val="0"/>
        <w:jc w:val="right"/>
      </w:pPr>
      <w:r>
        <w:t>«Благоустройство территории»</w:t>
      </w:r>
    </w:p>
    <w:p w:rsidR="00FE090F" w:rsidRPr="00BA0A15" w:rsidRDefault="00FE090F" w:rsidP="00FE090F">
      <w:pPr>
        <w:widowControl w:val="0"/>
        <w:autoSpaceDE w:val="0"/>
        <w:autoSpaceDN w:val="0"/>
        <w:jc w:val="center"/>
      </w:pPr>
    </w:p>
    <w:p w:rsidR="00FE090F" w:rsidRPr="00BA0A15" w:rsidRDefault="00FE090F" w:rsidP="00FE090F">
      <w:pPr>
        <w:widowControl w:val="0"/>
        <w:autoSpaceDE w:val="0"/>
        <w:autoSpaceDN w:val="0"/>
        <w:jc w:val="center"/>
      </w:pPr>
      <w:r w:rsidRPr="00BA0A15">
        <w:t>ПЛАН</w:t>
      </w:r>
    </w:p>
    <w:p w:rsidR="00FE090F" w:rsidRPr="00BA0A15" w:rsidRDefault="00FE090F" w:rsidP="00FE090F">
      <w:pPr>
        <w:widowControl w:val="0"/>
        <w:autoSpaceDE w:val="0"/>
        <w:autoSpaceDN w:val="0"/>
        <w:jc w:val="center"/>
      </w:pPr>
      <w:r w:rsidRPr="00BA0A15">
        <w:t>реализации муниципальной программы «</w:t>
      </w:r>
      <w:r>
        <w:t>Благоустройство территории</w:t>
      </w:r>
      <w:r w:rsidRPr="00BA0A15">
        <w:t xml:space="preserve">» на очередной финансовый 2019 год </w:t>
      </w:r>
    </w:p>
    <w:p w:rsidR="00FE090F" w:rsidRPr="00BA0A15" w:rsidRDefault="00FE090F" w:rsidP="00FE090F">
      <w:pPr>
        <w:widowControl w:val="0"/>
        <w:autoSpaceDE w:val="0"/>
        <w:autoSpaceDN w:val="0"/>
      </w:pPr>
    </w:p>
    <w:tbl>
      <w:tblPr>
        <w:tblW w:w="984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2"/>
        <w:gridCol w:w="3037"/>
        <w:gridCol w:w="740"/>
        <w:gridCol w:w="740"/>
        <w:gridCol w:w="742"/>
        <w:gridCol w:w="741"/>
        <w:gridCol w:w="742"/>
        <w:gridCol w:w="2106"/>
      </w:tblGrid>
      <w:tr w:rsidR="00FE090F" w:rsidRPr="002A1ADF" w:rsidTr="004F722C">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w:t>
            </w:r>
          </w:p>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roofErr w:type="spellStart"/>
            <w:proofErr w:type="gramStart"/>
            <w:r w:rsidRPr="002A1ADF">
              <w:rPr>
                <w:sz w:val="24"/>
                <w:szCs w:val="24"/>
              </w:rPr>
              <w:t>п</w:t>
            </w:r>
            <w:proofErr w:type="spellEnd"/>
            <w:proofErr w:type="gramEnd"/>
            <w:r w:rsidRPr="002A1ADF">
              <w:rPr>
                <w:sz w:val="24"/>
                <w:szCs w:val="24"/>
              </w:rPr>
              <w:t>/</w:t>
            </w:r>
            <w:proofErr w:type="spellStart"/>
            <w:r w:rsidRPr="002A1ADF">
              <w:rPr>
                <w:sz w:val="24"/>
                <w:szCs w:val="24"/>
              </w:rPr>
              <w:t>п</w:t>
            </w:r>
            <w:proofErr w:type="spellEnd"/>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Наименование задачи, мероприятия, этапа</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КБК</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 кв.</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 кв.</w:t>
            </w:r>
          </w:p>
        </w:tc>
        <w:tc>
          <w:tcPr>
            <w:tcW w:w="741"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3 кв.</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4 кв.</w:t>
            </w:r>
          </w:p>
        </w:tc>
        <w:tc>
          <w:tcPr>
            <w:tcW w:w="2106"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bookmarkStart w:id="1" w:name="P771"/>
            <w:bookmarkEnd w:id="1"/>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Исполнители, участники</w:t>
            </w:r>
          </w:p>
        </w:tc>
      </w:tr>
      <w:tr w:rsidR="00FE090F" w:rsidRPr="002A1ADF" w:rsidTr="004F722C">
        <w:trPr>
          <w:trHeight w:val="100"/>
        </w:trPr>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3</w:t>
            </w:r>
          </w:p>
        </w:tc>
        <w:tc>
          <w:tcPr>
            <w:tcW w:w="740"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4</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5</w:t>
            </w:r>
          </w:p>
        </w:tc>
        <w:tc>
          <w:tcPr>
            <w:tcW w:w="741"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6</w:t>
            </w:r>
          </w:p>
        </w:tc>
        <w:tc>
          <w:tcPr>
            <w:tcW w:w="74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7</w:t>
            </w:r>
          </w:p>
        </w:tc>
        <w:tc>
          <w:tcPr>
            <w:tcW w:w="2106"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8</w:t>
            </w:r>
          </w:p>
        </w:tc>
      </w:tr>
      <w:tr w:rsidR="00FE090F" w:rsidRPr="002A1ADF" w:rsidTr="004F722C">
        <w:trPr>
          <w:trHeight w:val="703"/>
        </w:trPr>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8848" w:type="dxa"/>
            <w:gridSpan w:val="7"/>
            <w:tcBorders>
              <w:top w:val="single" w:sz="4" w:space="0" w:color="auto"/>
              <w:left w:val="single" w:sz="4" w:space="0" w:color="auto"/>
              <w:bottom w:val="single" w:sz="4" w:space="0" w:color="auto"/>
              <w:right w:val="single" w:sz="4" w:space="0" w:color="auto"/>
            </w:tcBorders>
            <w:hideMark/>
          </w:tcPr>
          <w:p w:rsidR="00FE090F" w:rsidRPr="007E351E" w:rsidRDefault="00FE090F" w:rsidP="004F722C">
            <w:pPr>
              <w:widowControl w:val="0"/>
              <w:autoSpaceDE w:val="0"/>
              <w:autoSpaceDN w:val="0"/>
              <w:spacing w:line="25" w:lineRule="atLeast"/>
              <w:jc w:val="both"/>
              <w:rPr>
                <w:sz w:val="24"/>
                <w:szCs w:val="24"/>
              </w:rPr>
            </w:pPr>
            <w:r w:rsidRPr="007E351E">
              <w:rPr>
                <w:sz w:val="24"/>
                <w:szCs w:val="24"/>
              </w:rPr>
              <w:t>Задача 1. Увеличение площади благоустроенных территорий Светлогорского городского округа (тротуары, дороги, дворы, общественные места, электроснабжение улиц)</w:t>
            </w:r>
          </w:p>
        </w:tc>
      </w:tr>
      <w:tr w:rsidR="00FE090F" w:rsidRPr="002A1ADF" w:rsidTr="004F722C">
        <w:trPr>
          <w:trHeight w:val="498"/>
        </w:trPr>
        <w:tc>
          <w:tcPr>
            <w:tcW w:w="992"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jc w:val="center"/>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suppressAutoHyphens/>
              <w:autoSpaceDE w:val="0"/>
              <w:autoSpaceDN w:val="0"/>
              <w:adjustRightInd w:val="0"/>
              <w:rPr>
                <w:sz w:val="24"/>
                <w:szCs w:val="24"/>
              </w:rPr>
            </w:pPr>
            <w:r w:rsidRPr="002A1ADF">
              <w:rPr>
                <w:sz w:val="24"/>
                <w:szCs w:val="24"/>
              </w:rPr>
              <w:t>Мероприятия задачи 1: Содержание городского пляжа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rPr>
                <w:sz w:val="24"/>
                <w:szCs w:val="24"/>
              </w:rPr>
            </w:pPr>
            <w:r w:rsidRPr="002A1ADF">
              <w:rPr>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0412 2200486141 244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hideMark/>
          </w:tcPr>
          <w:p w:rsidR="00FE090F" w:rsidRPr="002A1ADF" w:rsidRDefault="00FE090F" w:rsidP="004F722C">
            <w:pPr>
              <w:widowControl w:val="0"/>
              <w:autoSpaceDE w:val="0"/>
              <w:autoSpaceDN w:val="0"/>
              <w:spacing w:line="25" w:lineRule="atLeast"/>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rPr>
          <w:trHeight w:val="385"/>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jc w:val="both"/>
              <w:rPr>
                <w:color w:val="000000"/>
                <w:sz w:val="24"/>
                <w:szCs w:val="24"/>
              </w:rPr>
            </w:pPr>
            <w:r w:rsidRPr="002A1ADF">
              <w:rPr>
                <w:color w:val="000000"/>
                <w:sz w:val="24"/>
                <w:szCs w:val="24"/>
              </w:rPr>
              <w:t>Выпиловка деревьев на территории Светлогорского городского округа</w:t>
            </w:r>
          </w:p>
        </w:tc>
      </w:tr>
      <w:tr w:rsidR="00FE090F" w:rsidRPr="002A1ADF" w:rsidTr="004F722C">
        <w:trPr>
          <w:trHeight w:val="981"/>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ind w:left="113" w:right="113"/>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сторонние </w:t>
            </w:r>
            <w:r w:rsidRPr="002A1ADF">
              <w:rPr>
                <w:sz w:val="24"/>
                <w:szCs w:val="24"/>
              </w:rPr>
              <w:lastRenderedPageBreak/>
              <w:t>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ind w:left="113" w:right="113"/>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1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Уборка несанкционированных свалок на территории Светлогорского городского округа</w:t>
            </w:r>
          </w:p>
        </w:tc>
      </w:tr>
      <w:tr w:rsidR="00FE090F" w:rsidRPr="002A1ADF" w:rsidTr="004F722C">
        <w:trPr>
          <w:cantSplit/>
          <w:trHeight w:val="1068"/>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2</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rPr>
          <w:cantSplit/>
          <w:trHeight w:val="1134"/>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bottom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1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proofErr w:type="spellStart"/>
            <w:r w:rsidRPr="002A1ADF">
              <w:rPr>
                <w:sz w:val="24"/>
                <w:szCs w:val="24"/>
              </w:rPr>
              <w:t>Акарицидная</w:t>
            </w:r>
            <w:proofErr w:type="spellEnd"/>
            <w:r w:rsidRPr="002A1ADF">
              <w:rPr>
                <w:sz w:val="24"/>
                <w:szCs w:val="24"/>
              </w:rPr>
              <w:t xml:space="preserve"> обработка парков и скверов на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jc w:val="center"/>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rPr>
          <w:trHeight w:val="230"/>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Компенсаци</w:t>
            </w:r>
            <w:r>
              <w:rPr>
                <w:sz w:val="24"/>
                <w:szCs w:val="24"/>
              </w:rPr>
              <w:t>онная высадка деревьев</w:t>
            </w:r>
            <w:r w:rsidRPr="002A1ADF">
              <w:rPr>
                <w:sz w:val="24"/>
                <w:szCs w:val="24"/>
              </w:rPr>
              <w:t xml:space="preserve"> на территории Светлогорского городского округа</w:t>
            </w:r>
          </w:p>
        </w:tc>
      </w:tr>
      <w:tr w:rsidR="00FE090F" w:rsidRPr="002A1ADF" w:rsidTr="004F722C">
        <w:trPr>
          <w:trHeight w:val="902"/>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Количество размещаемых заказов</w:t>
            </w:r>
          </w:p>
        </w:tc>
        <w:tc>
          <w:tcPr>
            <w:tcW w:w="740" w:type="dxa"/>
            <w:vMerge w:val="restart"/>
            <w:tcBorders>
              <w:top w:val="single" w:sz="4" w:space="0" w:color="auto"/>
              <w:left w:val="single" w:sz="4" w:space="0" w:color="auto"/>
              <w:right w:val="single" w:sz="4" w:space="0" w:color="auto"/>
            </w:tcBorders>
            <w:textDirection w:val="btLr"/>
            <w:tcFitText/>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0503 2200586641 244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2</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w:t>
            </w:r>
            <w:r w:rsidRPr="002A1ADF">
              <w:rPr>
                <w:sz w:val="24"/>
                <w:szCs w:val="24"/>
              </w:rPr>
              <w:lastRenderedPageBreak/>
              <w:t>сторонние организации по результату закупок товаров, работ и услуг городского округа»</w:t>
            </w:r>
          </w:p>
        </w:tc>
      </w:tr>
      <w:tr w:rsidR="00FE090F" w:rsidRPr="002A1ADF" w:rsidTr="004F722C">
        <w:trPr>
          <w:trHeight w:val="365"/>
        </w:trPr>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rPr>
                <w:sz w:val="24"/>
                <w:szCs w:val="24"/>
              </w:rPr>
            </w:pPr>
            <w:r w:rsidRPr="002A1ADF">
              <w:rPr>
                <w:sz w:val="24"/>
                <w:szCs w:val="24"/>
              </w:rPr>
              <w:t>Реализация мероприятия</w:t>
            </w:r>
          </w:p>
        </w:tc>
        <w:tc>
          <w:tcPr>
            <w:tcW w:w="740"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Приобретение мусорных контейнеров для размещения на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0503 2200686636 244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top w:val="single" w:sz="4" w:space="0" w:color="auto"/>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 </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 xml:space="preserve">1 </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A1ADF">
              <w:rPr>
                <w:sz w:val="24"/>
                <w:szCs w:val="24"/>
              </w:rPr>
              <w:t xml:space="preserve">Обслуживание детских площадок на территории Светлогорского городского округа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0503 2200786608 244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2106"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A1ADF">
              <w:rPr>
                <w:sz w:val="24"/>
                <w:szCs w:val="24"/>
              </w:rPr>
              <w:t xml:space="preserve">Установка и обслуживание </w:t>
            </w:r>
            <w:proofErr w:type="spellStart"/>
            <w:r w:rsidRPr="002A1ADF">
              <w:rPr>
                <w:sz w:val="24"/>
                <w:szCs w:val="24"/>
              </w:rPr>
              <w:t>биотуалетов</w:t>
            </w:r>
            <w:proofErr w:type="spellEnd"/>
            <w:r w:rsidRPr="002A1ADF">
              <w:rPr>
                <w:sz w:val="24"/>
                <w:szCs w:val="24"/>
              </w:rPr>
              <w:t xml:space="preserve"> на территории Светлогорского городского округа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0503 2200786608 244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w:t>
            </w:r>
            <w:r w:rsidRPr="002A1ADF">
              <w:rPr>
                <w:sz w:val="24"/>
                <w:szCs w:val="24"/>
              </w:rPr>
              <w:lastRenderedPageBreak/>
              <w:t>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Содержание кладбищ на территории Светлогорского городского округа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B17A53" w:rsidRDefault="00FE090F" w:rsidP="004F722C">
            <w:pPr>
              <w:widowControl w:val="0"/>
              <w:autoSpaceDE w:val="0"/>
              <w:autoSpaceDN w:val="0"/>
              <w:spacing w:line="25" w:lineRule="atLeast"/>
              <w:ind w:left="113" w:right="113"/>
              <w:rPr>
                <w:sz w:val="24"/>
                <w:szCs w:val="24"/>
              </w:rPr>
            </w:pPr>
            <w:r w:rsidRPr="00B17A53">
              <w:rPr>
                <w:sz w:val="24"/>
                <w:szCs w:val="24"/>
              </w:rPr>
              <w:t>0503 2200886601 244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Задача 2: Р</w:t>
            </w:r>
            <w:r w:rsidRPr="00026AB6">
              <w:rPr>
                <w:sz w:val="24"/>
                <w:szCs w:val="24"/>
              </w:rPr>
              <w:t>азвитие сетей уличного освещения муниципального образования «Светлогорский городской округ»;</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Мероприятия задачи 2</w:t>
            </w:r>
            <w:r w:rsidRPr="002A1ADF">
              <w:rPr>
                <w:sz w:val="24"/>
                <w:szCs w:val="24"/>
              </w:rPr>
              <w:t>: Разработка проектно-сметной документации на строительство линии уличного освещения пос. Приморье, ул. Кленовая, Березовая, Лесная, Счастливая.</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220028662А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Pr="002A1ADF" w:rsidRDefault="00FE090F" w:rsidP="004F722C">
            <w:pPr>
              <w:widowControl w:val="0"/>
              <w:autoSpaceDE w:val="0"/>
              <w:autoSpaceDN w:val="0"/>
              <w:spacing w:line="25" w:lineRule="atLeast"/>
              <w:rPr>
                <w:sz w:val="24"/>
                <w:szCs w:val="24"/>
              </w:rPr>
            </w:pPr>
            <w:r>
              <w:rPr>
                <w:sz w:val="24"/>
                <w:szCs w:val="24"/>
              </w:rPr>
              <w:t>Капитальный ремонт</w:t>
            </w:r>
            <w:r w:rsidRPr="002A1ADF">
              <w:rPr>
                <w:sz w:val="24"/>
                <w:szCs w:val="24"/>
              </w:rPr>
              <w:t xml:space="preserve"> линии уличного освещения ул. </w:t>
            </w:r>
            <w:proofErr w:type="gramStart"/>
            <w:r w:rsidRPr="002A1ADF">
              <w:rPr>
                <w:sz w:val="24"/>
                <w:szCs w:val="24"/>
              </w:rPr>
              <w:t>Фруктовая</w:t>
            </w:r>
            <w:proofErr w:type="gramEnd"/>
            <w:r w:rsidRPr="002A1ADF">
              <w:rPr>
                <w:sz w:val="24"/>
                <w:szCs w:val="24"/>
              </w:rPr>
              <w:t xml:space="preserve">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lastRenderedPageBreak/>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w:t>
            </w:r>
            <w:r w:rsidRPr="00171590">
              <w:rPr>
                <w:sz w:val="24"/>
                <w:szCs w:val="24"/>
              </w:rPr>
              <w:t>86627 244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Строительство линии уличного освещения ул. Славянской п. </w:t>
            </w:r>
            <w:proofErr w:type="gramStart"/>
            <w:r w:rsidRPr="002A1ADF">
              <w:rPr>
                <w:sz w:val="24"/>
                <w:szCs w:val="24"/>
              </w:rPr>
              <w:t>Заречный</w:t>
            </w:r>
            <w:proofErr w:type="gramEnd"/>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0503 2200286627 414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Техническое обслуживание трансформаторных подстанций на территории Светлогорского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Ремонт трансформаторных подстанций </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lastRenderedPageBreak/>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Default="00FE090F" w:rsidP="004F722C">
            <w:pPr>
              <w:widowControl w:val="0"/>
              <w:autoSpaceDE w:val="0"/>
              <w:autoSpaceDN w:val="0"/>
              <w:spacing w:line="25" w:lineRule="atLeast"/>
              <w:rPr>
                <w:sz w:val="24"/>
                <w:szCs w:val="24"/>
              </w:rPr>
            </w:pPr>
          </w:p>
          <w:p w:rsidR="00FE090F" w:rsidRDefault="00FE090F" w:rsidP="004F722C">
            <w:pPr>
              <w:widowControl w:val="0"/>
              <w:autoSpaceDE w:val="0"/>
              <w:autoSpaceDN w:val="0"/>
              <w:spacing w:line="25" w:lineRule="atLeast"/>
              <w:rPr>
                <w:sz w:val="24"/>
                <w:szCs w:val="24"/>
              </w:rPr>
            </w:pPr>
            <w:r w:rsidRPr="002A1ADF">
              <w:rPr>
                <w:sz w:val="24"/>
                <w:szCs w:val="24"/>
              </w:rPr>
              <w:t xml:space="preserve">Замена кабельной линии электроснабжения к жилому дому </w:t>
            </w:r>
            <w:proofErr w:type="gramStart"/>
            <w:r w:rsidRPr="002A1ADF">
              <w:rPr>
                <w:sz w:val="24"/>
                <w:szCs w:val="24"/>
              </w:rPr>
              <w:t>г</w:t>
            </w:r>
            <w:proofErr w:type="gramEnd"/>
            <w:r w:rsidRPr="002A1ADF">
              <w:rPr>
                <w:sz w:val="24"/>
                <w:szCs w:val="24"/>
              </w:rPr>
              <w:t xml:space="preserve">. Светлогорск, Калининградский </w:t>
            </w:r>
            <w:proofErr w:type="spellStart"/>
            <w:r w:rsidRPr="002A1ADF">
              <w:rPr>
                <w:sz w:val="24"/>
                <w:szCs w:val="24"/>
              </w:rPr>
              <w:t>пр-кт</w:t>
            </w:r>
            <w:proofErr w:type="spellEnd"/>
            <w:r w:rsidRPr="002A1ADF">
              <w:rPr>
                <w:sz w:val="24"/>
                <w:szCs w:val="24"/>
              </w:rPr>
              <w:t>, 88, ТП 39-16</w:t>
            </w:r>
          </w:p>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sidRPr="00B17A53">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Замена кабельной линии электроснабжения к жилом</w:t>
            </w:r>
            <w:r>
              <w:rPr>
                <w:sz w:val="24"/>
                <w:szCs w:val="24"/>
              </w:rPr>
              <w:t xml:space="preserve">у дому п. </w:t>
            </w:r>
            <w:proofErr w:type="gramStart"/>
            <w:r>
              <w:rPr>
                <w:sz w:val="24"/>
                <w:szCs w:val="24"/>
              </w:rPr>
              <w:t>Донское</w:t>
            </w:r>
            <w:proofErr w:type="gramEnd"/>
            <w:r>
              <w:rPr>
                <w:sz w:val="24"/>
                <w:szCs w:val="24"/>
              </w:rPr>
              <w:t>, ул. Янтарная</w:t>
            </w:r>
            <w:r w:rsidRPr="002A1ADF">
              <w:rPr>
                <w:sz w:val="24"/>
                <w:szCs w:val="24"/>
              </w:rPr>
              <w:t xml:space="preserve"> 4</w:t>
            </w:r>
            <w:r>
              <w:rPr>
                <w:sz w:val="24"/>
                <w:szCs w:val="24"/>
              </w:rPr>
              <w:t>,</w:t>
            </w:r>
            <w:r w:rsidRPr="002A1ADF">
              <w:rPr>
                <w:sz w:val="24"/>
                <w:szCs w:val="24"/>
              </w:rPr>
              <w:t xml:space="preserve"> ТП 270-1</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Замена кабельной линии электроснабжения к жилому дому п. </w:t>
            </w:r>
            <w:proofErr w:type="gramStart"/>
            <w:r w:rsidRPr="002A1ADF">
              <w:rPr>
                <w:sz w:val="24"/>
                <w:szCs w:val="24"/>
              </w:rPr>
              <w:t>Донское</w:t>
            </w:r>
            <w:proofErr w:type="gramEnd"/>
            <w:r w:rsidRPr="002A1ADF">
              <w:rPr>
                <w:sz w:val="24"/>
                <w:szCs w:val="24"/>
              </w:rPr>
              <w:t>, ул. Янтарная, 8 ТП 270-1</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Замена кабельной линии электроснабжения к жилому </w:t>
            </w:r>
            <w:r>
              <w:rPr>
                <w:sz w:val="24"/>
                <w:szCs w:val="24"/>
              </w:rPr>
              <w:t xml:space="preserve">дому п. </w:t>
            </w:r>
            <w:proofErr w:type="gramStart"/>
            <w:r>
              <w:rPr>
                <w:sz w:val="24"/>
                <w:szCs w:val="24"/>
              </w:rPr>
              <w:t>Донское</w:t>
            </w:r>
            <w:proofErr w:type="gramEnd"/>
            <w:r>
              <w:rPr>
                <w:sz w:val="24"/>
                <w:szCs w:val="24"/>
              </w:rPr>
              <w:t>, ул. Янтарная, 2</w:t>
            </w:r>
            <w:r w:rsidRPr="002A1ADF">
              <w:rPr>
                <w:sz w:val="24"/>
                <w:szCs w:val="24"/>
              </w:rPr>
              <w:t xml:space="preserve"> ТП 270-1</w:t>
            </w:r>
          </w:p>
        </w:tc>
      </w:tr>
    </w:tbl>
    <w:p w:rsidR="00FE090F" w:rsidRPr="002A1ADF" w:rsidRDefault="00FE090F" w:rsidP="00FE090F">
      <w:pPr>
        <w:widowControl w:val="0"/>
        <w:autoSpaceDE w:val="0"/>
        <w:autoSpaceDN w:val="0"/>
        <w:rPr>
          <w:b/>
          <w:color w:val="FF0000"/>
          <w:sz w:val="24"/>
          <w:szCs w:val="24"/>
        </w:rPr>
      </w:pPr>
      <w:r>
        <w:rPr>
          <w:b/>
          <w:color w:val="FF0000"/>
          <w:sz w:val="24"/>
          <w:szCs w:val="24"/>
        </w:rPr>
        <w:t xml:space="preserve">      </w:t>
      </w:r>
    </w:p>
    <w:tbl>
      <w:tblPr>
        <w:tblW w:w="9840"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92"/>
        <w:gridCol w:w="3037"/>
        <w:gridCol w:w="740"/>
        <w:gridCol w:w="740"/>
        <w:gridCol w:w="742"/>
        <w:gridCol w:w="741"/>
        <w:gridCol w:w="742"/>
        <w:gridCol w:w="2106"/>
      </w:tblGrid>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C52A8D" w:rsidRDefault="00FE090F" w:rsidP="004F722C">
            <w:pPr>
              <w:widowControl w:val="0"/>
              <w:autoSpaceDE w:val="0"/>
              <w:autoSpaceDN w:val="0"/>
              <w:spacing w:line="25" w:lineRule="atLeast"/>
              <w:ind w:left="113" w:right="113"/>
              <w:rPr>
                <w:sz w:val="24"/>
                <w:szCs w:val="24"/>
                <w:highlight w:val="magenta"/>
              </w:rPr>
            </w:pPr>
            <w:r w:rsidRPr="00B17A53">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C52A8D" w:rsidRDefault="00FE090F" w:rsidP="004F722C">
            <w:pPr>
              <w:widowControl w:val="0"/>
              <w:autoSpaceDE w:val="0"/>
              <w:autoSpaceDN w:val="0"/>
              <w:spacing w:line="25" w:lineRule="atLeast"/>
              <w:rPr>
                <w:sz w:val="24"/>
                <w:szCs w:val="24"/>
                <w:highlight w:val="magenta"/>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sidRPr="002A1ADF">
              <w:rPr>
                <w:sz w:val="24"/>
                <w:szCs w:val="24"/>
              </w:rPr>
              <w:t>1</w:t>
            </w: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 xml:space="preserve">Испытания кабельных линий электроснабжения жилых домов ул. </w:t>
            </w:r>
            <w:proofErr w:type="gramStart"/>
            <w:r>
              <w:rPr>
                <w:sz w:val="24"/>
                <w:szCs w:val="24"/>
              </w:rPr>
              <w:t>Добрая</w:t>
            </w:r>
            <w:proofErr w:type="gramEnd"/>
            <w:r>
              <w:rPr>
                <w:sz w:val="24"/>
                <w:szCs w:val="24"/>
              </w:rPr>
              <w:t>, Ясных Зорь, пер. Луговой, пер. Мирный.</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0503 2200286623 244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 xml:space="preserve">МКУ «Отдел ЖКХ Светлогорского городского округа» Участники: сторонние организации по результату закупок товаров, работ и услуг городского </w:t>
            </w:r>
            <w:r w:rsidRPr="002A1ADF">
              <w:rPr>
                <w:sz w:val="24"/>
                <w:szCs w:val="24"/>
              </w:rPr>
              <w:lastRenderedPageBreak/>
              <w:t>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lastRenderedPageBreak/>
              <w:t xml:space="preserve">         </w:t>
            </w:r>
          </w:p>
        </w:tc>
        <w:tc>
          <w:tcPr>
            <w:tcW w:w="8848" w:type="dxa"/>
            <w:gridSpan w:val="7"/>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Pr>
                <w:sz w:val="24"/>
                <w:szCs w:val="24"/>
              </w:rPr>
              <w:t>Капитальный ремонт линий электроснабжения многоквартирных жилых домов по ул. Ясных Зорь 22,28,30,17,7,1</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r>
              <w:rPr>
                <w:b/>
                <w:color w:val="FF0000"/>
                <w:sz w:val="24"/>
                <w:szCs w:val="24"/>
              </w:rPr>
              <w:t xml:space="preserve">          </w:t>
            </w:r>
            <w:r w:rsidRPr="002A1ADF">
              <w:rPr>
                <w:b/>
                <w:color w:val="FF0000"/>
                <w:sz w:val="24"/>
                <w:szCs w:val="24"/>
              </w:rPr>
              <w:t xml:space="preserve">                    </w:t>
            </w: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Количество размещаемых заказов</w:t>
            </w:r>
          </w:p>
        </w:tc>
        <w:tc>
          <w:tcPr>
            <w:tcW w:w="740" w:type="dxa"/>
            <w:vMerge w:val="restart"/>
            <w:tcBorders>
              <w:left w:val="single" w:sz="4" w:space="0" w:color="auto"/>
              <w:right w:val="single" w:sz="4" w:space="0" w:color="auto"/>
            </w:tcBorders>
            <w:textDirection w:val="btLr"/>
          </w:tcPr>
          <w:p w:rsidR="00FE090F" w:rsidRPr="002A1ADF" w:rsidRDefault="00FE090F" w:rsidP="004F722C">
            <w:pPr>
              <w:widowControl w:val="0"/>
              <w:autoSpaceDE w:val="0"/>
              <w:autoSpaceDN w:val="0"/>
              <w:spacing w:line="25" w:lineRule="atLeast"/>
              <w:ind w:left="113" w:right="113"/>
              <w:rPr>
                <w:sz w:val="24"/>
                <w:szCs w:val="24"/>
              </w:rPr>
            </w:pPr>
            <w:r>
              <w:rPr>
                <w:sz w:val="24"/>
                <w:szCs w:val="24"/>
              </w:rPr>
              <w:t>0503 2200286627 244</w:t>
            </w: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val="restart"/>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r w:rsidRPr="002A1ADF">
              <w:rPr>
                <w:sz w:val="24"/>
                <w:szCs w:val="24"/>
              </w:rPr>
              <w:t>Ответственный исполнитель:</w:t>
            </w:r>
          </w:p>
          <w:p w:rsidR="00FE090F" w:rsidRPr="002A1ADF" w:rsidRDefault="00FE090F" w:rsidP="004F722C">
            <w:pPr>
              <w:widowControl w:val="0"/>
              <w:autoSpaceDE w:val="0"/>
              <w:autoSpaceDN w:val="0"/>
              <w:spacing w:line="25" w:lineRule="atLeast"/>
              <w:rPr>
                <w:sz w:val="24"/>
                <w:szCs w:val="24"/>
              </w:rPr>
            </w:pPr>
            <w:r w:rsidRPr="002A1ADF">
              <w:rPr>
                <w:sz w:val="24"/>
                <w:szCs w:val="24"/>
              </w:rPr>
              <w:t>МКУ «Отдел ЖКХ Светлогорского городского округа» Участники: сторонние организации по результату закупок товаров, работ и услуг городского округа»</w:t>
            </w:r>
          </w:p>
        </w:tc>
      </w:tr>
      <w:tr w:rsidR="00FE090F" w:rsidRPr="002A1ADF" w:rsidTr="004F722C">
        <w:tc>
          <w:tcPr>
            <w:tcW w:w="99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spacing w:line="25" w:lineRule="atLeast"/>
              <w:rPr>
                <w:sz w:val="24"/>
                <w:szCs w:val="24"/>
              </w:rPr>
            </w:pPr>
          </w:p>
        </w:tc>
        <w:tc>
          <w:tcPr>
            <w:tcW w:w="3037"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ind w:left="6"/>
              <w:rPr>
                <w:sz w:val="24"/>
                <w:szCs w:val="24"/>
              </w:rPr>
            </w:pPr>
            <w:r w:rsidRPr="002A1ADF">
              <w:rPr>
                <w:sz w:val="24"/>
                <w:szCs w:val="24"/>
              </w:rPr>
              <w:t>Реализация мероприятия</w:t>
            </w:r>
          </w:p>
        </w:tc>
        <w:tc>
          <w:tcPr>
            <w:tcW w:w="740" w:type="dxa"/>
            <w:vMerge/>
            <w:tcBorders>
              <w:left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0"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r>
              <w:rPr>
                <w:sz w:val="24"/>
                <w:szCs w:val="24"/>
              </w:rPr>
              <w:t>1</w:t>
            </w:r>
          </w:p>
        </w:tc>
        <w:tc>
          <w:tcPr>
            <w:tcW w:w="741"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742" w:type="dxa"/>
            <w:tcBorders>
              <w:top w:val="single" w:sz="4" w:space="0" w:color="auto"/>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jc w:val="center"/>
              <w:rPr>
                <w:sz w:val="24"/>
                <w:szCs w:val="24"/>
              </w:rPr>
            </w:pPr>
          </w:p>
        </w:tc>
        <w:tc>
          <w:tcPr>
            <w:tcW w:w="2106" w:type="dxa"/>
            <w:vMerge/>
            <w:tcBorders>
              <w:left w:val="single" w:sz="4" w:space="0" w:color="auto"/>
              <w:bottom w:val="single" w:sz="4" w:space="0" w:color="auto"/>
              <w:right w:val="single" w:sz="4" w:space="0" w:color="auto"/>
            </w:tcBorders>
          </w:tcPr>
          <w:p w:rsidR="00FE090F" w:rsidRPr="002A1ADF" w:rsidRDefault="00FE090F" w:rsidP="004F722C">
            <w:pPr>
              <w:widowControl w:val="0"/>
              <w:autoSpaceDE w:val="0"/>
              <w:autoSpaceDN w:val="0"/>
              <w:spacing w:line="25" w:lineRule="atLeast"/>
              <w:rPr>
                <w:sz w:val="24"/>
                <w:szCs w:val="24"/>
              </w:rPr>
            </w:pPr>
          </w:p>
        </w:tc>
      </w:tr>
    </w:tbl>
    <w:p w:rsidR="00FE090F" w:rsidRPr="00A060B1" w:rsidRDefault="00FE090F" w:rsidP="00FE090F">
      <w:pPr>
        <w:autoSpaceDE w:val="0"/>
        <w:autoSpaceDN w:val="0"/>
        <w:adjustRightInd w:val="0"/>
        <w:rPr>
          <w:b/>
          <w:color w:val="FF0000"/>
        </w:rPr>
      </w:pPr>
    </w:p>
    <w:p w:rsidR="00CE7E62" w:rsidRDefault="00CE7E62" w:rsidP="00465979">
      <w:pPr>
        <w:rPr>
          <w:rFonts w:ascii="Times New Roman" w:hAnsi="Times New Roman"/>
          <w:sz w:val="24"/>
          <w:szCs w:val="24"/>
        </w:rPr>
      </w:pPr>
    </w:p>
    <w:p w:rsidR="00FE090F" w:rsidRDefault="00FE090F" w:rsidP="00465979">
      <w:pPr>
        <w:rPr>
          <w:rFonts w:ascii="Times New Roman" w:hAnsi="Times New Roman"/>
          <w:sz w:val="24"/>
          <w:szCs w:val="24"/>
        </w:rPr>
      </w:pPr>
    </w:p>
    <w:p w:rsidR="00FE090F" w:rsidRPr="00B3403E" w:rsidRDefault="00FE090F" w:rsidP="00465979">
      <w:pPr>
        <w:rPr>
          <w:rFonts w:ascii="Times New Roman" w:hAnsi="Times New Roman"/>
          <w:sz w:val="24"/>
          <w:szCs w:val="24"/>
        </w:rPr>
      </w:pPr>
    </w:p>
    <w:sectPr w:rsidR="00FE090F" w:rsidRPr="00B3403E" w:rsidSect="00FE090F">
      <w:pgSz w:w="11906" w:h="16838"/>
      <w:pgMar w:top="851" w:right="1134" w:bottom="851" w:left="851"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pStyle w:val="6"/>
      <w:suff w:val="nothing"/>
      <w:lvlText w:val=""/>
      <w:lvlJc w:val="left"/>
      <w:pPr>
        <w:tabs>
          <w:tab w:val="num" w:pos="0"/>
        </w:tabs>
        <w:ind w:left="1152" w:hanging="1152"/>
      </w:pPr>
    </w:lvl>
    <w:lvl w:ilvl="6">
      <w:start w:val="1"/>
      <w:numFmt w:val="none"/>
      <w:pStyle w:val="7"/>
      <w:suff w:val="nothing"/>
      <w:lvlText w:val=""/>
      <w:lvlJc w:val="left"/>
      <w:pPr>
        <w:tabs>
          <w:tab w:val="num" w:pos="0"/>
        </w:tabs>
        <w:ind w:left="1296" w:hanging="1296"/>
      </w:pPr>
    </w:lvl>
    <w:lvl w:ilvl="7">
      <w:start w:val="1"/>
      <w:numFmt w:val="none"/>
      <w:pStyle w:val="8"/>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65"/>
        </w:tabs>
        <w:ind w:left="1065" w:hanging="360"/>
      </w:pPr>
      <w:rPr>
        <w:rFonts w:ascii="Times New Roman" w:hAnsi="Times New Roman" w:cs="Times New Roman" w:hint="default"/>
        <w:sz w:val="24"/>
        <w:szCs w:val="24"/>
      </w:rPr>
    </w:lvl>
  </w:abstractNum>
  <w:abstractNum w:abstractNumId="2">
    <w:nsid w:val="09647B80"/>
    <w:multiLevelType w:val="hybridMultilevel"/>
    <w:tmpl w:val="984C40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C475BE1"/>
    <w:multiLevelType w:val="hybridMultilevel"/>
    <w:tmpl w:val="35544BE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52D3286"/>
    <w:multiLevelType w:val="hybridMultilevel"/>
    <w:tmpl w:val="DC6E2006"/>
    <w:lvl w:ilvl="0" w:tplc="3612B4D6">
      <w:start w:val="1"/>
      <w:numFmt w:val="bullet"/>
      <w:lvlText w:val=""/>
      <w:lvlJc w:val="left"/>
      <w:pPr>
        <w:ind w:left="404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CB24824"/>
    <w:multiLevelType w:val="hybridMultilevel"/>
    <w:tmpl w:val="8B0EFAD4"/>
    <w:lvl w:ilvl="0" w:tplc="3612B4D6">
      <w:start w:val="1"/>
      <w:numFmt w:val="bullet"/>
      <w:lvlText w:val=""/>
      <w:lvlJc w:val="left"/>
      <w:pPr>
        <w:ind w:left="144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16E68BF"/>
    <w:multiLevelType w:val="hybridMultilevel"/>
    <w:tmpl w:val="4AF874F8"/>
    <w:lvl w:ilvl="0" w:tplc="CB3AFCB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26D182B"/>
    <w:multiLevelType w:val="hybridMultilevel"/>
    <w:tmpl w:val="A5C637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778247C"/>
    <w:multiLevelType w:val="hybridMultilevel"/>
    <w:tmpl w:val="D1AA27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7037CAB"/>
    <w:multiLevelType w:val="hybridMultilevel"/>
    <w:tmpl w:val="3BFA61A4"/>
    <w:lvl w:ilvl="0" w:tplc="0419000F">
      <w:start w:val="1"/>
      <w:numFmt w:val="decimal"/>
      <w:lvlText w:val="%1."/>
      <w:lvlJc w:val="left"/>
      <w:pPr>
        <w:ind w:left="1069"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6"/>
  </w:num>
  <w:num w:numId="2">
    <w:abstractNumId w:val="3"/>
  </w:num>
  <w:num w:numId="3">
    <w:abstractNumId w:val="8"/>
  </w:num>
  <w:num w:numId="4">
    <w:abstractNumId w:val="0"/>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4"/>
  </w:num>
  <w:num w:numId="8">
    <w:abstractNumId w:val="7"/>
  </w:num>
  <w:num w:numId="9">
    <w:abstractNumId w:val="2"/>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874EC"/>
    <w:rsid w:val="0000635B"/>
    <w:rsid w:val="000066CE"/>
    <w:rsid w:val="00015507"/>
    <w:rsid w:val="0002032B"/>
    <w:rsid w:val="000357B9"/>
    <w:rsid w:val="00042AA7"/>
    <w:rsid w:val="00045D25"/>
    <w:rsid w:val="00051DDC"/>
    <w:rsid w:val="00061B2D"/>
    <w:rsid w:val="0007481A"/>
    <w:rsid w:val="00077358"/>
    <w:rsid w:val="00080C40"/>
    <w:rsid w:val="00081933"/>
    <w:rsid w:val="00081B1B"/>
    <w:rsid w:val="000950C6"/>
    <w:rsid w:val="00097603"/>
    <w:rsid w:val="000A1121"/>
    <w:rsid w:val="000A445C"/>
    <w:rsid w:val="000A7047"/>
    <w:rsid w:val="000B5D0A"/>
    <w:rsid w:val="000C25B4"/>
    <w:rsid w:val="000C438D"/>
    <w:rsid w:val="000F1F13"/>
    <w:rsid w:val="000F5FC5"/>
    <w:rsid w:val="000F71C2"/>
    <w:rsid w:val="00104CA7"/>
    <w:rsid w:val="00111AE6"/>
    <w:rsid w:val="00117F2A"/>
    <w:rsid w:val="00134D26"/>
    <w:rsid w:val="00137DF8"/>
    <w:rsid w:val="00140FF1"/>
    <w:rsid w:val="00150E0C"/>
    <w:rsid w:val="001614A1"/>
    <w:rsid w:val="001713A2"/>
    <w:rsid w:val="0017584F"/>
    <w:rsid w:val="0018068C"/>
    <w:rsid w:val="00185F45"/>
    <w:rsid w:val="00191CF1"/>
    <w:rsid w:val="001952C2"/>
    <w:rsid w:val="001A1DDF"/>
    <w:rsid w:val="001A302F"/>
    <w:rsid w:val="001B01EE"/>
    <w:rsid w:val="001B77DA"/>
    <w:rsid w:val="001C5C11"/>
    <w:rsid w:val="001E3681"/>
    <w:rsid w:val="001E63F0"/>
    <w:rsid w:val="00201722"/>
    <w:rsid w:val="00223E35"/>
    <w:rsid w:val="00224375"/>
    <w:rsid w:val="002262DE"/>
    <w:rsid w:val="00227E3A"/>
    <w:rsid w:val="002301A7"/>
    <w:rsid w:val="00236A3E"/>
    <w:rsid w:val="00243130"/>
    <w:rsid w:val="00251EB8"/>
    <w:rsid w:val="00257F7D"/>
    <w:rsid w:val="00261853"/>
    <w:rsid w:val="00262304"/>
    <w:rsid w:val="0027221B"/>
    <w:rsid w:val="00273C78"/>
    <w:rsid w:val="002740F2"/>
    <w:rsid w:val="0027440E"/>
    <w:rsid w:val="00293DF8"/>
    <w:rsid w:val="002B16E7"/>
    <w:rsid w:val="002C0E55"/>
    <w:rsid w:val="002C46BC"/>
    <w:rsid w:val="002C49B1"/>
    <w:rsid w:val="002E53BD"/>
    <w:rsid w:val="002F6E55"/>
    <w:rsid w:val="00302946"/>
    <w:rsid w:val="00305185"/>
    <w:rsid w:val="00306D8D"/>
    <w:rsid w:val="00312E49"/>
    <w:rsid w:val="00317DDC"/>
    <w:rsid w:val="00330D77"/>
    <w:rsid w:val="003400D1"/>
    <w:rsid w:val="003451C6"/>
    <w:rsid w:val="003524D4"/>
    <w:rsid w:val="00361C56"/>
    <w:rsid w:val="0036533D"/>
    <w:rsid w:val="00371DF9"/>
    <w:rsid w:val="00372019"/>
    <w:rsid w:val="00373130"/>
    <w:rsid w:val="00382C18"/>
    <w:rsid w:val="003865F7"/>
    <w:rsid w:val="00396631"/>
    <w:rsid w:val="00396FB0"/>
    <w:rsid w:val="003A3052"/>
    <w:rsid w:val="003A7B62"/>
    <w:rsid w:val="003B0331"/>
    <w:rsid w:val="003F5F8A"/>
    <w:rsid w:val="004123A9"/>
    <w:rsid w:val="00414761"/>
    <w:rsid w:val="00416173"/>
    <w:rsid w:val="0042459F"/>
    <w:rsid w:val="00443490"/>
    <w:rsid w:val="004511FE"/>
    <w:rsid w:val="004570DB"/>
    <w:rsid w:val="00465979"/>
    <w:rsid w:val="004725DE"/>
    <w:rsid w:val="00482D6F"/>
    <w:rsid w:val="004A2E70"/>
    <w:rsid w:val="004B38A0"/>
    <w:rsid w:val="004B459F"/>
    <w:rsid w:val="004C6721"/>
    <w:rsid w:val="004F43B7"/>
    <w:rsid w:val="004F5BD8"/>
    <w:rsid w:val="005038F8"/>
    <w:rsid w:val="00511F7C"/>
    <w:rsid w:val="00512500"/>
    <w:rsid w:val="00512F97"/>
    <w:rsid w:val="00534818"/>
    <w:rsid w:val="005405C0"/>
    <w:rsid w:val="00545A62"/>
    <w:rsid w:val="0055046B"/>
    <w:rsid w:val="00553CD0"/>
    <w:rsid w:val="00557AF7"/>
    <w:rsid w:val="00560BAB"/>
    <w:rsid w:val="00561AC3"/>
    <w:rsid w:val="00567AD0"/>
    <w:rsid w:val="0059453C"/>
    <w:rsid w:val="005A16DA"/>
    <w:rsid w:val="005B5B26"/>
    <w:rsid w:val="005B60B2"/>
    <w:rsid w:val="005B7C81"/>
    <w:rsid w:val="005C155E"/>
    <w:rsid w:val="005C501F"/>
    <w:rsid w:val="005C697D"/>
    <w:rsid w:val="005D01F7"/>
    <w:rsid w:val="005E0997"/>
    <w:rsid w:val="005E2E95"/>
    <w:rsid w:val="006040E7"/>
    <w:rsid w:val="00604ACC"/>
    <w:rsid w:val="006101F0"/>
    <w:rsid w:val="006102FA"/>
    <w:rsid w:val="006232C2"/>
    <w:rsid w:val="0063465E"/>
    <w:rsid w:val="00636EAE"/>
    <w:rsid w:val="0064357B"/>
    <w:rsid w:val="006466D7"/>
    <w:rsid w:val="00654A33"/>
    <w:rsid w:val="0067575E"/>
    <w:rsid w:val="00682377"/>
    <w:rsid w:val="006859AD"/>
    <w:rsid w:val="006862E2"/>
    <w:rsid w:val="00687ED3"/>
    <w:rsid w:val="006914E1"/>
    <w:rsid w:val="00696BF1"/>
    <w:rsid w:val="006A05DA"/>
    <w:rsid w:val="006B4D37"/>
    <w:rsid w:val="006C0EF6"/>
    <w:rsid w:val="006D5EE6"/>
    <w:rsid w:val="006D6E50"/>
    <w:rsid w:val="006D6EAE"/>
    <w:rsid w:val="006E0C56"/>
    <w:rsid w:val="006E7C3A"/>
    <w:rsid w:val="0070039F"/>
    <w:rsid w:val="00706BD0"/>
    <w:rsid w:val="00712B91"/>
    <w:rsid w:val="00723D9B"/>
    <w:rsid w:val="00724278"/>
    <w:rsid w:val="00734000"/>
    <w:rsid w:val="0073677D"/>
    <w:rsid w:val="00740279"/>
    <w:rsid w:val="00743AA3"/>
    <w:rsid w:val="00746085"/>
    <w:rsid w:val="0074648E"/>
    <w:rsid w:val="007664FE"/>
    <w:rsid w:val="00770377"/>
    <w:rsid w:val="00772A31"/>
    <w:rsid w:val="00774D68"/>
    <w:rsid w:val="0077602B"/>
    <w:rsid w:val="00777B50"/>
    <w:rsid w:val="007802DF"/>
    <w:rsid w:val="007874EC"/>
    <w:rsid w:val="007A53F3"/>
    <w:rsid w:val="007C3176"/>
    <w:rsid w:val="007D4F1E"/>
    <w:rsid w:val="007E7104"/>
    <w:rsid w:val="00804647"/>
    <w:rsid w:val="008162D5"/>
    <w:rsid w:val="00820EE5"/>
    <w:rsid w:val="00825F8C"/>
    <w:rsid w:val="00831C6E"/>
    <w:rsid w:val="0083715A"/>
    <w:rsid w:val="00841BEE"/>
    <w:rsid w:val="008449A5"/>
    <w:rsid w:val="008525BE"/>
    <w:rsid w:val="008673F6"/>
    <w:rsid w:val="00872D18"/>
    <w:rsid w:val="0087653E"/>
    <w:rsid w:val="00880FD3"/>
    <w:rsid w:val="00882C9E"/>
    <w:rsid w:val="0088471C"/>
    <w:rsid w:val="00885728"/>
    <w:rsid w:val="00886C7B"/>
    <w:rsid w:val="00890CFE"/>
    <w:rsid w:val="00891D52"/>
    <w:rsid w:val="00893684"/>
    <w:rsid w:val="008D3C7A"/>
    <w:rsid w:val="008D6501"/>
    <w:rsid w:val="008E7FF8"/>
    <w:rsid w:val="008F56CD"/>
    <w:rsid w:val="00903DE1"/>
    <w:rsid w:val="00914595"/>
    <w:rsid w:val="00914B41"/>
    <w:rsid w:val="00915702"/>
    <w:rsid w:val="00934152"/>
    <w:rsid w:val="00936710"/>
    <w:rsid w:val="0096261A"/>
    <w:rsid w:val="00966377"/>
    <w:rsid w:val="00967D84"/>
    <w:rsid w:val="00970E33"/>
    <w:rsid w:val="00975FB9"/>
    <w:rsid w:val="00977ABA"/>
    <w:rsid w:val="00987FE4"/>
    <w:rsid w:val="009908C5"/>
    <w:rsid w:val="009941F2"/>
    <w:rsid w:val="009B6D4B"/>
    <w:rsid w:val="009B71E6"/>
    <w:rsid w:val="009C02ED"/>
    <w:rsid w:val="009C5971"/>
    <w:rsid w:val="009C6B58"/>
    <w:rsid w:val="009F06E8"/>
    <w:rsid w:val="009F3E21"/>
    <w:rsid w:val="00A14B0F"/>
    <w:rsid w:val="00A201F5"/>
    <w:rsid w:val="00A21AD2"/>
    <w:rsid w:val="00A32A8E"/>
    <w:rsid w:val="00A33AD4"/>
    <w:rsid w:val="00A47151"/>
    <w:rsid w:val="00A54845"/>
    <w:rsid w:val="00A8448D"/>
    <w:rsid w:val="00A94988"/>
    <w:rsid w:val="00A952AA"/>
    <w:rsid w:val="00AA4890"/>
    <w:rsid w:val="00AA591B"/>
    <w:rsid w:val="00AA7E0A"/>
    <w:rsid w:val="00AB1680"/>
    <w:rsid w:val="00AB1954"/>
    <w:rsid w:val="00AB3A8D"/>
    <w:rsid w:val="00AB60CE"/>
    <w:rsid w:val="00AC1D8D"/>
    <w:rsid w:val="00AD533C"/>
    <w:rsid w:val="00AE51EB"/>
    <w:rsid w:val="00AE7056"/>
    <w:rsid w:val="00AF56A5"/>
    <w:rsid w:val="00AF5CAC"/>
    <w:rsid w:val="00B02D91"/>
    <w:rsid w:val="00B052D8"/>
    <w:rsid w:val="00B071A7"/>
    <w:rsid w:val="00B0764A"/>
    <w:rsid w:val="00B11272"/>
    <w:rsid w:val="00B21641"/>
    <w:rsid w:val="00B26FF2"/>
    <w:rsid w:val="00B3403E"/>
    <w:rsid w:val="00B34CB5"/>
    <w:rsid w:val="00B356A7"/>
    <w:rsid w:val="00B47F9F"/>
    <w:rsid w:val="00B5580C"/>
    <w:rsid w:val="00B60DC1"/>
    <w:rsid w:val="00B621BD"/>
    <w:rsid w:val="00B62AC6"/>
    <w:rsid w:val="00B80573"/>
    <w:rsid w:val="00B811A3"/>
    <w:rsid w:val="00B82117"/>
    <w:rsid w:val="00B84F08"/>
    <w:rsid w:val="00B86210"/>
    <w:rsid w:val="00B9668F"/>
    <w:rsid w:val="00B96F49"/>
    <w:rsid w:val="00BA0B2C"/>
    <w:rsid w:val="00BA5042"/>
    <w:rsid w:val="00BB17B9"/>
    <w:rsid w:val="00BB2B6C"/>
    <w:rsid w:val="00BB644B"/>
    <w:rsid w:val="00BC78BC"/>
    <w:rsid w:val="00C100F5"/>
    <w:rsid w:val="00C12456"/>
    <w:rsid w:val="00C307BB"/>
    <w:rsid w:val="00C31596"/>
    <w:rsid w:val="00C402BA"/>
    <w:rsid w:val="00C53092"/>
    <w:rsid w:val="00C60B3A"/>
    <w:rsid w:val="00C61614"/>
    <w:rsid w:val="00C7291B"/>
    <w:rsid w:val="00C75CC0"/>
    <w:rsid w:val="00C8575F"/>
    <w:rsid w:val="00C936D9"/>
    <w:rsid w:val="00C9405E"/>
    <w:rsid w:val="00C95B19"/>
    <w:rsid w:val="00CA1D1F"/>
    <w:rsid w:val="00CA232C"/>
    <w:rsid w:val="00CA3397"/>
    <w:rsid w:val="00CA3E87"/>
    <w:rsid w:val="00CB3B92"/>
    <w:rsid w:val="00CC140B"/>
    <w:rsid w:val="00CC3003"/>
    <w:rsid w:val="00CC3B0E"/>
    <w:rsid w:val="00CC5F21"/>
    <w:rsid w:val="00CC75F9"/>
    <w:rsid w:val="00CC7F06"/>
    <w:rsid w:val="00CD550D"/>
    <w:rsid w:val="00CD76A1"/>
    <w:rsid w:val="00CE7E62"/>
    <w:rsid w:val="00CF1C77"/>
    <w:rsid w:val="00CF364E"/>
    <w:rsid w:val="00D1115F"/>
    <w:rsid w:val="00D12499"/>
    <w:rsid w:val="00D127D7"/>
    <w:rsid w:val="00D1674C"/>
    <w:rsid w:val="00D16BD1"/>
    <w:rsid w:val="00D17F35"/>
    <w:rsid w:val="00D629AB"/>
    <w:rsid w:val="00D63253"/>
    <w:rsid w:val="00D63C51"/>
    <w:rsid w:val="00D94500"/>
    <w:rsid w:val="00DA1F54"/>
    <w:rsid w:val="00DA23EC"/>
    <w:rsid w:val="00DA6FEA"/>
    <w:rsid w:val="00DC00B5"/>
    <w:rsid w:val="00DC23C6"/>
    <w:rsid w:val="00DC3DAA"/>
    <w:rsid w:val="00DC4DB3"/>
    <w:rsid w:val="00DE7C09"/>
    <w:rsid w:val="00DF096E"/>
    <w:rsid w:val="00E015AD"/>
    <w:rsid w:val="00E110C1"/>
    <w:rsid w:val="00E15AFC"/>
    <w:rsid w:val="00E166ED"/>
    <w:rsid w:val="00E25649"/>
    <w:rsid w:val="00E264D9"/>
    <w:rsid w:val="00E40DB9"/>
    <w:rsid w:val="00E5067A"/>
    <w:rsid w:val="00E5427C"/>
    <w:rsid w:val="00E55634"/>
    <w:rsid w:val="00E64056"/>
    <w:rsid w:val="00E8221F"/>
    <w:rsid w:val="00E9723E"/>
    <w:rsid w:val="00EA1C1B"/>
    <w:rsid w:val="00EB2028"/>
    <w:rsid w:val="00EB4577"/>
    <w:rsid w:val="00EC5C82"/>
    <w:rsid w:val="00EE0EB0"/>
    <w:rsid w:val="00EE19DC"/>
    <w:rsid w:val="00EF4378"/>
    <w:rsid w:val="00F0495B"/>
    <w:rsid w:val="00F115E9"/>
    <w:rsid w:val="00F14275"/>
    <w:rsid w:val="00F152CA"/>
    <w:rsid w:val="00F1595C"/>
    <w:rsid w:val="00F17046"/>
    <w:rsid w:val="00F2354E"/>
    <w:rsid w:val="00F352CE"/>
    <w:rsid w:val="00F4251C"/>
    <w:rsid w:val="00F430FF"/>
    <w:rsid w:val="00F444FC"/>
    <w:rsid w:val="00F52EC9"/>
    <w:rsid w:val="00F56C49"/>
    <w:rsid w:val="00F60917"/>
    <w:rsid w:val="00F6552B"/>
    <w:rsid w:val="00F73C7E"/>
    <w:rsid w:val="00F75C4A"/>
    <w:rsid w:val="00F91CEB"/>
    <w:rsid w:val="00FA38D6"/>
    <w:rsid w:val="00FB42C9"/>
    <w:rsid w:val="00FB45E3"/>
    <w:rsid w:val="00FD1532"/>
    <w:rsid w:val="00FE090F"/>
    <w:rsid w:val="00FE205D"/>
    <w:rsid w:val="00FE43C6"/>
    <w:rsid w:val="00FE4E50"/>
    <w:rsid w:val="00FF49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501"/>
    <w:pPr>
      <w:spacing w:after="160" w:line="256" w:lineRule="auto"/>
    </w:pPr>
    <w:rPr>
      <w:sz w:val="22"/>
      <w:szCs w:val="22"/>
      <w:lang w:eastAsia="en-US"/>
    </w:rPr>
  </w:style>
  <w:style w:type="paragraph" w:styleId="1">
    <w:name w:val="heading 1"/>
    <w:basedOn w:val="a"/>
    <w:next w:val="a"/>
    <w:link w:val="10"/>
    <w:qFormat/>
    <w:rsid w:val="00B3403E"/>
    <w:pPr>
      <w:keepNext/>
      <w:numPr>
        <w:numId w:val="4"/>
      </w:numPr>
      <w:spacing w:after="0" w:line="240" w:lineRule="auto"/>
      <w:jc w:val="right"/>
      <w:outlineLvl w:val="0"/>
    </w:pPr>
    <w:rPr>
      <w:rFonts w:ascii="Times New Roman" w:eastAsia="Times New Roman" w:hAnsi="Times New Roman"/>
      <w:sz w:val="28"/>
      <w:szCs w:val="24"/>
      <w:lang w:eastAsia="zh-CN"/>
    </w:rPr>
  </w:style>
  <w:style w:type="paragraph" w:styleId="2">
    <w:name w:val="heading 2"/>
    <w:basedOn w:val="a"/>
    <w:next w:val="a"/>
    <w:link w:val="20"/>
    <w:qFormat/>
    <w:rsid w:val="00B3403E"/>
    <w:pPr>
      <w:keepNext/>
      <w:numPr>
        <w:ilvl w:val="1"/>
        <w:numId w:val="4"/>
      </w:numPr>
      <w:spacing w:before="240" w:after="60" w:line="240" w:lineRule="auto"/>
      <w:outlineLvl w:val="1"/>
    </w:pPr>
    <w:rPr>
      <w:rFonts w:ascii="Cambria" w:eastAsia="Times New Roman" w:hAnsi="Cambria" w:cs="Cambria"/>
      <w:b/>
      <w:bCs/>
      <w:i/>
      <w:iCs/>
      <w:sz w:val="28"/>
      <w:szCs w:val="28"/>
      <w:lang w:eastAsia="zh-CN"/>
    </w:rPr>
  </w:style>
  <w:style w:type="paragraph" w:styleId="3">
    <w:name w:val="heading 3"/>
    <w:basedOn w:val="a"/>
    <w:next w:val="a"/>
    <w:link w:val="30"/>
    <w:qFormat/>
    <w:rsid w:val="00B3403E"/>
    <w:pPr>
      <w:keepNext/>
      <w:numPr>
        <w:ilvl w:val="2"/>
        <w:numId w:val="4"/>
      </w:numPr>
      <w:spacing w:before="240" w:after="60" w:line="240" w:lineRule="auto"/>
      <w:outlineLvl w:val="2"/>
    </w:pPr>
    <w:rPr>
      <w:rFonts w:ascii="Arial" w:eastAsia="Times New Roman" w:hAnsi="Arial" w:cs="Arial"/>
      <w:b/>
      <w:bCs/>
      <w:sz w:val="26"/>
      <w:szCs w:val="26"/>
      <w:lang w:eastAsia="zh-CN"/>
    </w:rPr>
  </w:style>
  <w:style w:type="paragraph" w:styleId="4">
    <w:name w:val="heading 4"/>
    <w:basedOn w:val="a"/>
    <w:next w:val="a"/>
    <w:link w:val="40"/>
    <w:qFormat/>
    <w:rsid w:val="00B3403E"/>
    <w:pPr>
      <w:keepNext/>
      <w:numPr>
        <w:ilvl w:val="3"/>
        <w:numId w:val="4"/>
      </w:numPr>
      <w:shd w:val="clear" w:color="auto" w:fill="FFFFFF"/>
      <w:spacing w:after="0" w:line="240" w:lineRule="auto"/>
      <w:ind w:left="4536" w:firstLine="0"/>
      <w:jc w:val="both"/>
      <w:outlineLvl w:val="3"/>
    </w:pPr>
    <w:rPr>
      <w:rFonts w:ascii="Times New Roman" w:eastAsia="Times New Roman" w:hAnsi="Times New Roman"/>
      <w:sz w:val="28"/>
      <w:szCs w:val="28"/>
      <w:lang w:eastAsia="zh-CN"/>
    </w:rPr>
  </w:style>
  <w:style w:type="paragraph" w:styleId="5">
    <w:name w:val="heading 5"/>
    <w:basedOn w:val="a"/>
    <w:next w:val="a"/>
    <w:link w:val="50"/>
    <w:qFormat/>
    <w:rsid w:val="00B3403E"/>
    <w:pPr>
      <w:numPr>
        <w:ilvl w:val="4"/>
        <w:numId w:val="4"/>
      </w:numPr>
      <w:spacing w:before="240" w:after="60" w:line="240" w:lineRule="auto"/>
      <w:outlineLvl w:val="4"/>
    </w:pPr>
    <w:rPr>
      <w:rFonts w:ascii="Times New Roman" w:hAnsi="Times New Roman"/>
      <w:sz w:val="32"/>
      <w:szCs w:val="24"/>
      <w:lang w:eastAsia="zh-CN"/>
    </w:rPr>
  </w:style>
  <w:style w:type="paragraph" w:styleId="6">
    <w:name w:val="heading 6"/>
    <w:basedOn w:val="a"/>
    <w:next w:val="a"/>
    <w:link w:val="60"/>
    <w:qFormat/>
    <w:rsid w:val="00B3403E"/>
    <w:pPr>
      <w:numPr>
        <w:ilvl w:val="5"/>
        <w:numId w:val="4"/>
      </w:numPr>
      <w:spacing w:before="240" w:after="60" w:line="240" w:lineRule="auto"/>
      <w:outlineLvl w:val="5"/>
    </w:pPr>
    <w:rPr>
      <w:rFonts w:ascii="Times New Roman" w:eastAsia="Times New Roman" w:hAnsi="Times New Roman"/>
      <w:b/>
      <w:bCs/>
      <w:lang w:eastAsia="zh-CN"/>
    </w:rPr>
  </w:style>
  <w:style w:type="paragraph" w:styleId="7">
    <w:name w:val="heading 7"/>
    <w:basedOn w:val="a"/>
    <w:next w:val="a"/>
    <w:link w:val="70"/>
    <w:qFormat/>
    <w:rsid w:val="00B3403E"/>
    <w:pPr>
      <w:numPr>
        <w:ilvl w:val="6"/>
        <w:numId w:val="4"/>
      </w:numPr>
      <w:spacing w:before="240" w:after="60" w:line="240" w:lineRule="auto"/>
      <w:outlineLvl w:val="6"/>
    </w:pPr>
    <w:rPr>
      <w:rFonts w:ascii="Times New Roman" w:eastAsia="Times New Roman" w:hAnsi="Times New Roman"/>
      <w:sz w:val="24"/>
      <w:szCs w:val="24"/>
      <w:lang w:eastAsia="zh-CN"/>
    </w:rPr>
  </w:style>
  <w:style w:type="paragraph" w:styleId="8">
    <w:name w:val="heading 8"/>
    <w:basedOn w:val="a"/>
    <w:next w:val="a"/>
    <w:link w:val="80"/>
    <w:qFormat/>
    <w:rsid w:val="00B3403E"/>
    <w:pPr>
      <w:keepNext/>
      <w:numPr>
        <w:ilvl w:val="7"/>
        <w:numId w:val="4"/>
      </w:numPr>
      <w:spacing w:after="0" w:line="240" w:lineRule="auto"/>
      <w:jc w:val="center"/>
      <w:outlineLvl w:val="7"/>
    </w:pPr>
    <w:rPr>
      <w:rFonts w:ascii="Times New Roman" w:eastAsia="Times New Roman" w:hAnsi="Times New Roman"/>
      <w:b/>
      <w:sz w:val="24"/>
      <w:szCs w:val="20"/>
      <w:lang w:eastAsia="zh-CN"/>
    </w:rPr>
  </w:style>
  <w:style w:type="paragraph" w:styleId="9">
    <w:name w:val="heading 9"/>
    <w:basedOn w:val="a"/>
    <w:next w:val="a"/>
    <w:link w:val="90"/>
    <w:qFormat/>
    <w:rsid w:val="00B3403E"/>
    <w:pPr>
      <w:keepNext/>
      <w:numPr>
        <w:ilvl w:val="8"/>
        <w:numId w:val="4"/>
      </w:numPr>
      <w:autoSpaceDE w:val="0"/>
      <w:spacing w:after="0" w:line="240" w:lineRule="auto"/>
      <w:ind w:left="0" w:firstLine="540"/>
      <w:jc w:val="right"/>
      <w:outlineLvl w:val="8"/>
    </w:pPr>
    <w:rPr>
      <w:rFonts w:ascii="Times New Roman" w:eastAsia="Times New Roman" w:hAnsi="Times New Roman"/>
      <w:sz w:val="28"/>
      <w:szCs w:val="20"/>
      <w:lang w:val="en-US"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D65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8E7FF8"/>
    <w:pPr>
      <w:ind w:left="720"/>
      <w:contextualSpacing/>
    </w:pPr>
  </w:style>
  <w:style w:type="table" w:customStyle="1" w:styleId="11">
    <w:name w:val="Сетка таблицы1"/>
    <w:basedOn w:val="a1"/>
    <w:next w:val="a3"/>
    <w:rsid w:val="0074648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B0764A"/>
    <w:pPr>
      <w:spacing w:after="0" w:line="240" w:lineRule="auto"/>
    </w:pPr>
    <w:rPr>
      <w:rFonts w:ascii="Segoe UI" w:hAnsi="Segoe UI" w:cs="Segoe UI"/>
      <w:sz w:val="18"/>
      <w:szCs w:val="18"/>
    </w:rPr>
  </w:style>
  <w:style w:type="character" w:customStyle="1" w:styleId="a6">
    <w:name w:val="Текст выноски Знак"/>
    <w:basedOn w:val="a0"/>
    <w:link w:val="a5"/>
    <w:rsid w:val="00B0764A"/>
    <w:rPr>
      <w:rFonts w:ascii="Segoe UI" w:hAnsi="Segoe UI" w:cs="Segoe UI"/>
      <w:sz w:val="18"/>
      <w:szCs w:val="18"/>
    </w:rPr>
  </w:style>
  <w:style w:type="character" w:styleId="a7">
    <w:name w:val="Hyperlink"/>
    <w:uiPriority w:val="99"/>
    <w:unhideWhenUsed/>
    <w:rsid w:val="00A47151"/>
    <w:rPr>
      <w:b w:val="0"/>
      <w:bCs w:val="0"/>
      <w:color w:val="0066CC"/>
      <w:u w:val="single"/>
    </w:rPr>
  </w:style>
  <w:style w:type="paragraph" w:styleId="a8">
    <w:name w:val="No Spacing"/>
    <w:uiPriority w:val="1"/>
    <w:qFormat/>
    <w:rsid w:val="00A32A8E"/>
    <w:rPr>
      <w:sz w:val="22"/>
      <w:szCs w:val="22"/>
      <w:lang w:eastAsia="en-US"/>
    </w:rPr>
  </w:style>
  <w:style w:type="paragraph" w:customStyle="1" w:styleId="Style7">
    <w:name w:val="Style7"/>
    <w:basedOn w:val="a"/>
    <w:rsid w:val="00A32A8E"/>
    <w:pPr>
      <w:widowControl w:val="0"/>
      <w:autoSpaceDE w:val="0"/>
      <w:autoSpaceDN w:val="0"/>
      <w:adjustRightInd w:val="0"/>
      <w:spacing w:after="0" w:line="317" w:lineRule="exact"/>
      <w:ind w:firstLine="691"/>
    </w:pPr>
    <w:rPr>
      <w:rFonts w:ascii="Times New Roman" w:eastAsia="Times New Roman" w:hAnsi="Times New Roman"/>
      <w:sz w:val="24"/>
      <w:szCs w:val="24"/>
      <w:lang w:eastAsia="ru-RU"/>
    </w:rPr>
  </w:style>
  <w:style w:type="character" w:customStyle="1" w:styleId="FontStyle11">
    <w:name w:val="Font Style11"/>
    <w:rsid w:val="00A32A8E"/>
    <w:rPr>
      <w:rFonts w:ascii="Times New Roman" w:hAnsi="Times New Roman" w:cs="Times New Roman" w:hint="default"/>
      <w:b/>
      <w:bCs/>
      <w:sz w:val="26"/>
      <w:szCs w:val="26"/>
    </w:rPr>
  </w:style>
  <w:style w:type="character" w:customStyle="1" w:styleId="WW8Num1z1">
    <w:name w:val="WW8Num1z1"/>
    <w:rsid w:val="008449A5"/>
  </w:style>
  <w:style w:type="paragraph" w:customStyle="1" w:styleId="ConsPlusCell">
    <w:name w:val="ConsPlusCell"/>
    <w:rsid w:val="008449A5"/>
    <w:pPr>
      <w:widowControl w:val="0"/>
      <w:suppressAutoHyphens/>
      <w:autoSpaceDE w:val="0"/>
    </w:pPr>
    <w:rPr>
      <w:rFonts w:ascii="Arial" w:eastAsia="Times New Roman" w:hAnsi="Arial" w:cs="Arial"/>
      <w:lang w:eastAsia="zh-CN"/>
    </w:rPr>
  </w:style>
  <w:style w:type="paragraph" w:customStyle="1" w:styleId="ConsPlusNormal">
    <w:name w:val="ConsPlusNormal"/>
    <w:rsid w:val="00CE7E62"/>
    <w:pPr>
      <w:widowControl w:val="0"/>
      <w:suppressAutoHyphens/>
      <w:autoSpaceDE w:val="0"/>
      <w:ind w:firstLine="720"/>
    </w:pPr>
    <w:rPr>
      <w:rFonts w:ascii="Arial" w:eastAsia="Times New Roman" w:hAnsi="Arial" w:cs="Arial"/>
      <w:lang w:eastAsia="zh-CN"/>
    </w:rPr>
  </w:style>
  <w:style w:type="character" w:customStyle="1" w:styleId="10">
    <w:name w:val="Заголовок 1 Знак"/>
    <w:basedOn w:val="a0"/>
    <w:link w:val="1"/>
    <w:rsid w:val="00B3403E"/>
    <w:rPr>
      <w:rFonts w:ascii="Times New Roman" w:eastAsia="Times New Roman" w:hAnsi="Times New Roman" w:cs="Times New Roman"/>
      <w:sz w:val="28"/>
      <w:szCs w:val="24"/>
      <w:lang w:eastAsia="zh-CN"/>
    </w:rPr>
  </w:style>
  <w:style w:type="character" w:customStyle="1" w:styleId="20">
    <w:name w:val="Заголовок 2 Знак"/>
    <w:basedOn w:val="a0"/>
    <w:link w:val="2"/>
    <w:rsid w:val="00B3403E"/>
    <w:rPr>
      <w:rFonts w:ascii="Cambria" w:eastAsia="Times New Roman" w:hAnsi="Cambria" w:cs="Cambria"/>
      <w:b/>
      <w:bCs/>
      <w:i/>
      <w:iCs/>
      <w:sz w:val="28"/>
      <w:szCs w:val="28"/>
      <w:lang w:eastAsia="zh-CN"/>
    </w:rPr>
  </w:style>
  <w:style w:type="character" w:customStyle="1" w:styleId="30">
    <w:name w:val="Заголовок 3 Знак"/>
    <w:basedOn w:val="a0"/>
    <w:link w:val="3"/>
    <w:rsid w:val="00B3403E"/>
    <w:rPr>
      <w:rFonts w:ascii="Arial" w:eastAsia="Times New Roman" w:hAnsi="Arial" w:cs="Arial"/>
      <w:b/>
      <w:bCs/>
      <w:sz w:val="26"/>
      <w:szCs w:val="26"/>
      <w:lang w:eastAsia="zh-CN"/>
    </w:rPr>
  </w:style>
  <w:style w:type="character" w:customStyle="1" w:styleId="40">
    <w:name w:val="Заголовок 4 Знак"/>
    <w:basedOn w:val="a0"/>
    <w:link w:val="4"/>
    <w:rsid w:val="00B3403E"/>
    <w:rPr>
      <w:rFonts w:ascii="Times New Roman" w:eastAsia="Times New Roman" w:hAnsi="Times New Roman" w:cs="Times New Roman"/>
      <w:sz w:val="28"/>
      <w:szCs w:val="28"/>
      <w:shd w:val="clear" w:color="auto" w:fill="FFFFFF"/>
      <w:lang w:eastAsia="zh-CN"/>
    </w:rPr>
  </w:style>
  <w:style w:type="character" w:customStyle="1" w:styleId="50">
    <w:name w:val="Заголовок 5 Знак"/>
    <w:basedOn w:val="a0"/>
    <w:link w:val="5"/>
    <w:rsid w:val="00B3403E"/>
    <w:rPr>
      <w:rFonts w:ascii="Times New Roman" w:eastAsia="Calibri" w:hAnsi="Times New Roman" w:cs="Times New Roman"/>
      <w:sz w:val="32"/>
      <w:szCs w:val="24"/>
      <w:lang w:eastAsia="zh-CN"/>
    </w:rPr>
  </w:style>
  <w:style w:type="character" w:customStyle="1" w:styleId="60">
    <w:name w:val="Заголовок 6 Знак"/>
    <w:basedOn w:val="a0"/>
    <w:link w:val="6"/>
    <w:rsid w:val="00B3403E"/>
    <w:rPr>
      <w:rFonts w:ascii="Times New Roman" w:eastAsia="Times New Roman" w:hAnsi="Times New Roman" w:cs="Times New Roman"/>
      <w:b/>
      <w:bCs/>
      <w:lang w:eastAsia="zh-CN"/>
    </w:rPr>
  </w:style>
  <w:style w:type="character" w:customStyle="1" w:styleId="70">
    <w:name w:val="Заголовок 7 Знак"/>
    <w:basedOn w:val="a0"/>
    <w:link w:val="7"/>
    <w:rsid w:val="00B3403E"/>
    <w:rPr>
      <w:rFonts w:ascii="Times New Roman" w:eastAsia="Times New Roman" w:hAnsi="Times New Roman" w:cs="Times New Roman"/>
      <w:sz w:val="24"/>
      <w:szCs w:val="24"/>
      <w:lang w:eastAsia="zh-CN"/>
    </w:rPr>
  </w:style>
  <w:style w:type="character" w:customStyle="1" w:styleId="80">
    <w:name w:val="Заголовок 8 Знак"/>
    <w:basedOn w:val="a0"/>
    <w:link w:val="8"/>
    <w:rsid w:val="00B3403E"/>
    <w:rPr>
      <w:rFonts w:ascii="Times New Roman" w:eastAsia="Times New Roman" w:hAnsi="Times New Roman" w:cs="Times New Roman"/>
      <w:b/>
      <w:sz w:val="24"/>
      <w:szCs w:val="20"/>
      <w:lang w:eastAsia="zh-CN"/>
    </w:rPr>
  </w:style>
  <w:style w:type="character" w:customStyle="1" w:styleId="90">
    <w:name w:val="Заголовок 9 Знак"/>
    <w:basedOn w:val="a0"/>
    <w:link w:val="9"/>
    <w:rsid w:val="00B3403E"/>
    <w:rPr>
      <w:rFonts w:ascii="Times New Roman" w:eastAsia="Times New Roman" w:hAnsi="Times New Roman" w:cs="Times New Roman"/>
      <w:sz w:val="28"/>
      <w:szCs w:val="20"/>
      <w:lang w:val="en-US" w:eastAsia="zh-CN"/>
    </w:rPr>
  </w:style>
  <w:style w:type="character" w:customStyle="1" w:styleId="WW8Num1z0">
    <w:name w:val="WW8Num1z0"/>
    <w:rsid w:val="00B3403E"/>
  </w:style>
  <w:style w:type="character" w:customStyle="1" w:styleId="WW8Num1z2">
    <w:name w:val="WW8Num1z2"/>
    <w:rsid w:val="00B3403E"/>
  </w:style>
  <w:style w:type="character" w:customStyle="1" w:styleId="WW8Num1z3">
    <w:name w:val="WW8Num1z3"/>
    <w:rsid w:val="00B3403E"/>
  </w:style>
  <w:style w:type="character" w:customStyle="1" w:styleId="WW8Num1z4">
    <w:name w:val="WW8Num1z4"/>
    <w:rsid w:val="00B3403E"/>
  </w:style>
  <w:style w:type="character" w:customStyle="1" w:styleId="WW8Num1z5">
    <w:name w:val="WW8Num1z5"/>
    <w:rsid w:val="00B3403E"/>
  </w:style>
  <w:style w:type="character" w:customStyle="1" w:styleId="WW8Num1z6">
    <w:name w:val="WW8Num1z6"/>
    <w:rsid w:val="00B3403E"/>
  </w:style>
  <w:style w:type="character" w:customStyle="1" w:styleId="WW8Num1z7">
    <w:name w:val="WW8Num1z7"/>
    <w:rsid w:val="00B3403E"/>
  </w:style>
  <w:style w:type="character" w:customStyle="1" w:styleId="WW8Num1z8">
    <w:name w:val="WW8Num1z8"/>
    <w:rsid w:val="00B3403E"/>
  </w:style>
  <w:style w:type="character" w:customStyle="1" w:styleId="WW8Num2z0">
    <w:name w:val="WW8Num2z0"/>
    <w:rsid w:val="00B3403E"/>
    <w:rPr>
      <w:rFonts w:ascii="Times New Roman" w:hAnsi="Times New Roman" w:cs="Times New Roman" w:hint="default"/>
      <w:sz w:val="24"/>
      <w:szCs w:val="24"/>
    </w:rPr>
  </w:style>
  <w:style w:type="character" w:customStyle="1" w:styleId="WW8Num2z1">
    <w:name w:val="WW8Num2z1"/>
    <w:rsid w:val="00B3403E"/>
  </w:style>
  <w:style w:type="character" w:customStyle="1" w:styleId="WW8Num2z2">
    <w:name w:val="WW8Num2z2"/>
    <w:rsid w:val="00B3403E"/>
  </w:style>
  <w:style w:type="character" w:customStyle="1" w:styleId="WW8Num2z3">
    <w:name w:val="WW8Num2z3"/>
    <w:rsid w:val="00B3403E"/>
  </w:style>
  <w:style w:type="character" w:customStyle="1" w:styleId="WW8Num2z4">
    <w:name w:val="WW8Num2z4"/>
    <w:rsid w:val="00B3403E"/>
  </w:style>
  <w:style w:type="character" w:customStyle="1" w:styleId="WW8Num2z5">
    <w:name w:val="WW8Num2z5"/>
    <w:rsid w:val="00B3403E"/>
  </w:style>
  <w:style w:type="character" w:customStyle="1" w:styleId="WW8Num2z6">
    <w:name w:val="WW8Num2z6"/>
    <w:rsid w:val="00B3403E"/>
  </w:style>
  <w:style w:type="character" w:customStyle="1" w:styleId="WW8Num2z7">
    <w:name w:val="WW8Num2z7"/>
    <w:rsid w:val="00B3403E"/>
  </w:style>
  <w:style w:type="character" w:customStyle="1" w:styleId="WW8Num2z8">
    <w:name w:val="WW8Num2z8"/>
    <w:rsid w:val="00B3403E"/>
  </w:style>
  <w:style w:type="character" w:customStyle="1" w:styleId="WW8Num3z0">
    <w:name w:val="WW8Num3z0"/>
    <w:rsid w:val="00B3403E"/>
  </w:style>
  <w:style w:type="character" w:customStyle="1" w:styleId="WW8Num3z1">
    <w:name w:val="WW8Num3z1"/>
    <w:rsid w:val="00B3403E"/>
  </w:style>
  <w:style w:type="character" w:customStyle="1" w:styleId="WW8Num3z2">
    <w:name w:val="WW8Num3z2"/>
    <w:rsid w:val="00B3403E"/>
  </w:style>
  <w:style w:type="character" w:customStyle="1" w:styleId="WW8Num3z3">
    <w:name w:val="WW8Num3z3"/>
    <w:rsid w:val="00B3403E"/>
  </w:style>
  <w:style w:type="character" w:customStyle="1" w:styleId="WW8Num3z4">
    <w:name w:val="WW8Num3z4"/>
    <w:rsid w:val="00B3403E"/>
  </w:style>
  <w:style w:type="character" w:customStyle="1" w:styleId="WW8Num3z5">
    <w:name w:val="WW8Num3z5"/>
    <w:rsid w:val="00B3403E"/>
  </w:style>
  <w:style w:type="character" w:customStyle="1" w:styleId="WW8Num3z6">
    <w:name w:val="WW8Num3z6"/>
    <w:rsid w:val="00B3403E"/>
  </w:style>
  <w:style w:type="character" w:customStyle="1" w:styleId="WW8Num3z7">
    <w:name w:val="WW8Num3z7"/>
    <w:rsid w:val="00B3403E"/>
  </w:style>
  <w:style w:type="character" w:customStyle="1" w:styleId="WW8Num3z8">
    <w:name w:val="WW8Num3z8"/>
    <w:rsid w:val="00B3403E"/>
  </w:style>
  <w:style w:type="character" w:customStyle="1" w:styleId="WW8Num4z0">
    <w:name w:val="WW8Num4z0"/>
    <w:rsid w:val="00B3403E"/>
  </w:style>
  <w:style w:type="character" w:customStyle="1" w:styleId="WW8Num4z1">
    <w:name w:val="WW8Num4z1"/>
    <w:rsid w:val="00B3403E"/>
  </w:style>
  <w:style w:type="character" w:customStyle="1" w:styleId="WW8Num4z2">
    <w:name w:val="WW8Num4z2"/>
    <w:rsid w:val="00B3403E"/>
  </w:style>
  <w:style w:type="character" w:customStyle="1" w:styleId="WW8Num4z3">
    <w:name w:val="WW8Num4z3"/>
    <w:rsid w:val="00B3403E"/>
  </w:style>
  <w:style w:type="character" w:customStyle="1" w:styleId="WW8Num4z4">
    <w:name w:val="WW8Num4z4"/>
    <w:rsid w:val="00B3403E"/>
  </w:style>
  <w:style w:type="character" w:customStyle="1" w:styleId="WW8Num4z5">
    <w:name w:val="WW8Num4z5"/>
    <w:rsid w:val="00B3403E"/>
  </w:style>
  <w:style w:type="character" w:customStyle="1" w:styleId="WW8Num4z6">
    <w:name w:val="WW8Num4z6"/>
    <w:rsid w:val="00B3403E"/>
  </w:style>
  <w:style w:type="character" w:customStyle="1" w:styleId="WW8Num4z7">
    <w:name w:val="WW8Num4z7"/>
    <w:rsid w:val="00B3403E"/>
  </w:style>
  <w:style w:type="character" w:customStyle="1" w:styleId="WW8Num4z8">
    <w:name w:val="WW8Num4z8"/>
    <w:rsid w:val="00B3403E"/>
  </w:style>
  <w:style w:type="character" w:customStyle="1" w:styleId="WW8Num5z0">
    <w:name w:val="WW8Num5z0"/>
    <w:rsid w:val="00B3403E"/>
  </w:style>
  <w:style w:type="character" w:customStyle="1" w:styleId="WW8Num5z1">
    <w:name w:val="WW8Num5z1"/>
    <w:rsid w:val="00B3403E"/>
  </w:style>
  <w:style w:type="character" w:customStyle="1" w:styleId="WW8Num5z2">
    <w:name w:val="WW8Num5z2"/>
    <w:rsid w:val="00B3403E"/>
  </w:style>
  <w:style w:type="character" w:customStyle="1" w:styleId="WW8Num5z3">
    <w:name w:val="WW8Num5z3"/>
    <w:rsid w:val="00B3403E"/>
  </w:style>
  <w:style w:type="character" w:customStyle="1" w:styleId="WW8Num5z4">
    <w:name w:val="WW8Num5z4"/>
    <w:rsid w:val="00B3403E"/>
  </w:style>
  <w:style w:type="character" w:customStyle="1" w:styleId="WW8Num5z5">
    <w:name w:val="WW8Num5z5"/>
    <w:rsid w:val="00B3403E"/>
  </w:style>
  <w:style w:type="character" w:customStyle="1" w:styleId="WW8Num5z6">
    <w:name w:val="WW8Num5z6"/>
    <w:rsid w:val="00B3403E"/>
  </w:style>
  <w:style w:type="character" w:customStyle="1" w:styleId="WW8Num5z7">
    <w:name w:val="WW8Num5z7"/>
    <w:rsid w:val="00B3403E"/>
  </w:style>
  <w:style w:type="character" w:customStyle="1" w:styleId="WW8Num5z8">
    <w:name w:val="WW8Num5z8"/>
    <w:rsid w:val="00B3403E"/>
  </w:style>
  <w:style w:type="character" w:customStyle="1" w:styleId="WW8Num6z0">
    <w:name w:val="WW8Num6z0"/>
    <w:rsid w:val="00B3403E"/>
    <w:rPr>
      <w:rFonts w:ascii="Times New Roman" w:eastAsia="Times New Roman" w:hAnsi="Times New Roman" w:cs="Times New Roman" w:hint="default"/>
      <w:color w:val="000000"/>
      <w:w w:val="88"/>
    </w:rPr>
  </w:style>
  <w:style w:type="character" w:customStyle="1" w:styleId="WW8Num6z1">
    <w:name w:val="WW8Num6z1"/>
    <w:rsid w:val="00B3403E"/>
    <w:rPr>
      <w:rFonts w:hint="default"/>
      <w:color w:val="000000"/>
      <w:w w:val="88"/>
    </w:rPr>
  </w:style>
  <w:style w:type="character" w:customStyle="1" w:styleId="WW8Num6z2">
    <w:name w:val="WW8Num6z2"/>
    <w:rsid w:val="00B3403E"/>
    <w:rPr>
      <w:rFonts w:ascii="Wingdings" w:hAnsi="Wingdings" w:cs="Wingdings" w:hint="default"/>
    </w:rPr>
  </w:style>
  <w:style w:type="character" w:customStyle="1" w:styleId="WW8Num6z3">
    <w:name w:val="WW8Num6z3"/>
    <w:rsid w:val="00B3403E"/>
    <w:rPr>
      <w:rFonts w:ascii="Symbol" w:hAnsi="Symbol" w:cs="Symbol" w:hint="default"/>
    </w:rPr>
  </w:style>
  <w:style w:type="character" w:customStyle="1" w:styleId="WW8Num6z4">
    <w:name w:val="WW8Num6z4"/>
    <w:rsid w:val="00B3403E"/>
    <w:rPr>
      <w:rFonts w:ascii="Courier New" w:hAnsi="Courier New" w:cs="Courier New" w:hint="default"/>
    </w:rPr>
  </w:style>
  <w:style w:type="character" w:customStyle="1" w:styleId="WW8Num7z0">
    <w:name w:val="WW8Num7z0"/>
    <w:rsid w:val="00B3403E"/>
    <w:rPr>
      <w:rFonts w:hint="default"/>
    </w:rPr>
  </w:style>
  <w:style w:type="character" w:customStyle="1" w:styleId="WW8Num7z1">
    <w:name w:val="WW8Num7z1"/>
    <w:rsid w:val="00B3403E"/>
  </w:style>
  <w:style w:type="character" w:customStyle="1" w:styleId="WW8Num7z2">
    <w:name w:val="WW8Num7z2"/>
    <w:rsid w:val="00B3403E"/>
  </w:style>
  <w:style w:type="character" w:customStyle="1" w:styleId="WW8Num7z3">
    <w:name w:val="WW8Num7z3"/>
    <w:rsid w:val="00B3403E"/>
  </w:style>
  <w:style w:type="character" w:customStyle="1" w:styleId="WW8Num7z4">
    <w:name w:val="WW8Num7z4"/>
    <w:rsid w:val="00B3403E"/>
  </w:style>
  <w:style w:type="character" w:customStyle="1" w:styleId="WW8Num7z5">
    <w:name w:val="WW8Num7z5"/>
    <w:rsid w:val="00B3403E"/>
  </w:style>
  <w:style w:type="character" w:customStyle="1" w:styleId="WW8Num7z6">
    <w:name w:val="WW8Num7z6"/>
    <w:rsid w:val="00B3403E"/>
  </w:style>
  <w:style w:type="character" w:customStyle="1" w:styleId="WW8Num7z7">
    <w:name w:val="WW8Num7z7"/>
    <w:rsid w:val="00B3403E"/>
  </w:style>
  <w:style w:type="character" w:customStyle="1" w:styleId="WW8Num7z8">
    <w:name w:val="WW8Num7z8"/>
    <w:rsid w:val="00B3403E"/>
  </w:style>
  <w:style w:type="character" w:customStyle="1" w:styleId="WW8Num8z0">
    <w:name w:val="WW8Num8z0"/>
    <w:rsid w:val="00B3403E"/>
    <w:rPr>
      <w:rFonts w:ascii="Times New Roman" w:eastAsia="Times New Roman" w:hAnsi="Times New Roman" w:cs="Times New Roman" w:hint="default"/>
      <w:color w:val="000000"/>
      <w:w w:val="88"/>
    </w:rPr>
  </w:style>
  <w:style w:type="character" w:customStyle="1" w:styleId="WW8Num8z1">
    <w:name w:val="WW8Num8z1"/>
    <w:rsid w:val="00B3403E"/>
    <w:rPr>
      <w:rFonts w:ascii="Courier New" w:hAnsi="Courier New" w:cs="Courier New" w:hint="default"/>
    </w:rPr>
  </w:style>
  <w:style w:type="character" w:customStyle="1" w:styleId="WW8Num8z2">
    <w:name w:val="WW8Num8z2"/>
    <w:rsid w:val="00B3403E"/>
    <w:rPr>
      <w:rFonts w:ascii="Wingdings" w:hAnsi="Wingdings" w:cs="Wingdings" w:hint="default"/>
    </w:rPr>
  </w:style>
  <w:style w:type="character" w:customStyle="1" w:styleId="WW8Num8z3">
    <w:name w:val="WW8Num8z3"/>
    <w:rsid w:val="00B3403E"/>
    <w:rPr>
      <w:rFonts w:ascii="Symbol" w:hAnsi="Symbol" w:cs="Symbol" w:hint="default"/>
    </w:rPr>
  </w:style>
  <w:style w:type="character" w:customStyle="1" w:styleId="WW8Num9z0">
    <w:name w:val="WW8Num9z0"/>
    <w:rsid w:val="00B3403E"/>
  </w:style>
  <w:style w:type="character" w:customStyle="1" w:styleId="WW8Num9z1">
    <w:name w:val="WW8Num9z1"/>
    <w:rsid w:val="00B3403E"/>
  </w:style>
  <w:style w:type="character" w:customStyle="1" w:styleId="WW8Num9z2">
    <w:name w:val="WW8Num9z2"/>
    <w:rsid w:val="00B3403E"/>
  </w:style>
  <w:style w:type="character" w:customStyle="1" w:styleId="WW8Num9z3">
    <w:name w:val="WW8Num9z3"/>
    <w:rsid w:val="00B3403E"/>
  </w:style>
  <w:style w:type="character" w:customStyle="1" w:styleId="WW8Num9z4">
    <w:name w:val="WW8Num9z4"/>
    <w:rsid w:val="00B3403E"/>
  </w:style>
  <w:style w:type="character" w:customStyle="1" w:styleId="WW8Num9z5">
    <w:name w:val="WW8Num9z5"/>
    <w:rsid w:val="00B3403E"/>
  </w:style>
  <w:style w:type="character" w:customStyle="1" w:styleId="WW8Num9z6">
    <w:name w:val="WW8Num9z6"/>
    <w:rsid w:val="00B3403E"/>
  </w:style>
  <w:style w:type="character" w:customStyle="1" w:styleId="WW8Num9z7">
    <w:name w:val="WW8Num9z7"/>
    <w:rsid w:val="00B3403E"/>
  </w:style>
  <w:style w:type="character" w:customStyle="1" w:styleId="WW8Num9z8">
    <w:name w:val="WW8Num9z8"/>
    <w:rsid w:val="00B3403E"/>
  </w:style>
  <w:style w:type="character" w:customStyle="1" w:styleId="WW8Num10z0">
    <w:name w:val="WW8Num10z0"/>
    <w:rsid w:val="00B3403E"/>
  </w:style>
  <w:style w:type="character" w:customStyle="1" w:styleId="WW8Num10z1">
    <w:name w:val="WW8Num10z1"/>
    <w:rsid w:val="00B3403E"/>
  </w:style>
  <w:style w:type="character" w:customStyle="1" w:styleId="WW8Num10z2">
    <w:name w:val="WW8Num10z2"/>
    <w:rsid w:val="00B3403E"/>
  </w:style>
  <w:style w:type="character" w:customStyle="1" w:styleId="WW8Num10z3">
    <w:name w:val="WW8Num10z3"/>
    <w:rsid w:val="00B3403E"/>
  </w:style>
  <w:style w:type="character" w:customStyle="1" w:styleId="WW8Num10z4">
    <w:name w:val="WW8Num10z4"/>
    <w:rsid w:val="00B3403E"/>
  </w:style>
  <w:style w:type="character" w:customStyle="1" w:styleId="WW8Num10z5">
    <w:name w:val="WW8Num10z5"/>
    <w:rsid w:val="00B3403E"/>
  </w:style>
  <w:style w:type="character" w:customStyle="1" w:styleId="WW8Num10z6">
    <w:name w:val="WW8Num10z6"/>
    <w:rsid w:val="00B3403E"/>
  </w:style>
  <w:style w:type="character" w:customStyle="1" w:styleId="WW8Num10z7">
    <w:name w:val="WW8Num10z7"/>
    <w:rsid w:val="00B3403E"/>
  </w:style>
  <w:style w:type="character" w:customStyle="1" w:styleId="WW8Num10z8">
    <w:name w:val="WW8Num10z8"/>
    <w:rsid w:val="00B3403E"/>
  </w:style>
  <w:style w:type="character" w:customStyle="1" w:styleId="WW8Num11z0">
    <w:name w:val="WW8Num11z0"/>
    <w:rsid w:val="00B3403E"/>
    <w:rPr>
      <w:rFonts w:hint="default"/>
    </w:rPr>
  </w:style>
  <w:style w:type="character" w:customStyle="1" w:styleId="WW8Num11z1">
    <w:name w:val="WW8Num11z1"/>
    <w:rsid w:val="00B3403E"/>
  </w:style>
  <w:style w:type="character" w:customStyle="1" w:styleId="WW8Num11z2">
    <w:name w:val="WW8Num11z2"/>
    <w:rsid w:val="00B3403E"/>
  </w:style>
  <w:style w:type="character" w:customStyle="1" w:styleId="WW8Num11z3">
    <w:name w:val="WW8Num11z3"/>
    <w:rsid w:val="00B3403E"/>
  </w:style>
  <w:style w:type="character" w:customStyle="1" w:styleId="WW8Num11z4">
    <w:name w:val="WW8Num11z4"/>
    <w:rsid w:val="00B3403E"/>
  </w:style>
  <w:style w:type="character" w:customStyle="1" w:styleId="WW8Num11z5">
    <w:name w:val="WW8Num11z5"/>
    <w:rsid w:val="00B3403E"/>
  </w:style>
  <w:style w:type="character" w:customStyle="1" w:styleId="WW8Num11z6">
    <w:name w:val="WW8Num11z6"/>
    <w:rsid w:val="00B3403E"/>
  </w:style>
  <w:style w:type="character" w:customStyle="1" w:styleId="WW8Num11z7">
    <w:name w:val="WW8Num11z7"/>
    <w:rsid w:val="00B3403E"/>
  </w:style>
  <w:style w:type="character" w:customStyle="1" w:styleId="WW8Num11z8">
    <w:name w:val="WW8Num11z8"/>
    <w:rsid w:val="00B3403E"/>
  </w:style>
  <w:style w:type="character" w:customStyle="1" w:styleId="WW8Num12z0">
    <w:name w:val="WW8Num12z0"/>
    <w:rsid w:val="00B3403E"/>
    <w:rPr>
      <w:rFonts w:hint="default"/>
    </w:rPr>
  </w:style>
  <w:style w:type="character" w:customStyle="1" w:styleId="WW8Num12z1">
    <w:name w:val="WW8Num12z1"/>
    <w:rsid w:val="00B3403E"/>
  </w:style>
  <w:style w:type="character" w:customStyle="1" w:styleId="WW8Num12z2">
    <w:name w:val="WW8Num12z2"/>
    <w:rsid w:val="00B3403E"/>
  </w:style>
  <w:style w:type="character" w:customStyle="1" w:styleId="WW8Num12z3">
    <w:name w:val="WW8Num12z3"/>
    <w:rsid w:val="00B3403E"/>
  </w:style>
  <w:style w:type="character" w:customStyle="1" w:styleId="WW8Num12z4">
    <w:name w:val="WW8Num12z4"/>
    <w:rsid w:val="00B3403E"/>
  </w:style>
  <w:style w:type="character" w:customStyle="1" w:styleId="WW8Num12z5">
    <w:name w:val="WW8Num12z5"/>
    <w:rsid w:val="00B3403E"/>
  </w:style>
  <w:style w:type="character" w:customStyle="1" w:styleId="WW8Num12z6">
    <w:name w:val="WW8Num12z6"/>
    <w:rsid w:val="00B3403E"/>
  </w:style>
  <w:style w:type="character" w:customStyle="1" w:styleId="WW8Num12z7">
    <w:name w:val="WW8Num12z7"/>
    <w:rsid w:val="00B3403E"/>
  </w:style>
  <w:style w:type="character" w:customStyle="1" w:styleId="WW8Num12z8">
    <w:name w:val="WW8Num12z8"/>
    <w:rsid w:val="00B3403E"/>
  </w:style>
  <w:style w:type="character" w:customStyle="1" w:styleId="WW8Num13z0">
    <w:name w:val="WW8Num13z0"/>
    <w:rsid w:val="00B3403E"/>
    <w:rPr>
      <w:rFonts w:ascii="Times New Roman" w:eastAsia="Times New Roman" w:hAnsi="Times New Roman" w:cs="Times New Roman" w:hint="default"/>
      <w:color w:val="000000"/>
      <w:w w:val="88"/>
    </w:rPr>
  </w:style>
  <w:style w:type="character" w:customStyle="1" w:styleId="WW8Num13z1">
    <w:name w:val="WW8Num13z1"/>
    <w:rsid w:val="00B3403E"/>
    <w:rPr>
      <w:rFonts w:hint="default"/>
      <w:color w:val="000000"/>
      <w:w w:val="88"/>
    </w:rPr>
  </w:style>
  <w:style w:type="character" w:customStyle="1" w:styleId="WW8Num13z2">
    <w:name w:val="WW8Num13z2"/>
    <w:rsid w:val="00B3403E"/>
    <w:rPr>
      <w:rFonts w:ascii="Wingdings" w:hAnsi="Wingdings" w:cs="Wingdings" w:hint="default"/>
    </w:rPr>
  </w:style>
  <w:style w:type="character" w:customStyle="1" w:styleId="WW8Num13z3">
    <w:name w:val="WW8Num13z3"/>
    <w:rsid w:val="00B3403E"/>
    <w:rPr>
      <w:rFonts w:ascii="Symbol" w:hAnsi="Symbol" w:cs="Symbol" w:hint="default"/>
    </w:rPr>
  </w:style>
  <w:style w:type="character" w:customStyle="1" w:styleId="WW8Num13z4">
    <w:name w:val="WW8Num13z4"/>
    <w:rsid w:val="00B3403E"/>
    <w:rPr>
      <w:rFonts w:ascii="Courier New" w:hAnsi="Courier New" w:cs="Courier New" w:hint="default"/>
    </w:rPr>
  </w:style>
  <w:style w:type="character" w:customStyle="1" w:styleId="WW8Num14z0">
    <w:name w:val="WW8Num14z0"/>
    <w:rsid w:val="00B3403E"/>
    <w:rPr>
      <w:rFonts w:ascii="Times New Roman" w:eastAsia="Times New Roman" w:hAnsi="Times New Roman" w:cs="Times New Roman" w:hint="default"/>
      <w:color w:val="000000"/>
      <w:w w:val="88"/>
    </w:rPr>
  </w:style>
  <w:style w:type="character" w:customStyle="1" w:styleId="WW8Num14z1">
    <w:name w:val="WW8Num14z1"/>
    <w:rsid w:val="00B3403E"/>
    <w:rPr>
      <w:rFonts w:ascii="Courier New" w:hAnsi="Courier New" w:cs="Courier New" w:hint="default"/>
    </w:rPr>
  </w:style>
  <w:style w:type="character" w:customStyle="1" w:styleId="WW8Num14z2">
    <w:name w:val="WW8Num14z2"/>
    <w:rsid w:val="00B3403E"/>
    <w:rPr>
      <w:rFonts w:ascii="Wingdings" w:hAnsi="Wingdings" w:cs="Wingdings" w:hint="default"/>
    </w:rPr>
  </w:style>
  <w:style w:type="character" w:customStyle="1" w:styleId="WW8Num14z3">
    <w:name w:val="WW8Num14z3"/>
    <w:rsid w:val="00B3403E"/>
    <w:rPr>
      <w:rFonts w:ascii="Symbol" w:hAnsi="Symbol" w:cs="Symbol" w:hint="default"/>
    </w:rPr>
  </w:style>
  <w:style w:type="character" w:customStyle="1" w:styleId="WW8Num15z0">
    <w:name w:val="WW8Num15z0"/>
    <w:rsid w:val="00B3403E"/>
    <w:rPr>
      <w:rFonts w:ascii="Times New Roman" w:eastAsia="Times New Roman" w:hAnsi="Times New Roman" w:cs="Times New Roman" w:hint="default"/>
      <w:color w:val="000000"/>
      <w:w w:val="88"/>
    </w:rPr>
  </w:style>
  <w:style w:type="character" w:customStyle="1" w:styleId="WW8Num15z1">
    <w:name w:val="WW8Num15z1"/>
    <w:rsid w:val="00B3403E"/>
    <w:rPr>
      <w:rFonts w:hint="default"/>
      <w:color w:val="000000"/>
      <w:w w:val="88"/>
    </w:rPr>
  </w:style>
  <w:style w:type="character" w:customStyle="1" w:styleId="WW8Num15z2">
    <w:name w:val="WW8Num15z2"/>
    <w:rsid w:val="00B3403E"/>
    <w:rPr>
      <w:rFonts w:ascii="Wingdings" w:hAnsi="Wingdings" w:cs="Wingdings" w:hint="default"/>
    </w:rPr>
  </w:style>
  <w:style w:type="character" w:customStyle="1" w:styleId="WW8Num15z3">
    <w:name w:val="WW8Num15z3"/>
    <w:rsid w:val="00B3403E"/>
    <w:rPr>
      <w:rFonts w:ascii="Symbol" w:hAnsi="Symbol" w:cs="Symbol" w:hint="default"/>
    </w:rPr>
  </w:style>
  <w:style w:type="character" w:customStyle="1" w:styleId="WW8Num15z4">
    <w:name w:val="WW8Num15z4"/>
    <w:rsid w:val="00B3403E"/>
    <w:rPr>
      <w:rFonts w:ascii="Courier New" w:hAnsi="Courier New" w:cs="Courier New" w:hint="default"/>
    </w:rPr>
  </w:style>
  <w:style w:type="character" w:customStyle="1" w:styleId="WW8Num16z0">
    <w:name w:val="WW8Num16z0"/>
    <w:rsid w:val="00B3403E"/>
    <w:rPr>
      <w:rFonts w:hint="default"/>
    </w:rPr>
  </w:style>
  <w:style w:type="character" w:customStyle="1" w:styleId="WW8Num16z1">
    <w:name w:val="WW8Num16z1"/>
    <w:rsid w:val="00B3403E"/>
    <w:rPr>
      <w:rFonts w:ascii="Times New Roman" w:eastAsia="Times New Roman" w:hAnsi="Times New Roman" w:cs="Times New Roman" w:hint="default"/>
      <w:color w:val="000000"/>
      <w:w w:val="88"/>
    </w:rPr>
  </w:style>
  <w:style w:type="character" w:customStyle="1" w:styleId="WW8Num16z2">
    <w:name w:val="WW8Num16z2"/>
    <w:rsid w:val="00B3403E"/>
  </w:style>
  <w:style w:type="character" w:customStyle="1" w:styleId="WW8Num16z3">
    <w:name w:val="WW8Num16z3"/>
    <w:rsid w:val="00B3403E"/>
  </w:style>
  <w:style w:type="character" w:customStyle="1" w:styleId="WW8Num16z4">
    <w:name w:val="WW8Num16z4"/>
    <w:rsid w:val="00B3403E"/>
  </w:style>
  <w:style w:type="character" w:customStyle="1" w:styleId="WW8Num16z5">
    <w:name w:val="WW8Num16z5"/>
    <w:rsid w:val="00B3403E"/>
  </w:style>
  <w:style w:type="character" w:customStyle="1" w:styleId="WW8Num16z6">
    <w:name w:val="WW8Num16z6"/>
    <w:rsid w:val="00B3403E"/>
  </w:style>
  <w:style w:type="character" w:customStyle="1" w:styleId="WW8Num16z7">
    <w:name w:val="WW8Num16z7"/>
    <w:rsid w:val="00B3403E"/>
  </w:style>
  <w:style w:type="character" w:customStyle="1" w:styleId="WW8Num16z8">
    <w:name w:val="WW8Num16z8"/>
    <w:rsid w:val="00B3403E"/>
  </w:style>
  <w:style w:type="character" w:customStyle="1" w:styleId="WW8Num17z0">
    <w:name w:val="WW8Num17z0"/>
    <w:rsid w:val="00B3403E"/>
    <w:rPr>
      <w:rFonts w:cs="Times New Roman"/>
      <w:b w:val="0"/>
    </w:rPr>
  </w:style>
  <w:style w:type="character" w:customStyle="1" w:styleId="WW8Num17z1">
    <w:name w:val="WW8Num17z1"/>
    <w:rsid w:val="00B3403E"/>
    <w:rPr>
      <w:rFonts w:cs="Times New Roman"/>
    </w:rPr>
  </w:style>
  <w:style w:type="character" w:customStyle="1" w:styleId="WW8Num18z0">
    <w:name w:val="WW8Num18z0"/>
    <w:rsid w:val="00B3403E"/>
    <w:rPr>
      <w:rFonts w:ascii="Symbol" w:hAnsi="Symbol" w:cs="Symbol" w:hint="default"/>
    </w:rPr>
  </w:style>
  <w:style w:type="character" w:customStyle="1" w:styleId="WW8Num18z1">
    <w:name w:val="WW8Num18z1"/>
    <w:rsid w:val="00B3403E"/>
    <w:rPr>
      <w:rFonts w:ascii="Courier New" w:hAnsi="Courier New" w:cs="Courier New" w:hint="default"/>
    </w:rPr>
  </w:style>
  <w:style w:type="character" w:customStyle="1" w:styleId="WW8Num18z2">
    <w:name w:val="WW8Num18z2"/>
    <w:rsid w:val="00B3403E"/>
    <w:rPr>
      <w:rFonts w:ascii="Wingdings" w:hAnsi="Wingdings" w:cs="Wingdings" w:hint="default"/>
    </w:rPr>
  </w:style>
  <w:style w:type="character" w:customStyle="1" w:styleId="WW8Num19z0">
    <w:name w:val="WW8Num19z0"/>
    <w:rsid w:val="00B3403E"/>
    <w:rPr>
      <w:rFonts w:hint="default"/>
    </w:rPr>
  </w:style>
  <w:style w:type="character" w:customStyle="1" w:styleId="WW8Num19z1">
    <w:name w:val="WW8Num19z1"/>
    <w:rsid w:val="00B3403E"/>
  </w:style>
  <w:style w:type="character" w:customStyle="1" w:styleId="WW8Num19z2">
    <w:name w:val="WW8Num19z2"/>
    <w:rsid w:val="00B3403E"/>
  </w:style>
  <w:style w:type="character" w:customStyle="1" w:styleId="WW8Num19z3">
    <w:name w:val="WW8Num19z3"/>
    <w:rsid w:val="00B3403E"/>
  </w:style>
  <w:style w:type="character" w:customStyle="1" w:styleId="WW8Num19z4">
    <w:name w:val="WW8Num19z4"/>
    <w:rsid w:val="00B3403E"/>
  </w:style>
  <w:style w:type="character" w:customStyle="1" w:styleId="WW8Num19z5">
    <w:name w:val="WW8Num19z5"/>
    <w:rsid w:val="00B3403E"/>
  </w:style>
  <w:style w:type="character" w:customStyle="1" w:styleId="WW8Num19z6">
    <w:name w:val="WW8Num19z6"/>
    <w:rsid w:val="00B3403E"/>
  </w:style>
  <w:style w:type="character" w:customStyle="1" w:styleId="WW8Num19z7">
    <w:name w:val="WW8Num19z7"/>
    <w:rsid w:val="00B3403E"/>
  </w:style>
  <w:style w:type="character" w:customStyle="1" w:styleId="WW8Num19z8">
    <w:name w:val="WW8Num19z8"/>
    <w:rsid w:val="00B3403E"/>
  </w:style>
  <w:style w:type="character" w:customStyle="1" w:styleId="WW8Num20z0">
    <w:name w:val="WW8Num20z0"/>
    <w:rsid w:val="00B3403E"/>
    <w:rPr>
      <w:rFonts w:ascii="Symbol" w:hAnsi="Symbol" w:cs="Symbol" w:hint="default"/>
    </w:rPr>
  </w:style>
  <w:style w:type="character" w:customStyle="1" w:styleId="WW8Num20z1">
    <w:name w:val="WW8Num20z1"/>
    <w:rsid w:val="00B3403E"/>
    <w:rPr>
      <w:rFonts w:ascii="Courier New" w:hAnsi="Courier New" w:cs="Courier New" w:hint="default"/>
    </w:rPr>
  </w:style>
  <w:style w:type="character" w:customStyle="1" w:styleId="WW8Num20z2">
    <w:name w:val="WW8Num20z2"/>
    <w:rsid w:val="00B3403E"/>
    <w:rPr>
      <w:rFonts w:ascii="Wingdings" w:hAnsi="Wingdings" w:cs="Wingdings" w:hint="default"/>
    </w:rPr>
  </w:style>
  <w:style w:type="character" w:customStyle="1" w:styleId="WW8Num21z0">
    <w:name w:val="WW8Num21z0"/>
    <w:rsid w:val="00B3403E"/>
    <w:rPr>
      <w:rFonts w:ascii="Symbol" w:hAnsi="Symbol" w:cs="Symbol" w:hint="default"/>
    </w:rPr>
  </w:style>
  <w:style w:type="character" w:customStyle="1" w:styleId="WW8Num21z1">
    <w:name w:val="WW8Num21z1"/>
    <w:rsid w:val="00B3403E"/>
    <w:rPr>
      <w:rFonts w:ascii="Courier New" w:hAnsi="Courier New" w:cs="Courier New" w:hint="default"/>
    </w:rPr>
  </w:style>
  <w:style w:type="character" w:customStyle="1" w:styleId="WW8Num21z2">
    <w:name w:val="WW8Num21z2"/>
    <w:rsid w:val="00B3403E"/>
    <w:rPr>
      <w:rFonts w:ascii="Wingdings" w:hAnsi="Wingdings" w:cs="Wingdings" w:hint="default"/>
    </w:rPr>
  </w:style>
  <w:style w:type="character" w:customStyle="1" w:styleId="WW8Num22z0">
    <w:name w:val="WW8Num22z0"/>
    <w:rsid w:val="00B3403E"/>
  </w:style>
  <w:style w:type="character" w:customStyle="1" w:styleId="WW8Num22z1">
    <w:name w:val="WW8Num22z1"/>
    <w:rsid w:val="00B3403E"/>
  </w:style>
  <w:style w:type="character" w:customStyle="1" w:styleId="WW8Num22z2">
    <w:name w:val="WW8Num22z2"/>
    <w:rsid w:val="00B3403E"/>
  </w:style>
  <w:style w:type="character" w:customStyle="1" w:styleId="WW8Num22z3">
    <w:name w:val="WW8Num22z3"/>
    <w:rsid w:val="00B3403E"/>
  </w:style>
  <w:style w:type="character" w:customStyle="1" w:styleId="WW8Num22z4">
    <w:name w:val="WW8Num22z4"/>
    <w:rsid w:val="00B3403E"/>
  </w:style>
  <w:style w:type="character" w:customStyle="1" w:styleId="WW8Num22z5">
    <w:name w:val="WW8Num22z5"/>
    <w:rsid w:val="00B3403E"/>
  </w:style>
  <w:style w:type="character" w:customStyle="1" w:styleId="WW8Num22z6">
    <w:name w:val="WW8Num22z6"/>
    <w:rsid w:val="00B3403E"/>
  </w:style>
  <w:style w:type="character" w:customStyle="1" w:styleId="WW8Num22z7">
    <w:name w:val="WW8Num22z7"/>
    <w:rsid w:val="00B3403E"/>
  </w:style>
  <w:style w:type="character" w:customStyle="1" w:styleId="WW8Num22z8">
    <w:name w:val="WW8Num22z8"/>
    <w:rsid w:val="00B3403E"/>
  </w:style>
  <w:style w:type="character" w:customStyle="1" w:styleId="WW8Num23z0">
    <w:name w:val="WW8Num23z0"/>
    <w:rsid w:val="00B3403E"/>
    <w:rPr>
      <w:rFonts w:ascii="Times New Roman" w:eastAsia="Times New Roman" w:hAnsi="Times New Roman" w:cs="Times New Roman" w:hint="default"/>
      <w:color w:val="000000"/>
      <w:w w:val="88"/>
    </w:rPr>
  </w:style>
  <w:style w:type="character" w:customStyle="1" w:styleId="WW8Num23z1">
    <w:name w:val="WW8Num23z1"/>
    <w:rsid w:val="00B3403E"/>
    <w:rPr>
      <w:rFonts w:ascii="Courier New" w:hAnsi="Courier New" w:cs="Courier New" w:hint="default"/>
    </w:rPr>
  </w:style>
  <w:style w:type="character" w:customStyle="1" w:styleId="WW8Num23z2">
    <w:name w:val="WW8Num23z2"/>
    <w:rsid w:val="00B3403E"/>
    <w:rPr>
      <w:rFonts w:ascii="Wingdings" w:hAnsi="Wingdings" w:cs="Wingdings" w:hint="default"/>
    </w:rPr>
  </w:style>
  <w:style w:type="character" w:customStyle="1" w:styleId="WW8Num23z3">
    <w:name w:val="WW8Num23z3"/>
    <w:rsid w:val="00B3403E"/>
    <w:rPr>
      <w:rFonts w:ascii="Symbol" w:hAnsi="Symbol" w:cs="Symbol" w:hint="default"/>
    </w:rPr>
  </w:style>
  <w:style w:type="character" w:customStyle="1" w:styleId="WW8Num24z0">
    <w:name w:val="WW8Num24z0"/>
    <w:rsid w:val="00B3403E"/>
    <w:rPr>
      <w:rFonts w:ascii="Times New Roman" w:eastAsia="Times New Roman" w:hAnsi="Times New Roman" w:cs="Times New Roman" w:hint="default"/>
      <w:color w:val="000000"/>
      <w:w w:val="88"/>
    </w:rPr>
  </w:style>
  <w:style w:type="character" w:customStyle="1" w:styleId="WW8Num24z1">
    <w:name w:val="WW8Num24z1"/>
    <w:rsid w:val="00B3403E"/>
    <w:rPr>
      <w:rFonts w:ascii="Courier New" w:hAnsi="Courier New" w:cs="Courier New" w:hint="default"/>
    </w:rPr>
  </w:style>
  <w:style w:type="character" w:customStyle="1" w:styleId="WW8Num24z2">
    <w:name w:val="WW8Num24z2"/>
    <w:rsid w:val="00B3403E"/>
    <w:rPr>
      <w:rFonts w:ascii="Wingdings" w:hAnsi="Wingdings" w:cs="Wingdings" w:hint="default"/>
    </w:rPr>
  </w:style>
  <w:style w:type="character" w:customStyle="1" w:styleId="WW8Num24z3">
    <w:name w:val="WW8Num24z3"/>
    <w:rsid w:val="00B3403E"/>
    <w:rPr>
      <w:rFonts w:ascii="Symbol" w:hAnsi="Symbol" w:cs="Symbol" w:hint="default"/>
    </w:rPr>
  </w:style>
  <w:style w:type="character" w:customStyle="1" w:styleId="WW8Num25z0">
    <w:name w:val="WW8Num25z0"/>
    <w:rsid w:val="00B3403E"/>
    <w:rPr>
      <w:rFonts w:ascii="Times New Roman" w:hAnsi="Times New Roman" w:cs="Times New Roman" w:hint="default"/>
      <w:sz w:val="24"/>
      <w:szCs w:val="24"/>
    </w:rPr>
  </w:style>
  <w:style w:type="character" w:customStyle="1" w:styleId="WW8Num25z1">
    <w:name w:val="WW8Num25z1"/>
    <w:rsid w:val="00B3403E"/>
  </w:style>
  <w:style w:type="character" w:customStyle="1" w:styleId="WW8Num25z2">
    <w:name w:val="WW8Num25z2"/>
    <w:rsid w:val="00B3403E"/>
  </w:style>
  <w:style w:type="character" w:customStyle="1" w:styleId="WW8Num25z3">
    <w:name w:val="WW8Num25z3"/>
    <w:rsid w:val="00B3403E"/>
  </w:style>
  <w:style w:type="character" w:customStyle="1" w:styleId="WW8Num25z4">
    <w:name w:val="WW8Num25z4"/>
    <w:rsid w:val="00B3403E"/>
  </w:style>
  <w:style w:type="character" w:customStyle="1" w:styleId="WW8Num25z5">
    <w:name w:val="WW8Num25z5"/>
    <w:rsid w:val="00B3403E"/>
  </w:style>
  <w:style w:type="character" w:customStyle="1" w:styleId="WW8Num25z6">
    <w:name w:val="WW8Num25z6"/>
    <w:rsid w:val="00B3403E"/>
  </w:style>
  <w:style w:type="character" w:customStyle="1" w:styleId="WW8Num25z7">
    <w:name w:val="WW8Num25z7"/>
    <w:rsid w:val="00B3403E"/>
  </w:style>
  <w:style w:type="character" w:customStyle="1" w:styleId="WW8Num25z8">
    <w:name w:val="WW8Num25z8"/>
    <w:rsid w:val="00B3403E"/>
  </w:style>
  <w:style w:type="character" w:customStyle="1" w:styleId="WW8Num26z0">
    <w:name w:val="WW8Num26z0"/>
    <w:rsid w:val="00B3403E"/>
  </w:style>
  <w:style w:type="character" w:customStyle="1" w:styleId="WW8Num26z1">
    <w:name w:val="WW8Num26z1"/>
    <w:rsid w:val="00B3403E"/>
    <w:rPr>
      <w:rFonts w:ascii="Times New Roman" w:eastAsia="Times New Roman" w:hAnsi="Times New Roman" w:cs="Times New Roman" w:hint="default"/>
      <w:color w:val="000000"/>
      <w:w w:val="88"/>
    </w:rPr>
  </w:style>
  <w:style w:type="character" w:customStyle="1" w:styleId="WW8Num26z2">
    <w:name w:val="WW8Num26z2"/>
    <w:rsid w:val="00B3403E"/>
  </w:style>
  <w:style w:type="character" w:customStyle="1" w:styleId="WW8Num26z3">
    <w:name w:val="WW8Num26z3"/>
    <w:rsid w:val="00B3403E"/>
  </w:style>
  <w:style w:type="character" w:customStyle="1" w:styleId="WW8Num26z4">
    <w:name w:val="WW8Num26z4"/>
    <w:rsid w:val="00B3403E"/>
  </w:style>
  <w:style w:type="character" w:customStyle="1" w:styleId="WW8Num26z5">
    <w:name w:val="WW8Num26z5"/>
    <w:rsid w:val="00B3403E"/>
  </w:style>
  <w:style w:type="character" w:customStyle="1" w:styleId="WW8Num26z6">
    <w:name w:val="WW8Num26z6"/>
    <w:rsid w:val="00B3403E"/>
  </w:style>
  <w:style w:type="character" w:customStyle="1" w:styleId="WW8Num26z7">
    <w:name w:val="WW8Num26z7"/>
    <w:rsid w:val="00B3403E"/>
  </w:style>
  <w:style w:type="character" w:customStyle="1" w:styleId="WW8Num26z8">
    <w:name w:val="WW8Num26z8"/>
    <w:rsid w:val="00B3403E"/>
  </w:style>
  <w:style w:type="character" w:customStyle="1" w:styleId="WW8Num27z0">
    <w:name w:val="WW8Num27z0"/>
    <w:rsid w:val="00B3403E"/>
    <w:rPr>
      <w:rFonts w:ascii="Symbol" w:hAnsi="Symbol" w:cs="Symbol" w:hint="default"/>
    </w:rPr>
  </w:style>
  <w:style w:type="character" w:customStyle="1" w:styleId="WW8Num27z1">
    <w:name w:val="WW8Num27z1"/>
    <w:rsid w:val="00B3403E"/>
    <w:rPr>
      <w:rFonts w:ascii="Courier New" w:hAnsi="Courier New" w:cs="Courier New" w:hint="default"/>
    </w:rPr>
  </w:style>
  <w:style w:type="character" w:customStyle="1" w:styleId="WW8Num27z2">
    <w:name w:val="WW8Num27z2"/>
    <w:rsid w:val="00B3403E"/>
    <w:rPr>
      <w:rFonts w:ascii="Wingdings" w:hAnsi="Wingdings" w:cs="Wingdings" w:hint="default"/>
    </w:rPr>
  </w:style>
  <w:style w:type="character" w:customStyle="1" w:styleId="WW8Num28z0">
    <w:name w:val="WW8Num28z0"/>
    <w:rsid w:val="00B3403E"/>
    <w:rPr>
      <w:rFonts w:ascii="Symbol" w:hAnsi="Symbol" w:cs="Symbol" w:hint="default"/>
    </w:rPr>
  </w:style>
  <w:style w:type="character" w:customStyle="1" w:styleId="WW8Num28z1">
    <w:name w:val="WW8Num28z1"/>
    <w:rsid w:val="00B3403E"/>
    <w:rPr>
      <w:rFonts w:ascii="Courier New" w:hAnsi="Courier New" w:cs="Courier New" w:hint="default"/>
    </w:rPr>
  </w:style>
  <w:style w:type="character" w:customStyle="1" w:styleId="WW8Num28z2">
    <w:name w:val="WW8Num28z2"/>
    <w:rsid w:val="00B3403E"/>
    <w:rPr>
      <w:rFonts w:ascii="Wingdings" w:hAnsi="Wingdings" w:cs="Wingdings" w:hint="default"/>
    </w:rPr>
  </w:style>
  <w:style w:type="character" w:customStyle="1" w:styleId="WW8Num29z0">
    <w:name w:val="WW8Num29z0"/>
    <w:rsid w:val="00B3403E"/>
    <w:rPr>
      <w:rFonts w:ascii="Symbol" w:hAnsi="Symbol" w:cs="Symbol" w:hint="default"/>
    </w:rPr>
  </w:style>
  <w:style w:type="character" w:customStyle="1" w:styleId="WW8Num29z1">
    <w:name w:val="WW8Num29z1"/>
    <w:rsid w:val="00B3403E"/>
    <w:rPr>
      <w:rFonts w:ascii="Courier New" w:hAnsi="Courier New" w:cs="Courier New" w:hint="default"/>
    </w:rPr>
  </w:style>
  <w:style w:type="character" w:customStyle="1" w:styleId="WW8Num29z2">
    <w:name w:val="WW8Num29z2"/>
    <w:rsid w:val="00B3403E"/>
    <w:rPr>
      <w:rFonts w:ascii="Wingdings" w:hAnsi="Wingdings" w:cs="Wingdings" w:hint="default"/>
    </w:rPr>
  </w:style>
  <w:style w:type="character" w:customStyle="1" w:styleId="WW8Num30z0">
    <w:name w:val="WW8Num30z0"/>
    <w:rsid w:val="00B3403E"/>
    <w:rPr>
      <w:rFonts w:ascii="Times New Roman" w:eastAsia="Times New Roman" w:hAnsi="Times New Roman" w:cs="Times New Roman" w:hint="default"/>
      <w:color w:val="000000"/>
      <w:w w:val="88"/>
    </w:rPr>
  </w:style>
  <w:style w:type="character" w:customStyle="1" w:styleId="WW8Num30z1">
    <w:name w:val="WW8Num30z1"/>
    <w:rsid w:val="00B3403E"/>
    <w:rPr>
      <w:rFonts w:ascii="Courier New" w:hAnsi="Courier New" w:cs="Courier New" w:hint="default"/>
    </w:rPr>
  </w:style>
  <w:style w:type="character" w:customStyle="1" w:styleId="WW8Num30z2">
    <w:name w:val="WW8Num30z2"/>
    <w:rsid w:val="00B3403E"/>
    <w:rPr>
      <w:rFonts w:ascii="Wingdings" w:hAnsi="Wingdings" w:cs="Wingdings" w:hint="default"/>
    </w:rPr>
  </w:style>
  <w:style w:type="character" w:customStyle="1" w:styleId="WW8Num30z3">
    <w:name w:val="WW8Num30z3"/>
    <w:rsid w:val="00B3403E"/>
    <w:rPr>
      <w:rFonts w:ascii="Symbol" w:hAnsi="Symbol" w:cs="Symbol" w:hint="default"/>
    </w:rPr>
  </w:style>
  <w:style w:type="character" w:customStyle="1" w:styleId="WW8NumSt23z0">
    <w:name w:val="WW8NumSt23z0"/>
    <w:rsid w:val="00B3403E"/>
    <w:rPr>
      <w:rFonts w:ascii="Times New Roman" w:hAnsi="Times New Roman" w:cs="Times New Roman" w:hint="default"/>
    </w:rPr>
  </w:style>
  <w:style w:type="character" w:customStyle="1" w:styleId="WW8NumSt24z0">
    <w:name w:val="WW8NumSt24z0"/>
    <w:rsid w:val="00B3403E"/>
    <w:rPr>
      <w:rFonts w:ascii="Times New Roman" w:hAnsi="Times New Roman" w:cs="Times New Roman" w:hint="default"/>
    </w:rPr>
  </w:style>
  <w:style w:type="character" w:customStyle="1" w:styleId="21">
    <w:name w:val="Основной шрифт абзаца2"/>
    <w:rsid w:val="00B3403E"/>
  </w:style>
  <w:style w:type="character" w:customStyle="1" w:styleId="81">
    <w:name w:val="Знак Знак8"/>
    <w:rsid w:val="00B3403E"/>
    <w:rPr>
      <w:sz w:val="28"/>
      <w:lang w:val="en-US" w:bidi="ar-SA"/>
    </w:rPr>
  </w:style>
  <w:style w:type="character" w:customStyle="1" w:styleId="61">
    <w:name w:val="Знак Знак6"/>
    <w:rsid w:val="00B3403E"/>
    <w:rPr>
      <w:sz w:val="28"/>
      <w:szCs w:val="24"/>
      <w:lang w:val="ru-RU" w:bidi="ar-SA"/>
    </w:rPr>
  </w:style>
  <w:style w:type="character" w:styleId="a9">
    <w:name w:val="page number"/>
    <w:basedOn w:val="21"/>
    <w:rsid w:val="00B3403E"/>
  </w:style>
  <w:style w:type="character" w:customStyle="1" w:styleId="aa">
    <w:name w:val="Знак Знак"/>
    <w:rsid w:val="00B3403E"/>
    <w:rPr>
      <w:rFonts w:eastAsia="Calibri"/>
      <w:sz w:val="32"/>
      <w:szCs w:val="24"/>
      <w:lang w:val="ru-RU" w:bidi="ar-SA"/>
    </w:rPr>
  </w:style>
  <w:style w:type="character" w:customStyle="1" w:styleId="22">
    <w:name w:val="Знак Знак2"/>
    <w:rsid w:val="00B3403E"/>
    <w:rPr>
      <w:rFonts w:ascii="Times New Roman" w:eastAsia="Times New Roman" w:hAnsi="Times New Roman" w:cs="Times New Roman"/>
      <w:sz w:val="28"/>
      <w:szCs w:val="20"/>
      <w:lang w:val="en-US"/>
    </w:rPr>
  </w:style>
  <w:style w:type="character" w:customStyle="1" w:styleId="41">
    <w:name w:val="Знак Знак4"/>
    <w:rsid w:val="00B3403E"/>
    <w:rPr>
      <w:sz w:val="28"/>
      <w:lang w:val="en-US" w:bidi="ar-SA"/>
    </w:rPr>
  </w:style>
  <w:style w:type="character" w:customStyle="1" w:styleId="31">
    <w:name w:val="Знак Знак3"/>
    <w:rsid w:val="00B3403E"/>
    <w:rPr>
      <w:sz w:val="28"/>
      <w:lang w:val="en-US" w:bidi="ar-SA"/>
    </w:rPr>
  </w:style>
  <w:style w:type="character" w:customStyle="1" w:styleId="12">
    <w:name w:val="Знак Знак1"/>
    <w:rsid w:val="00B3403E"/>
    <w:rPr>
      <w:sz w:val="24"/>
      <w:lang w:val="ru-RU" w:bidi="ar-SA"/>
    </w:rPr>
  </w:style>
  <w:style w:type="character" w:customStyle="1" w:styleId="13">
    <w:name w:val="Заголовок №1_"/>
    <w:rsid w:val="00B3403E"/>
    <w:rPr>
      <w:b/>
      <w:bCs/>
      <w:sz w:val="27"/>
      <w:szCs w:val="27"/>
      <w:lang w:bidi="ar-SA"/>
    </w:rPr>
  </w:style>
  <w:style w:type="character" w:customStyle="1" w:styleId="51">
    <w:name w:val="Знак Знак5"/>
    <w:rsid w:val="00B3403E"/>
    <w:rPr>
      <w:sz w:val="24"/>
      <w:lang w:val="ru-RU" w:bidi="ar-SA"/>
    </w:rPr>
  </w:style>
  <w:style w:type="character" w:customStyle="1" w:styleId="71">
    <w:name w:val="Знак Знак7"/>
    <w:rsid w:val="00B3403E"/>
    <w:rPr>
      <w:sz w:val="28"/>
      <w:lang w:val="en-US" w:bidi="ar-SA"/>
    </w:rPr>
  </w:style>
  <w:style w:type="character" w:customStyle="1" w:styleId="110">
    <w:name w:val="Знак Знак11"/>
    <w:rsid w:val="00B3403E"/>
    <w:rPr>
      <w:sz w:val="28"/>
      <w:lang w:val="en-US" w:bidi="ar-SA"/>
    </w:rPr>
  </w:style>
  <w:style w:type="character" w:customStyle="1" w:styleId="200">
    <w:name w:val="Знак Знак20"/>
    <w:rsid w:val="00B3403E"/>
    <w:rPr>
      <w:rFonts w:eastAsia="Calibri"/>
      <w:sz w:val="32"/>
      <w:szCs w:val="24"/>
      <w:lang w:val="ru-RU" w:bidi="ar-SA"/>
    </w:rPr>
  </w:style>
  <w:style w:type="character" w:customStyle="1" w:styleId="27">
    <w:name w:val="Знак Знак27"/>
    <w:rsid w:val="00B3403E"/>
    <w:rPr>
      <w:rFonts w:ascii="Arial" w:hAnsi="Arial" w:cs="Arial"/>
      <w:b/>
      <w:bCs/>
      <w:sz w:val="26"/>
      <w:szCs w:val="26"/>
      <w:lang w:val="ru-RU" w:bidi="ar-SA"/>
    </w:rPr>
  </w:style>
  <w:style w:type="character" w:customStyle="1" w:styleId="220">
    <w:name w:val="Знак Знак22"/>
    <w:rsid w:val="00B3403E"/>
    <w:rPr>
      <w:sz w:val="28"/>
      <w:szCs w:val="28"/>
      <w:lang w:val="ru-RU" w:bidi="ar-SA"/>
    </w:rPr>
  </w:style>
  <w:style w:type="character" w:customStyle="1" w:styleId="18">
    <w:name w:val="Знак Знак18"/>
    <w:rsid w:val="00B3403E"/>
    <w:rPr>
      <w:b/>
      <w:bCs/>
      <w:sz w:val="22"/>
      <w:szCs w:val="22"/>
      <w:lang w:val="ru-RU" w:bidi="ar-SA"/>
    </w:rPr>
  </w:style>
  <w:style w:type="character" w:customStyle="1" w:styleId="120">
    <w:name w:val="Знак Знак12"/>
    <w:rsid w:val="00B3403E"/>
    <w:rPr>
      <w:b/>
      <w:sz w:val="24"/>
      <w:lang w:val="ru-RU" w:bidi="ar-SA"/>
    </w:rPr>
  </w:style>
  <w:style w:type="character" w:customStyle="1" w:styleId="91">
    <w:name w:val="Знак Знак9"/>
    <w:rsid w:val="00B3403E"/>
    <w:rPr>
      <w:sz w:val="24"/>
      <w:lang w:val="ru-RU" w:bidi="ar-SA"/>
    </w:rPr>
  </w:style>
  <w:style w:type="character" w:customStyle="1" w:styleId="32">
    <w:name w:val="Знак Знак32"/>
    <w:rsid w:val="00B3403E"/>
    <w:rPr>
      <w:sz w:val="28"/>
      <w:szCs w:val="24"/>
      <w:lang w:val="ru-RU" w:bidi="ar-SA"/>
    </w:rPr>
  </w:style>
  <w:style w:type="character" w:customStyle="1" w:styleId="310">
    <w:name w:val="Знак Знак31"/>
    <w:rsid w:val="00B3403E"/>
    <w:rPr>
      <w:rFonts w:ascii="Cambria" w:hAnsi="Cambria" w:cs="Cambria"/>
      <w:b/>
      <w:bCs/>
      <w:i/>
      <w:iCs/>
      <w:sz w:val="28"/>
      <w:szCs w:val="28"/>
      <w:lang w:val="ru-RU" w:bidi="ar-SA"/>
    </w:rPr>
  </w:style>
  <w:style w:type="character" w:customStyle="1" w:styleId="15">
    <w:name w:val="Знак Знак15"/>
    <w:rsid w:val="00B3403E"/>
    <w:rPr>
      <w:sz w:val="28"/>
      <w:lang w:val="en-US" w:bidi="ar-SA"/>
    </w:rPr>
  </w:style>
  <w:style w:type="character" w:customStyle="1" w:styleId="14">
    <w:name w:val="Знак Знак14"/>
    <w:rsid w:val="00B3403E"/>
    <w:rPr>
      <w:sz w:val="28"/>
      <w:szCs w:val="24"/>
      <w:lang w:val="ru-RU" w:bidi="ar-SA"/>
    </w:rPr>
  </w:style>
  <w:style w:type="character" w:customStyle="1" w:styleId="16">
    <w:name w:val="Основной шрифт абзаца1"/>
    <w:rsid w:val="00B3403E"/>
  </w:style>
  <w:style w:type="character" w:customStyle="1" w:styleId="apple-converted-space">
    <w:name w:val="apple-converted-space"/>
    <w:basedOn w:val="21"/>
    <w:rsid w:val="00B3403E"/>
  </w:style>
  <w:style w:type="character" w:styleId="ab">
    <w:name w:val="Strong"/>
    <w:qFormat/>
    <w:rsid w:val="00B3403E"/>
    <w:rPr>
      <w:b/>
      <w:bCs/>
    </w:rPr>
  </w:style>
  <w:style w:type="character" w:customStyle="1" w:styleId="42">
    <w:name w:val="Основной текст (4)_"/>
    <w:rsid w:val="00B3403E"/>
    <w:rPr>
      <w:spacing w:val="4"/>
      <w:sz w:val="15"/>
      <w:szCs w:val="15"/>
      <w:lang w:bidi="ar-SA"/>
    </w:rPr>
  </w:style>
  <w:style w:type="character" w:customStyle="1" w:styleId="ac">
    <w:name w:val="Подпись к таблице_"/>
    <w:rsid w:val="00B3403E"/>
    <w:rPr>
      <w:rFonts w:ascii="Verdana" w:hAnsi="Verdana" w:cs="Verdana"/>
      <w:spacing w:val="-4"/>
      <w:sz w:val="13"/>
      <w:szCs w:val="13"/>
      <w:lang w:bidi="ar-SA"/>
    </w:rPr>
  </w:style>
  <w:style w:type="character" w:customStyle="1" w:styleId="7pt1">
    <w:name w:val="Основной текст + 7 pt1"/>
    <w:rsid w:val="00B3403E"/>
    <w:rPr>
      <w:rFonts w:cs="Verdana"/>
      <w:b/>
      <w:bCs/>
      <w:i/>
      <w:iCs/>
      <w:spacing w:val="-10"/>
      <w:sz w:val="14"/>
      <w:szCs w:val="14"/>
      <w:u w:val="none"/>
      <w:lang w:val="ru-RU" w:bidi="ar-SA"/>
    </w:rPr>
  </w:style>
  <w:style w:type="character" w:customStyle="1" w:styleId="ad">
    <w:name w:val="Другое_"/>
    <w:rsid w:val="00B3403E"/>
    <w:rPr>
      <w:rFonts w:ascii="Verdana" w:hAnsi="Verdana" w:cs="Verdana"/>
      <w:spacing w:val="-4"/>
      <w:sz w:val="13"/>
      <w:szCs w:val="13"/>
      <w:lang w:val="en-US" w:bidi="ar-SA"/>
    </w:rPr>
  </w:style>
  <w:style w:type="character" w:customStyle="1" w:styleId="23">
    <w:name w:val="Другое (2)_"/>
    <w:rsid w:val="00B3403E"/>
    <w:rPr>
      <w:rFonts w:ascii="Tahoma" w:hAnsi="Tahoma" w:cs="Tahoma"/>
      <w:sz w:val="14"/>
      <w:szCs w:val="14"/>
      <w:lang w:val="en-US" w:bidi="ar-SA"/>
    </w:rPr>
  </w:style>
  <w:style w:type="character" w:customStyle="1" w:styleId="62">
    <w:name w:val="Основной текст (6)_"/>
    <w:rsid w:val="00B3403E"/>
    <w:rPr>
      <w:rFonts w:ascii="Verdana" w:hAnsi="Verdana" w:cs="Verdana"/>
      <w:spacing w:val="1"/>
      <w:sz w:val="11"/>
      <w:szCs w:val="11"/>
      <w:lang w:bidi="ar-SA"/>
    </w:rPr>
  </w:style>
  <w:style w:type="character" w:customStyle="1" w:styleId="6CourierNew">
    <w:name w:val="Основной текст (6) + Courier New"/>
    <w:rsid w:val="00B3403E"/>
    <w:rPr>
      <w:rFonts w:ascii="Courier New" w:hAnsi="Courier New" w:cs="Courier New"/>
      <w:spacing w:val="0"/>
      <w:sz w:val="12"/>
      <w:szCs w:val="12"/>
      <w:lang w:val="ru-RU" w:eastAsia="ru-RU" w:bidi="ar-SA"/>
    </w:rPr>
  </w:style>
  <w:style w:type="character" w:customStyle="1" w:styleId="72">
    <w:name w:val="Основной текст (7)_"/>
    <w:rsid w:val="00B3403E"/>
    <w:rPr>
      <w:rFonts w:ascii="Verdana" w:hAnsi="Verdana" w:cs="Verdana"/>
      <w:sz w:val="12"/>
      <w:szCs w:val="12"/>
      <w:lang w:bidi="ar-SA"/>
    </w:rPr>
  </w:style>
  <w:style w:type="character" w:customStyle="1" w:styleId="7Tahoma">
    <w:name w:val="Основной текст (7) + Tahoma"/>
    <w:rsid w:val="00B3403E"/>
    <w:rPr>
      <w:rFonts w:ascii="Tahoma" w:hAnsi="Tahoma" w:cs="Tahoma"/>
      <w:b/>
      <w:bCs/>
      <w:sz w:val="8"/>
      <w:szCs w:val="8"/>
      <w:lang w:val="ru-RU" w:eastAsia="ru-RU" w:bidi="ar-SA"/>
    </w:rPr>
  </w:style>
  <w:style w:type="character" w:customStyle="1" w:styleId="82">
    <w:name w:val="Основной текст (8)_"/>
    <w:rsid w:val="00B3403E"/>
    <w:rPr>
      <w:rFonts w:ascii="Verdana" w:hAnsi="Verdana" w:cs="Verdana"/>
      <w:sz w:val="12"/>
      <w:szCs w:val="12"/>
      <w:lang w:bidi="ar-SA"/>
    </w:rPr>
  </w:style>
  <w:style w:type="character" w:customStyle="1" w:styleId="8Tahoma">
    <w:name w:val="Основной текст (8) + Tahoma"/>
    <w:rsid w:val="00B3403E"/>
    <w:rPr>
      <w:rFonts w:ascii="Tahoma" w:hAnsi="Tahoma" w:cs="Tahoma"/>
      <w:sz w:val="12"/>
      <w:szCs w:val="12"/>
      <w:lang w:val="ru-RU" w:eastAsia="ru-RU" w:bidi="ar-SA"/>
    </w:rPr>
  </w:style>
  <w:style w:type="character" w:customStyle="1" w:styleId="111">
    <w:name w:val="Основной текст (11)_"/>
    <w:rsid w:val="00B3403E"/>
    <w:rPr>
      <w:rFonts w:ascii="Tahoma" w:hAnsi="Tahoma" w:cs="Tahoma"/>
      <w:spacing w:val="9"/>
      <w:sz w:val="12"/>
      <w:szCs w:val="12"/>
      <w:lang w:bidi="ar-SA"/>
    </w:rPr>
  </w:style>
  <w:style w:type="character" w:customStyle="1" w:styleId="150">
    <w:name w:val="Основной текст (15)_"/>
    <w:rsid w:val="00B3403E"/>
    <w:rPr>
      <w:rFonts w:ascii="Tahoma" w:hAnsi="Tahoma" w:cs="Tahoma"/>
      <w:spacing w:val="7"/>
      <w:sz w:val="12"/>
      <w:szCs w:val="12"/>
      <w:lang w:bidi="ar-SA"/>
    </w:rPr>
  </w:style>
  <w:style w:type="character" w:customStyle="1" w:styleId="150pt">
    <w:name w:val="Основной текст (15) + Интервал 0 pt"/>
    <w:rsid w:val="00B3403E"/>
    <w:rPr>
      <w:rFonts w:ascii="Tahoma" w:hAnsi="Tahoma" w:cs="Tahoma"/>
      <w:spacing w:val="0"/>
      <w:sz w:val="12"/>
      <w:szCs w:val="12"/>
      <w:lang w:val="ru-RU" w:eastAsia="ru-RU" w:bidi="ar-SA"/>
    </w:rPr>
  </w:style>
  <w:style w:type="character" w:customStyle="1" w:styleId="Tahoma">
    <w:name w:val="Основной текст + Tahoma"/>
    <w:rsid w:val="00B3403E"/>
    <w:rPr>
      <w:rFonts w:ascii="Tahoma" w:hAnsi="Tahoma" w:cs="Tahoma"/>
      <w:spacing w:val="0"/>
      <w:sz w:val="14"/>
      <w:szCs w:val="14"/>
      <w:u w:val="none"/>
      <w:lang w:val="ru-RU" w:bidi="ar-SA"/>
    </w:rPr>
  </w:style>
  <w:style w:type="character" w:customStyle="1" w:styleId="26">
    <w:name w:val="Знак Знак26"/>
    <w:rsid w:val="00B3403E"/>
    <w:rPr>
      <w:sz w:val="28"/>
      <w:szCs w:val="24"/>
      <w:lang w:val="ru-RU" w:bidi="ar-SA"/>
    </w:rPr>
  </w:style>
  <w:style w:type="character" w:customStyle="1" w:styleId="25">
    <w:name w:val="Знак Знак25"/>
    <w:rsid w:val="00B3403E"/>
    <w:rPr>
      <w:rFonts w:ascii="Arial" w:hAnsi="Arial" w:cs="Arial"/>
      <w:b/>
      <w:bCs/>
      <w:i/>
      <w:iCs/>
      <w:sz w:val="28"/>
      <w:szCs w:val="28"/>
      <w:lang w:val="ru-RU" w:bidi="ar-SA"/>
    </w:rPr>
  </w:style>
  <w:style w:type="character" w:customStyle="1" w:styleId="24">
    <w:name w:val="Знак Знак24"/>
    <w:rsid w:val="00B3403E"/>
    <w:rPr>
      <w:rFonts w:ascii="Arial" w:hAnsi="Arial" w:cs="Arial"/>
      <w:b/>
      <w:bCs/>
      <w:sz w:val="26"/>
      <w:szCs w:val="26"/>
      <w:lang w:val="ru-RU" w:bidi="ar-SA"/>
    </w:rPr>
  </w:style>
  <w:style w:type="character" w:customStyle="1" w:styleId="230">
    <w:name w:val="Знак Знак23"/>
    <w:rsid w:val="00B3403E"/>
    <w:rPr>
      <w:b/>
      <w:bCs/>
      <w:sz w:val="28"/>
      <w:szCs w:val="28"/>
      <w:lang w:val="ru-RU" w:bidi="ar-SA"/>
    </w:rPr>
  </w:style>
  <w:style w:type="character" w:customStyle="1" w:styleId="210">
    <w:name w:val="Знак Знак21"/>
    <w:rsid w:val="00B3403E"/>
    <w:rPr>
      <w:b/>
      <w:bCs/>
      <w:sz w:val="22"/>
      <w:szCs w:val="22"/>
      <w:lang w:val="ru-RU" w:bidi="ar-SA"/>
    </w:rPr>
  </w:style>
  <w:style w:type="character" w:customStyle="1" w:styleId="130">
    <w:name w:val="Знак Знак13"/>
    <w:rsid w:val="00B3403E"/>
    <w:rPr>
      <w:sz w:val="24"/>
      <w:szCs w:val="24"/>
      <w:lang w:val="ru-RU" w:bidi="ar-SA"/>
    </w:rPr>
  </w:style>
  <w:style w:type="character" w:customStyle="1" w:styleId="19">
    <w:name w:val="Знак Знак19"/>
    <w:rsid w:val="00B3403E"/>
    <w:rPr>
      <w:color w:val="000000"/>
      <w:spacing w:val="-1"/>
      <w:sz w:val="28"/>
      <w:szCs w:val="28"/>
      <w:lang w:val="ru-RU" w:bidi="ar-SA"/>
    </w:rPr>
  </w:style>
  <w:style w:type="character" w:customStyle="1" w:styleId="17">
    <w:name w:val="Знак Знак17"/>
    <w:rsid w:val="00B3403E"/>
    <w:rPr>
      <w:sz w:val="24"/>
      <w:lang w:val="ru-RU" w:bidi="ar-SA"/>
    </w:rPr>
  </w:style>
  <w:style w:type="character" w:customStyle="1" w:styleId="ae">
    <w:name w:val="Цветовое выделение"/>
    <w:rsid w:val="00B3403E"/>
    <w:rPr>
      <w:b/>
      <w:color w:val="000080"/>
    </w:rPr>
  </w:style>
  <w:style w:type="character" w:customStyle="1" w:styleId="af">
    <w:name w:val="Гипертекстовая ссылка"/>
    <w:rsid w:val="00B3403E"/>
    <w:rPr>
      <w:rFonts w:cs="Times New Roman"/>
      <w:b/>
      <w:color w:val="008000"/>
    </w:rPr>
  </w:style>
  <w:style w:type="character" w:customStyle="1" w:styleId="SubtitleChar">
    <w:name w:val="Subtitle Char"/>
    <w:rsid w:val="00B3403E"/>
    <w:rPr>
      <w:rFonts w:ascii="Times New Roman" w:hAnsi="Times New Roman" w:cs="Times New Roman"/>
      <w:sz w:val="24"/>
      <w:szCs w:val="24"/>
    </w:rPr>
  </w:style>
  <w:style w:type="character" w:customStyle="1" w:styleId="160">
    <w:name w:val="Знак Знак16"/>
    <w:rsid w:val="00B3403E"/>
    <w:rPr>
      <w:sz w:val="24"/>
    </w:rPr>
  </w:style>
  <w:style w:type="character" w:customStyle="1" w:styleId="FontStyle20">
    <w:name w:val="Font Style20"/>
    <w:rsid w:val="00B3403E"/>
    <w:rPr>
      <w:rFonts w:ascii="Arial" w:hAnsi="Arial" w:cs="Arial" w:hint="default"/>
      <w:sz w:val="16"/>
      <w:szCs w:val="16"/>
    </w:rPr>
  </w:style>
  <w:style w:type="character" w:customStyle="1" w:styleId="FontStyle21">
    <w:name w:val="Font Style21"/>
    <w:rsid w:val="00B3403E"/>
    <w:rPr>
      <w:rFonts w:ascii="Arial" w:hAnsi="Arial" w:cs="Arial" w:hint="default"/>
      <w:b/>
      <w:bCs/>
      <w:sz w:val="18"/>
      <w:szCs w:val="18"/>
    </w:rPr>
  </w:style>
  <w:style w:type="character" w:customStyle="1" w:styleId="112">
    <w:name w:val="Заголовок 1 Знак1"/>
    <w:rsid w:val="00B3403E"/>
    <w:rPr>
      <w:rFonts w:eastAsia="Arial Unicode MS"/>
      <w:b/>
      <w:bCs/>
      <w:sz w:val="22"/>
      <w:szCs w:val="24"/>
      <w:lang w:val="ru-RU" w:bidi="ar-SA"/>
    </w:rPr>
  </w:style>
  <w:style w:type="character" w:customStyle="1" w:styleId="ConsPlusNonformat">
    <w:name w:val="ConsPlusNonformat Знак"/>
    <w:rsid w:val="00B3403E"/>
    <w:rPr>
      <w:rFonts w:ascii="Courier New" w:hAnsi="Courier New" w:cs="Courier New"/>
      <w:lang w:val="ru-RU" w:bidi="ar-SA"/>
    </w:rPr>
  </w:style>
  <w:style w:type="character" w:styleId="af0">
    <w:name w:val="Emphasis"/>
    <w:qFormat/>
    <w:rsid w:val="00B3403E"/>
    <w:rPr>
      <w:i/>
      <w:iCs/>
    </w:rPr>
  </w:style>
  <w:style w:type="character" w:customStyle="1" w:styleId="st">
    <w:name w:val="st"/>
    <w:basedOn w:val="21"/>
    <w:rsid w:val="00B3403E"/>
  </w:style>
  <w:style w:type="character" w:customStyle="1" w:styleId="af1">
    <w:name w:val="Символ сноски"/>
    <w:rsid w:val="00B3403E"/>
    <w:rPr>
      <w:vertAlign w:val="superscript"/>
    </w:rPr>
  </w:style>
  <w:style w:type="character" w:customStyle="1" w:styleId="28">
    <w:name w:val="Знак Знак28"/>
    <w:rsid w:val="00B3403E"/>
    <w:rPr>
      <w:sz w:val="28"/>
      <w:szCs w:val="24"/>
      <w:lang w:val="ru-RU" w:bidi="ar-SA"/>
    </w:rPr>
  </w:style>
  <w:style w:type="character" w:customStyle="1" w:styleId="apple-style-span">
    <w:name w:val="apple-style-span"/>
    <w:rsid w:val="00B3403E"/>
  </w:style>
  <w:style w:type="character" w:customStyle="1" w:styleId="29">
    <w:name w:val="Знак Знак29"/>
    <w:rsid w:val="00B3403E"/>
    <w:rPr>
      <w:sz w:val="28"/>
      <w:szCs w:val="24"/>
      <w:lang w:val="ru-RU" w:bidi="ar-SA"/>
    </w:rPr>
  </w:style>
  <w:style w:type="character" w:customStyle="1" w:styleId="ConsPlusNormal0">
    <w:name w:val="ConsPlusNormal Знак"/>
    <w:rsid w:val="00B3403E"/>
    <w:rPr>
      <w:rFonts w:ascii="Arial" w:hAnsi="Arial" w:cs="Arial"/>
      <w:lang w:val="ru-RU" w:bidi="ar-SA"/>
    </w:rPr>
  </w:style>
  <w:style w:type="character" w:customStyle="1" w:styleId="300">
    <w:name w:val="Знак Знак30"/>
    <w:rsid w:val="00B3403E"/>
    <w:rPr>
      <w:sz w:val="28"/>
      <w:szCs w:val="24"/>
      <w:lang w:val="ru-RU" w:bidi="ar-SA"/>
    </w:rPr>
  </w:style>
  <w:style w:type="character" w:customStyle="1" w:styleId="af2">
    <w:name w:val="Обычный + полужирный Знак"/>
    <w:rsid w:val="00B3403E"/>
    <w:rPr>
      <w:b/>
      <w:sz w:val="24"/>
      <w:szCs w:val="24"/>
      <w:lang w:val="ru-RU" w:bidi="ar-SA"/>
    </w:rPr>
  </w:style>
  <w:style w:type="character" w:customStyle="1" w:styleId="Absatz-Standardschriftart">
    <w:name w:val="Absatz-Standardschriftart"/>
    <w:rsid w:val="00B3403E"/>
  </w:style>
  <w:style w:type="character" w:customStyle="1" w:styleId="WW-Absatz-Standardschriftart">
    <w:name w:val="WW-Absatz-Standardschriftart"/>
    <w:rsid w:val="00B3403E"/>
  </w:style>
  <w:style w:type="character" w:customStyle="1" w:styleId="WW-Absatz-Standardschriftart1">
    <w:name w:val="WW-Absatz-Standardschriftart1"/>
    <w:rsid w:val="00B3403E"/>
  </w:style>
  <w:style w:type="character" w:customStyle="1" w:styleId="WW-Absatz-Standardschriftart11">
    <w:name w:val="WW-Absatz-Standardschriftart11"/>
    <w:rsid w:val="00B3403E"/>
  </w:style>
  <w:style w:type="character" w:customStyle="1" w:styleId="WW-Absatz-Standardschriftart111">
    <w:name w:val="WW-Absatz-Standardschriftart111"/>
    <w:rsid w:val="00B3403E"/>
  </w:style>
  <w:style w:type="character" w:customStyle="1" w:styleId="WW-Absatz-Standardschriftart1111">
    <w:name w:val="WW-Absatz-Standardschriftart1111"/>
    <w:rsid w:val="00B3403E"/>
  </w:style>
  <w:style w:type="character" w:customStyle="1" w:styleId="af3">
    <w:name w:val="Основной текст с отступом Знак"/>
    <w:rsid w:val="00B3403E"/>
    <w:rPr>
      <w:rFonts w:eastAsia="Times New Roman"/>
      <w:sz w:val="28"/>
      <w:szCs w:val="24"/>
    </w:rPr>
  </w:style>
  <w:style w:type="character" w:customStyle="1" w:styleId="af4">
    <w:name w:val="Верхний колонтитул Знак"/>
    <w:rsid w:val="00B3403E"/>
    <w:rPr>
      <w:sz w:val="23"/>
      <w:szCs w:val="22"/>
    </w:rPr>
  </w:style>
  <w:style w:type="character" w:customStyle="1" w:styleId="af5">
    <w:name w:val="Нижний колонтитул Знак"/>
    <w:rsid w:val="00B3403E"/>
    <w:rPr>
      <w:sz w:val="23"/>
      <w:szCs w:val="22"/>
    </w:rPr>
  </w:style>
  <w:style w:type="character" w:customStyle="1" w:styleId="af6">
    <w:name w:val="Символ нумерации"/>
    <w:rsid w:val="00B3403E"/>
  </w:style>
  <w:style w:type="character" w:customStyle="1" w:styleId="33">
    <w:name w:val="Основной шрифт абзаца3"/>
    <w:rsid w:val="00B3403E"/>
  </w:style>
  <w:style w:type="character" w:styleId="af7">
    <w:name w:val="FollowedHyperlink"/>
    <w:rsid w:val="00B3403E"/>
    <w:rPr>
      <w:color w:val="800080"/>
      <w:u w:val="single"/>
    </w:rPr>
  </w:style>
  <w:style w:type="character" w:customStyle="1" w:styleId="100">
    <w:name w:val="Знак Знак10"/>
    <w:rsid w:val="00B3403E"/>
    <w:rPr>
      <w:sz w:val="28"/>
      <w:szCs w:val="28"/>
      <w:lang w:val="ru-RU" w:bidi="ar-SA"/>
    </w:rPr>
  </w:style>
  <w:style w:type="character" w:customStyle="1" w:styleId="TitleChar">
    <w:name w:val="Title Char"/>
    <w:rsid w:val="00B3403E"/>
    <w:rPr>
      <w:rFonts w:eastAsia="Calibri"/>
      <w:sz w:val="32"/>
      <w:szCs w:val="24"/>
      <w:lang w:val="ru-RU" w:bidi="ar-SA"/>
    </w:rPr>
  </w:style>
  <w:style w:type="character" w:customStyle="1" w:styleId="af8">
    <w:name w:val="Основной текст_"/>
    <w:link w:val="2a"/>
    <w:rsid w:val="00B3403E"/>
    <w:rPr>
      <w:spacing w:val="10"/>
      <w:sz w:val="24"/>
      <w:szCs w:val="24"/>
      <w:lang w:bidi="ar-SA"/>
    </w:rPr>
  </w:style>
  <w:style w:type="paragraph" w:customStyle="1" w:styleId="af9">
    <w:name w:val="Заголовок"/>
    <w:basedOn w:val="a"/>
    <w:next w:val="afa"/>
    <w:rsid w:val="00B3403E"/>
    <w:pPr>
      <w:spacing w:after="0" w:line="240" w:lineRule="auto"/>
      <w:jc w:val="center"/>
    </w:pPr>
    <w:rPr>
      <w:rFonts w:ascii="Times New Roman" w:hAnsi="Times New Roman"/>
      <w:sz w:val="32"/>
      <w:szCs w:val="24"/>
      <w:lang w:eastAsia="zh-CN"/>
    </w:rPr>
  </w:style>
  <w:style w:type="paragraph" w:styleId="afa">
    <w:name w:val="Body Text"/>
    <w:basedOn w:val="a"/>
    <w:link w:val="afb"/>
    <w:rsid w:val="00B3403E"/>
    <w:pPr>
      <w:spacing w:after="120" w:line="240" w:lineRule="auto"/>
    </w:pPr>
    <w:rPr>
      <w:rFonts w:ascii="Times New Roman" w:eastAsia="Times New Roman" w:hAnsi="Times New Roman"/>
      <w:sz w:val="24"/>
      <w:szCs w:val="20"/>
      <w:lang w:eastAsia="zh-CN"/>
    </w:rPr>
  </w:style>
  <w:style w:type="character" w:customStyle="1" w:styleId="afb">
    <w:name w:val="Основной текст Знак"/>
    <w:basedOn w:val="a0"/>
    <w:link w:val="afa"/>
    <w:rsid w:val="00B3403E"/>
    <w:rPr>
      <w:rFonts w:ascii="Times New Roman" w:eastAsia="Times New Roman" w:hAnsi="Times New Roman" w:cs="Times New Roman"/>
      <w:sz w:val="24"/>
      <w:szCs w:val="20"/>
      <w:lang w:eastAsia="zh-CN"/>
    </w:rPr>
  </w:style>
  <w:style w:type="paragraph" w:styleId="afc">
    <w:name w:val="List"/>
    <w:basedOn w:val="afa"/>
    <w:rsid w:val="00B3403E"/>
    <w:pPr>
      <w:suppressAutoHyphens/>
    </w:pPr>
    <w:rPr>
      <w:rFonts w:ascii="Arial" w:hAnsi="Arial" w:cs="Mangal"/>
      <w:szCs w:val="24"/>
    </w:rPr>
  </w:style>
  <w:style w:type="paragraph" w:styleId="afd">
    <w:name w:val="caption"/>
    <w:basedOn w:val="a"/>
    <w:qFormat/>
    <w:rsid w:val="00B3403E"/>
    <w:pPr>
      <w:suppressLineNumbers/>
      <w:spacing w:before="120" w:after="120" w:line="240" w:lineRule="auto"/>
    </w:pPr>
    <w:rPr>
      <w:rFonts w:ascii="Times New Roman" w:eastAsia="Times New Roman" w:hAnsi="Times New Roman" w:cs="Mangal"/>
      <w:i/>
      <w:iCs/>
      <w:sz w:val="24"/>
      <w:szCs w:val="24"/>
      <w:lang w:eastAsia="zh-CN"/>
    </w:rPr>
  </w:style>
  <w:style w:type="paragraph" w:customStyle="1" w:styleId="2b">
    <w:name w:val="Указатель2"/>
    <w:basedOn w:val="a"/>
    <w:rsid w:val="00B3403E"/>
    <w:pPr>
      <w:suppressLineNumbers/>
      <w:spacing w:after="0" w:line="240" w:lineRule="auto"/>
    </w:pPr>
    <w:rPr>
      <w:rFonts w:ascii="Times New Roman" w:eastAsia="Times New Roman" w:hAnsi="Times New Roman" w:cs="Mangal"/>
      <w:sz w:val="24"/>
      <w:szCs w:val="20"/>
      <w:lang w:eastAsia="zh-CN"/>
    </w:rPr>
  </w:style>
  <w:style w:type="paragraph" w:styleId="afe">
    <w:name w:val="header"/>
    <w:basedOn w:val="a"/>
    <w:link w:val="1a"/>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a">
    <w:name w:val="Верхний колонтитул Знак1"/>
    <w:basedOn w:val="a0"/>
    <w:link w:val="afe"/>
    <w:rsid w:val="00B3403E"/>
    <w:rPr>
      <w:rFonts w:ascii="Times New Roman" w:eastAsia="Times New Roman" w:hAnsi="Times New Roman" w:cs="Times New Roman"/>
      <w:sz w:val="24"/>
      <w:szCs w:val="20"/>
      <w:lang w:eastAsia="zh-CN"/>
    </w:rPr>
  </w:style>
  <w:style w:type="paragraph" w:styleId="aff">
    <w:name w:val="footer"/>
    <w:basedOn w:val="a"/>
    <w:link w:val="1b"/>
    <w:rsid w:val="00B3403E"/>
    <w:pPr>
      <w:tabs>
        <w:tab w:val="center" w:pos="4153"/>
        <w:tab w:val="right" w:pos="8306"/>
      </w:tabs>
      <w:spacing w:after="0" w:line="240" w:lineRule="auto"/>
    </w:pPr>
    <w:rPr>
      <w:rFonts w:ascii="Times New Roman" w:eastAsia="Times New Roman" w:hAnsi="Times New Roman"/>
      <w:sz w:val="24"/>
      <w:szCs w:val="20"/>
      <w:lang w:eastAsia="zh-CN"/>
    </w:rPr>
  </w:style>
  <w:style w:type="character" w:customStyle="1" w:styleId="1b">
    <w:name w:val="Нижний колонтитул Знак1"/>
    <w:basedOn w:val="a0"/>
    <w:link w:val="aff"/>
    <w:rsid w:val="00B3403E"/>
    <w:rPr>
      <w:rFonts w:ascii="Times New Roman" w:eastAsia="Times New Roman" w:hAnsi="Times New Roman" w:cs="Times New Roman"/>
      <w:sz w:val="24"/>
      <w:szCs w:val="20"/>
      <w:lang w:eastAsia="zh-CN"/>
    </w:rPr>
  </w:style>
  <w:style w:type="paragraph" w:customStyle="1" w:styleId="221">
    <w:name w:val="Основной текст 22"/>
    <w:basedOn w:val="a"/>
    <w:rsid w:val="00B3403E"/>
    <w:pPr>
      <w:widowControl w:val="0"/>
      <w:spacing w:after="0" w:line="240" w:lineRule="auto"/>
      <w:jc w:val="both"/>
    </w:pPr>
    <w:rPr>
      <w:rFonts w:ascii="Times New Roman" w:eastAsia="Times New Roman" w:hAnsi="Times New Roman"/>
      <w:sz w:val="28"/>
      <w:szCs w:val="20"/>
      <w:lang w:val="en-US" w:eastAsia="zh-CN"/>
    </w:rPr>
  </w:style>
  <w:style w:type="paragraph" w:styleId="aff0">
    <w:name w:val="Subtitle"/>
    <w:basedOn w:val="a"/>
    <w:next w:val="afa"/>
    <w:link w:val="aff1"/>
    <w:qFormat/>
    <w:rsid w:val="00B3403E"/>
    <w:pPr>
      <w:spacing w:after="0" w:line="240" w:lineRule="auto"/>
      <w:jc w:val="center"/>
    </w:pPr>
    <w:rPr>
      <w:rFonts w:ascii="Times New Roman" w:eastAsia="Times New Roman" w:hAnsi="Times New Roman"/>
      <w:sz w:val="28"/>
      <w:szCs w:val="24"/>
      <w:lang w:eastAsia="zh-CN"/>
    </w:rPr>
  </w:style>
  <w:style w:type="character" w:customStyle="1" w:styleId="aff1">
    <w:name w:val="Подзаголовок Знак"/>
    <w:basedOn w:val="a0"/>
    <w:link w:val="aff0"/>
    <w:rsid w:val="00B3403E"/>
    <w:rPr>
      <w:rFonts w:ascii="Times New Roman" w:eastAsia="Times New Roman" w:hAnsi="Times New Roman" w:cs="Times New Roman"/>
      <w:sz w:val="28"/>
      <w:szCs w:val="24"/>
      <w:lang w:eastAsia="zh-CN"/>
    </w:rPr>
  </w:style>
  <w:style w:type="paragraph" w:styleId="aff2">
    <w:name w:val="Body Text Indent"/>
    <w:basedOn w:val="a"/>
    <w:link w:val="1c"/>
    <w:rsid w:val="00B3403E"/>
    <w:pPr>
      <w:spacing w:after="120" w:line="240" w:lineRule="auto"/>
      <w:ind w:left="283"/>
    </w:pPr>
    <w:rPr>
      <w:rFonts w:ascii="Times New Roman" w:eastAsia="Times New Roman" w:hAnsi="Times New Roman"/>
      <w:sz w:val="24"/>
      <w:szCs w:val="20"/>
      <w:lang w:eastAsia="zh-CN"/>
    </w:rPr>
  </w:style>
  <w:style w:type="character" w:customStyle="1" w:styleId="1c">
    <w:name w:val="Основной текст с отступом Знак1"/>
    <w:basedOn w:val="a0"/>
    <w:link w:val="aff2"/>
    <w:rsid w:val="00B3403E"/>
    <w:rPr>
      <w:rFonts w:ascii="Times New Roman" w:eastAsia="Times New Roman" w:hAnsi="Times New Roman" w:cs="Times New Roman"/>
      <w:sz w:val="24"/>
      <w:szCs w:val="20"/>
      <w:lang w:eastAsia="zh-CN"/>
    </w:rPr>
  </w:style>
  <w:style w:type="paragraph" w:styleId="aff3">
    <w:name w:val="Normal (Web)"/>
    <w:basedOn w:val="a"/>
    <w:rsid w:val="00B3403E"/>
    <w:pPr>
      <w:spacing w:before="240" w:after="240" w:line="240" w:lineRule="auto"/>
    </w:pPr>
    <w:rPr>
      <w:rFonts w:ascii="Times New Roman" w:eastAsia="Times New Roman" w:hAnsi="Times New Roman"/>
      <w:sz w:val="24"/>
      <w:szCs w:val="24"/>
      <w:lang w:eastAsia="zh-CN"/>
    </w:rPr>
  </w:style>
  <w:style w:type="paragraph" w:customStyle="1" w:styleId="ConsPlusTitle">
    <w:name w:val="ConsPlusTitle"/>
    <w:rsid w:val="00B3403E"/>
    <w:pPr>
      <w:widowControl w:val="0"/>
      <w:suppressAutoHyphens/>
      <w:autoSpaceDE w:val="0"/>
    </w:pPr>
    <w:rPr>
      <w:rFonts w:ascii="Arial" w:eastAsia="Times New Roman" w:hAnsi="Arial" w:cs="Arial"/>
      <w:b/>
      <w:bCs/>
      <w:lang w:eastAsia="zh-CN"/>
    </w:rPr>
  </w:style>
  <w:style w:type="paragraph" w:customStyle="1" w:styleId="320">
    <w:name w:val="Основной текст 32"/>
    <w:basedOn w:val="a"/>
    <w:rsid w:val="00B3403E"/>
    <w:pPr>
      <w:spacing w:after="120" w:line="240" w:lineRule="auto"/>
    </w:pPr>
    <w:rPr>
      <w:rFonts w:ascii="Times New Roman" w:eastAsia="Times New Roman" w:hAnsi="Times New Roman"/>
      <w:sz w:val="16"/>
      <w:szCs w:val="16"/>
      <w:lang w:eastAsia="zh-CN"/>
    </w:rPr>
  </w:style>
  <w:style w:type="paragraph" w:customStyle="1" w:styleId="1d">
    <w:name w:val="Заголовок №1"/>
    <w:basedOn w:val="a"/>
    <w:rsid w:val="00B3403E"/>
    <w:pPr>
      <w:widowControl w:val="0"/>
      <w:shd w:val="clear" w:color="auto" w:fill="FFFFFF"/>
      <w:spacing w:before="300" w:after="120" w:line="240" w:lineRule="atLeast"/>
      <w:ind w:hanging="4240"/>
      <w:jc w:val="both"/>
    </w:pPr>
    <w:rPr>
      <w:rFonts w:ascii="Times New Roman" w:eastAsia="Times New Roman" w:hAnsi="Times New Roman"/>
      <w:b/>
      <w:bCs/>
      <w:sz w:val="27"/>
      <w:szCs w:val="27"/>
      <w:lang w:eastAsia="ru-RU"/>
    </w:rPr>
  </w:style>
  <w:style w:type="paragraph" w:customStyle="1" w:styleId="222">
    <w:name w:val="Основной текст с отступом 22"/>
    <w:basedOn w:val="a"/>
    <w:rsid w:val="00B3403E"/>
    <w:pPr>
      <w:spacing w:after="120" w:line="480" w:lineRule="auto"/>
      <w:ind w:left="283"/>
    </w:pPr>
    <w:rPr>
      <w:rFonts w:ascii="Times New Roman" w:eastAsia="Times New Roman" w:hAnsi="Times New Roman"/>
      <w:sz w:val="24"/>
      <w:szCs w:val="20"/>
      <w:lang w:eastAsia="zh-CN"/>
    </w:rPr>
  </w:style>
  <w:style w:type="paragraph" w:customStyle="1" w:styleId="311">
    <w:name w:val="Основной текст с отступом 31"/>
    <w:basedOn w:val="a"/>
    <w:rsid w:val="00B3403E"/>
    <w:pPr>
      <w:spacing w:after="120" w:line="240" w:lineRule="auto"/>
      <w:ind w:left="283"/>
    </w:pPr>
    <w:rPr>
      <w:rFonts w:ascii="Times New Roman" w:eastAsia="Times New Roman" w:hAnsi="Times New Roman"/>
      <w:sz w:val="16"/>
      <w:szCs w:val="16"/>
      <w:lang w:eastAsia="zh-CN"/>
    </w:rPr>
  </w:style>
  <w:style w:type="paragraph" w:customStyle="1" w:styleId="aff4">
    <w:name w:val="Заголовок статьи"/>
    <w:basedOn w:val="a"/>
    <w:next w:val="a"/>
    <w:uiPriority w:val="99"/>
    <w:rsid w:val="00B3403E"/>
    <w:pPr>
      <w:autoSpaceDE w:val="0"/>
      <w:spacing w:after="0" w:line="240" w:lineRule="auto"/>
      <w:ind w:left="1612" w:hanging="892"/>
      <w:jc w:val="both"/>
    </w:pPr>
    <w:rPr>
      <w:rFonts w:ascii="Arial" w:eastAsia="Times New Roman" w:hAnsi="Arial" w:cs="Arial"/>
      <w:sz w:val="24"/>
      <w:szCs w:val="24"/>
      <w:lang w:eastAsia="zh-CN"/>
    </w:rPr>
  </w:style>
  <w:style w:type="paragraph" w:customStyle="1" w:styleId="1e">
    <w:name w:val="Знак Знак Знак Знак Знак1 Знак"/>
    <w:basedOn w:val="a"/>
    <w:rsid w:val="00B3403E"/>
    <w:pPr>
      <w:spacing w:line="240" w:lineRule="exact"/>
    </w:pPr>
    <w:rPr>
      <w:rFonts w:ascii="Times New Roman" w:eastAsia="Times New Roman" w:hAnsi="Times New Roman"/>
      <w:sz w:val="28"/>
      <w:szCs w:val="28"/>
      <w:lang w:val="en-US" w:eastAsia="zh-CN"/>
    </w:rPr>
  </w:style>
  <w:style w:type="paragraph" w:customStyle="1" w:styleId="aff5">
    <w:name w:val="Прижатый влево"/>
    <w:basedOn w:val="a"/>
    <w:next w:val="a"/>
    <w:rsid w:val="00B3403E"/>
    <w:pPr>
      <w:autoSpaceDE w:val="0"/>
      <w:spacing w:after="0" w:line="240" w:lineRule="auto"/>
    </w:pPr>
    <w:rPr>
      <w:rFonts w:ascii="Arial" w:eastAsia="Times New Roman" w:hAnsi="Arial" w:cs="Arial"/>
      <w:sz w:val="24"/>
      <w:szCs w:val="24"/>
      <w:lang w:eastAsia="zh-CN"/>
    </w:rPr>
  </w:style>
  <w:style w:type="paragraph" w:customStyle="1" w:styleId="1f">
    <w:name w:val="Название объекта1"/>
    <w:basedOn w:val="a"/>
    <w:next w:val="a"/>
    <w:rsid w:val="00B3403E"/>
    <w:pPr>
      <w:shd w:val="clear" w:color="auto" w:fill="FFFFFF"/>
      <w:spacing w:after="0" w:line="240" w:lineRule="auto"/>
      <w:jc w:val="both"/>
    </w:pPr>
    <w:rPr>
      <w:rFonts w:ascii="Times New Roman" w:eastAsia="Times New Roman" w:hAnsi="Times New Roman"/>
      <w:color w:val="000000"/>
      <w:sz w:val="28"/>
      <w:szCs w:val="24"/>
      <w:lang w:eastAsia="zh-CN"/>
    </w:rPr>
  </w:style>
  <w:style w:type="paragraph" w:customStyle="1" w:styleId="ConsNormal">
    <w:name w:val="ConsNormal"/>
    <w:rsid w:val="00B3403E"/>
    <w:pPr>
      <w:widowControl w:val="0"/>
      <w:suppressAutoHyphens/>
      <w:autoSpaceDE w:val="0"/>
      <w:ind w:right="19772" w:firstLine="720"/>
    </w:pPr>
    <w:rPr>
      <w:rFonts w:ascii="Arial" w:eastAsia="Times New Roman" w:hAnsi="Arial" w:cs="Arial"/>
      <w:sz w:val="24"/>
      <w:szCs w:val="24"/>
      <w:lang w:eastAsia="zh-CN"/>
    </w:rPr>
  </w:style>
  <w:style w:type="paragraph" w:customStyle="1" w:styleId="1f0">
    <w:name w:val="Цитата1"/>
    <w:basedOn w:val="a"/>
    <w:rsid w:val="00B3403E"/>
    <w:pPr>
      <w:spacing w:after="0" w:line="240" w:lineRule="auto"/>
      <w:ind w:left="1560" w:right="1417"/>
      <w:jc w:val="center"/>
    </w:pPr>
    <w:rPr>
      <w:rFonts w:ascii="Times New Roman" w:eastAsia="Times New Roman" w:hAnsi="Times New Roman"/>
      <w:sz w:val="28"/>
      <w:szCs w:val="20"/>
      <w:lang w:eastAsia="zh-CN"/>
    </w:rPr>
  </w:style>
  <w:style w:type="paragraph" w:customStyle="1" w:styleId="ConsPlusNonformat0">
    <w:name w:val="ConsPlusNonformat"/>
    <w:rsid w:val="00B3403E"/>
    <w:pPr>
      <w:widowControl w:val="0"/>
      <w:suppressAutoHyphens/>
      <w:autoSpaceDE w:val="0"/>
    </w:pPr>
    <w:rPr>
      <w:rFonts w:ascii="Courier New" w:eastAsia="Times New Roman" w:hAnsi="Courier New" w:cs="Courier New"/>
      <w:lang w:eastAsia="zh-CN"/>
    </w:rPr>
  </w:style>
  <w:style w:type="paragraph" w:customStyle="1" w:styleId="ConsNonformat">
    <w:name w:val="ConsNonformat"/>
    <w:rsid w:val="00B3403E"/>
    <w:pPr>
      <w:widowControl w:val="0"/>
      <w:suppressAutoHyphens/>
      <w:ind w:right="19772"/>
    </w:pPr>
    <w:rPr>
      <w:rFonts w:ascii="Courier New" w:eastAsia="Times New Roman" w:hAnsi="Courier New" w:cs="Courier New"/>
      <w:lang w:eastAsia="zh-CN"/>
    </w:rPr>
  </w:style>
  <w:style w:type="paragraph" w:customStyle="1" w:styleId="1f1">
    <w:name w:val="Обычный1"/>
    <w:rsid w:val="00B3403E"/>
    <w:pPr>
      <w:suppressAutoHyphens/>
      <w:spacing w:line="100" w:lineRule="atLeast"/>
    </w:pPr>
    <w:rPr>
      <w:rFonts w:ascii="Times New Roman" w:eastAsia="Times New Roman" w:hAnsi="Times New Roman"/>
      <w:sz w:val="24"/>
      <w:szCs w:val="24"/>
      <w:lang w:eastAsia="zh-CN"/>
    </w:rPr>
  </w:style>
  <w:style w:type="paragraph" w:customStyle="1" w:styleId="1f2">
    <w:name w:val="Абзац списка1"/>
    <w:basedOn w:val="a"/>
    <w:rsid w:val="00B3403E"/>
    <w:pPr>
      <w:spacing w:after="200" w:line="276" w:lineRule="auto"/>
      <w:ind w:left="720"/>
    </w:pPr>
    <w:rPr>
      <w:rFonts w:eastAsia="Times New Roman" w:cs="Calibri"/>
      <w:lang w:eastAsia="zh-CN"/>
    </w:rPr>
  </w:style>
  <w:style w:type="paragraph" w:customStyle="1" w:styleId="Heading">
    <w:name w:val="Heading"/>
    <w:rsid w:val="00B3403E"/>
    <w:pPr>
      <w:widowControl w:val="0"/>
      <w:suppressAutoHyphens/>
      <w:autoSpaceDE w:val="0"/>
    </w:pPr>
    <w:rPr>
      <w:rFonts w:ascii="Arial" w:eastAsia="Times New Roman" w:hAnsi="Arial" w:cs="Arial"/>
      <w:b/>
      <w:bCs/>
      <w:sz w:val="22"/>
      <w:szCs w:val="22"/>
      <w:lang w:eastAsia="zh-CN"/>
    </w:rPr>
  </w:style>
  <w:style w:type="paragraph" w:customStyle="1" w:styleId="consplustitle0">
    <w:name w:val="consplustitle"/>
    <w:basedOn w:val="a"/>
    <w:rsid w:val="00B3403E"/>
    <w:pPr>
      <w:spacing w:after="192" w:line="240" w:lineRule="auto"/>
    </w:pPr>
    <w:rPr>
      <w:rFonts w:ascii="Times New Roman" w:eastAsia="Times New Roman" w:hAnsi="Times New Roman"/>
      <w:sz w:val="24"/>
      <w:szCs w:val="24"/>
      <w:lang w:eastAsia="zh-CN"/>
    </w:rPr>
  </w:style>
  <w:style w:type="paragraph" w:customStyle="1" w:styleId="consplusnonformat1">
    <w:name w:val="consplusnonformat"/>
    <w:basedOn w:val="a"/>
    <w:rsid w:val="00B3403E"/>
    <w:pPr>
      <w:spacing w:after="192" w:line="240" w:lineRule="auto"/>
    </w:pPr>
    <w:rPr>
      <w:rFonts w:ascii="Times New Roman" w:eastAsia="Times New Roman" w:hAnsi="Times New Roman"/>
      <w:sz w:val="24"/>
      <w:szCs w:val="24"/>
      <w:lang w:eastAsia="zh-CN"/>
    </w:rPr>
  </w:style>
  <w:style w:type="paragraph" w:customStyle="1" w:styleId="consplusnormal1">
    <w:name w:val="consplusnormal"/>
    <w:basedOn w:val="a"/>
    <w:rsid w:val="00B3403E"/>
    <w:pPr>
      <w:spacing w:after="192" w:line="240" w:lineRule="auto"/>
    </w:pPr>
    <w:rPr>
      <w:rFonts w:ascii="Times New Roman" w:eastAsia="Times New Roman" w:hAnsi="Times New Roman"/>
      <w:sz w:val="24"/>
      <w:szCs w:val="24"/>
      <w:lang w:eastAsia="zh-CN"/>
    </w:rPr>
  </w:style>
  <w:style w:type="paragraph" w:customStyle="1" w:styleId="ConsTitle">
    <w:name w:val="ConsTitle"/>
    <w:rsid w:val="00B3403E"/>
    <w:pPr>
      <w:widowControl w:val="0"/>
      <w:suppressAutoHyphens/>
      <w:snapToGrid w:val="0"/>
    </w:pPr>
    <w:rPr>
      <w:rFonts w:ascii="Arial" w:eastAsia="Times New Roman" w:hAnsi="Arial" w:cs="Arial"/>
      <w:b/>
      <w:sz w:val="16"/>
      <w:lang w:eastAsia="zh-CN"/>
    </w:rPr>
  </w:style>
  <w:style w:type="paragraph" w:customStyle="1" w:styleId="43">
    <w:name w:val="Основной текст (4)"/>
    <w:basedOn w:val="a"/>
    <w:rsid w:val="00B3403E"/>
    <w:pPr>
      <w:widowControl w:val="0"/>
      <w:shd w:val="clear" w:color="auto" w:fill="FFFFFF"/>
      <w:spacing w:after="120" w:line="240" w:lineRule="atLeast"/>
      <w:jc w:val="right"/>
    </w:pPr>
    <w:rPr>
      <w:rFonts w:ascii="Times New Roman" w:eastAsia="Times New Roman" w:hAnsi="Times New Roman"/>
      <w:spacing w:val="4"/>
      <w:sz w:val="15"/>
      <w:szCs w:val="15"/>
      <w:lang w:eastAsia="ru-RU"/>
    </w:rPr>
  </w:style>
  <w:style w:type="paragraph" w:customStyle="1" w:styleId="aff6">
    <w:name w:val="Подпись к таблице"/>
    <w:basedOn w:val="a"/>
    <w:rsid w:val="00B3403E"/>
    <w:pPr>
      <w:widowControl w:val="0"/>
      <w:shd w:val="clear" w:color="auto" w:fill="FFFFFF"/>
      <w:spacing w:after="0" w:line="240" w:lineRule="atLeast"/>
    </w:pPr>
    <w:rPr>
      <w:rFonts w:ascii="Verdana" w:eastAsia="Times New Roman" w:hAnsi="Verdana" w:cs="Verdana"/>
      <w:spacing w:val="-4"/>
      <w:sz w:val="13"/>
      <w:szCs w:val="13"/>
      <w:lang w:eastAsia="ru-RU"/>
    </w:rPr>
  </w:style>
  <w:style w:type="paragraph" w:customStyle="1" w:styleId="aff7">
    <w:name w:val="Другое"/>
    <w:basedOn w:val="a"/>
    <w:rsid w:val="00B3403E"/>
    <w:pPr>
      <w:widowControl w:val="0"/>
      <w:shd w:val="clear" w:color="auto" w:fill="FFFFFF"/>
      <w:spacing w:after="0" w:line="250" w:lineRule="exact"/>
    </w:pPr>
    <w:rPr>
      <w:rFonts w:ascii="Verdana" w:eastAsia="Times New Roman" w:hAnsi="Verdana" w:cs="Verdana"/>
      <w:spacing w:val="-4"/>
      <w:sz w:val="13"/>
      <w:szCs w:val="13"/>
      <w:lang w:val="en-US" w:eastAsia="zh-CN"/>
    </w:rPr>
  </w:style>
  <w:style w:type="paragraph" w:customStyle="1" w:styleId="2c">
    <w:name w:val="Другое (2)"/>
    <w:basedOn w:val="a"/>
    <w:rsid w:val="00B3403E"/>
    <w:pPr>
      <w:widowControl w:val="0"/>
      <w:shd w:val="clear" w:color="auto" w:fill="FFFFFF"/>
      <w:spacing w:after="0" w:line="250" w:lineRule="exact"/>
    </w:pPr>
    <w:rPr>
      <w:rFonts w:ascii="Tahoma" w:eastAsia="Times New Roman" w:hAnsi="Tahoma" w:cs="Tahoma"/>
      <w:sz w:val="14"/>
      <w:szCs w:val="14"/>
      <w:lang w:val="en-US" w:eastAsia="zh-CN"/>
    </w:rPr>
  </w:style>
  <w:style w:type="paragraph" w:customStyle="1" w:styleId="63">
    <w:name w:val="Основной текст (6)"/>
    <w:basedOn w:val="a"/>
    <w:rsid w:val="00B3403E"/>
    <w:pPr>
      <w:widowControl w:val="0"/>
      <w:shd w:val="clear" w:color="auto" w:fill="FFFFFF"/>
      <w:spacing w:after="0" w:line="240" w:lineRule="atLeast"/>
    </w:pPr>
    <w:rPr>
      <w:rFonts w:ascii="Verdana" w:eastAsia="Times New Roman" w:hAnsi="Verdana" w:cs="Verdana"/>
      <w:spacing w:val="1"/>
      <w:sz w:val="11"/>
      <w:szCs w:val="11"/>
      <w:lang w:eastAsia="ru-RU"/>
    </w:rPr>
  </w:style>
  <w:style w:type="paragraph" w:customStyle="1" w:styleId="73">
    <w:name w:val="Основной текст (7)"/>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83">
    <w:name w:val="Основной текст (8)"/>
    <w:basedOn w:val="a"/>
    <w:rsid w:val="00B3403E"/>
    <w:pPr>
      <w:widowControl w:val="0"/>
      <w:shd w:val="clear" w:color="auto" w:fill="FFFFFF"/>
      <w:spacing w:after="0" w:line="240" w:lineRule="atLeast"/>
    </w:pPr>
    <w:rPr>
      <w:rFonts w:ascii="Verdana" w:eastAsia="Times New Roman" w:hAnsi="Verdana" w:cs="Verdana"/>
      <w:sz w:val="12"/>
      <w:szCs w:val="12"/>
      <w:lang w:eastAsia="ru-RU"/>
    </w:rPr>
  </w:style>
  <w:style w:type="paragraph" w:customStyle="1" w:styleId="113">
    <w:name w:val="Основной текст (11)"/>
    <w:basedOn w:val="a"/>
    <w:rsid w:val="00B3403E"/>
    <w:pPr>
      <w:widowControl w:val="0"/>
      <w:shd w:val="clear" w:color="auto" w:fill="FFFFFF"/>
      <w:spacing w:after="0" w:line="240" w:lineRule="atLeast"/>
    </w:pPr>
    <w:rPr>
      <w:rFonts w:ascii="Tahoma" w:eastAsia="Times New Roman" w:hAnsi="Tahoma" w:cs="Tahoma"/>
      <w:spacing w:val="9"/>
      <w:sz w:val="12"/>
      <w:szCs w:val="12"/>
      <w:lang w:eastAsia="ru-RU"/>
    </w:rPr>
  </w:style>
  <w:style w:type="paragraph" w:customStyle="1" w:styleId="151">
    <w:name w:val="Основной текст (15)"/>
    <w:basedOn w:val="a"/>
    <w:rsid w:val="00B3403E"/>
    <w:pPr>
      <w:widowControl w:val="0"/>
      <w:shd w:val="clear" w:color="auto" w:fill="FFFFFF"/>
      <w:spacing w:after="0" w:line="240" w:lineRule="atLeast"/>
    </w:pPr>
    <w:rPr>
      <w:rFonts w:ascii="Tahoma" w:eastAsia="Times New Roman" w:hAnsi="Tahoma" w:cs="Tahoma"/>
      <w:spacing w:val="7"/>
      <w:sz w:val="12"/>
      <w:szCs w:val="12"/>
      <w:lang w:eastAsia="ru-RU"/>
    </w:rPr>
  </w:style>
  <w:style w:type="paragraph" w:customStyle="1" w:styleId="tekstob">
    <w:name w:val="tekstob"/>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1f3">
    <w:name w:val="Схема документа1"/>
    <w:basedOn w:val="a"/>
    <w:rsid w:val="00B3403E"/>
    <w:pPr>
      <w:shd w:val="clear" w:color="auto" w:fill="000080"/>
      <w:spacing w:after="0" w:line="240" w:lineRule="auto"/>
    </w:pPr>
    <w:rPr>
      <w:rFonts w:ascii="Times New Roman" w:eastAsia="Times New Roman" w:hAnsi="Times New Roman"/>
      <w:sz w:val="28"/>
      <w:szCs w:val="20"/>
      <w:lang w:val="en-US" w:eastAsia="zh-CN"/>
    </w:rPr>
  </w:style>
  <w:style w:type="paragraph" w:customStyle="1" w:styleId="1f4">
    <w:name w:val="Основной текст1"/>
    <w:basedOn w:val="a"/>
    <w:rsid w:val="00B3403E"/>
    <w:pPr>
      <w:shd w:val="clear" w:color="auto" w:fill="FFFFFF"/>
      <w:spacing w:after="600" w:line="317" w:lineRule="exact"/>
      <w:ind w:hanging="340"/>
      <w:jc w:val="both"/>
    </w:pPr>
    <w:rPr>
      <w:rFonts w:ascii="Times New Roman" w:eastAsia="Times New Roman" w:hAnsi="Times New Roman"/>
      <w:spacing w:val="10"/>
      <w:sz w:val="24"/>
      <w:szCs w:val="24"/>
      <w:lang w:eastAsia="ru-RU"/>
    </w:rPr>
  </w:style>
  <w:style w:type="paragraph" w:customStyle="1" w:styleId="211">
    <w:name w:val="Основной текст с отступом 21"/>
    <w:basedOn w:val="a"/>
    <w:rsid w:val="00B3403E"/>
    <w:pPr>
      <w:spacing w:after="0" w:line="240" w:lineRule="auto"/>
      <w:ind w:firstLine="708"/>
      <w:jc w:val="both"/>
    </w:pPr>
    <w:rPr>
      <w:rFonts w:ascii="Times New Roman" w:eastAsia="Times New Roman" w:hAnsi="Times New Roman"/>
      <w:bCs/>
      <w:sz w:val="28"/>
      <w:szCs w:val="24"/>
      <w:lang w:eastAsia="zh-CN"/>
    </w:rPr>
  </w:style>
  <w:style w:type="paragraph" w:customStyle="1" w:styleId="ConsPlusDocList">
    <w:name w:val="ConsPlusDocList"/>
    <w:rsid w:val="00B3403E"/>
    <w:pPr>
      <w:widowControl w:val="0"/>
      <w:suppressAutoHyphens/>
      <w:autoSpaceDE w:val="0"/>
    </w:pPr>
    <w:rPr>
      <w:rFonts w:ascii="Courier New" w:eastAsia="Times New Roman" w:hAnsi="Courier New" w:cs="Courier New"/>
      <w:lang w:eastAsia="zh-CN"/>
    </w:rPr>
  </w:style>
  <w:style w:type="paragraph" w:styleId="2d">
    <w:name w:val="List Bullet 2"/>
    <w:basedOn w:val="a"/>
    <w:rsid w:val="00B3403E"/>
    <w:pPr>
      <w:spacing w:after="0" w:line="240" w:lineRule="auto"/>
    </w:pPr>
    <w:rPr>
      <w:rFonts w:ascii="Times New Roman" w:eastAsia="Times New Roman" w:hAnsi="Times New Roman"/>
      <w:spacing w:val="-2"/>
      <w:sz w:val="28"/>
      <w:szCs w:val="28"/>
      <w:lang w:eastAsia="zh-CN"/>
    </w:rPr>
  </w:style>
  <w:style w:type="paragraph" w:customStyle="1" w:styleId="212">
    <w:name w:val="Основной текст 21"/>
    <w:basedOn w:val="a"/>
    <w:rsid w:val="00B3403E"/>
    <w:pPr>
      <w:suppressAutoHyphens/>
      <w:spacing w:after="120" w:line="480" w:lineRule="auto"/>
    </w:pPr>
    <w:rPr>
      <w:rFonts w:ascii="Times New Roman" w:eastAsia="Times New Roman" w:hAnsi="Times New Roman"/>
      <w:sz w:val="24"/>
      <w:szCs w:val="24"/>
      <w:lang w:eastAsia="zh-CN"/>
    </w:rPr>
  </w:style>
  <w:style w:type="paragraph" w:customStyle="1" w:styleId="312">
    <w:name w:val="Основной текст 31"/>
    <w:basedOn w:val="a"/>
    <w:rsid w:val="00B3403E"/>
    <w:pPr>
      <w:suppressAutoHyphens/>
      <w:spacing w:after="0" w:line="240" w:lineRule="auto"/>
      <w:ind w:right="59"/>
      <w:jc w:val="both"/>
    </w:pPr>
    <w:rPr>
      <w:rFonts w:ascii="Times New Roman" w:eastAsia="Times New Roman" w:hAnsi="Times New Roman"/>
      <w:lang w:eastAsia="zh-CN"/>
    </w:rPr>
  </w:style>
  <w:style w:type="paragraph" w:customStyle="1" w:styleId="Style12">
    <w:name w:val="Style12"/>
    <w:basedOn w:val="a"/>
    <w:rsid w:val="00B3403E"/>
    <w:pPr>
      <w:widowControl w:val="0"/>
      <w:autoSpaceDE w:val="0"/>
      <w:spacing w:after="0" w:line="254" w:lineRule="exact"/>
      <w:ind w:hanging="293"/>
    </w:pPr>
    <w:rPr>
      <w:rFonts w:ascii="Arial" w:eastAsia="Times New Roman" w:hAnsi="Arial" w:cs="Arial"/>
      <w:sz w:val="24"/>
      <w:szCs w:val="24"/>
      <w:lang w:eastAsia="zh-CN"/>
    </w:rPr>
  </w:style>
  <w:style w:type="paragraph" w:customStyle="1" w:styleId="Style2">
    <w:name w:val="Style2"/>
    <w:basedOn w:val="a"/>
    <w:rsid w:val="00B3403E"/>
    <w:pPr>
      <w:widowControl w:val="0"/>
      <w:autoSpaceDE w:val="0"/>
      <w:spacing w:after="0" w:line="264" w:lineRule="exact"/>
      <w:ind w:firstLine="686"/>
      <w:jc w:val="both"/>
    </w:pPr>
    <w:rPr>
      <w:rFonts w:ascii="Arial" w:eastAsia="Times New Roman" w:hAnsi="Arial" w:cs="Arial"/>
      <w:sz w:val="24"/>
      <w:szCs w:val="24"/>
      <w:lang w:eastAsia="zh-CN"/>
    </w:rPr>
  </w:style>
  <w:style w:type="paragraph" w:customStyle="1" w:styleId="Style3">
    <w:name w:val="Style3"/>
    <w:basedOn w:val="a"/>
    <w:rsid w:val="00B3403E"/>
    <w:pPr>
      <w:widowControl w:val="0"/>
      <w:autoSpaceDE w:val="0"/>
      <w:spacing w:after="0" w:line="259" w:lineRule="exact"/>
      <w:ind w:firstLine="677"/>
    </w:pPr>
    <w:rPr>
      <w:rFonts w:ascii="Arial" w:eastAsia="Times New Roman" w:hAnsi="Arial" w:cs="Arial"/>
      <w:sz w:val="24"/>
      <w:szCs w:val="24"/>
      <w:lang w:eastAsia="zh-CN"/>
    </w:rPr>
  </w:style>
  <w:style w:type="paragraph" w:customStyle="1" w:styleId="2e">
    <w:name w:val="Стиль2"/>
    <w:basedOn w:val="a"/>
    <w:rsid w:val="00B3403E"/>
    <w:pPr>
      <w:autoSpaceDE w:val="0"/>
      <w:spacing w:after="0" w:line="240" w:lineRule="auto"/>
      <w:jc w:val="center"/>
    </w:pPr>
    <w:rPr>
      <w:rFonts w:ascii="Times New Roman" w:hAnsi="Times New Roman"/>
      <w:b/>
      <w:bCs/>
      <w:sz w:val="28"/>
      <w:szCs w:val="28"/>
      <w:lang w:eastAsia="zh-CN"/>
    </w:rPr>
  </w:style>
  <w:style w:type="paragraph" w:customStyle="1" w:styleId="1f5">
    <w:name w:val="1"/>
    <w:basedOn w:val="a"/>
    <w:rsid w:val="00B3403E"/>
    <w:pPr>
      <w:spacing w:line="240" w:lineRule="exact"/>
    </w:pPr>
    <w:rPr>
      <w:rFonts w:ascii="Times New Roman" w:eastAsia="Times New Roman" w:hAnsi="Times New Roman"/>
      <w:sz w:val="28"/>
      <w:szCs w:val="20"/>
      <w:lang w:val="en-US" w:eastAsia="zh-CN"/>
    </w:rPr>
  </w:style>
  <w:style w:type="paragraph" w:customStyle="1" w:styleId="1f6">
    <w:name w:val="1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CharChar">
    <w:name w:val="Char Char"/>
    <w:basedOn w:val="a"/>
    <w:rsid w:val="00B3403E"/>
    <w:pPr>
      <w:spacing w:line="240" w:lineRule="exact"/>
    </w:pPr>
    <w:rPr>
      <w:rFonts w:ascii="Times New Roman" w:eastAsia="Times New Roman" w:hAnsi="Times New Roman"/>
      <w:sz w:val="28"/>
      <w:szCs w:val="20"/>
      <w:lang w:val="en-US" w:eastAsia="zh-CN"/>
    </w:rPr>
  </w:style>
  <w:style w:type="paragraph" w:customStyle="1" w:styleId="aff8">
    <w:name w:val="Знак"/>
    <w:basedOn w:val="a"/>
    <w:rsid w:val="00B3403E"/>
    <w:pPr>
      <w:spacing w:line="240" w:lineRule="exact"/>
    </w:pPr>
    <w:rPr>
      <w:rFonts w:ascii="Verdana" w:eastAsia="Times New Roman" w:hAnsi="Verdana" w:cs="Verdana"/>
      <w:sz w:val="20"/>
      <w:szCs w:val="20"/>
      <w:lang w:val="en-US" w:eastAsia="zh-CN"/>
    </w:rPr>
  </w:style>
  <w:style w:type="paragraph" w:customStyle="1" w:styleId="1f7">
    <w:name w:val="Текст1"/>
    <w:basedOn w:val="a"/>
    <w:rsid w:val="00B3403E"/>
    <w:pPr>
      <w:spacing w:after="0" w:line="240" w:lineRule="auto"/>
    </w:pPr>
    <w:rPr>
      <w:rFonts w:ascii="Courier New" w:eastAsia="Times New Roman" w:hAnsi="Courier New" w:cs="Courier New"/>
      <w:sz w:val="20"/>
      <w:szCs w:val="20"/>
      <w:lang w:eastAsia="zh-C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3403E"/>
    <w:pPr>
      <w:spacing w:before="100" w:after="100" w:line="240" w:lineRule="auto"/>
    </w:pPr>
    <w:rPr>
      <w:rFonts w:ascii="Tahoma" w:eastAsia="Times New Roman" w:hAnsi="Tahoma" w:cs="Tahoma"/>
      <w:sz w:val="20"/>
      <w:szCs w:val="20"/>
      <w:lang w:val="en-US" w:eastAsia="zh-CN"/>
    </w:rPr>
  </w:style>
  <w:style w:type="paragraph" w:styleId="HTML">
    <w:name w:val="HTML Preformatted"/>
    <w:basedOn w:val="a"/>
    <w:link w:val="HTML0"/>
    <w:rsid w:val="00B340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zh-CN"/>
    </w:rPr>
  </w:style>
  <w:style w:type="character" w:customStyle="1" w:styleId="HTML0">
    <w:name w:val="Стандартный HTML Знак"/>
    <w:basedOn w:val="a0"/>
    <w:link w:val="HTML"/>
    <w:rsid w:val="00B3403E"/>
    <w:rPr>
      <w:rFonts w:ascii="Courier New" w:eastAsia="Times New Roman" w:hAnsi="Courier New" w:cs="Courier New"/>
      <w:color w:val="000000"/>
      <w:sz w:val="20"/>
      <w:szCs w:val="20"/>
      <w:lang w:eastAsia="zh-CN"/>
    </w:rPr>
  </w:style>
  <w:style w:type="paragraph" w:customStyle="1" w:styleId="aff9">
    <w:name w:val="Заголовок документа"/>
    <w:basedOn w:val="a"/>
    <w:rsid w:val="00B3403E"/>
    <w:pPr>
      <w:widowControl w:val="0"/>
      <w:spacing w:after="20" w:line="240" w:lineRule="auto"/>
      <w:ind w:left="567" w:right="567"/>
      <w:jc w:val="center"/>
    </w:pPr>
    <w:rPr>
      <w:rFonts w:ascii="Arial Black" w:eastAsia="Times New Roman" w:hAnsi="Arial Black" w:cs="Arial Black"/>
      <w:sz w:val="36"/>
      <w:szCs w:val="36"/>
      <w:lang w:val="en-US" w:eastAsia="zh-CN"/>
    </w:rPr>
  </w:style>
  <w:style w:type="paragraph" w:customStyle="1" w:styleId="affa">
    <w:name w:val="Основной"/>
    <w:basedOn w:val="a"/>
    <w:rsid w:val="00B3403E"/>
    <w:pPr>
      <w:spacing w:after="20" w:line="240" w:lineRule="auto"/>
      <w:ind w:firstLine="709"/>
      <w:jc w:val="both"/>
    </w:pPr>
    <w:rPr>
      <w:rFonts w:ascii="Times New Roman" w:eastAsia="Times New Roman" w:hAnsi="Times New Roman"/>
      <w:sz w:val="28"/>
      <w:szCs w:val="20"/>
      <w:lang w:eastAsia="zh-CN"/>
    </w:rPr>
  </w:style>
  <w:style w:type="paragraph" w:customStyle="1" w:styleId="44">
    <w:name w:val="Обычный (веб)4"/>
    <w:basedOn w:val="a"/>
    <w:rsid w:val="00B3403E"/>
    <w:pPr>
      <w:spacing w:after="0" w:line="240" w:lineRule="auto"/>
    </w:pPr>
    <w:rPr>
      <w:rFonts w:ascii="Times New Roman" w:eastAsia="Times New Roman" w:hAnsi="Times New Roman"/>
      <w:sz w:val="24"/>
      <w:szCs w:val="24"/>
      <w:lang w:eastAsia="zh-CN"/>
    </w:rPr>
  </w:style>
  <w:style w:type="paragraph" w:customStyle="1" w:styleId="WW-">
    <w:name w:val="WW-Заголовок"/>
    <w:basedOn w:val="a"/>
    <w:next w:val="afa"/>
    <w:rsid w:val="00B3403E"/>
    <w:pPr>
      <w:keepNext/>
      <w:suppressAutoHyphens/>
      <w:spacing w:before="240" w:after="120" w:line="240" w:lineRule="auto"/>
    </w:pPr>
    <w:rPr>
      <w:rFonts w:ascii="Arial" w:eastAsia="Times New Roman" w:hAnsi="Arial" w:cs="Mangal"/>
      <w:sz w:val="28"/>
      <w:szCs w:val="28"/>
      <w:lang w:eastAsia="zh-CN"/>
    </w:rPr>
  </w:style>
  <w:style w:type="paragraph" w:customStyle="1" w:styleId="1f8">
    <w:name w:val="Название1"/>
    <w:basedOn w:val="a"/>
    <w:rsid w:val="00B3403E"/>
    <w:pPr>
      <w:suppressLineNumbers/>
      <w:suppressAutoHyphens/>
      <w:spacing w:before="120" w:after="120" w:line="240" w:lineRule="auto"/>
    </w:pPr>
    <w:rPr>
      <w:rFonts w:ascii="Arial" w:eastAsia="Times New Roman" w:hAnsi="Arial" w:cs="Mangal"/>
      <w:i/>
      <w:iCs/>
      <w:sz w:val="20"/>
      <w:szCs w:val="24"/>
      <w:lang w:eastAsia="zh-CN"/>
    </w:rPr>
  </w:style>
  <w:style w:type="paragraph" w:customStyle="1" w:styleId="1f9">
    <w:name w:val="Указатель1"/>
    <w:basedOn w:val="a"/>
    <w:rsid w:val="00B3403E"/>
    <w:pPr>
      <w:suppressLineNumbers/>
      <w:suppressAutoHyphens/>
      <w:spacing w:after="0" w:line="240" w:lineRule="auto"/>
    </w:pPr>
    <w:rPr>
      <w:rFonts w:ascii="Arial" w:eastAsia="Times New Roman" w:hAnsi="Arial" w:cs="Mangal"/>
      <w:sz w:val="24"/>
      <w:szCs w:val="24"/>
      <w:lang w:eastAsia="zh-CN"/>
    </w:rPr>
  </w:style>
  <w:style w:type="paragraph" w:customStyle="1" w:styleId="affb">
    <w:name w:val="Содержимое таблицы"/>
    <w:basedOn w:val="a"/>
    <w:rsid w:val="00B3403E"/>
    <w:pPr>
      <w:suppressLineNumbers/>
      <w:suppressAutoHyphens/>
      <w:spacing w:after="0" w:line="240" w:lineRule="auto"/>
    </w:pPr>
    <w:rPr>
      <w:rFonts w:ascii="Times New Roman" w:eastAsia="Times New Roman" w:hAnsi="Times New Roman"/>
      <w:sz w:val="24"/>
      <w:szCs w:val="24"/>
      <w:lang w:eastAsia="zh-CN"/>
    </w:rPr>
  </w:style>
  <w:style w:type="paragraph" w:customStyle="1" w:styleId="affc">
    <w:name w:val="Заголовок таблицы"/>
    <w:basedOn w:val="affb"/>
    <w:rsid w:val="00B3403E"/>
    <w:pPr>
      <w:jc w:val="center"/>
    </w:pPr>
    <w:rPr>
      <w:b/>
      <w:bCs/>
    </w:rPr>
  </w:style>
  <w:style w:type="paragraph" w:customStyle="1" w:styleId="affd">
    <w:name w:val="Содержимое врезки"/>
    <w:basedOn w:val="afa"/>
    <w:rsid w:val="00B3403E"/>
    <w:pPr>
      <w:suppressAutoHyphens/>
    </w:pPr>
    <w:rPr>
      <w:szCs w:val="24"/>
    </w:rPr>
  </w:style>
  <w:style w:type="paragraph" w:customStyle="1" w:styleId="96">
    <w:name w:val="стиль96"/>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CharChar1">
    <w:name w:val="Char Char1"/>
    <w:basedOn w:val="a"/>
    <w:rsid w:val="00B3403E"/>
    <w:pPr>
      <w:spacing w:line="240" w:lineRule="exact"/>
    </w:pPr>
    <w:rPr>
      <w:rFonts w:ascii="Times New Roman" w:eastAsia="Times New Roman" w:hAnsi="Times New Roman"/>
      <w:sz w:val="28"/>
      <w:szCs w:val="20"/>
      <w:lang w:val="en-US" w:eastAsia="zh-CN"/>
    </w:rPr>
  </w:style>
  <w:style w:type="paragraph" w:customStyle="1" w:styleId="affe">
    <w:name w:val="Нормальный (таблица)"/>
    <w:basedOn w:val="a"/>
    <w:next w:val="a"/>
    <w:rsid w:val="00B3403E"/>
    <w:pPr>
      <w:widowControl w:val="0"/>
      <w:autoSpaceDE w:val="0"/>
      <w:spacing w:after="0" w:line="240" w:lineRule="auto"/>
      <w:jc w:val="both"/>
    </w:pPr>
    <w:rPr>
      <w:rFonts w:ascii="Arial" w:eastAsia="Times New Roman" w:hAnsi="Arial" w:cs="Arial"/>
      <w:sz w:val="24"/>
      <w:szCs w:val="24"/>
      <w:lang w:eastAsia="zh-CN"/>
    </w:rPr>
  </w:style>
  <w:style w:type="paragraph" w:customStyle="1" w:styleId="afff">
    <w:name w:val="Знак 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11Char">
    <w:name w:val="Знак1 Знак Знак Знак Знак Знак Знак Знак Знак1 Char"/>
    <w:basedOn w:val="a"/>
    <w:rsid w:val="00B3403E"/>
    <w:pPr>
      <w:spacing w:line="240" w:lineRule="exact"/>
    </w:pPr>
    <w:rPr>
      <w:rFonts w:ascii="Verdana" w:hAnsi="Verdana" w:cs="Verdana"/>
      <w:sz w:val="20"/>
      <w:szCs w:val="20"/>
      <w:lang w:val="en-US" w:eastAsia="zh-CN"/>
    </w:rPr>
  </w:style>
  <w:style w:type="paragraph" w:customStyle="1" w:styleId="afff0">
    <w:name w:val="Знак Знак Знак"/>
    <w:basedOn w:val="a"/>
    <w:rsid w:val="00B3403E"/>
    <w:pPr>
      <w:spacing w:before="100" w:after="100" w:line="240" w:lineRule="auto"/>
    </w:pPr>
    <w:rPr>
      <w:rFonts w:ascii="Tahoma" w:eastAsia="Times New Roman" w:hAnsi="Tahoma" w:cs="Tahoma"/>
      <w:sz w:val="20"/>
      <w:szCs w:val="20"/>
      <w:lang w:val="en-US" w:eastAsia="zh-CN"/>
    </w:rPr>
  </w:style>
  <w:style w:type="paragraph" w:customStyle="1" w:styleId="2f">
    <w:name w:val="Табличный 2"/>
    <w:basedOn w:val="a"/>
    <w:rsid w:val="00B3403E"/>
    <w:pPr>
      <w:spacing w:after="0" w:line="240" w:lineRule="auto"/>
      <w:jc w:val="both"/>
    </w:pPr>
    <w:rPr>
      <w:rFonts w:ascii="Times New Roman" w:eastAsia="Times New Roman" w:hAnsi="Times New Roman"/>
      <w:b/>
      <w:bCs/>
      <w:sz w:val="24"/>
      <w:szCs w:val="24"/>
      <w:lang w:eastAsia="zh-CN"/>
    </w:rPr>
  </w:style>
  <w:style w:type="paragraph" w:styleId="afff1">
    <w:name w:val="footnote text"/>
    <w:basedOn w:val="a"/>
    <w:link w:val="afff2"/>
    <w:rsid w:val="00B3403E"/>
    <w:pPr>
      <w:spacing w:after="0" w:line="240" w:lineRule="auto"/>
    </w:pPr>
    <w:rPr>
      <w:rFonts w:ascii="Times New Roman" w:eastAsia="Times New Roman" w:hAnsi="Times New Roman"/>
      <w:sz w:val="20"/>
      <w:szCs w:val="20"/>
      <w:lang w:eastAsia="zh-CN"/>
    </w:rPr>
  </w:style>
  <w:style w:type="character" w:customStyle="1" w:styleId="afff2">
    <w:name w:val="Текст сноски Знак"/>
    <w:basedOn w:val="a0"/>
    <w:link w:val="afff1"/>
    <w:rsid w:val="00B3403E"/>
    <w:rPr>
      <w:rFonts w:ascii="Times New Roman" w:eastAsia="Times New Roman" w:hAnsi="Times New Roman" w:cs="Times New Roman"/>
      <w:sz w:val="20"/>
      <w:szCs w:val="20"/>
      <w:lang w:eastAsia="zh-CN"/>
    </w:rPr>
  </w:style>
  <w:style w:type="paragraph" w:customStyle="1" w:styleId="LO-Normal">
    <w:name w:val="LO-Normal"/>
    <w:rsid w:val="00B3403E"/>
    <w:pPr>
      <w:suppressAutoHyphens/>
    </w:pPr>
    <w:rPr>
      <w:rFonts w:ascii="Times New Roman" w:eastAsia="Times New Roman" w:hAnsi="Times New Roman"/>
      <w:b/>
      <w:sz w:val="24"/>
      <w:lang w:eastAsia="zh-CN"/>
    </w:rPr>
  </w:style>
  <w:style w:type="paragraph" w:customStyle="1" w:styleId="afff3">
    <w:name w:val="Стиль"/>
    <w:rsid w:val="00B3403E"/>
    <w:pPr>
      <w:widowControl w:val="0"/>
      <w:suppressAutoHyphens/>
      <w:autoSpaceDE w:val="0"/>
    </w:pPr>
    <w:rPr>
      <w:rFonts w:ascii="Times New Roman" w:eastAsia="Times New Roman" w:hAnsi="Times New Roman"/>
      <w:sz w:val="24"/>
      <w:szCs w:val="24"/>
      <w:lang w:eastAsia="zh-CN"/>
    </w:rPr>
  </w:style>
  <w:style w:type="paragraph" w:customStyle="1" w:styleId="ConsCell">
    <w:name w:val="ConsCell"/>
    <w:rsid w:val="00B3403E"/>
    <w:pPr>
      <w:suppressAutoHyphens/>
    </w:pPr>
    <w:rPr>
      <w:rFonts w:ascii="Arial" w:eastAsia="Times New Roman" w:hAnsi="Arial" w:cs="Arial"/>
      <w:lang w:eastAsia="zh-CN"/>
    </w:rPr>
  </w:style>
  <w:style w:type="paragraph" w:customStyle="1" w:styleId="msotitlecxspmiddle">
    <w:name w:val="msotitlecxspmiddle"/>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msotitlecxsplast">
    <w:name w:val="msotitlecxsplast"/>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Default">
    <w:name w:val="Default"/>
    <w:rsid w:val="00B3403E"/>
    <w:pPr>
      <w:suppressAutoHyphens/>
      <w:autoSpaceDE w:val="0"/>
    </w:pPr>
    <w:rPr>
      <w:rFonts w:ascii="Times New Roman" w:eastAsia="Times New Roman" w:hAnsi="Times New Roman"/>
      <w:color w:val="000000"/>
      <w:sz w:val="24"/>
      <w:szCs w:val="24"/>
      <w:lang w:eastAsia="zh-CN"/>
    </w:rPr>
  </w:style>
  <w:style w:type="paragraph" w:customStyle="1" w:styleId="WW-0">
    <w:name w:val="WW-Базовый"/>
    <w:rsid w:val="00B3403E"/>
    <w:pPr>
      <w:tabs>
        <w:tab w:val="left" w:pos="708"/>
      </w:tabs>
      <w:suppressAutoHyphens/>
      <w:spacing w:after="200" w:line="360" w:lineRule="auto"/>
      <w:ind w:firstLine="709"/>
      <w:jc w:val="both"/>
    </w:pPr>
    <w:rPr>
      <w:rFonts w:ascii="Times New Roman" w:eastAsia="SimSun" w:hAnsi="Times New Roman"/>
      <w:sz w:val="28"/>
      <w:szCs w:val="22"/>
      <w:lang w:eastAsia="zh-CN"/>
    </w:rPr>
  </w:style>
  <w:style w:type="paragraph" w:customStyle="1" w:styleId="p14">
    <w:name w:val="p14"/>
    <w:basedOn w:val="WW-0"/>
    <w:rsid w:val="00B3403E"/>
    <w:pPr>
      <w:widowControl w:val="0"/>
      <w:tabs>
        <w:tab w:val="left" w:pos="464"/>
      </w:tabs>
      <w:spacing w:line="232" w:lineRule="atLeast"/>
      <w:ind w:firstLine="465"/>
    </w:pPr>
    <w:rPr>
      <w:rFonts w:eastAsia="Times New Roman"/>
      <w:sz w:val="24"/>
      <w:szCs w:val="24"/>
      <w:lang w:val="en-US"/>
    </w:rPr>
  </w:style>
  <w:style w:type="paragraph" w:customStyle="1" w:styleId="afff4">
    <w:name w:val="Таблицы (моноширинный)"/>
    <w:basedOn w:val="a"/>
    <w:next w:val="a"/>
    <w:rsid w:val="00B3403E"/>
    <w:pPr>
      <w:widowControl w:val="0"/>
      <w:autoSpaceDE w:val="0"/>
      <w:spacing w:after="0" w:line="240" w:lineRule="auto"/>
      <w:jc w:val="both"/>
    </w:pPr>
    <w:rPr>
      <w:rFonts w:ascii="Courier New" w:eastAsia="Times New Roman" w:hAnsi="Courier New" w:cs="Courier New"/>
      <w:sz w:val="24"/>
      <w:szCs w:val="24"/>
      <w:lang w:eastAsia="zh-CN"/>
    </w:rPr>
  </w:style>
  <w:style w:type="paragraph" w:customStyle="1" w:styleId="a00">
    <w:name w:val="a0"/>
    <w:basedOn w:val="a"/>
    <w:rsid w:val="00B3403E"/>
    <w:pPr>
      <w:spacing w:before="100" w:after="100" w:line="240" w:lineRule="auto"/>
    </w:pPr>
    <w:rPr>
      <w:rFonts w:ascii="Times New Roman" w:eastAsia="Times New Roman" w:hAnsi="Times New Roman"/>
      <w:sz w:val="24"/>
      <w:szCs w:val="24"/>
      <w:lang w:eastAsia="zh-CN"/>
    </w:rPr>
  </w:style>
  <w:style w:type="paragraph" w:customStyle="1" w:styleId="afff5">
    <w:name w:val="Обычный + полужирный"/>
    <w:basedOn w:val="a"/>
    <w:rsid w:val="00B3403E"/>
    <w:pPr>
      <w:spacing w:after="0" w:line="240" w:lineRule="auto"/>
      <w:ind w:left="57" w:firstLine="709"/>
      <w:jc w:val="both"/>
    </w:pPr>
    <w:rPr>
      <w:rFonts w:ascii="Times New Roman" w:eastAsia="Times New Roman" w:hAnsi="Times New Roman"/>
      <w:b/>
      <w:sz w:val="24"/>
      <w:szCs w:val="24"/>
      <w:lang w:eastAsia="zh-CN"/>
    </w:rPr>
  </w:style>
  <w:style w:type="paragraph" w:customStyle="1" w:styleId="p">
    <w:name w:val="p"/>
    <w:basedOn w:val="a"/>
    <w:rsid w:val="00B3403E"/>
    <w:pPr>
      <w:spacing w:before="100" w:after="100" w:line="240" w:lineRule="auto"/>
    </w:pPr>
    <w:rPr>
      <w:rFonts w:ascii="Tahoma" w:eastAsia="Times New Roman" w:hAnsi="Tahoma" w:cs="Tahoma"/>
      <w:color w:val="000000"/>
      <w:sz w:val="18"/>
      <w:szCs w:val="18"/>
      <w:lang w:eastAsia="zh-CN"/>
    </w:rPr>
  </w:style>
  <w:style w:type="paragraph" w:customStyle="1" w:styleId="western">
    <w:name w:val="western"/>
    <w:basedOn w:val="a"/>
    <w:rsid w:val="00B3403E"/>
    <w:pPr>
      <w:spacing w:before="100" w:after="119" w:line="363" w:lineRule="atLeast"/>
      <w:jc w:val="both"/>
    </w:pPr>
    <w:rPr>
      <w:rFonts w:ascii="Times New Roman CYR" w:eastAsia="Times New Roman" w:hAnsi="Times New Roman CYR" w:cs="Times New Roman CYR"/>
      <w:color w:val="000000"/>
      <w:sz w:val="28"/>
      <w:szCs w:val="28"/>
      <w:lang w:eastAsia="zh-CN"/>
    </w:rPr>
  </w:style>
  <w:style w:type="paragraph" w:customStyle="1" w:styleId="2f0">
    <w:name w:val="Текст2"/>
    <w:basedOn w:val="a"/>
    <w:rsid w:val="00B3403E"/>
    <w:pPr>
      <w:spacing w:after="0" w:line="240" w:lineRule="auto"/>
    </w:pPr>
    <w:rPr>
      <w:rFonts w:ascii="Courier New" w:eastAsia="Times New Roman" w:hAnsi="Courier New" w:cs="MS Mincho"/>
      <w:sz w:val="20"/>
      <w:szCs w:val="20"/>
      <w:lang w:eastAsia="zh-CN"/>
    </w:rPr>
  </w:style>
  <w:style w:type="paragraph" w:customStyle="1" w:styleId="afff6">
    <w:name w:val="Информация об изменениях"/>
    <w:basedOn w:val="a"/>
    <w:next w:val="a"/>
    <w:rsid w:val="00B3403E"/>
    <w:pPr>
      <w:autoSpaceDE w:val="0"/>
      <w:spacing w:before="180" w:after="0" w:line="240" w:lineRule="auto"/>
      <w:ind w:left="360" w:right="360"/>
      <w:jc w:val="both"/>
    </w:pPr>
    <w:rPr>
      <w:rFonts w:ascii="Arial" w:eastAsia="Times New Roman" w:hAnsi="Arial" w:cs="Arial"/>
      <w:sz w:val="24"/>
      <w:szCs w:val="24"/>
      <w:shd w:val="clear" w:color="auto" w:fill="EAEFED"/>
      <w:lang w:eastAsia="zh-CN"/>
    </w:rPr>
  </w:style>
  <w:style w:type="paragraph" w:customStyle="1" w:styleId="afff7">
    <w:name w:val="Подзаголовок для информации об изменениях"/>
    <w:basedOn w:val="a"/>
    <w:next w:val="a"/>
    <w:rsid w:val="00B3403E"/>
    <w:pPr>
      <w:autoSpaceDE w:val="0"/>
      <w:spacing w:after="0" w:line="240" w:lineRule="auto"/>
      <w:jc w:val="both"/>
    </w:pPr>
    <w:rPr>
      <w:rFonts w:ascii="Arial" w:eastAsia="Times New Roman" w:hAnsi="Arial" w:cs="Arial"/>
      <w:b/>
      <w:bCs/>
      <w:color w:val="353842"/>
      <w:sz w:val="24"/>
      <w:szCs w:val="24"/>
      <w:lang w:eastAsia="zh-CN"/>
    </w:rPr>
  </w:style>
  <w:style w:type="paragraph" w:styleId="afff8">
    <w:name w:val="Title"/>
    <w:basedOn w:val="a"/>
    <w:link w:val="afff9"/>
    <w:qFormat/>
    <w:rsid w:val="00975FB9"/>
    <w:pPr>
      <w:spacing w:after="0" w:line="240" w:lineRule="auto"/>
      <w:jc w:val="center"/>
    </w:pPr>
    <w:rPr>
      <w:rFonts w:ascii="Times New Roman" w:eastAsia="Times New Roman" w:hAnsi="Times New Roman"/>
      <w:b/>
      <w:bCs/>
      <w:sz w:val="28"/>
      <w:szCs w:val="28"/>
      <w:lang w:eastAsia="ru-RU"/>
    </w:rPr>
  </w:style>
  <w:style w:type="character" w:customStyle="1" w:styleId="afff9">
    <w:name w:val="Название Знак"/>
    <w:basedOn w:val="a0"/>
    <w:link w:val="afff8"/>
    <w:rsid w:val="00975FB9"/>
    <w:rPr>
      <w:rFonts w:ascii="Times New Roman" w:eastAsia="Times New Roman" w:hAnsi="Times New Roman" w:cs="Times New Roman"/>
      <w:b/>
      <w:bCs/>
      <w:sz w:val="28"/>
      <w:szCs w:val="28"/>
      <w:lang w:eastAsia="ru-RU"/>
    </w:rPr>
  </w:style>
  <w:style w:type="paragraph" w:styleId="afffa">
    <w:name w:val="Document Map"/>
    <w:basedOn w:val="a"/>
    <w:link w:val="afffb"/>
    <w:semiHidden/>
    <w:rsid w:val="00975FB9"/>
    <w:pPr>
      <w:shd w:val="clear" w:color="auto" w:fill="000080"/>
      <w:spacing w:after="0" w:line="240" w:lineRule="auto"/>
    </w:pPr>
    <w:rPr>
      <w:rFonts w:ascii="Tahoma" w:eastAsia="Times New Roman" w:hAnsi="Tahoma" w:cs="Tahoma"/>
      <w:sz w:val="20"/>
      <w:szCs w:val="20"/>
      <w:lang w:eastAsia="ru-RU"/>
    </w:rPr>
  </w:style>
  <w:style w:type="character" w:customStyle="1" w:styleId="afffb">
    <w:name w:val="Схема документа Знак"/>
    <w:basedOn w:val="a0"/>
    <w:link w:val="afffa"/>
    <w:semiHidden/>
    <w:rsid w:val="00975FB9"/>
    <w:rPr>
      <w:rFonts w:ascii="Tahoma" w:eastAsia="Times New Roman" w:hAnsi="Tahoma" w:cs="Tahoma"/>
      <w:sz w:val="20"/>
      <w:szCs w:val="20"/>
      <w:shd w:val="clear" w:color="auto" w:fill="000080"/>
      <w:lang w:eastAsia="ru-RU"/>
    </w:rPr>
  </w:style>
  <w:style w:type="paragraph" w:styleId="2f1">
    <w:name w:val="Body Text 2"/>
    <w:basedOn w:val="a"/>
    <w:link w:val="2f2"/>
    <w:unhideWhenUsed/>
    <w:rsid w:val="00975FB9"/>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f2">
    <w:name w:val="Основной текст 2 Знак"/>
    <w:basedOn w:val="a0"/>
    <w:link w:val="2f1"/>
    <w:rsid w:val="00975FB9"/>
    <w:rPr>
      <w:rFonts w:ascii="Times New Roman" w:eastAsia="Times New Roman" w:hAnsi="Times New Roman" w:cs="Times New Roman"/>
      <w:sz w:val="24"/>
      <w:szCs w:val="24"/>
      <w:lang w:eastAsia="ru-RU"/>
    </w:rPr>
  </w:style>
  <w:style w:type="paragraph" w:customStyle="1" w:styleId="2a">
    <w:name w:val="Основной текст2"/>
    <w:basedOn w:val="a"/>
    <w:link w:val="af8"/>
    <w:rsid w:val="00975FB9"/>
    <w:pPr>
      <w:widowControl w:val="0"/>
      <w:shd w:val="clear" w:color="auto" w:fill="FFFFFF"/>
      <w:spacing w:before="420" w:after="420" w:line="0" w:lineRule="atLeast"/>
      <w:jc w:val="both"/>
    </w:pPr>
    <w:rPr>
      <w:spacing w:val="10"/>
      <w:sz w:val="24"/>
      <w:szCs w:val="24"/>
    </w:rPr>
  </w:style>
  <w:style w:type="numbering" w:customStyle="1" w:styleId="1fa">
    <w:name w:val="Нет списка1"/>
    <w:next w:val="a2"/>
    <w:uiPriority w:val="99"/>
    <w:semiHidden/>
    <w:unhideWhenUsed/>
    <w:rsid w:val="00975FB9"/>
  </w:style>
  <w:style w:type="paragraph" w:customStyle="1" w:styleId="ConsPlusTitlePage">
    <w:name w:val="ConsPlusTitlePage"/>
    <w:rsid w:val="00975FB9"/>
    <w:pPr>
      <w:widowControl w:val="0"/>
      <w:autoSpaceDE w:val="0"/>
      <w:autoSpaceDN w:val="0"/>
    </w:pPr>
    <w:rPr>
      <w:rFonts w:ascii="Tahoma" w:eastAsia="Times New Roman" w:hAnsi="Tahoma" w:cs="Tahoma"/>
    </w:rPr>
  </w:style>
  <w:style w:type="paragraph" w:customStyle="1" w:styleId="ConsPlusJurTerm">
    <w:name w:val="ConsPlusJurTerm"/>
    <w:rsid w:val="00975FB9"/>
    <w:pPr>
      <w:widowControl w:val="0"/>
      <w:autoSpaceDE w:val="0"/>
      <w:autoSpaceDN w:val="0"/>
    </w:pPr>
    <w:rPr>
      <w:rFonts w:ascii="Tahoma" w:eastAsia="Times New Roman" w:hAnsi="Tahoma" w:cs="Tahoma"/>
      <w:sz w:val="26"/>
    </w:rPr>
  </w:style>
  <w:style w:type="paragraph" w:customStyle="1" w:styleId="ConsPlusTextList">
    <w:name w:val="ConsPlusTextList"/>
    <w:rsid w:val="00975FB9"/>
    <w:pPr>
      <w:widowControl w:val="0"/>
      <w:autoSpaceDE w:val="0"/>
      <w:autoSpaceDN w:val="0"/>
    </w:pPr>
    <w:rPr>
      <w:rFonts w:ascii="Arial" w:eastAsia="Times New Roman" w:hAnsi="Arial" w:cs="Arial"/>
    </w:rPr>
  </w:style>
  <w:style w:type="numbering" w:customStyle="1" w:styleId="2f3">
    <w:name w:val="Нет списка2"/>
    <w:next w:val="a2"/>
    <w:uiPriority w:val="99"/>
    <w:semiHidden/>
    <w:unhideWhenUsed/>
    <w:rsid w:val="00975FB9"/>
  </w:style>
  <w:style w:type="character" w:styleId="afffc">
    <w:name w:val="annotation reference"/>
    <w:basedOn w:val="a0"/>
    <w:rsid w:val="00975FB9"/>
    <w:rPr>
      <w:sz w:val="16"/>
      <w:szCs w:val="16"/>
    </w:rPr>
  </w:style>
  <w:style w:type="paragraph" w:styleId="afffd">
    <w:name w:val="annotation text"/>
    <w:basedOn w:val="a"/>
    <w:link w:val="afffe"/>
    <w:rsid w:val="00975FB9"/>
    <w:pPr>
      <w:spacing w:after="0" w:line="240" w:lineRule="auto"/>
    </w:pPr>
    <w:rPr>
      <w:rFonts w:ascii="Times New Roman" w:eastAsia="Times New Roman" w:hAnsi="Times New Roman"/>
      <w:sz w:val="20"/>
      <w:szCs w:val="20"/>
      <w:lang w:eastAsia="ru-RU"/>
    </w:rPr>
  </w:style>
  <w:style w:type="character" w:customStyle="1" w:styleId="afffe">
    <w:name w:val="Текст примечания Знак"/>
    <w:basedOn w:val="a0"/>
    <w:link w:val="afffd"/>
    <w:rsid w:val="00975FB9"/>
    <w:rPr>
      <w:rFonts w:ascii="Times New Roman" w:eastAsia="Times New Roman" w:hAnsi="Times New Roman" w:cs="Times New Roman"/>
      <w:sz w:val="20"/>
      <w:szCs w:val="20"/>
      <w:lang w:eastAsia="ru-RU"/>
    </w:rPr>
  </w:style>
  <w:style w:type="paragraph" w:styleId="affff">
    <w:name w:val="annotation subject"/>
    <w:basedOn w:val="afffd"/>
    <w:next w:val="afffd"/>
    <w:link w:val="affff0"/>
    <w:rsid w:val="00975FB9"/>
    <w:rPr>
      <w:b/>
      <w:bCs/>
    </w:rPr>
  </w:style>
  <w:style w:type="character" w:customStyle="1" w:styleId="affff0">
    <w:name w:val="Тема примечания Знак"/>
    <w:basedOn w:val="afffe"/>
    <w:link w:val="affff"/>
    <w:rsid w:val="00975FB9"/>
    <w:rPr>
      <w:b/>
      <w:bCs/>
    </w:rPr>
  </w:style>
  <w:style w:type="character" w:customStyle="1" w:styleId="29pt">
    <w:name w:val="Основной текст (2) + 9 pt"/>
    <w:rsid w:val="00975FB9"/>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f4">
    <w:name w:val="Основной текст (2)_"/>
    <w:link w:val="2f5"/>
    <w:rsid w:val="00975FB9"/>
    <w:rPr>
      <w:sz w:val="26"/>
      <w:szCs w:val="26"/>
      <w:shd w:val="clear" w:color="auto" w:fill="FFFFFF"/>
    </w:rPr>
  </w:style>
  <w:style w:type="paragraph" w:customStyle="1" w:styleId="2f5">
    <w:name w:val="Основной текст (2)"/>
    <w:basedOn w:val="a"/>
    <w:link w:val="2f4"/>
    <w:rsid w:val="00975FB9"/>
    <w:pPr>
      <w:widowControl w:val="0"/>
      <w:shd w:val="clear" w:color="auto" w:fill="FFFFFF"/>
      <w:spacing w:after="0" w:line="298" w:lineRule="exact"/>
      <w:jc w:val="both"/>
    </w:pPr>
    <w:rPr>
      <w:sz w:val="26"/>
      <w:szCs w:val="26"/>
    </w:rPr>
  </w:style>
</w:styles>
</file>

<file path=word/webSettings.xml><?xml version="1.0" encoding="utf-8"?>
<w:webSettings xmlns:r="http://schemas.openxmlformats.org/officeDocument/2006/relationships" xmlns:w="http://schemas.openxmlformats.org/wordprocessingml/2006/main">
  <w:divs>
    <w:div w:id="507600710">
      <w:bodyDiv w:val="1"/>
      <w:marLeft w:val="0"/>
      <w:marRight w:val="0"/>
      <w:marTop w:val="0"/>
      <w:marBottom w:val="0"/>
      <w:divBdr>
        <w:top w:val="none" w:sz="0" w:space="0" w:color="auto"/>
        <w:left w:val="none" w:sz="0" w:space="0" w:color="auto"/>
        <w:bottom w:val="none" w:sz="0" w:space="0" w:color="auto"/>
        <w:right w:val="none" w:sz="0" w:space="0" w:color="auto"/>
      </w:divBdr>
    </w:div>
    <w:div w:id="719482063">
      <w:bodyDiv w:val="1"/>
      <w:marLeft w:val="0"/>
      <w:marRight w:val="0"/>
      <w:marTop w:val="0"/>
      <w:marBottom w:val="0"/>
      <w:divBdr>
        <w:top w:val="none" w:sz="0" w:space="0" w:color="auto"/>
        <w:left w:val="none" w:sz="0" w:space="0" w:color="auto"/>
        <w:bottom w:val="none" w:sz="0" w:space="0" w:color="auto"/>
        <w:right w:val="none" w:sz="0" w:space="0" w:color="auto"/>
      </w:divBdr>
    </w:div>
    <w:div w:id="186786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vetlogorsk39.ru" TargetMode="External"/><Relationship Id="rId3" Type="http://schemas.openxmlformats.org/officeDocument/2006/relationships/styles" Target="styles.xml"/><Relationship Id="rId7" Type="http://schemas.openxmlformats.org/officeDocument/2006/relationships/hyperlink" Target="consultantplus://offline/ref=3C94995CAF5CC7EAF75BDEA2792BDA41F4C9AAE769FA7514E7A1CE5EB809DD86FA5D4C38F14C3F7943EA1A9E814DD59C517DCEF722BCF39DIFJ3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3C94995CAF5CC7EAF75BDEA2792BDA41F5C0AFE568F57514E7A1CE5EB809DD86FA5D4C38F14F3F7241EA1A9E814DD59C517DCEF722BCF39DIFJ3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C82882-14CE-433D-A22A-133D67568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62</Pages>
  <Words>13786</Words>
  <Characters>78584</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Экономический отдел</dc:creator>
  <cp:lastModifiedBy>Чирва</cp:lastModifiedBy>
  <cp:revision>7</cp:revision>
  <cp:lastPrinted>2019-05-20T11:12:00Z</cp:lastPrinted>
  <dcterms:created xsi:type="dcterms:W3CDTF">2019-05-27T15:15:00Z</dcterms:created>
  <dcterms:modified xsi:type="dcterms:W3CDTF">2019-06-14T12:39:00Z</dcterms:modified>
</cp:coreProperties>
</file>