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5CA56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49007B4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14:paraId="048462A8" w14:textId="77777777" w:rsidR="00FC3300" w:rsidRDefault="00FC3300" w:rsidP="00FC3300">
      <w:pPr>
        <w:jc w:val="center"/>
        <w:rPr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65C96779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 xml:space="preserve">«Светлогорский городской округ» </w:t>
      </w:r>
    </w:p>
    <w:p w14:paraId="7A937FBE" w14:textId="77777777" w:rsidR="00FC3300" w:rsidRPr="009C17C7" w:rsidRDefault="00FC3300" w:rsidP="00FC3300">
      <w:pPr>
        <w:rPr>
          <w:rFonts w:ascii="Times New Roman" w:hAnsi="Times New Roman" w:cs="Times New Roman"/>
          <w:b/>
          <w:sz w:val="16"/>
          <w:szCs w:val="16"/>
        </w:rPr>
      </w:pPr>
    </w:p>
    <w:p w14:paraId="0798A6B8" w14:textId="77777777" w:rsidR="00FC3300" w:rsidRPr="009C17C7" w:rsidRDefault="00FC3300" w:rsidP="00FC3300">
      <w:pPr>
        <w:rPr>
          <w:rFonts w:ascii="Times New Roman" w:hAnsi="Times New Roman" w:cs="Times New Roman"/>
          <w:b/>
          <w:sz w:val="16"/>
          <w:szCs w:val="16"/>
        </w:rPr>
      </w:pPr>
    </w:p>
    <w:p w14:paraId="06409CB7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7C8D0F9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5DF02" w14:textId="39C72E7C" w:rsidR="00FC3300" w:rsidRPr="009C17C7" w:rsidRDefault="00FC3300" w:rsidP="00FC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C17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C17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17C7">
        <w:rPr>
          <w:rFonts w:ascii="Times New Roman" w:hAnsi="Times New Roman" w:cs="Times New Roman"/>
          <w:sz w:val="28"/>
          <w:szCs w:val="28"/>
        </w:rPr>
        <w:t xml:space="preserve"> года         №</w:t>
      </w:r>
      <w:r>
        <w:rPr>
          <w:rFonts w:ascii="Times New Roman" w:hAnsi="Times New Roman" w:cs="Times New Roman"/>
          <w:sz w:val="28"/>
          <w:szCs w:val="28"/>
        </w:rPr>
        <w:t>162</w:t>
      </w:r>
    </w:p>
    <w:p w14:paraId="6F063B8C" w14:textId="77777777"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p w14:paraId="65BE79A9" w14:textId="77777777" w:rsidR="006B28D1" w:rsidRPr="00FC3300" w:rsidRDefault="00C03E04" w:rsidP="006B28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3300">
        <w:rPr>
          <w:rFonts w:ascii="Times New Roman" w:eastAsia="Times New Roman" w:hAnsi="Times New Roman"/>
          <w:b/>
          <w:sz w:val="28"/>
          <w:szCs w:val="28"/>
        </w:rPr>
        <w:t>О создании</w:t>
      </w:r>
      <w:r w:rsidR="00EC1E3F" w:rsidRPr="00FC3300">
        <w:rPr>
          <w:rFonts w:ascii="Times New Roman" w:eastAsia="Times New Roman" w:hAnsi="Times New Roman"/>
          <w:b/>
          <w:sz w:val="28"/>
          <w:szCs w:val="28"/>
        </w:rPr>
        <w:t xml:space="preserve"> общественной комиссии по проведению общественных обсуждений проектов создания комфортной городской среды и </w:t>
      </w:r>
      <w:r w:rsidR="00B5671A" w:rsidRPr="00FC3300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EC1E3F" w:rsidRPr="00FC3300">
        <w:rPr>
          <w:rFonts w:ascii="Times New Roman" w:eastAsia="Times New Roman" w:hAnsi="Times New Roman"/>
          <w:b/>
          <w:sz w:val="28"/>
          <w:szCs w:val="28"/>
        </w:rPr>
        <w:t>подведения итогов голосования</w:t>
      </w:r>
    </w:p>
    <w:p w14:paraId="574E34D1" w14:textId="77777777" w:rsidR="00EC1E3F" w:rsidRPr="00FC3300" w:rsidRDefault="00EC1E3F" w:rsidP="006B28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84AADF" w14:textId="522572F3" w:rsidR="00DB2C2B" w:rsidRPr="00494D0A" w:rsidRDefault="00EC1E3F" w:rsidP="00D928D7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/>
          <w:sz w:val="27"/>
          <w:szCs w:val="27"/>
        </w:rPr>
        <w:t xml:space="preserve">В целях </w:t>
      </w:r>
      <w:r w:rsidR="00DB2C2B" w:rsidRPr="00494D0A">
        <w:rPr>
          <w:rFonts w:ascii="Times New Roman" w:hAnsi="Times New Roman"/>
          <w:sz w:val="27"/>
          <w:szCs w:val="27"/>
        </w:rPr>
        <w:t>участия программах</w:t>
      </w:r>
      <w:r w:rsidR="00C41D72" w:rsidRPr="00494D0A">
        <w:rPr>
          <w:rFonts w:ascii="Times New Roman" w:hAnsi="Times New Roman"/>
          <w:sz w:val="27"/>
          <w:szCs w:val="27"/>
        </w:rPr>
        <w:t xml:space="preserve"> (проектах)</w:t>
      </w:r>
      <w:r w:rsidR="00DB2C2B" w:rsidRPr="00494D0A">
        <w:rPr>
          <w:rFonts w:ascii="Times New Roman" w:hAnsi="Times New Roman"/>
          <w:sz w:val="27"/>
          <w:szCs w:val="27"/>
        </w:rPr>
        <w:t xml:space="preserve"> формирования комфортной городской </w:t>
      </w:r>
      <w:r w:rsidR="00F13C5C" w:rsidRPr="00494D0A">
        <w:rPr>
          <w:rFonts w:ascii="Times New Roman" w:hAnsi="Times New Roman"/>
          <w:sz w:val="27"/>
          <w:szCs w:val="27"/>
        </w:rPr>
        <w:t>среды, Всероссийском</w:t>
      </w:r>
      <w:r w:rsidR="00DB2C2B" w:rsidRPr="00494D0A">
        <w:rPr>
          <w:rFonts w:ascii="Times New Roman" w:hAnsi="Times New Roman"/>
          <w:sz w:val="27"/>
          <w:szCs w:val="27"/>
        </w:rPr>
        <w:t xml:space="preserve"> конкурсе лучших проектов создания комфортной городской среды, </w:t>
      </w:r>
      <w:r w:rsidR="00D87781" w:rsidRPr="00494D0A">
        <w:rPr>
          <w:rFonts w:ascii="Times New Roman" w:hAnsi="Times New Roman"/>
          <w:sz w:val="27"/>
          <w:szCs w:val="27"/>
        </w:rPr>
        <w:t>обе</w:t>
      </w:r>
      <w:bookmarkStart w:id="0" w:name="_GoBack"/>
      <w:bookmarkEnd w:id="0"/>
      <w:r w:rsidR="00D87781" w:rsidRPr="00494D0A">
        <w:rPr>
          <w:rFonts w:ascii="Times New Roman" w:hAnsi="Times New Roman"/>
          <w:sz w:val="27"/>
          <w:szCs w:val="27"/>
        </w:rPr>
        <w:t xml:space="preserve">спечения отбора территорий, подлежащих первоочередному благоустройству в рамках государственных </w:t>
      </w:r>
      <w:r w:rsidR="00D928D7" w:rsidRPr="00494D0A">
        <w:rPr>
          <w:rFonts w:ascii="Times New Roman" w:hAnsi="Times New Roman"/>
          <w:sz w:val="27"/>
          <w:szCs w:val="27"/>
        </w:rPr>
        <w:t xml:space="preserve">и муниципальных </w:t>
      </w:r>
      <w:r w:rsidR="00D87781" w:rsidRPr="00494D0A">
        <w:rPr>
          <w:rFonts w:ascii="Times New Roman" w:hAnsi="Times New Roman"/>
          <w:sz w:val="27"/>
          <w:szCs w:val="27"/>
        </w:rPr>
        <w:t>программ</w:t>
      </w:r>
      <w:r w:rsidR="00D928D7" w:rsidRPr="00494D0A">
        <w:rPr>
          <w:rFonts w:ascii="Times New Roman" w:hAnsi="Times New Roman"/>
          <w:sz w:val="27"/>
          <w:szCs w:val="27"/>
        </w:rPr>
        <w:t xml:space="preserve"> </w:t>
      </w:r>
      <w:r w:rsidR="00D87781" w:rsidRPr="00494D0A">
        <w:rPr>
          <w:rFonts w:ascii="Times New Roman" w:hAnsi="Times New Roman"/>
          <w:sz w:val="27"/>
          <w:szCs w:val="27"/>
        </w:rPr>
        <w:t>(подпрограмм) формирования современной городской среды</w:t>
      </w:r>
      <w:r w:rsidR="002164D9" w:rsidRPr="00494D0A">
        <w:rPr>
          <w:rFonts w:ascii="Times New Roman" w:hAnsi="Times New Roman"/>
          <w:sz w:val="27"/>
          <w:szCs w:val="27"/>
        </w:rPr>
        <w:t xml:space="preserve"> </w:t>
      </w:r>
      <w:r w:rsidR="00BD6DAB" w:rsidRPr="00494D0A">
        <w:rPr>
          <w:rFonts w:ascii="Times New Roman" w:hAnsi="Times New Roman"/>
          <w:sz w:val="27"/>
          <w:szCs w:val="27"/>
        </w:rPr>
        <w:t xml:space="preserve">и </w:t>
      </w:r>
      <w:r w:rsidR="00DB2C2B" w:rsidRPr="00494D0A">
        <w:rPr>
          <w:rFonts w:ascii="Times New Roman" w:hAnsi="Times New Roman"/>
          <w:sz w:val="27"/>
          <w:szCs w:val="27"/>
        </w:rPr>
        <w:t>принятия решений о применении предложений по благоустройству общественных пространств, поступивших от граждан и иных заинтересованных лиц</w:t>
      </w:r>
      <w:r w:rsidR="00F13C5C" w:rsidRPr="00494D0A">
        <w:rPr>
          <w:rFonts w:ascii="Times New Roman" w:hAnsi="Times New Roman"/>
          <w:sz w:val="27"/>
          <w:szCs w:val="27"/>
        </w:rPr>
        <w:t>,</w:t>
      </w:r>
      <w:r w:rsidR="00F13C5C" w:rsidRPr="00494D0A">
        <w:rPr>
          <w:bCs/>
          <w:sz w:val="27"/>
          <w:szCs w:val="27"/>
        </w:rPr>
        <w:t xml:space="preserve"> </w:t>
      </w:r>
      <w:bookmarkStart w:id="1" w:name="_Hlk35599290"/>
      <w:r w:rsidR="00DE794D" w:rsidRPr="00494D0A">
        <w:rPr>
          <w:rFonts w:ascii="Times New Roman" w:eastAsia="Times New Roman" w:hAnsi="Times New Roman" w:cs="Times New Roman"/>
          <w:sz w:val="27"/>
          <w:szCs w:val="27"/>
        </w:rPr>
        <w:t>администрация</w:t>
      </w:r>
      <w:r w:rsidR="00B5671A" w:rsidRPr="00494D0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DE794D" w:rsidRPr="00494D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DE794D" w:rsidRPr="00494D0A">
        <w:rPr>
          <w:rFonts w:ascii="Times New Roman" w:eastAsia="Times New Roman" w:hAnsi="Times New Roman" w:cs="Times New Roman"/>
          <w:sz w:val="27"/>
          <w:szCs w:val="27"/>
        </w:rPr>
        <w:t>Светлогорск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 xml:space="preserve">ий городской округ» </w:t>
      </w:r>
      <w:bookmarkEnd w:id="1"/>
    </w:p>
    <w:p w14:paraId="5DBC8C97" w14:textId="77777777" w:rsidR="00FC3300" w:rsidRPr="00FC3300" w:rsidRDefault="00FC3300" w:rsidP="00FC3300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1F02F7" w14:textId="50440D3C" w:rsidR="00FC3300" w:rsidRPr="00FC3300" w:rsidRDefault="00FC3300" w:rsidP="00FC3300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837E910" w14:textId="77777777" w:rsidR="00EC1E3F" w:rsidRPr="00FC3300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3F4F13E" w14:textId="08B89815" w:rsidR="00EC1E3F" w:rsidRPr="00494D0A" w:rsidRDefault="00EC1E3F" w:rsidP="00A948B9">
      <w:pPr>
        <w:pStyle w:val="afff0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Создать </w:t>
      </w:r>
      <w:r w:rsidRPr="00494D0A">
        <w:rPr>
          <w:rFonts w:ascii="Times New Roman" w:eastAsia="Times New Roman" w:hAnsi="Times New Roman" w:cs="Times New Roman"/>
          <w:sz w:val="27"/>
          <w:szCs w:val="27"/>
        </w:rPr>
        <w:t>общественную комиссию по проведению общественных обсуждений проектов создания комфортной городской среды и подведения итогов голосования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№1.</w:t>
      </w:r>
    </w:p>
    <w:p w14:paraId="06D7969E" w14:textId="53DAE8DE" w:rsidR="00EC1E3F" w:rsidRPr="00494D0A" w:rsidRDefault="00EC1E3F" w:rsidP="00A948B9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Утвердить Положение общественной комиссии </w:t>
      </w:r>
      <w:r w:rsidRPr="00494D0A">
        <w:rPr>
          <w:rFonts w:ascii="Times New Roman" w:eastAsia="Times New Roman" w:hAnsi="Times New Roman" w:cs="Times New Roman"/>
          <w:sz w:val="27"/>
          <w:szCs w:val="27"/>
        </w:rPr>
        <w:t>по проведению общественных обсуждений проектов создания комфортной городской среды и подведения итогов голосования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№2.</w:t>
      </w:r>
    </w:p>
    <w:p w14:paraId="17B9DCA1" w14:textId="26B25CF9" w:rsidR="00EC1E3F" w:rsidRPr="00494D0A" w:rsidRDefault="00EC1E3F" w:rsidP="00A948B9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>Утвердить Порядок проведения общественных обсуждений проектов создания комфортной городской среды</w:t>
      </w:r>
      <w:r w:rsidRPr="00494D0A">
        <w:rPr>
          <w:rFonts w:ascii="Times New Roman" w:eastAsia="Times New Roman" w:hAnsi="Times New Roman" w:cs="Times New Roman"/>
          <w:sz w:val="27"/>
          <w:szCs w:val="27"/>
        </w:rPr>
        <w:t xml:space="preserve"> и подведения итогов голосования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№3.</w:t>
      </w:r>
    </w:p>
    <w:p w14:paraId="4785D5DC" w14:textId="1E157ACE" w:rsidR="00A948B9" w:rsidRPr="00494D0A" w:rsidRDefault="00A948B9" w:rsidP="00A948B9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>Постановление администрации муниципального образования «Светлогорский район» от 26 октября 2018 года № 589/1 «О создании общественной комиссии по проведению общественных обсуждений проектов создания комфортной городской среды и подведения итогов голосования» считать утратившим силу.</w:t>
      </w:r>
    </w:p>
    <w:p w14:paraId="1F06F414" w14:textId="7B7C4220" w:rsidR="00BD6DAB" w:rsidRPr="00494D0A" w:rsidRDefault="00EC1E3F" w:rsidP="00A948B9">
      <w:pPr>
        <w:pStyle w:val="afff0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газете «Вестник </w:t>
      </w:r>
      <w:r w:rsidR="007D6599" w:rsidRPr="00494D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94D0A">
        <w:rPr>
          <w:rFonts w:ascii="Times New Roman" w:eastAsia="Times New Roman" w:hAnsi="Times New Roman" w:cs="Times New Roman"/>
          <w:sz w:val="27"/>
          <w:szCs w:val="27"/>
        </w:rPr>
        <w:t xml:space="preserve">Светлогорска» и на официальном сайте 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>администрации муниципального образования «Светлогорский городской округ».</w:t>
      </w:r>
    </w:p>
    <w:p w14:paraId="6D2F8207" w14:textId="4699D8DD" w:rsidR="006B28D1" w:rsidRPr="00494D0A" w:rsidRDefault="00FF1F94" w:rsidP="00A948B9">
      <w:pPr>
        <w:pStyle w:val="ConsPlusNormal"/>
        <w:widowControl/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Pr="00494D0A">
        <w:rPr>
          <w:rFonts w:ascii="Times New Roman" w:hAnsi="Times New Roman" w:cs="Times New Roman"/>
          <w:sz w:val="27"/>
          <w:szCs w:val="27"/>
        </w:rPr>
        <w:t>заместителя главы администраци</w:t>
      </w:r>
      <w:r w:rsidR="00B5671A" w:rsidRPr="00494D0A">
        <w:rPr>
          <w:rFonts w:ascii="Times New Roman" w:hAnsi="Times New Roman" w:cs="Times New Roman"/>
          <w:sz w:val="27"/>
          <w:szCs w:val="27"/>
        </w:rPr>
        <w:t>и муниципального образования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 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>«Светлогорский городской округ»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  (Туркину О.В.</w:t>
      </w:r>
      <w:r w:rsidRPr="00494D0A">
        <w:rPr>
          <w:rFonts w:ascii="Times New Roman" w:hAnsi="Times New Roman" w:cs="Times New Roman"/>
          <w:sz w:val="27"/>
          <w:szCs w:val="27"/>
        </w:rPr>
        <w:t>)</w:t>
      </w:r>
      <w:r w:rsidR="006B1B7B" w:rsidRPr="00494D0A">
        <w:rPr>
          <w:rFonts w:ascii="Times New Roman" w:hAnsi="Times New Roman" w:cs="Times New Roman"/>
          <w:sz w:val="27"/>
          <w:szCs w:val="27"/>
        </w:rPr>
        <w:t>.</w:t>
      </w:r>
    </w:p>
    <w:p w14:paraId="529C2FE4" w14:textId="663B313E" w:rsidR="006B28D1" w:rsidRDefault="006B28D1" w:rsidP="00A948B9">
      <w:pPr>
        <w:pStyle w:val="ConsPlusNormal"/>
        <w:widowControl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DF57B4" w:rsidRPr="00494D0A">
        <w:rPr>
          <w:rFonts w:ascii="Times New Roman" w:hAnsi="Times New Roman" w:cs="Times New Roman"/>
          <w:sz w:val="27"/>
          <w:szCs w:val="27"/>
        </w:rPr>
        <w:t>п</w:t>
      </w:r>
      <w:r w:rsidRPr="00494D0A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со дня </w:t>
      </w:r>
      <w:r w:rsidR="00FF1F94" w:rsidRPr="00494D0A">
        <w:rPr>
          <w:rFonts w:ascii="Times New Roman" w:hAnsi="Times New Roman" w:cs="Times New Roman"/>
          <w:sz w:val="27"/>
          <w:szCs w:val="27"/>
        </w:rPr>
        <w:t>его подписания</w:t>
      </w:r>
      <w:r w:rsidR="00D928D7" w:rsidRPr="00494D0A">
        <w:rPr>
          <w:rFonts w:ascii="Times New Roman" w:hAnsi="Times New Roman" w:cs="Times New Roman"/>
          <w:sz w:val="27"/>
          <w:szCs w:val="27"/>
        </w:rPr>
        <w:t>.</w:t>
      </w:r>
    </w:p>
    <w:p w14:paraId="07DD0872" w14:textId="77777777" w:rsidR="00494D0A" w:rsidRDefault="00494D0A" w:rsidP="00494D0A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8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E3407" w:rsidRPr="00FC3300" w14:paraId="476188F0" w14:textId="77777777" w:rsidTr="00A948B9">
        <w:trPr>
          <w:trHeight w:val="61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3C8E1B45" w14:textId="202A2705" w:rsidR="00FE3407" w:rsidRPr="00494D0A" w:rsidRDefault="00BD6DAB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FE3407" w:rsidRPr="00494D0A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3407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</w:p>
          <w:p w14:paraId="32B8F27F" w14:textId="77777777" w:rsidR="00FE3407" w:rsidRPr="00494D0A" w:rsidRDefault="00FE3407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14:paraId="3A6ECAA9" w14:textId="08DCCCC8" w:rsidR="00FE3407" w:rsidRPr="00FC3300" w:rsidRDefault="00FE3407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F48AF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Светлогорский </w:t>
            </w:r>
            <w:r w:rsidR="00BD6DAB" w:rsidRPr="00494D0A">
              <w:rPr>
                <w:rFonts w:ascii="Times New Roman" w:hAnsi="Times New Roman" w:cs="Times New Roman"/>
                <w:sz w:val="27"/>
                <w:szCs w:val="27"/>
              </w:rPr>
              <w:t>городской округ</w:t>
            </w: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»    </w:t>
            </w:r>
            <w:r w:rsidR="00C12B32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="00BF48AF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64B30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    В.В. Бондаренко</w:t>
            </w:r>
            <w:r w:rsidRPr="00FC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A38491D" w14:textId="77777777" w:rsidR="00FD564D" w:rsidRPr="009C17C7" w:rsidRDefault="00FD564D" w:rsidP="00FD564D">
      <w:pPr>
        <w:rPr>
          <w:rFonts w:ascii="Times New Roman" w:hAnsi="Times New Roman" w:cs="Times New Roman"/>
        </w:rPr>
      </w:pPr>
      <w:bookmarkStart w:id="2" w:name="_Hlk35599910"/>
      <w:r w:rsidRPr="009C17C7">
        <w:rPr>
          <w:rFonts w:ascii="Times New Roman" w:hAnsi="Times New Roman" w:cs="Times New Roman"/>
        </w:rPr>
        <w:lastRenderedPageBreak/>
        <w:t>СОГЛАСОВАНО:</w:t>
      </w:r>
    </w:p>
    <w:p w14:paraId="7C598FA9" w14:textId="77777777" w:rsidR="00FD564D" w:rsidRPr="009C17C7" w:rsidRDefault="00FD564D" w:rsidP="00FD564D">
      <w:pPr>
        <w:rPr>
          <w:rFonts w:ascii="Times New Roman" w:hAnsi="Times New Roman" w:cs="Times New Roman"/>
        </w:rPr>
      </w:pPr>
    </w:p>
    <w:p w14:paraId="12E93418" w14:textId="77777777" w:rsidR="00FD564D" w:rsidRPr="009C17C7" w:rsidRDefault="00FD564D" w:rsidP="00FD564D">
      <w:pPr>
        <w:rPr>
          <w:rFonts w:ascii="Times New Roman" w:hAnsi="Times New Roman" w:cs="Times New Roman"/>
        </w:rPr>
      </w:pPr>
    </w:p>
    <w:tbl>
      <w:tblPr>
        <w:tblStyle w:val="21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90"/>
        <w:gridCol w:w="2375"/>
      </w:tblGrid>
      <w:tr w:rsidR="00FD564D" w:rsidRPr="00133C93" w14:paraId="666ED71C" w14:textId="77777777" w:rsidTr="00902F85">
        <w:tc>
          <w:tcPr>
            <w:tcW w:w="4361" w:type="dxa"/>
          </w:tcPr>
          <w:p w14:paraId="17802D33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val="sq-AL"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Первый з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аместитель главы администрации </w:t>
            </w:r>
          </w:p>
          <w:p w14:paraId="2B52C503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«Светлогорский </w:t>
            </w:r>
            <w:r w:rsidRPr="00133C93">
              <w:rPr>
                <w:rFonts w:ascii="Times New Roman" w:hAnsi="Times New Roman" w:cs="Times New Roman"/>
                <w:lang w:eastAsia="ru-RU"/>
              </w:rPr>
              <w:t>городской округ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>»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15CC282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7E9EB476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97E1EC3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Туркина О.В.</w:t>
            </w:r>
          </w:p>
        </w:tc>
      </w:tr>
      <w:tr w:rsidR="00FD564D" w:rsidRPr="00133C93" w14:paraId="45493CA7" w14:textId="77777777" w:rsidTr="00902F85">
        <w:tc>
          <w:tcPr>
            <w:tcW w:w="4361" w:type="dxa"/>
          </w:tcPr>
          <w:p w14:paraId="453F36D2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526F47A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val="sq-AL"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Начальник административно-юридического отдела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 администрации </w:t>
            </w:r>
          </w:p>
          <w:p w14:paraId="627DAC28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«Светлогорский </w:t>
            </w:r>
            <w:r w:rsidRPr="00133C93">
              <w:rPr>
                <w:rFonts w:ascii="Times New Roman" w:hAnsi="Times New Roman" w:cs="Times New Roman"/>
                <w:lang w:eastAsia="ru-RU"/>
              </w:rPr>
              <w:t>городской округ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0A427172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3206E002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CCC6C0A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959A821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F93D46D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Рахманова И.С.</w:t>
            </w:r>
          </w:p>
        </w:tc>
      </w:tr>
      <w:tr w:rsidR="00FD564D" w:rsidRPr="00133C93" w14:paraId="5CDFF269" w14:textId="77777777" w:rsidTr="00902F85">
        <w:tc>
          <w:tcPr>
            <w:tcW w:w="4361" w:type="dxa"/>
          </w:tcPr>
          <w:p w14:paraId="3D959F1A" w14:textId="77777777" w:rsidR="00FD564D" w:rsidRPr="009C17C7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0057ED7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DDFC224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Начальник МКУ «Отдел ЖКХ Светлогорского городского округа»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6C27B638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4A8665B3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0F85879" w14:textId="77777777" w:rsidR="00FD564D" w:rsidRPr="009C17C7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266E8A1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0F75E0C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Масленников И.Е.</w:t>
            </w:r>
          </w:p>
        </w:tc>
      </w:tr>
      <w:tr w:rsidR="00FD564D" w:rsidRPr="00133C93" w14:paraId="1DCBE7BA" w14:textId="77777777" w:rsidTr="00902F85">
        <w:tc>
          <w:tcPr>
            <w:tcW w:w="4361" w:type="dxa"/>
          </w:tcPr>
          <w:p w14:paraId="16639052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4A45C08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306B41E6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564D" w:rsidRPr="00133C93" w14:paraId="29F1B251" w14:textId="77777777" w:rsidTr="00902F85">
        <w:tc>
          <w:tcPr>
            <w:tcW w:w="4361" w:type="dxa"/>
          </w:tcPr>
          <w:p w14:paraId="328595E0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14:paraId="49D37AE8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511EE987" w14:textId="77777777" w:rsidR="00FD564D" w:rsidRPr="00133C93" w:rsidRDefault="00FD564D" w:rsidP="00902F85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85291D6" w14:textId="77777777" w:rsidR="00FD564D" w:rsidRPr="009C17C7" w:rsidRDefault="00FD564D" w:rsidP="00FD56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E2DB2FC" w14:textId="77777777" w:rsidR="00FD564D" w:rsidRDefault="00FD564D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0148C88A" w14:textId="77777777" w:rsidR="00FD564D" w:rsidRDefault="00FD564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3C6596BD" w14:textId="52B1925D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E6E04">
        <w:rPr>
          <w:rFonts w:ascii="Times New Roman" w:hAnsi="Times New Roman" w:cs="Times New Roman"/>
          <w:sz w:val="22"/>
          <w:szCs w:val="22"/>
        </w:rPr>
        <w:t>№1</w:t>
      </w:r>
      <w:r w:rsidR="00D877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14:paraId="2054B7B0" w14:textId="4B578F65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D6DAB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«Светлогорский </w:t>
      </w:r>
      <w:r w:rsidR="00BD6DAB">
        <w:rPr>
          <w:rFonts w:ascii="Times New Roman" w:hAnsi="Times New Roman" w:cs="Times New Roman"/>
          <w:sz w:val="22"/>
          <w:szCs w:val="22"/>
        </w:rPr>
        <w:t>городской округ»</w:t>
      </w:r>
    </w:p>
    <w:p w14:paraId="6D17AB68" w14:textId="135DA780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BD6DAB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>»</w:t>
      </w:r>
      <w:r w:rsidR="00B5671A">
        <w:rPr>
          <w:rFonts w:ascii="Times New Roman" w:hAnsi="Times New Roman" w:cs="Times New Roman"/>
          <w:sz w:val="22"/>
          <w:szCs w:val="22"/>
        </w:rPr>
        <w:t xml:space="preserve"> </w:t>
      </w:r>
      <w:r w:rsidR="00BD6DAB">
        <w:rPr>
          <w:rFonts w:ascii="Times New Roman" w:hAnsi="Times New Roman" w:cs="Times New Roman"/>
          <w:sz w:val="22"/>
          <w:szCs w:val="22"/>
        </w:rPr>
        <w:t>марта</w:t>
      </w:r>
      <w:r w:rsidR="00B567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BD6DAB">
        <w:rPr>
          <w:rFonts w:ascii="Times New Roman" w:hAnsi="Times New Roman" w:cs="Times New Roman"/>
          <w:sz w:val="22"/>
          <w:szCs w:val="22"/>
        </w:rPr>
        <w:t xml:space="preserve">20 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BD6DAB">
        <w:rPr>
          <w:rFonts w:ascii="Times New Roman" w:hAnsi="Times New Roman" w:cs="Times New Roman"/>
          <w:sz w:val="22"/>
          <w:szCs w:val="22"/>
        </w:rPr>
        <w:t>162</w:t>
      </w:r>
    </w:p>
    <w:bookmarkEnd w:id="2"/>
    <w:p w14:paraId="4017B822" w14:textId="77777777" w:rsidR="00BF48AF" w:rsidRPr="00EC1E3F" w:rsidRDefault="00BF48AF" w:rsidP="00FE3407">
      <w:pPr>
        <w:rPr>
          <w:rFonts w:ascii="Times New Roman" w:hAnsi="Times New Roman" w:cs="Times New Roman"/>
          <w:sz w:val="26"/>
          <w:szCs w:val="26"/>
        </w:rPr>
      </w:pPr>
    </w:p>
    <w:p w14:paraId="68FFB3DC" w14:textId="77777777" w:rsidR="00EC1E3F" w:rsidRPr="00EC1E3F" w:rsidRDefault="00EC1E3F" w:rsidP="00BD6D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Состав</w:t>
      </w:r>
    </w:p>
    <w:p w14:paraId="34A3F203" w14:textId="77777777" w:rsidR="00EC1E3F" w:rsidRDefault="00EC1E3F" w:rsidP="00BD6DA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EC1E3F">
        <w:rPr>
          <w:rFonts w:ascii="Times New Roman" w:eastAsia="Times New Roman" w:hAnsi="Times New Roman" w:cs="Times New Roman"/>
          <w:b/>
          <w:sz w:val="26"/>
          <w:szCs w:val="26"/>
        </w:rPr>
        <w:t>по проведению общественных обсуждений проектов создания комфортной городской среды и подведения итогов голосования</w:t>
      </w:r>
    </w:p>
    <w:p w14:paraId="108836EF" w14:textId="77777777" w:rsidR="00412951" w:rsidRPr="00EC1E3F" w:rsidRDefault="00412951" w:rsidP="00EC1E3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4468DF" w14:textId="77777777" w:rsidR="001F4ADF" w:rsidRDefault="001F4ADF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tbl>
      <w:tblPr>
        <w:tblStyle w:val="af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D6DAB" w:rsidRPr="00EC1E3F" w14:paraId="5EA83900" w14:textId="77777777" w:rsidTr="00BD6DAB">
        <w:tc>
          <w:tcPr>
            <w:tcW w:w="9747" w:type="dxa"/>
            <w:gridSpan w:val="2"/>
          </w:tcPr>
          <w:p w14:paraId="251D400B" w14:textId="77777777" w:rsidR="00BD6DAB" w:rsidRDefault="00BD6DAB" w:rsidP="00BD6DAB">
            <w:pPr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295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14:paraId="5D74A343" w14:textId="188AEFC6" w:rsidR="00BD6DAB" w:rsidRDefault="00BD6DAB" w:rsidP="00BD6DAB">
            <w:pPr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DAB" w:rsidRPr="00EC1E3F" w14:paraId="5F1C7B0A" w14:textId="77777777" w:rsidTr="00BD6DAB">
        <w:tc>
          <w:tcPr>
            <w:tcW w:w="3085" w:type="dxa"/>
          </w:tcPr>
          <w:p w14:paraId="3C11FA26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</w:p>
          <w:p w14:paraId="68A59776" w14:textId="23CE4AA2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Владимирович </w:t>
            </w:r>
          </w:p>
          <w:p w14:paraId="4E693E5B" w14:textId="33B06894" w:rsidR="00BD6DAB" w:rsidRPr="00EC1E3F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687B5944" w14:textId="6E2EB9EA" w:rsidR="00BD6DAB" w:rsidRPr="00EC1E3F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 округ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6DAB" w:rsidRPr="00EC1E3F" w14:paraId="06C7DA71" w14:textId="77777777" w:rsidTr="00BD6DAB">
        <w:tc>
          <w:tcPr>
            <w:tcW w:w="9747" w:type="dxa"/>
            <w:gridSpan w:val="2"/>
          </w:tcPr>
          <w:p w14:paraId="23197C9D" w14:textId="77777777" w:rsidR="00BD6DAB" w:rsidRDefault="00BD6DAB" w:rsidP="00BD6D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  <w:p w14:paraId="3A23B447" w14:textId="119F30A2" w:rsidR="00BD6DAB" w:rsidRDefault="00BD6DAB" w:rsidP="00BD6D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DAB" w:rsidRPr="00EC1E3F" w14:paraId="0CBBAF76" w14:textId="77777777" w:rsidTr="00BD6DAB">
        <w:tc>
          <w:tcPr>
            <w:tcW w:w="3085" w:type="dxa"/>
          </w:tcPr>
          <w:p w14:paraId="27A92F50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</w:t>
            </w:r>
          </w:p>
          <w:p w14:paraId="5A57ABBB" w14:textId="18B660B8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6662" w:type="dxa"/>
          </w:tcPr>
          <w:p w14:paraId="5D2FC594" w14:textId="77777777" w:rsidR="00BD6DAB" w:rsidRPr="00EC1E3F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 округ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6DAB" w:rsidRPr="00EC1E3F" w14:paraId="2D7701C0" w14:textId="77777777" w:rsidTr="00BD6DAB">
        <w:tc>
          <w:tcPr>
            <w:tcW w:w="9747" w:type="dxa"/>
            <w:gridSpan w:val="2"/>
          </w:tcPr>
          <w:p w14:paraId="7F01DDEB" w14:textId="77777777" w:rsidR="00BD6DAB" w:rsidRDefault="00BD6DAB" w:rsidP="00BD6DAB">
            <w:pPr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  <w:p w14:paraId="23D49579" w14:textId="77777777" w:rsidR="00BD6DAB" w:rsidRDefault="00BD6DAB" w:rsidP="00BD6D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DAB" w:rsidRPr="00EC1E3F" w14:paraId="071B7D5D" w14:textId="77777777" w:rsidTr="00BD6DAB">
        <w:tc>
          <w:tcPr>
            <w:tcW w:w="3085" w:type="dxa"/>
          </w:tcPr>
          <w:p w14:paraId="3D1DD023" w14:textId="77777777" w:rsidR="00BD6DAB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Швалкене </w:t>
            </w:r>
          </w:p>
          <w:p w14:paraId="565F8480" w14:textId="77777777" w:rsidR="00BD6DAB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Лариса Владимировна</w:t>
            </w:r>
          </w:p>
          <w:p w14:paraId="4E62D9C9" w14:textId="3E54CD94" w:rsidR="00BD6DAB" w:rsidRPr="00C64B30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2594E3F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Калининградской областной Думы</w:t>
            </w:r>
          </w:p>
        </w:tc>
      </w:tr>
      <w:tr w:rsidR="00BD6DAB" w:rsidRPr="00EC1E3F" w14:paraId="2BE2CF87" w14:textId="77777777" w:rsidTr="00BD6DAB">
        <w:tc>
          <w:tcPr>
            <w:tcW w:w="3085" w:type="dxa"/>
          </w:tcPr>
          <w:p w14:paraId="09B577E4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Бирулин </w:t>
            </w:r>
          </w:p>
          <w:p w14:paraId="44A50E49" w14:textId="296B0542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Вадим Яковлевич </w:t>
            </w:r>
          </w:p>
        </w:tc>
        <w:tc>
          <w:tcPr>
            <w:tcW w:w="6662" w:type="dxa"/>
          </w:tcPr>
          <w:p w14:paraId="0B21D486" w14:textId="77777777" w:rsidR="00BD6DAB" w:rsidRDefault="00BD6DAB" w:rsidP="00BD6DAB">
            <w:pPr>
              <w:ind w:left="36"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</w:t>
            </w:r>
          </w:p>
        </w:tc>
      </w:tr>
      <w:tr w:rsidR="00BD6DAB" w:rsidRPr="00EC1E3F" w14:paraId="1A7C9182" w14:textId="77777777" w:rsidTr="00BD6DAB">
        <w:tc>
          <w:tcPr>
            <w:tcW w:w="3085" w:type="dxa"/>
          </w:tcPr>
          <w:p w14:paraId="5296696E" w14:textId="77777777" w:rsidR="00BD6DAB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Быстрова </w:t>
            </w:r>
          </w:p>
          <w:p w14:paraId="37404662" w14:textId="11C5212D" w:rsidR="00BD6DAB" w:rsidRPr="00EC1E3F" w:rsidRDefault="00BD6DAB" w:rsidP="00BD6DA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Александровна</w:t>
            </w:r>
          </w:p>
        </w:tc>
        <w:tc>
          <w:tcPr>
            <w:tcW w:w="6662" w:type="dxa"/>
          </w:tcPr>
          <w:p w14:paraId="37D8FD5C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постоянной Комиссии по образованию, культуре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BD6DAB" w:rsidRPr="00EC1E3F" w14:paraId="4E473F1A" w14:textId="77777777" w:rsidTr="00BD6DAB">
        <w:tc>
          <w:tcPr>
            <w:tcW w:w="3085" w:type="dxa"/>
          </w:tcPr>
          <w:p w14:paraId="08628F6B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Гайдуков </w:t>
            </w:r>
          </w:p>
          <w:p w14:paraId="37E6EEF6" w14:textId="6F576FA2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 Юрьевич</w:t>
            </w:r>
          </w:p>
        </w:tc>
        <w:tc>
          <w:tcPr>
            <w:tcW w:w="6662" w:type="dxa"/>
          </w:tcPr>
          <w:p w14:paraId="316A18D4" w14:textId="77777777" w:rsidR="00BD6DAB" w:rsidRDefault="00BD6DAB" w:rsidP="00BD6DA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</w:p>
        </w:tc>
      </w:tr>
      <w:tr w:rsidR="00BD6DAB" w:rsidRPr="00EC1E3F" w14:paraId="5E6EB599" w14:textId="77777777" w:rsidTr="00BD6DAB">
        <w:tc>
          <w:tcPr>
            <w:tcW w:w="3085" w:type="dxa"/>
          </w:tcPr>
          <w:p w14:paraId="4261FB43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Кожемякин </w:t>
            </w:r>
          </w:p>
          <w:p w14:paraId="1E4CAA3B" w14:textId="4824AF32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6662" w:type="dxa"/>
          </w:tcPr>
          <w:p w14:paraId="7E2B4E7B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окружного Совета депутатов муниципального образования «Светлогорский городской округ», член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BD6DAB" w:rsidRPr="00EC1E3F" w14:paraId="70B7EC8F" w14:textId="77777777" w:rsidTr="00BD6DAB">
        <w:tc>
          <w:tcPr>
            <w:tcW w:w="3085" w:type="dxa"/>
          </w:tcPr>
          <w:p w14:paraId="13A48FF0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Процкий </w:t>
            </w:r>
          </w:p>
          <w:p w14:paraId="5839A498" w14:textId="43F11AF9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Эдуард Владимирович</w:t>
            </w:r>
          </w:p>
        </w:tc>
        <w:tc>
          <w:tcPr>
            <w:tcW w:w="6662" w:type="dxa"/>
          </w:tcPr>
          <w:p w14:paraId="0A74301E" w14:textId="3CD5D490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</w:p>
          <w:p w14:paraId="72486A35" w14:textId="5F1F618C" w:rsidR="003E513E" w:rsidRDefault="003E513E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EE2015" w14:textId="77777777" w:rsidR="003E513E" w:rsidRDefault="003E513E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6C3848" w14:textId="26E06AF6" w:rsidR="00D87781" w:rsidRPr="00EC1E3F" w:rsidRDefault="00D87781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DAB" w:rsidRPr="00EC1E3F" w14:paraId="4668D5D0" w14:textId="77777777" w:rsidTr="00BD6DAB">
        <w:tc>
          <w:tcPr>
            <w:tcW w:w="3085" w:type="dxa"/>
          </w:tcPr>
          <w:p w14:paraId="4EC92096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Романова </w:t>
            </w:r>
          </w:p>
          <w:p w14:paraId="5AFB11F3" w14:textId="2B32969F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6662" w:type="dxa"/>
          </w:tcPr>
          <w:p w14:paraId="6CEC759C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</w:t>
            </w:r>
          </w:p>
        </w:tc>
      </w:tr>
      <w:tr w:rsidR="00BD6DAB" w:rsidRPr="00EC1E3F" w14:paraId="1BDF081D" w14:textId="77777777" w:rsidTr="00BD6DAB">
        <w:tc>
          <w:tcPr>
            <w:tcW w:w="3085" w:type="dxa"/>
          </w:tcPr>
          <w:p w14:paraId="6E6FACDC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4B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Ярошенко </w:t>
            </w:r>
          </w:p>
          <w:p w14:paraId="3EDF5505" w14:textId="14F3F7A2" w:rsidR="00BD6DAB" w:rsidRPr="00C64B30" w:rsidRDefault="00BD6DAB" w:rsidP="00BD6DA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4B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Иванович</w:t>
            </w:r>
          </w:p>
        </w:tc>
        <w:tc>
          <w:tcPr>
            <w:tcW w:w="6662" w:type="dxa"/>
          </w:tcPr>
          <w:p w14:paraId="18CD6D19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</w:p>
        </w:tc>
      </w:tr>
      <w:tr w:rsidR="00BD6DAB" w:rsidRPr="00EC1E3F" w14:paraId="45B6C411" w14:textId="77777777" w:rsidTr="00BD6DAB">
        <w:tc>
          <w:tcPr>
            <w:tcW w:w="3085" w:type="dxa"/>
          </w:tcPr>
          <w:p w14:paraId="45003242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Масленников </w:t>
            </w:r>
          </w:p>
          <w:p w14:paraId="1C252D78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Евгеньевич</w:t>
            </w:r>
          </w:p>
          <w:p w14:paraId="56470492" w14:textId="4CA2C9D1" w:rsidR="00D87781" w:rsidRPr="00EC1E3F" w:rsidRDefault="00D87781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7D872C2D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МКУ «Отдел ЖКХ Светлогорского городского округа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6DAB" w:rsidRPr="00EC1E3F" w14:paraId="521CA5E3" w14:textId="77777777" w:rsidTr="00BD6DAB">
        <w:tc>
          <w:tcPr>
            <w:tcW w:w="3085" w:type="dxa"/>
          </w:tcPr>
          <w:p w14:paraId="71437D78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Паламарчук </w:t>
            </w:r>
          </w:p>
          <w:p w14:paraId="262A5794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Алексей Владимирович</w:t>
            </w:r>
          </w:p>
          <w:p w14:paraId="0F8C94A0" w14:textId="594E2690" w:rsidR="00D87781" w:rsidRPr="00EC1E3F" w:rsidRDefault="00D87781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F2E6670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МКУ «Отдел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оительства Светлогорского городского округа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6DAB" w:rsidRPr="00EC1E3F" w14:paraId="5996A971" w14:textId="77777777" w:rsidTr="00BD6DAB">
        <w:tc>
          <w:tcPr>
            <w:tcW w:w="3085" w:type="dxa"/>
          </w:tcPr>
          <w:p w14:paraId="0F2C0384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Чижан </w:t>
            </w:r>
          </w:p>
          <w:p w14:paraId="3014CF15" w14:textId="45314B8C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6662" w:type="dxa"/>
          </w:tcPr>
          <w:p w14:paraId="29591566" w14:textId="77777777" w:rsidR="00BD6DAB" w:rsidRPr="00C90BC5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 и градостроительства администрации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 округ</w:t>
            </w:r>
            <w:r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06968" w:rsidRPr="00EC1E3F" w14:paraId="7DA6E429" w14:textId="77777777" w:rsidTr="00BD6DAB">
        <w:tc>
          <w:tcPr>
            <w:tcW w:w="3085" w:type="dxa"/>
          </w:tcPr>
          <w:p w14:paraId="5199A1FB" w14:textId="77777777" w:rsidR="00A06968" w:rsidRDefault="00A06968" w:rsidP="00A06968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Аверина</w:t>
            </w:r>
          </w:p>
          <w:p w14:paraId="70A1C044" w14:textId="7D49C88B" w:rsidR="00A06968" w:rsidRDefault="00A06968" w:rsidP="00A06968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</w:tc>
        <w:tc>
          <w:tcPr>
            <w:tcW w:w="6662" w:type="dxa"/>
          </w:tcPr>
          <w:p w14:paraId="650170CD" w14:textId="28A11687" w:rsidR="00A06968" w:rsidRDefault="00A06968" w:rsidP="00A0696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общественного совета Светлогорского городского округа, представитель общественности</w:t>
            </w:r>
          </w:p>
          <w:p w14:paraId="0859F208" w14:textId="1DB28768" w:rsidR="00A06968" w:rsidRDefault="00A06968" w:rsidP="00A0696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DAB" w:rsidRPr="00EC1E3F" w14:paraId="04AE5F80" w14:textId="77777777" w:rsidTr="00BD6DAB">
        <w:tc>
          <w:tcPr>
            <w:tcW w:w="3085" w:type="dxa"/>
          </w:tcPr>
          <w:p w14:paraId="701ED308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Леонова </w:t>
            </w:r>
          </w:p>
          <w:p w14:paraId="03EF4785" w14:textId="268FA7A3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6662" w:type="dxa"/>
          </w:tcPr>
          <w:p w14:paraId="0D976946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Калининградской региональной эколого-социальной общественной организации «Зеленая волна», представитель общественности</w:t>
            </w:r>
          </w:p>
        </w:tc>
      </w:tr>
      <w:tr w:rsidR="00BD6DAB" w:rsidRPr="00EC1E3F" w14:paraId="75124315" w14:textId="77777777" w:rsidTr="00BD6DAB">
        <w:tc>
          <w:tcPr>
            <w:tcW w:w="3085" w:type="dxa"/>
          </w:tcPr>
          <w:p w14:paraId="3F67B122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Серяк </w:t>
            </w:r>
          </w:p>
          <w:p w14:paraId="482AF67A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Зоя Федоровна</w:t>
            </w:r>
          </w:p>
          <w:p w14:paraId="30926667" w14:textId="416E8682" w:rsidR="00D87781" w:rsidRPr="00EC1E3F" w:rsidRDefault="00D87781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7B6F3A08" w14:textId="77777777" w:rsidR="00BD6DAB" w:rsidRPr="00EC1E3F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 по ЖКХ и благоустройству общественного совета Светлогорского городского округа.</w:t>
            </w:r>
          </w:p>
        </w:tc>
      </w:tr>
      <w:tr w:rsidR="00BD6DAB" w14:paraId="5290DF8B" w14:textId="77777777" w:rsidTr="00BD6DAB">
        <w:trPr>
          <w:trHeight w:val="569"/>
        </w:trPr>
        <w:tc>
          <w:tcPr>
            <w:tcW w:w="3085" w:type="dxa"/>
          </w:tcPr>
          <w:p w14:paraId="7D9F435C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Охрицкая </w:t>
            </w:r>
          </w:p>
          <w:p w14:paraId="01570498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Михайловна</w:t>
            </w:r>
          </w:p>
          <w:p w14:paraId="58A47856" w14:textId="333E8A93" w:rsidR="00D87781" w:rsidRDefault="00D87781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8A950E3" w14:textId="77777777" w:rsidR="00BD6DAB" w:rsidRPr="00AF77E7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77E7">
              <w:rPr>
                <w:rFonts w:ascii="Times New Roman" w:hAnsi="Times New Roman" w:cs="Times New Roman"/>
                <w:sz w:val="26"/>
                <w:szCs w:val="26"/>
              </w:rPr>
              <w:t xml:space="preserve">Активистка регионального отделения ОНФ в Калининградской области </w:t>
            </w:r>
          </w:p>
        </w:tc>
      </w:tr>
      <w:tr w:rsidR="00BD6DAB" w14:paraId="4CDC5EA5" w14:textId="77777777" w:rsidTr="00BD6DAB">
        <w:tc>
          <w:tcPr>
            <w:tcW w:w="3085" w:type="dxa"/>
          </w:tcPr>
          <w:p w14:paraId="213B4BAB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7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Львов </w:t>
            </w:r>
          </w:p>
          <w:p w14:paraId="1ADCB17D" w14:textId="61E820B3" w:rsidR="00BD6DAB" w:rsidRPr="00AF77E7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77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Лев Леонидович</w:t>
            </w:r>
          </w:p>
        </w:tc>
        <w:tc>
          <w:tcPr>
            <w:tcW w:w="6662" w:type="dxa"/>
          </w:tcPr>
          <w:p w14:paraId="35BF1B2E" w14:textId="02C05097" w:rsidR="00BD6DAB" w:rsidRPr="00AF77E7" w:rsidRDefault="00BD6DAB" w:rsidP="00BD6DA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AF77E7">
              <w:rPr>
                <w:rFonts w:ascii="Times New Roman" w:hAnsi="Times New Roman" w:cs="Times New Roman"/>
                <w:sz w:val="26"/>
                <w:szCs w:val="26"/>
              </w:rPr>
              <w:t>Начальник отдела ГО и ЧС администрации муниципального</w:t>
            </w:r>
            <w:r w:rsidR="00D877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7E7"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</w:t>
            </w:r>
          </w:p>
          <w:p w14:paraId="7F8282AF" w14:textId="77777777" w:rsidR="00BD6DAB" w:rsidRPr="00AF77E7" w:rsidRDefault="00BD6DAB" w:rsidP="00BD6DA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AF77E7">
              <w:rPr>
                <w:rFonts w:ascii="Times New Roman" w:hAnsi="Times New Roman" w:cs="Times New Roman"/>
                <w:sz w:val="26"/>
                <w:szCs w:val="26"/>
              </w:rPr>
              <w:t>округ»</w:t>
            </w:r>
          </w:p>
        </w:tc>
      </w:tr>
      <w:tr w:rsidR="00BD6DAB" w14:paraId="1E2A0733" w14:textId="77777777" w:rsidTr="00BD6DAB">
        <w:tc>
          <w:tcPr>
            <w:tcW w:w="3085" w:type="dxa"/>
          </w:tcPr>
          <w:p w14:paraId="005F2EEF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Борисов </w:t>
            </w:r>
          </w:p>
          <w:p w14:paraId="3D27CF83" w14:textId="7AD2B463" w:rsidR="00BD6DAB" w:rsidRPr="009239EC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Руслан Михайлович</w:t>
            </w:r>
          </w:p>
        </w:tc>
        <w:tc>
          <w:tcPr>
            <w:tcW w:w="6662" w:type="dxa"/>
          </w:tcPr>
          <w:p w14:paraId="3B5099D3" w14:textId="77777777" w:rsidR="00BD6DAB" w:rsidRPr="00AF77E7" w:rsidRDefault="00BD6DAB" w:rsidP="00BD6DA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общероссийской общественной организации «Всероссийское ордена Трудового Красного Знамени общества слепых»</w:t>
            </w:r>
          </w:p>
        </w:tc>
      </w:tr>
      <w:tr w:rsidR="00BD6DAB" w14:paraId="39599E08" w14:textId="77777777" w:rsidTr="00BD6DAB">
        <w:tc>
          <w:tcPr>
            <w:tcW w:w="3085" w:type="dxa"/>
          </w:tcPr>
          <w:p w14:paraId="0E60CBE9" w14:textId="77777777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Ахремцев </w:t>
            </w:r>
          </w:p>
          <w:p w14:paraId="4D62F74F" w14:textId="5E9828C4" w:rsidR="00BD6DAB" w:rsidRDefault="00BD6DAB" w:rsidP="00BD6DAB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Алексеевич</w:t>
            </w:r>
          </w:p>
        </w:tc>
        <w:tc>
          <w:tcPr>
            <w:tcW w:w="6662" w:type="dxa"/>
          </w:tcPr>
          <w:p w14:paraId="68B66BFC" w14:textId="77777777" w:rsidR="00BD6DAB" w:rsidRPr="00AF77E7" w:rsidRDefault="00BD6DAB" w:rsidP="00BD6DA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ГИБДД МО МВД </w:t>
            </w:r>
            <w:r w:rsidRPr="00AF77E7">
              <w:rPr>
                <w:rFonts w:ascii="Times New Roman" w:hAnsi="Times New Roman" w:cs="Times New Roman"/>
                <w:sz w:val="26"/>
                <w:szCs w:val="26"/>
              </w:rPr>
              <w:t xml:space="preserve"> России «Светлогорский»</w:t>
            </w:r>
          </w:p>
        </w:tc>
      </w:tr>
      <w:tr w:rsidR="00CA0B15" w14:paraId="0CFD54B2" w14:textId="77777777" w:rsidTr="00CA0B15">
        <w:tc>
          <w:tcPr>
            <w:tcW w:w="9747" w:type="dxa"/>
            <w:gridSpan w:val="2"/>
          </w:tcPr>
          <w:p w14:paraId="376DDF07" w14:textId="77777777" w:rsidR="00CA0B15" w:rsidRDefault="00CA0B15" w:rsidP="00CA0B1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B790CA" w14:textId="0C3A6629" w:rsidR="00CA0B15" w:rsidRDefault="00CA0B15" w:rsidP="00CA0B1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  <w:p w14:paraId="6749959B" w14:textId="11EC925C" w:rsidR="00CA0B15" w:rsidRDefault="00CA0B15" w:rsidP="00CA0B1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B15" w14:paraId="095AECBB" w14:textId="77777777" w:rsidTr="00BD6DAB">
        <w:tc>
          <w:tcPr>
            <w:tcW w:w="3085" w:type="dxa"/>
          </w:tcPr>
          <w:p w14:paraId="5E71D452" w14:textId="77777777" w:rsidR="00CA0B15" w:rsidRDefault="00CA0B15" w:rsidP="00CA0B1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513E">
              <w:rPr>
                <w:rFonts w:ascii="Times New Roman" w:hAnsi="Times New Roman" w:cs="Times New Roman"/>
                <w:sz w:val="26"/>
                <w:szCs w:val="26"/>
              </w:rPr>
              <w:t>Файз</w:t>
            </w:r>
            <w:r w:rsidR="003E513E" w:rsidRPr="003E513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E513E"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</w:p>
          <w:p w14:paraId="6B76DADB" w14:textId="73B689EA" w:rsidR="003E513E" w:rsidRDefault="003E513E" w:rsidP="00CA0B1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662" w:type="dxa"/>
          </w:tcPr>
          <w:p w14:paraId="49B6EACF" w14:textId="4D44DBD2" w:rsidR="00CA0B15" w:rsidRDefault="003E513E" w:rsidP="00BD6DA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3E513E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513E">
              <w:rPr>
                <w:rFonts w:ascii="Times New Roman" w:hAnsi="Times New Roman" w:cs="Times New Roman"/>
                <w:sz w:val="26"/>
                <w:szCs w:val="26"/>
              </w:rPr>
              <w:t xml:space="preserve"> МКУ «Отдел ЖКХ Светлогорского городского округа»</w:t>
            </w:r>
          </w:p>
        </w:tc>
      </w:tr>
    </w:tbl>
    <w:p w14:paraId="7C77EAFB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1F7E9353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55E69F9B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0B85EFF4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2C5313AC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0A267186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7FDDD274" w14:textId="77777777"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7BDFB5DB" w14:textId="77777777"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50508D5E" w14:textId="77777777"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3D4C1DE6" w14:textId="77777777"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2C23D6B9" w14:textId="77777777" w:rsidR="00412951" w:rsidRDefault="00412951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2E644459" w14:textId="10D09478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 к постановлению</w:t>
      </w:r>
    </w:p>
    <w:p w14:paraId="579EE1B3" w14:textId="77777777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«Светлогорский городской округ»</w:t>
      </w:r>
    </w:p>
    <w:p w14:paraId="054561EE" w14:textId="77777777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«04» марта 2020 г. №162</w:t>
      </w:r>
    </w:p>
    <w:p w14:paraId="653260C5" w14:textId="77777777" w:rsidR="003E6E04" w:rsidRDefault="003E6E04" w:rsidP="003E6E04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B74D6A" w14:textId="77777777" w:rsidR="003E6E04" w:rsidRPr="003E6E04" w:rsidRDefault="003E6E04" w:rsidP="003E6E0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0B21D246" w14:textId="77777777" w:rsidR="00A36AD2" w:rsidRDefault="003E6E04" w:rsidP="003E6E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3E6E04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проведению общественных обсуждений проектов создания комфортной городской среды </w:t>
      </w:r>
    </w:p>
    <w:p w14:paraId="2B8C7716" w14:textId="036ADCB9" w:rsidR="003E6E04" w:rsidRPr="003E6E04" w:rsidRDefault="003E6E04" w:rsidP="003E6E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sz w:val="26"/>
          <w:szCs w:val="26"/>
        </w:rPr>
        <w:t>и подведения итогов голосования</w:t>
      </w:r>
    </w:p>
    <w:p w14:paraId="46C14E8C" w14:textId="77777777" w:rsidR="003E6E04" w:rsidRDefault="003E6E04" w:rsidP="00D928D7">
      <w:pPr>
        <w:tabs>
          <w:tab w:val="left" w:pos="993"/>
        </w:tabs>
        <w:ind w:firstLine="709"/>
        <w:jc w:val="both"/>
        <w:rPr>
          <w:rFonts w:eastAsia="Times New Roman"/>
        </w:rPr>
      </w:pPr>
      <w:bookmarkStart w:id="3" w:name="_Hlk35616911"/>
    </w:p>
    <w:p w14:paraId="373B1077" w14:textId="3A097DE1" w:rsidR="0067789C" w:rsidRPr="0067789C" w:rsidRDefault="00D87781" w:rsidP="00D928D7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>Общественная комиссии по проведению общественных обсуждений проектов создания комфортной городской среды и подведения итогов голосования (далее – комиссия)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789C" w:rsidRPr="0067789C">
        <w:rPr>
          <w:rFonts w:ascii="Times New Roman" w:eastAsia="Times New Roman" w:hAnsi="Times New Roman" w:cs="Times New Roman"/>
          <w:sz w:val="26"/>
          <w:szCs w:val="26"/>
        </w:rPr>
        <w:t>является постоянно действующим коллегиальным совещательным органом, созданным в целях:</w:t>
      </w:r>
    </w:p>
    <w:p w14:paraId="0812AB40" w14:textId="50ACAC61" w:rsidR="0067789C" w:rsidRPr="00CA0B15" w:rsidRDefault="0067789C" w:rsidP="00CA0B15">
      <w:pPr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A0B15">
        <w:rPr>
          <w:rFonts w:ascii="Times New Roman" w:hAnsi="Times New Roman"/>
          <w:sz w:val="27"/>
          <w:szCs w:val="27"/>
        </w:rPr>
        <w:t>обеспечения участия муниципального образования «Светлогорский городской округ» в программах (проектах) формирования комфортной городской среды, Всероссийском конкурсе лучших проектов создания комфортной городской среды обеспечения</w:t>
      </w:r>
      <w:r w:rsidR="002164D9">
        <w:rPr>
          <w:rFonts w:ascii="Times New Roman" w:hAnsi="Times New Roman"/>
          <w:sz w:val="27"/>
          <w:szCs w:val="27"/>
        </w:rPr>
        <w:t>,</w:t>
      </w:r>
      <w:r w:rsidRPr="00CA0B15">
        <w:rPr>
          <w:rFonts w:ascii="Times New Roman" w:hAnsi="Times New Roman"/>
          <w:sz w:val="27"/>
          <w:szCs w:val="27"/>
        </w:rPr>
        <w:t xml:space="preserve"> отбора территорий, подлежащих первоочередному благоустройству в рамках государственных и муниципальных программ (подпрограмм) формирования современной городской среды в части проведения мероприятий и принятия решений </w:t>
      </w:r>
      <w:r w:rsidR="002164D9" w:rsidRPr="00CA0B15">
        <w:rPr>
          <w:rFonts w:ascii="Times New Roman" w:hAnsi="Times New Roman"/>
          <w:sz w:val="27"/>
          <w:szCs w:val="27"/>
        </w:rPr>
        <w:t>в порядке, установленном соответствующими нормативно-правовыми актами</w:t>
      </w:r>
      <w:r w:rsidR="002164D9">
        <w:rPr>
          <w:rFonts w:ascii="Times New Roman" w:hAnsi="Times New Roman"/>
          <w:sz w:val="27"/>
          <w:szCs w:val="27"/>
        </w:rPr>
        <w:t xml:space="preserve"> общественной комиссией муниципального образования</w:t>
      </w:r>
      <w:r w:rsidRPr="00CA0B15">
        <w:rPr>
          <w:rFonts w:ascii="Times New Roman" w:hAnsi="Times New Roman"/>
          <w:sz w:val="27"/>
          <w:szCs w:val="27"/>
        </w:rPr>
        <w:t>;</w:t>
      </w:r>
    </w:p>
    <w:p w14:paraId="4F7B8665" w14:textId="515FFEFF" w:rsidR="0067789C" w:rsidRPr="00CA0B15" w:rsidRDefault="0067789C" w:rsidP="00CA0B15">
      <w:pPr>
        <w:tabs>
          <w:tab w:val="left" w:pos="993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A0B15">
        <w:rPr>
          <w:rFonts w:ascii="Times New Roman" w:hAnsi="Times New Roman"/>
          <w:sz w:val="27"/>
          <w:szCs w:val="27"/>
        </w:rPr>
        <w:t>принятия решений о применении предложений по благоустройству общественных пространств, поступивших от граждан и иных заинтересованных лиц в соответствии с Правилами благоустройства территории муниципального образования «Светлогорский городской  округ», утвержденными решением окружного Совета депутатов муниципального образования «Светлогорский городской  округ» от 27.01.2020 № 01.</w:t>
      </w:r>
    </w:p>
    <w:bookmarkEnd w:id="3"/>
    <w:p w14:paraId="00EF3C9C" w14:textId="5E350F69" w:rsidR="003E6E04" w:rsidRPr="00D928D7" w:rsidRDefault="0067789C" w:rsidP="00D928D7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>осуществляет свою деятельность в соответствии с настоящим Положением.</w:t>
      </w:r>
    </w:p>
    <w:p w14:paraId="74F4E7CA" w14:textId="14DEB848" w:rsidR="003E6E04" w:rsidRDefault="003E6E04" w:rsidP="00D928D7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Руководство </w:t>
      </w:r>
      <w:r w:rsidR="0067789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омиссией осуществляет председатель, в случае отсутствия председателя </w:t>
      </w:r>
      <w:r w:rsidR="0067789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омиссии обязанности по организации и проведению заседания </w:t>
      </w:r>
      <w:r w:rsidR="0067789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 возлагаются на его заместителя.</w:t>
      </w:r>
    </w:p>
    <w:p w14:paraId="367D10CF" w14:textId="77777777" w:rsidR="002774C8" w:rsidRDefault="00007CFF" w:rsidP="002774C8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Решения принимаются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комиссией 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простым большинством голосов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 очного (открытого) или заочного голосования.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876B8C6" w14:textId="32D53DA6" w:rsidR="002774C8" w:rsidRDefault="002774C8" w:rsidP="002774C8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(заочное решение) 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считается правомочным, если </w:t>
      </w:r>
      <w:r>
        <w:rPr>
          <w:rFonts w:ascii="Times New Roman" w:eastAsia="Times New Roman" w:hAnsi="Times New Roman" w:cs="Times New Roman"/>
          <w:sz w:val="26"/>
          <w:szCs w:val="26"/>
        </w:rPr>
        <w:t>в заседании (принятии заочного решения) приняло участие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 более 50% членов </w:t>
      </w:r>
      <w:r w:rsidR="0043793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2F611D" w14:textId="77777777" w:rsidR="00007CFF" w:rsidRPr="00007CFF" w:rsidRDefault="00007CFF" w:rsidP="00007CFF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CFF">
        <w:rPr>
          <w:rFonts w:ascii="Times New Roman" w:eastAsia="Times New Roman" w:hAnsi="Times New Roman" w:cs="Times New Roman"/>
          <w:sz w:val="26"/>
          <w:szCs w:val="26"/>
        </w:rPr>
        <w:t>Голосование может быть количественным или рейтинговым.</w:t>
      </w:r>
    </w:p>
    <w:p w14:paraId="39AD815C" w14:textId="44FFA03F" w:rsidR="00007CFF" w:rsidRPr="00AD0FCE" w:rsidRDefault="00007CFF" w:rsidP="00AD0FC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FCE">
        <w:rPr>
          <w:rFonts w:ascii="Times New Roman" w:eastAsia="Times New Roman" w:hAnsi="Times New Roman" w:cs="Times New Roman"/>
          <w:sz w:val="26"/>
          <w:szCs w:val="26"/>
        </w:rPr>
        <w:t>Количественное голосование представляет собой выбор варианта ответа из трех предложенных: "за", "против" или "воздержался". Подсчет голосов и предъявление результатов голосования в абсолютном и процентном выражениях производятся по каждому голосованию.</w:t>
      </w:r>
      <w:r w:rsidR="00CA0B15" w:rsidRPr="00AD0FCE">
        <w:rPr>
          <w:rFonts w:ascii="Times New Roman" w:eastAsia="Times New Roman" w:hAnsi="Times New Roman" w:cs="Times New Roman"/>
          <w:sz w:val="26"/>
          <w:szCs w:val="26"/>
        </w:rPr>
        <w:t xml:space="preserve"> Если число голосов «за» и «против» при принятии решения равно, решающим является голос председателя Комиссии.</w:t>
      </w:r>
    </w:p>
    <w:p w14:paraId="11BB09C7" w14:textId="7F9916E7" w:rsidR="00CA0B15" w:rsidRPr="00007CFF" w:rsidRDefault="00007CFF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CFF">
        <w:rPr>
          <w:rFonts w:ascii="Times New Roman" w:eastAsia="Times New Roman" w:hAnsi="Times New Roman" w:cs="Times New Roman"/>
          <w:sz w:val="26"/>
          <w:szCs w:val="26"/>
        </w:rPr>
        <w:t>Рейтинговое голосование представляет собой выбор объекта (мероприятия). При рейтинговом голосовании член комиссии голосует только "за" и не голосует "против" и "воздержался".</w:t>
      </w:r>
    </w:p>
    <w:p w14:paraId="04DE2503" w14:textId="5BAA193F" w:rsidR="00007CFF" w:rsidRDefault="00007CFF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CFF">
        <w:rPr>
          <w:rFonts w:ascii="Times New Roman" w:eastAsia="Times New Roman" w:hAnsi="Times New Roman" w:cs="Times New Roman"/>
          <w:sz w:val="26"/>
          <w:szCs w:val="26"/>
        </w:rPr>
        <w:t>Принятым при голосовании признается вариант решения (решений), набравший (набравших) наибольшее число голосов.</w:t>
      </w:r>
    </w:p>
    <w:p w14:paraId="279761C0" w14:textId="758DD0BF" w:rsidR="00AD0FCE" w:rsidRDefault="00AD0FCE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8E32F6" w14:textId="5645DFB5" w:rsidR="00AD0FCE" w:rsidRDefault="00AD0FCE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A40283" w14:textId="1C013AAD" w:rsidR="00AD0FCE" w:rsidRDefault="00AD0FCE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34C594" w14:textId="77777777" w:rsidR="00AD0FCE" w:rsidRPr="00007CFF" w:rsidRDefault="00AD0FCE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D4AC24" w14:textId="77777777" w:rsidR="00AD0FCE" w:rsidRDefault="00AD0FCE" w:rsidP="00AD0FCE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4C8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проводится очно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повестке. М</w:t>
      </w:r>
      <w:r w:rsidRPr="002774C8">
        <w:rPr>
          <w:rFonts w:ascii="Times New Roman" w:eastAsia="Times New Roman" w:hAnsi="Times New Roman" w:cs="Times New Roman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sz w:val="26"/>
          <w:szCs w:val="26"/>
        </w:rPr>
        <w:t>о проведения заседания комиссии</w:t>
      </w:r>
      <w:r w:rsidRPr="00277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устанавливается</w:t>
      </w:r>
      <w:r w:rsidRPr="002774C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администрацией. </w:t>
      </w:r>
    </w:p>
    <w:p w14:paraId="33EBE0D3" w14:textId="39AAC9D2" w:rsidR="00AD0FCE" w:rsidRPr="00AD0FCE" w:rsidRDefault="00AD0FCE" w:rsidP="00AD0FC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FCE">
        <w:rPr>
          <w:rFonts w:ascii="Times New Roman" w:eastAsia="Times New Roman" w:hAnsi="Times New Roman" w:cs="Times New Roman"/>
          <w:sz w:val="26"/>
          <w:szCs w:val="26"/>
        </w:rPr>
        <w:t>Процедура принятия заочных решений комиссии осуществляется методом опроса</w:t>
      </w:r>
      <w:r w:rsidR="0043793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D0FCE">
        <w:rPr>
          <w:rFonts w:ascii="Times New Roman" w:eastAsia="Times New Roman" w:hAnsi="Times New Roman" w:cs="Times New Roman"/>
          <w:sz w:val="26"/>
          <w:szCs w:val="26"/>
        </w:rPr>
        <w:t xml:space="preserve"> путем направления членами комиссии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письменном виде </w:t>
      </w:r>
      <w:r w:rsidRPr="00AD0FCE">
        <w:rPr>
          <w:rFonts w:ascii="Times New Roman" w:eastAsia="Times New Roman" w:hAnsi="Times New Roman" w:cs="Times New Roman"/>
          <w:sz w:val="26"/>
          <w:szCs w:val="26"/>
        </w:rPr>
        <w:t>о варианте ответа по каждому вопросу повестки.</w:t>
      </w:r>
    </w:p>
    <w:p w14:paraId="50DCE555" w14:textId="51C31328" w:rsidR="00AD0FCE" w:rsidRDefault="00AD0FCE" w:rsidP="00AD0FCE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Ведение п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секретар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омиссии.</w:t>
      </w:r>
    </w:p>
    <w:p w14:paraId="7B1CC202" w14:textId="0B2DFCC6" w:rsidR="00AD0FCE" w:rsidRPr="00CA0B15" w:rsidRDefault="00AD0FCE" w:rsidP="00AD0FCE">
      <w:pPr>
        <w:pStyle w:val="aff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B15">
        <w:rPr>
          <w:rFonts w:ascii="Times New Roman" w:eastAsia="Times New Roman" w:hAnsi="Times New Roman" w:cs="Times New Roman"/>
          <w:sz w:val="26"/>
          <w:szCs w:val="26"/>
        </w:rPr>
        <w:t>Решение комиссии оформляется протоколом заседания комиссии в случае очного проведения, протоколом –</w:t>
      </w:r>
      <w:r w:rsidR="00E00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B15">
        <w:rPr>
          <w:rFonts w:ascii="Times New Roman" w:eastAsia="Times New Roman" w:hAnsi="Times New Roman" w:cs="Times New Roman"/>
          <w:sz w:val="26"/>
          <w:szCs w:val="26"/>
        </w:rPr>
        <w:t xml:space="preserve">решением комиссии, в случае заочного проведения. </w:t>
      </w:r>
    </w:p>
    <w:p w14:paraId="44A2FA64" w14:textId="36556AFB" w:rsidR="003E6E04" w:rsidRPr="00D928D7" w:rsidRDefault="002333C9" w:rsidP="00AD0FCE">
      <w:pPr>
        <w:pStyle w:val="aff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заседания к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омиссии подписывается членами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омиссии, принявшими участие в заседании.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-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подписывается председателем </w:t>
      </w:r>
      <w:r w:rsidR="00AD0FCE">
        <w:rPr>
          <w:rFonts w:ascii="Times New Roman" w:eastAsia="Times New Roman" w:hAnsi="Times New Roman" w:cs="Times New Roman"/>
          <w:sz w:val="26"/>
          <w:szCs w:val="26"/>
        </w:rPr>
        <w:t>и секретарем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комиссии.</w:t>
      </w:r>
    </w:p>
    <w:p w14:paraId="3B6CB1C2" w14:textId="05F5FDD2" w:rsidR="003E6E04" w:rsidRPr="00D928D7" w:rsidRDefault="002333C9" w:rsidP="00AD0FCE">
      <w:pPr>
        <w:pStyle w:val="aff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 заседания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(протокол - решение комиссии) 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публикуется в течении двух рабочих дней в газете «Вестник Светлогорска» и на официальном сайте администрации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53EC3ABD" w14:textId="77777777" w:rsidR="003E6E04" w:rsidRPr="0027276A" w:rsidRDefault="003E6E04" w:rsidP="00D928D7">
      <w:pPr>
        <w:ind w:left="567"/>
        <w:jc w:val="both"/>
        <w:rPr>
          <w:rFonts w:ascii="Times New Roman" w:eastAsia="Batang" w:hAnsi="Times New Roman" w:cs="Times New Roman"/>
        </w:rPr>
      </w:pPr>
    </w:p>
    <w:p w14:paraId="289647A4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28473665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EFE960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7CEACD7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EC97836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215B417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1053687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0099643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5AD64B2D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A0ED815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56849C8E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3876E840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4B8B1F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7C90654F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A8B8F52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7060DEF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E517F2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78832F8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F181D4C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B28D834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8FB3CCD" w14:textId="77777777" w:rsidR="000E38E9" w:rsidRDefault="000E38E9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79584C53" w14:textId="77777777" w:rsidR="001F4ADF" w:rsidRDefault="001F4ADF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7BEE1D4" w14:textId="77777777" w:rsidR="00D87781" w:rsidRDefault="00D87781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07600E6D" w14:textId="77777777" w:rsidR="00D87781" w:rsidRDefault="00D87781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6923FFF7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47A7CF47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0440A603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50A0D088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1FF9DC51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59DDA63A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233A763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1B7D46E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9261A5C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4D1B4822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02660C7A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8F25E15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1515F9D1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1A0677A3" w14:textId="1AE793DC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№3 к постановлению</w:t>
      </w:r>
    </w:p>
    <w:p w14:paraId="0528667C" w14:textId="77777777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«Светлогорский городской округ»</w:t>
      </w:r>
    </w:p>
    <w:p w14:paraId="79F05459" w14:textId="77777777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«04» марта 2020 г. №162</w:t>
      </w:r>
    </w:p>
    <w:p w14:paraId="099B6CD8" w14:textId="77777777" w:rsidR="00D87781" w:rsidRDefault="00D87781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1456B371" w14:textId="77777777" w:rsidR="002164D9" w:rsidRDefault="003E6E04" w:rsidP="003E6E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D2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Pr="00A36AD2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общественных обсуждений</w:t>
      </w:r>
      <w:r w:rsidRPr="00A36A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74F4CF2" w14:textId="77777777" w:rsidR="002164D9" w:rsidRDefault="003E6E04" w:rsidP="003E6E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D2">
        <w:rPr>
          <w:rFonts w:ascii="Times New Roman" w:hAnsi="Times New Roman" w:cs="Times New Roman"/>
          <w:b/>
          <w:sz w:val="26"/>
          <w:szCs w:val="26"/>
        </w:rPr>
        <w:t xml:space="preserve">проектов создания комфортной городской среды и </w:t>
      </w:r>
    </w:p>
    <w:p w14:paraId="2A87EBEE" w14:textId="4F8974B6" w:rsidR="003E6E04" w:rsidRPr="00A36AD2" w:rsidRDefault="003E6E04" w:rsidP="003E6E0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AD2">
        <w:rPr>
          <w:rFonts w:ascii="Times New Roman" w:hAnsi="Times New Roman" w:cs="Times New Roman"/>
          <w:b/>
          <w:sz w:val="26"/>
          <w:szCs w:val="26"/>
        </w:rPr>
        <w:t>подведения итогов голосования</w:t>
      </w:r>
    </w:p>
    <w:p w14:paraId="3B72C7BA" w14:textId="439F8621" w:rsidR="003E6E04" w:rsidRDefault="003E6E04" w:rsidP="003E6E04">
      <w:pPr>
        <w:pStyle w:val="ConsPlusNormal"/>
        <w:jc w:val="center"/>
        <w:rPr>
          <w:rFonts w:eastAsia="Batang"/>
          <w:sz w:val="24"/>
          <w:szCs w:val="24"/>
        </w:rPr>
      </w:pPr>
    </w:p>
    <w:p w14:paraId="59E97854" w14:textId="77777777" w:rsidR="00617A25" w:rsidRPr="004B7A14" w:rsidRDefault="00617A25" w:rsidP="003E6E04">
      <w:pPr>
        <w:pStyle w:val="ConsPlusNormal"/>
        <w:jc w:val="center"/>
        <w:rPr>
          <w:rFonts w:eastAsia="Batang"/>
          <w:sz w:val="24"/>
          <w:szCs w:val="24"/>
        </w:rPr>
      </w:pPr>
    </w:p>
    <w:p w14:paraId="3D65023D" w14:textId="0C2C7AF4" w:rsidR="003E6E04" w:rsidRPr="009E5D23" w:rsidRDefault="003E6E04" w:rsidP="00D17DE6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9E5D23">
        <w:rPr>
          <w:rFonts w:ascii="Times New Roman" w:eastAsia="Batang" w:hAnsi="Times New Roman" w:cs="Times New Roman"/>
          <w:sz w:val="26"/>
          <w:szCs w:val="26"/>
        </w:rPr>
        <w:t>Общие положения</w:t>
      </w:r>
    </w:p>
    <w:p w14:paraId="6713A591" w14:textId="77777777"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14:paraId="46042121" w14:textId="0A5B585B" w:rsidR="004C37EB" w:rsidRPr="004C37EB" w:rsidRDefault="002164D9" w:rsidP="00D17DE6">
      <w:pPr>
        <w:pStyle w:val="ConsPlusTitle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В соответствии с настоящим порядком </w:t>
      </w:r>
      <w:r w:rsidRPr="002164D9">
        <w:rPr>
          <w:rFonts w:ascii="Times New Roman" w:eastAsia="Batang" w:hAnsi="Times New Roman" w:cs="Times New Roman"/>
          <w:b w:val="0"/>
          <w:sz w:val="26"/>
          <w:szCs w:val="26"/>
        </w:rPr>
        <w:t>проведения общественных обсуждений проектов создания комфортной городской среды и подведения итогов голосования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 осуществляются о</w:t>
      </w:r>
      <w:r w:rsid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бщественные 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>обсуждени</w:t>
      </w:r>
      <w:r w:rsidR="004C37EB">
        <w:rPr>
          <w:rFonts w:ascii="Times New Roman" w:eastAsia="Batang" w:hAnsi="Times New Roman" w:cs="Times New Roman"/>
          <w:b w:val="0"/>
          <w:sz w:val="26"/>
          <w:szCs w:val="26"/>
        </w:rPr>
        <w:t>я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проектов создания комфортной городской среды и подведени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>е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итогов голосования в 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>случаях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>:</w:t>
      </w:r>
    </w:p>
    <w:p w14:paraId="2C57C786" w14:textId="6FE55CA1" w:rsidR="002164D9" w:rsidRDefault="004C37EB" w:rsidP="00D17DE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>участия муниципального образования «Светлогорский городской округ» в программах (проектах) формирования комфортной городской среды, Всероссийском конкурсе лучших проектов создания комфортной городской среды</w:t>
      </w:r>
      <w:r w:rsidR="005229F5">
        <w:rPr>
          <w:rFonts w:ascii="Times New Roman" w:eastAsia="Batang" w:hAnsi="Times New Roman" w:cs="Times New Roman"/>
          <w:b w:val="0"/>
          <w:sz w:val="26"/>
          <w:szCs w:val="26"/>
        </w:rPr>
        <w:t>;</w:t>
      </w:r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</w:p>
    <w:p w14:paraId="6F644A74" w14:textId="696DCFEF" w:rsidR="002164D9" w:rsidRDefault="004C37EB" w:rsidP="00D17DE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>отбора территорий, подлежащих первоочередному благоустройству в рамках государственных и муниципальных программ (подпрограмм) формирования современной городской сред</w:t>
      </w:r>
      <w:r w:rsidR="005229F5">
        <w:rPr>
          <w:rFonts w:ascii="Times New Roman" w:eastAsia="Batang" w:hAnsi="Times New Roman" w:cs="Times New Roman"/>
          <w:b w:val="0"/>
          <w:sz w:val="26"/>
          <w:szCs w:val="26"/>
        </w:rPr>
        <w:t>ы;</w:t>
      </w:r>
    </w:p>
    <w:p w14:paraId="1ADB2318" w14:textId="2D6296A7" w:rsidR="002164D9" w:rsidRDefault="004C37EB" w:rsidP="00D17DE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bookmarkStart w:id="4" w:name="_Hlk35619168"/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>принятия решений о применении предложений по благоустройству общественных пространств, поступивших от граждан и иных заинтересованных лиц</w:t>
      </w:r>
      <w:bookmarkEnd w:id="4"/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в соответствии с Правилами благоустройства территории муниципального образования «Светлогорский городской  округ», утвержденными решением окружного Совета депутатов муниципального образования «Светлогорский городской  округ» от 27.01.2020 № 01</w:t>
      </w:r>
      <w:r w:rsidR="005229F5">
        <w:rPr>
          <w:rFonts w:ascii="Times New Roman" w:eastAsia="Batang" w:hAnsi="Times New Roman" w:cs="Times New Roman"/>
          <w:b w:val="0"/>
          <w:sz w:val="26"/>
          <w:szCs w:val="26"/>
        </w:rPr>
        <w:t>.</w:t>
      </w:r>
    </w:p>
    <w:p w14:paraId="279B4BA1" w14:textId="6493464F" w:rsidR="005229F5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bookmarkStart w:id="5" w:name="P53"/>
      <w:bookmarkEnd w:id="5"/>
      <w:r w:rsidRPr="005229F5">
        <w:rPr>
          <w:rFonts w:ascii="Times New Roman" w:eastAsia="Batang" w:hAnsi="Times New Roman" w:cs="Times New Roman"/>
          <w:bCs/>
          <w:sz w:val="26"/>
          <w:szCs w:val="26"/>
        </w:rPr>
        <w:t xml:space="preserve">Общественное обсуждение проводится по инициативе </w:t>
      </w:r>
      <w:r w:rsidR="00617A25" w:rsidRPr="005229F5">
        <w:rPr>
          <w:rFonts w:ascii="Times New Roman" w:eastAsia="Batang" w:hAnsi="Times New Roman" w:cs="Times New Roman"/>
          <w:bCs/>
          <w:sz w:val="26"/>
          <w:szCs w:val="26"/>
        </w:rPr>
        <w:t>администрации муниципального</w:t>
      </w:r>
      <w:r w:rsidR="005229F5">
        <w:rPr>
          <w:rFonts w:ascii="Times New Roman" w:eastAsia="Batang" w:hAnsi="Times New Roman" w:cs="Times New Roman"/>
          <w:bCs/>
          <w:sz w:val="26"/>
          <w:szCs w:val="26"/>
        </w:rPr>
        <w:t xml:space="preserve"> </w:t>
      </w:r>
      <w:r w:rsidR="00617A25">
        <w:rPr>
          <w:rFonts w:ascii="Times New Roman" w:eastAsia="Batang" w:hAnsi="Times New Roman" w:cs="Times New Roman"/>
          <w:bCs/>
          <w:sz w:val="26"/>
          <w:szCs w:val="26"/>
        </w:rPr>
        <w:t>образования «</w:t>
      </w:r>
      <w:r w:rsidR="00E800B4" w:rsidRPr="005229F5">
        <w:rPr>
          <w:rFonts w:ascii="Times New Roman" w:eastAsia="Batang" w:hAnsi="Times New Roman" w:cs="Times New Roman"/>
          <w:bCs/>
          <w:sz w:val="26"/>
          <w:szCs w:val="26"/>
        </w:rPr>
        <w:t xml:space="preserve">Светлогорский </w:t>
      </w:r>
      <w:r w:rsidR="005229F5">
        <w:rPr>
          <w:rFonts w:ascii="Times New Roman" w:eastAsia="Batang" w:hAnsi="Times New Roman" w:cs="Times New Roman"/>
          <w:bCs/>
          <w:sz w:val="26"/>
          <w:szCs w:val="26"/>
        </w:rPr>
        <w:t>городской</w:t>
      </w:r>
      <w:r w:rsidR="00617A25">
        <w:rPr>
          <w:rFonts w:ascii="Times New Roman" w:eastAsia="Batang" w:hAnsi="Times New Roman" w:cs="Times New Roman"/>
          <w:bCs/>
          <w:sz w:val="26"/>
          <w:szCs w:val="26"/>
        </w:rPr>
        <w:t xml:space="preserve"> округ</w:t>
      </w:r>
      <w:r w:rsidR="00E800B4" w:rsidRPr="005229F5">
        <w:rPr>
          <w:rFonts w:ascii="Times New Roman" w:eastAsia="Batang" w:hAnsi="Times New Roman" w:cs="Times New Roman"/>
          <w:bCs/>
          <w:sz w:val="26"/>
          <w:szCs w:val="26"/>
        </w:rPr>
        <w:t>»</w:t>
      </w:r>
      <w:r w:rsidRPr="005229F5">
        <w:rPr>
          <w:rFonts w:ascii="Times New Roman" w:eastAsia="Batang" w:hAnsi="Times New Roman" w:cs="Times New Roman"/>
          <w:bCs/>
          <w:sz w:val="26"/>
          <w:szCs w:val="26"/>
        </w:rPr>
        <w:t>.</w:t>
      </w:r>
    </w:p>
    <w:p w14:paraId="7616F709" w14:textId="00FD30FA" w:rsidR="00617A25" w:rsidRPr="00617A25" w:rsidRDefault="003E6E04" w:rsidP="00D17DE6">
      <w:pPr>
        <w:pStyle w:val="ConsPlusTitle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Порядок проведения </w:t>
      </w:r>
      <w:r w:rsidR="00617A25"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и форма </w:t>
      </w:r>
      <w:r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общественного обсуждения проектов создания комфортной городской среды </w:t>
      </w:r>
      <w:r w:rsidR="00617A25" w:rsidRPr="00D17DE6">
        <w:rPr>
          <w:rFonts w:ascii="Times New Roman" w:eastAsia="Batang" w:hAnsi="Times New Roman" w:cs="Times New Roman"/>
          <w:b w:val="0"/>
          <w:sz w:val="26"/>
          <w:szCs w:val="26"/>
        </w:rPr>
        <w:t>устанавливается</w:t>
      </w:r>
      <w:r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 постановлением администра</w:t>
      </w:r>
      <w:r w:rsidR="006663BE" w:rsidRPr="00D17DE6">
        <w:rPr>
          <w:rFonts w:ascii="Times New Roman" w:eastAsia="Batang" w:hAnsi="Times New Roman" w:cs="Times New Roman"/>
          <w:b w:val="0"/>
          <w:sz w:val="26"/>
          <w:szCs w:val="26"/>
        </w:rPr>
        <w:t>ции муниципального</w:t>
      </w:r>
      <w:r w:rsidR="006663BE" w:rsidRPr="00617A25">
        <w:rPr>
          <w:rFonts w:ascii="Times New Roman" w:hAnsi="Times New Roman" w:cs="Times New Roman"/>
          <w:b w:val="0"/>
          <w:sz w:val="26"/>
          <w:szCs w:val="26"/>
        </w:rPr>
        <w:t xml:space="preserve"> образования «Светлогорский </w:t>
      </w:r>
      <w:r w:rsidR="00617A25" w:rsidRPr="00617A25">
        <w:rPr>
          <w:rFonts w:ascii="Times New Roman" w:hAnsi="Times New Roman" w:cs="Times New Roman"/>
          <w:b w:val="0"/>
          <w:sz w:val="26"/>
          <w:szCs w:val="26"/>
        </w:rPr>
        <w:t>городской округ»:</w:t>
      </w:r>
    </w:p>
    <w:p w14:paraId="0E18E0EC" w14:textId="468CF97A" w:rsidR="00617A25" w:rsidRPr="00617A25" w:rsidRDefault="00617A25" w:rsidP="00D17DE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617A25">
        <w:rPr>
          <w:rFonts w:ascii="Times New Roman" w:hAnsi="Times New Roman" w:cs="Times New Roman"/>
          <w:b w:val="0"/>
          <w:sz w:val="26"/>
          <w:szCs w:val="26"/>
        </w:rPr>
        <w:t xml:space="preserve">в случаях </w:t>
      </w:r>
      <w:r w:rsidRPr="00617A25">
        <w:rPr>
          <w:rFonts w:ascii="Times New Roman" w:eastAsia="Batang" w:hAnsi="Times New Roman" w:cs="Times New Roman"/>
          <w:b w:val="0"/>
          <w:sz w:val="26"/>
          <w:szCs w:val="26"/>
        </w:rPr>
        <w:t>участия муниципального образования «Светлогорский городской округ» в программах (проектах) формирования комфортной городской среды, Всероссийском конкурсе лучших проектов создания комфортной городской среды и отбора территорий, подлежащих первоочередному благоустройству в рамках государственных и муниципальных программ (подпрограмм) формирования современной городской среды с учетом требований нормативно-правовых актов, устанавливающих порядок проведения общественных обсуждений;</w:t>
      </w:r>
    </w:p>
    <w:p w14:paraId="294B8FE5" w14:textId="487D548B" w:rsidR="00617A25" w:rsidRPr="00617A25" w:rsidRDefault="00617A25" w:rsidP="00D17DE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617A25">
        <w:rPr>
          <w:rFonts w:ascii="Times New Roman" w:eastAsia="Batang" w:hAnsi="Times New Roman" w:cs="Times New Roman"/>
          <w:b w:val="0"/>
          <w:sz w:val="26"/>
          <w:szCs w:val="26"/>
        </w:rPr>
        <w:t>в случае принятия решений о применении предложений по благоустройству общественных пространств, поступивших от граждан и иных заинтересованных лиц с применением наиболее подходящих для конкретной ситуации механизмов, наиболее простых и понятных для всех заинтересованных в проекте сторон.</w:t>
      </w:r>
    </w:p>
    <w:p w14:paraId="57E971CB" w14:textId="2768CBE7" w:rsidR="003E6E04" w:rsidRPr="001F103F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Срок проведения общественного обсуждения составляет </w:t>
      </w:r>
      <w:r w:rsidR="00617A25">
        <w:rPr>
          <w:rFonts w:ascii="Times New Roman" w:eastAsia="Batang" w:hAnsi="Times New Roman" w:cs="Times New Roman"/>
          <w:sz w:val="26"/>
          <w:szCs w:val="26"/>
        </w:rPr>
        <w:t xml:space="preserve">не менее </w:t>
      </w:r>
      <w:r>
        <w:rPr>
          <w:rFonts w:ascii="Times New Roman" w:eastAsia="Batang" w:hAnsi="Times New Roman" w:cs="Times New Roman"/>
          <w:sz w:val="26"/>
          <w:szCs w:val="26"/>
        </w:rPr>
        <w:t>10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дней с </w:t>
      </w:r>
      <w:r>
        <w:rPr>
          <w:rFonts w:ascii="Times New Roman" w:eastAsia="Batang" w:hAnsi="Times New Roman" w:cs="Times New Roman"/>
          <w:sz w:val="26"/>
          <w:szCs w:val="26"/>
        </w:rPr>
        <w:t>даты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опубликования </w:t>
      </w:r>
      <w:r w:rsidR="00617A25">
        <w:rPr>
          <w:rFonts w:ascii="Times New Roman" w:eastAsia="Batang" w:hAnsi="Times New Roman" w:cs="Times New Roman"/>
          <w:sz w:val="26"/>
          <w:szCs w:val="26"/>
        </w:rPr>
        <w:t>постановлени</w:t>
      </w:r>
      <w:r w:rsidR="00D17DE6">
        <w:rPr>
          <w:rFonts w:ascii="Times New Roman" w:eastAsia="Batang" w:hAnsi="Times New Roman" w:cs="Times New Roman"/>
          <w:sz w:val="26"/>
          <w:szCs w:val="26"/>
        </w:rPr>
        <w:t>я</w:t>
      </w:r>
      <w:r w:rsidR="00617A25">
        <w:rPr>
          <w:rFonts w:ascii="Times New Roman" w:eastAsia="Batang" w:hAnsi="Times New Roman" w:cs="Times New Roman"/>
          <w:sz w:val="26"/>
          <w:szCs w:val="26"/>
        </w:rPr>
        <w:t xml:space="preserve"> о его проведении </w:t>
      </w:r>
      <w:r w:rsidRPr="001F103F">
        <w:rPr>
          <w:rFonts w:ascii="Times New Roman" w:eastAsia="Batang" w:hAnsi="Times New Roman" w:cs="Times New Roman"/>
          <w:sz w:val="26"/>
          <w:szCs w:val="26"/>
        </w:rPr>
        <w:t>в газете «Вестник</w:t>
      </w:r>
      <w:r w:rsidR="00E800B4">
        <w:rPr>
          <w:rFonts w:ascii="Times New Roman" w:eastAsia="Batang" w:hAnsi="Times New Roman" w:cs="Times New Roman"/>
          <w:sz w:val="26"/>
          <w:szCs w:val="26"/>
        </w:rPr>
        <w:t xml:space="preserve"> Светлогорска</w:t>
      </w:r>
      <w:r w:rsidRPr="001F103F">
        <w:rPr>
          <w:rFonts w:ascii="Times New Roman" w:eastAsia="Batang" w:hAnsi="Times New Roman" w:cs="Times New Roman"/>
          <w:sz w:val="26"/>
          <w:szCs w:val="26"/>
        </w:rPr>
        <w:t>»</w:t>
      </w:r>
      <w:r w:rsidR="00617A25">
        <w:rPr>
          <w:rFonts w:ascii="Times New Roman" w:eastAsia="Batang" w:hAnsi="Times New Roman" w:cs="Times New Roman"/>
          <w:sz w:val="26"/>
          <w:szCs w:val="26"/>
        </w:rPr>
        <w:t>.</w:t>
      </w:r>
    </w:p>
    <w:p w14:paraId="31BF6BE9" w14:textId="7A6315C9" w:rsidR="003E6E04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Расходы, связанные с организацией, подготовкой и проведением общественного обсуждения, оплачиваются за счет средств бюджета муниципального образования «</w:t>
      </w:r>
      <w:r w:rsidR="00E800B4">
        <w:rPr>
          <w:rFonts w:ascii="Times New Roman" w:eastAsia="Batang" w:hAnsi="Times New Roman" w:cs="Times New Roman"/>
          <w:sz w:val="26"/>
          <w:szCs w:val="26"/>
        </w:rPr>
        <w:t xml:space="preserve">Светлогорский </w:t>
      </w:r>
      <w:r w:rsidR="00617A25">
        <w:rPr>
          <w:rFonts w:ascii="Times New Roman" w:eastAsia="Batang" w:hAnsi="Times New Roman" w:cs="Times New Roman"/>
          <w:sz w:val="26"/>
          <w:szCs w:val="26"/>
        </w:rPr>
        <w:t>городской округ</w:t>
      </w:r>
      <w:r w:rsidRPr="001F103F">
        <w:rPr>
          <w:rFonts w:ascii="Times New Roman" w:eastAsia="Batang" w:hAnsi="Times New Roman" w:cs="Times New Roman"/>
          <w:sz w:val="26"/>
          <w:szCs w:val="26"/>
        </w:rPr>
        <w:t>».</w:t>
      </w:r>
    </w:p>
    <w:p w14:paraId="73270553" w14:textId="6CBA0E46" w:rsidR="00617A25" w:rsidRDefault="00617A25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38C27284" w14:textId="16AFF8C3" w:rsidR="00617A25" w:rsidRDefault="00617A25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77E71D43" w14:textId="785A9E07" w:rsidR="00617A25" w:rsidRDefault="00617A25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76D7B23" w14:textId="77777777" w:rsidR="00617A25" w:rsidRPr="001F103F" w:rsidRDefault="00617A25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79BAA74" w14:textId="2C3272AF" w:rsidR="003E6E04" w:rsidRPr="001F103F" w:rsidRDefault="003E6E04" w:rsidP="00D17DE6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Принципы проведения общественного обсуждения</w:t>
      </w:r>
    </w:p>
    <w:p w14:paraId="49E6F1B1" w14:textId="77777777" w:rsidR="003E6E04" w:rsidRPr="004B7A14" w:rsidRDefault="003E6E04" w:rsidP="00D17DE6">
      <w:pPr>
        <w:pStyle w:val="ConsPlusNormal"/>
        <w:tabs>
          <w:tab w:val="left" w:pos="993"/>
        </w:tabs>
        <w:ind w:firstLine="709"/>
        <w:jc w:val="both"/>
        <w:rPr>
          <w:rFonts w:eastAsia="Batang"/>
          <w:sz w:val="24"/>
          <w:szCs w:val="24"/>
        </w:rPr>
      </w:pPr>
    </w:p>
    <w:p w14:paraId="3BD2ED11" w14:textId="181DC02E" w:rsidR="003E6E04" w:rsidRPr="001F103F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Основными принципами проведения общественного обсуждения являются:</w:t>
      </w:r>
    </w:p>
    <w:p w14:paraId="25DD6FE2" w14:textId="29481292" w:rsidR="003E6E04" w:rsidRPr="001F103F" w:rsidRDefault="003E6E04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всеобщность общественного обсуждения;</w:t>
      </w:r>
    </w:p>
    <w:p w14:paraId="3B19E840" w14:textId="2765AA29" w:rsidR="003E6E04" w:rsidRPr="001F103F" w:rsidRDefault="003E6E04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равенство прав граждан на участие в общественном обсуждении;</w:t>
      </w:r>
    </w:p>
    <w:p w14:paraId="6BEFAD19" w14:textId="113DF5D7" w:rsidR="003E6E04" w:rsidRPr="001F103F" w:rsidRDefault="003E6E04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свобода волеизъявления, объективность и гласность проведения общественного обсуждения;</w:t>
      </w:r>
    </w:p>
    <w:p w14:paraId="64D08DB8" w14:textId="3A219EAE" w:rsidR="003E6E04" w:rsidRPr="001F103F" w:rsidRDefault="003E6E04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обязательность рассмотрения</w:t>
      </w:r>
      <w:r>
        <w:rPr>
          <w:rFonts w:ascii="Times New Roman" w:eastAsia="Batang" w:hAnsi="Times New Roman" w:cs="Times New Roman"/>
          <w:sz w:val="26"/>
          <w:szCs w:val="26"/>
        </w:rPr>
        <w:t>,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поступивших в ходе общественного обсуждения</w:t>
      </w:r>
      <w:r>
        <w:rPr>
          <w:rFonts w:ascii="Times New Roman" w:eastAsia="Batang" w:hAnsi="Times New Roman" w:cs="Times New Roman"/>
          <w:sz w:val="26"/>
          <w:szCs w:val="26"/>
        </w:rPr>
        <w:t>,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предложений;</w:t>
      </w:r>
    </w:p>
    <w:p w14:paraId="2FD9AC94" w14:textId="17B987E8" w:rsidR="003E6E04" w:rsidRDefault="003E6E04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обоснованность решений, принимаемых по результатам общественного обсуждения.</w:t>
      </w:r>
    </w:p>
    <w:p w14:paraId="4CBE705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42F0BD5" w14:textId="5CC33933" w:rsidR="003E6E04" w:rsidRPr="00C641A0" w:rsidRDefault="003E6E04" w:rsidP="00D17DE6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6"/>
          <w:szCs w:val="26"/>
        </w:rPr>
      </w:pPr>
      <w:r w:rsidRPr="00C641A0">
        <w:rPr>
          <w:rFonts w:ascii="Times New Roman" w:eastAsia="Batang" w:hAnsi="Times New Roman" w:cs="Times New Roman"/>
          <w:sz w:val="26"/>
          <w:szCs w:val="26"/>
        </w:rPr>
        <w:t>Участие в общественном обсуждении</w:t>
      </w:r>
    </w:p>
    <w:p w14:paraId="5BE5D2B7" w14:textId="77777777"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14:paraId="5D71CA01" w14:textId="77777777" w:rsidR="000461CA" w:rsidRDefault="00D17DE6" w:rsidP="000461CA">
      <w:pPr>
        <w:pStyle w:val="ConsPlusNormal"/>
        <w:numPr>
          <w:ilvl w:val="0"/>
          <w:numId w:val="17"/>
        </w:numPr>
        <w:tabs>
          <w:tab w:val="left" w:pos="993"/>
        </w:tabs>
        <w:ind w:left="0"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0461CA">
        <w:rPr>
          <w:rFonts w:ascii="Times New Roman" w:eastAsia="Batang" w:hAnsi="Times New Roman" w:cs="Times New Roman"/>
          <w:sz w:val="26"/>
          <w:szCs w:val="26"/>
        </w:rPr>
        <w:t>Участие в общественном обсуждении осуществляется на добровольной основе.</w:t>
      </w:r>
    </w:p>
    <w:p w14:paraId="1AD1A108" w14:textId="3FEF613A" w:rsidR="003E6E04" w:rsidRPr="000461CA" w:rsidRDefault="003E6E04" w:rsidP="000461CA">
      <w:pPr>
        <w:pStyle w:val="ConsPlusNormal"/>
        <w:numPr>
          <w:ilvl w:val="0"/>
          <w:numId w:val="17"/>
        </w:numPr>
        <w:tabs>
          <w:tab w:val="left" w:pos="993"/>
        </w:tabs>
        <w:ind w:left="0"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0461CA">
        <w:rPr>
          <w:rFonts w:ascii="Times New Roman" w:eastAsia="Batang" w:hAnsi="Times New Roman" w:cs="Times New Roman"/>
          <w:sz w:val="26"/>
          <w:szCs w:val="26"/>
        </w:rPr>
        <w:t>Участниками общественного обсуждения, предложения которых должны быть рассмотрены в установленном порядке, являются:</w:t>
      </w:r>
    </w:p>
    <w:p w14:paraId="771B6E9E" w14:textId="6DFFD958"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жители</w:t>
      </w:r>
      <w:r w:rsidR="00807C46">
        <w:rPr>
          <w:rFonts w:ascii="Times New Roman" w:eastAsia="Batang" w:hAnsi="Times New Roman" w:cs="Times New Roman"/>
          <w:sz w:val="26"/>
          <w:szCs w:val="26"/>
        </w:rPr>
        <w:t xml:space="preserve"> муниципального образования</w:t>
      </w:r>
      <w:r w:rsidRPr="00C35324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CA2342">
        <w:rPr>
          <w:rFonts w:ascii="Times New Roman" w:eastAsia="Batang" w:hAnsi="Times New Roman" w:cs="Times New Roman"/>
          <w:sz w:val="26"/>
          <w:szCs w:val="26"/>
        </w:rPr>
        <w:t xml:space="preserve">Светлогорского </w:t>
      </w:r>
      <w:r w:rsidR="00B62BCA">
        <w:rPr>
          <w:rFonts w:ascii="Times New Roman" w:eastAsia="Batang" w:hAnsi="Times New Roman" w:cs="Times New Roman"/>
          <w:sz w:val="26"/>
          <w:szCs w:val="26"/>
        </w:rPr>
        <w:t>городского округа</w:t>
      </w:r>
      <w:r w:rsidRPr="00C35324">
        <w:rPr>
          <w:rFonts w:ascii="Times New Roman" w:eastAsia="Batang" w:hAnsi="Times New Roman" w:cs="Times New Roman"/>
          <w:sz w:val="26"/>
          <w:szCs w:val="26"/>
        </w:rPr>
        <w:t>, достигшие 18-летнего возраста;</w:t>
      </w:r>
    </w:p>
    <w:p w14:paraId="726FA4DF" w14:textId="3451C1AF" w:rsidR="003E6E04" w:rsidRPr="00C3532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юридические лица, осуществляющие деятельность на территории муниципального образования «</w:t>
      </w:r>
      <w:r w:rsidR="00CA2342">
        <w:rPr>
          <w:rFonts w:ascii="Times New Roman" w:eastAsia="Batang" w:hAnsi="Times New Roman" w:cs="Times New Roman"/>
          <w:sz w:val="26"/>
          <w:szCs w:val="26"/>
        </w:rPr>
        <w:t xml:space="preserve">Светлогорский </w:t>
      </w:r>
      <w:r w:rsidR="00B62BCA">
        <w:rPr>
          <w:rFonts w:ascii="Times New Roman" w:eastAsia="Batang" w:hAnsi="Times New Roman" w:cs="Times New Roman"/>
          <w:sz w:val="26"/>
          <w:szCs w:val="26"/>
        </w:rPr>
        <w:t>городской округ</w:t>
      </w:r>
      <w:r w:rsidRPr="00C35324">
        <w:rPr>
          <w:rFonts w:ascii="Times New Roman" w:eastAsia="Batang" w:hAnsi="Times New Roman" w:cs="Times New Roman"/>
          <w:sz w:val="26"/>
          <w:szCs w:val="26"/>
        </w:rPr>
        <w:t>»;</w:t>
      </w:r>
    </w:p>
    <w:p w14:paraId="4014FA6B" w14:textId="298EBF1C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C35324">
        <w:rPr>
          <w:rFonts w:ascii="Times New Roman" w:eastAsia="Batang" w:hAnsi="Times New Roman" w:cs="Times New Roman"/>
          <w:sz w:val="26"/>
          <w:szCs w:val="26"/>
        </w:rPr>
        <w:t>общественные объединения и структурные подразделения политических партий</w:t>
      </w:r>
      <w:r w:rsidR="00B62BCA">
        <w:rPr>
          <w:rFonts w:ascii="Times New Roman" w:eastAsia="Batang" w:hAnsi="Times New Roman" w:cs="Times New Roman"/>
          <w:sz w:val="26"/>
          <w:szCs w:val="26"/>
        </w:rPr>
        <w:t xml:space="preserve"> и общественных организаций </w:t>
      </w:r>
      <w:r w:rsidRPr="00C35324">
        <w:rPr>
          <w:rFonts w:ascii="Times New Roman" w:eastAsia="Batang" w:hAnsi="Times New Roman" w:cs="Times New Roman"/>
          <w:sz w:val="26"/>
          <w:szCs w:val="26"/>
        </w:rPr>
        <w:t>зарегистрированные и действующие на территории Калининградской области в порядке, установленном законодательством Российской Федерации</w:t>
      </w:r>
      <w:r w:rsidR="00B62BCA">
        <w:rPr>
          <w:rFonts w:ascii="Times New Roman" w:eastAsia="Batang" w:hAnsi="Times New Roman" w:cs="Times New Roman"/>
          <w:sz w:val="26"/>
          <w:szCs w:val="26"/>
        </w:rPr>
        <w:t>.</w:t>
      </w:r>
    </w:p>
    <w:p w14:paraId="7F1F2CE5" w14:textId="6079D743" w:rsidR="00FD564D" w:rsidRDefault="00FC3300" w:rsidP="00FD564D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Предложения иных участников общественного обсуждения</w:t>
      </w:r>
      <w:r w:rsidR="00FD564D">
        <w:rPr>
          <w:rFonts w:ascii="Times New Roman" w:eastAsia="Batang" w:hAnsi="Times New Roman" w:cs="Times New Roman"/>
          <w:sz w:val="26"/>
          <w:szCs w:val="26"/>
        </w:rPr>
        <w:t xml:space="preserve"> могут </w:t>
      </w:r>
      <w:r>
        <w:rPr>
          <w:rFonts w:ascii="Times New Roman" w:eastAsia="Batang" w:hAnsi="Times New Roman" w:cs="Times New Roman"/>
          <w:sz w:val="26"/>
          <w:szCs w:val="26"/>
        </w:rPr>
        <w:t xml:space="preserve">рассматриваются </w:t>
      </w:r>
      <w:r w:rsidR="00FD564D">
        <w:rPr>
          <w:rFonts w:ascii="Times New Roman" w:eastAsia="Batang" w:hAnsi="Times New Roman" w:cs="Times New Roman"/>
          <w:sz w:val="26"/>
          <w:szCs w:val="26"/>
        </w:rPr>
        <w:t>комиссией, если они не противоречат задачам общественн</w:t>
      </w:r>
      <w:r w:rsidR="00FD564D">
        <w:rPr>
          <w:rFonts w:ascii="Times New Roman" w:hAnsi="Times New Roman" w:cs="Times New Roman"/>
          <w:sz w:val="26"/>
          <w:szCs w:val="26"/>
        </w:rPr>
        <w:t>ого обсуждения.</w:t>
      </w:r>
    </w:p>
    <w:p w14:paraId="64466C63" w14:textId="6A0A5243" w:rsidR="00FC3300" w:rsidRPr="00C35324" w:rsidRDefault="00FD564D" w:rsidP="00FD564D">
      <w:pPr>
        <w:pStyle w:val="afff"/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1E5">
        <w:rPr>
          <w:rFonts w:ascii="Times New Roman" w:hAnsi="Times New Roman" w:cs="Times New Roman"/>
          <w:sz w:val="26"/>
          <w:szCs w:val="26"/>
        </w:rPr>
        <w:t>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1E5">
        <w:rPr>
          <w:rFonts w:ascii="Times New Roman" w:hAnsi="Times New Roman" w:cs="Times New Roman"/>
          <w:sz w:val="26"/>
          <w:szCs w:val="26"/>
        </w:rPr>
        <w:t>экстремистской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11E5">
        <w:rPr>
          <w:rFonts w:ascii="Times New Roman" w:hAnsi="Times New Roman" w:cs="Times New Roman"/>
          <w:sz w:val="26"/>
          <w:szCs w:val="26"/>
        </w:rPr>
        <w:t>содержащие нецензурные либо оскорбительные выражения</w:t>
      </w:r>
      <w:r>
        <w:rPr>
          <w:rFonts w:ascii="Times New Roman" w:hAnsi="Times New Roman" w:cs="Times New Roman"/>
          <w:sz w:val="26"/>
          <w:szCs w:val="26"/>
        </w:rPr>
        <w:t>, а также п</w:t>
      </w:r>
      <w:r w:rsidRPr="00A111E5">
        <w:rPr>
          <w:rFonts w:ascii="Times New Roman" w:hAnsi="Times New Roman" w:cs="Times New Roman"/>
          <w:sz w:val="26"/>
          <w:szCs w:val="26"/>
        </w:rPr>
        <w:t>оступившие по истечении установленного срока пров</w:t>
      </w:r>
      <w:r>
        <w:rPr>
          <w:rFonts w:ascii="Times New Roman" w:hAnsi="Times New Roman" w:cs="Times New Roman"/>
          <w:sz w:val="26"/>
          <w:szCs w:val="26"/>
        </w:rPr>
        <w:t>едения общественного обсуждения н</w:t>
      </w:r>
      <w:r w:rsidRPr="00A111E5">
        <w:rPr>
          <w:rFonts w:ascii="Times New Roman" w:hAnsi="Times New Roman" w:cs="Times New Roman"/>
          <w:sz w:val="26"/>
          <w:szCs w:val="26"/>
        </w:rPr>
        <w:t>е рассматриваются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2DF0EE" w14:textId="2913EBE8" w:rsidR="003E6E04" w:rsidRPr="000461CA" w:rsidRDefault="003E6E04" w:rsidP="000461C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bookmarkStart w:id="6" w:name="P131"/>
      <w:bookmarkEnd w:id="6"/>
      <w:r w:rsidRPr="00A111E5">
        <w:rPr>
          <w:rFonts w:ascii="Times New Roman" w:eastAsia="Batang" w:hAnsi="Times New Roman" w:cs="Times New Roman"/>
          <w:sz w:val="26"/>
          <w:szCs w:val="26"/>
        </w:rPr>
        <w:t>При направлении</w:t>
      </w:r>
      <w:r w:rsidR="00A948B9">
        <w:rPr>
          <w:rFonts w:ascii="Times New Roman" w:eastAsia="Batang" w:hAnsi="Times New Roman" w:cs="Times New Roman"/>
          <w:sz w:val="26"/>
          <w:szCs w:val="26"/>
        </w:rPr>
        <w:t xml:space="preserve"> (представлении)</w:t>
      </w:r>
      <w:r w:rsidR="00931518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A111E5">
        <w:rPr>
          <w:rFonts w:ascii="Times New Roman" w:eastAsia="Batang" w:hAnsi="Times New Roman" w:cs="Times New Roman"/>
          <w:sz w:val="26"/>
          <w:szCs w:val="26"/>
        </w:rPr>
        <w:t xml:space="preserve">предложений </w:t>
      </w:r>
      <w:r>
        <w:rPr>
          <w:rFonts w:ascii="Times New Roman" w:eastAsia="Batang" w:hAnsi="Times New Roman" w:cs="Times New Roman"/>
          <w:sz w:val="26"/>
          <w:szCs w:val="26"/>
        </w:rPr>
        <w:t xml:space="preserve">по </w:t>
      </w:r>
      <w:r w:rsidRPr="000461CA">
        <w:rPr>
          <w:rFonts w:ascii="Times New Roman" w:eastAsia="Batang" w:hAnsi="Times New Roman" w:cs="Times New Roman"/>
          <w:sz w:val="26"/>
          <w:szCs w:val="26"/>
        </w:rPr>
        <w:t>проектом создания комфортной городской среды</w:t>
      </w:r>
      <w:r w:rsidR="000461CA" w:rsidRPr="000461CA">
        <w:rPr>
          <w:rFonts w:ascii="Times New Roman" w:eastAsia="Batang" w:hAnsi="Times New Roman" w:cs="Times New Roman"/>
          <w:sz w:val="26"/>
          <w:szCs w:val="26"/>
        </w:rPr>
        <w:t xml:space="preserve"> в письменной форме </w:t>
      </w:r>
      <w:r w:rsidRPr="000461CA">
        <w:rPr>
          <w:rFonts w:ascii="Times New Roman" w:eastAsia="Batang" w:hAnsi="Times New Roman" w:cs="Times New Roman"/>
          <w:sz w:val="26"/>
          <w:szCs w:val="26"/>
        </w:rPr>
        <w:t>участники общественного обсуждения указывают:</w:t>
      </w:r>
    </w:p>
    <w:p w14:paraId="07808CBE" w14:textId="4675058D" w:rsidR="003E6E04" w:rsidRPr="00A111E5" w:rsidRDefault="003E6E04" w:rsidP="000461CA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граждане – фамилию, имя, отчество (при наличии), контактные данные</w:t>
      </w:r>
      <w:r w:rsidR="00A948B9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_Hlk35850390"/>
      <w:r w:rsidR="00A948B9">
        <w:rPr>
          <w:rFonts w:ascii="Times New Roman" w:hAnsi="Times New Roman" w:cs="Times New Roman"/>
          <w:sz w:val="26"/>
          <w:szCs w:val="26"/>
        </w:rPr>
        <w:t>(адрес электронной почты и (или) номер телефона)</w:t>
      </w:r>
      <w:bookmarkEnd w:id="7"/>
      <w:r w:rsidRPr="00A111E5">
        <w:rPr>
          <w:rFonts w:ascii="Times New Roman" w:hAnsi="Times New Roman" w:cs="Times New Roman"/>
          <w:sz w:val="26"/>
          <w:szCs w:val="26"/>
        </w:rPr>
        <w:t>;</w:t>
      </w:r>
    </w:p>
    <w:p w14:paraId="69A403ED" w14:textId="77777777" w:rsidR="003E6E04" w:rsidRPr="00A111E5" w:rsidRDefault="003E6E04" w:rsidP="000461CA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</w:p>
    <w:p w14:paraId="37856476" w14:textId="45A51AD9" w:rsidR="00D17DE6" w:rsidRPr="00A111E5" w:rsidRDefault="00D17DE6" w:rsidP="000461CA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eastAsia="Batang" w:hAnsi="Times New Roman" w:cs="Times New Roman"/>
          <w:sz w:val="26"/>
          <w:szCs w:val="26"/>
        </w:rPr>
        <w:t xml:space="preserve">При направлении </w:t>
      </w:r>
      <w:r w:rsidR="00931518">
        <w:rPr>
          <w:rFonts w:ascii="Times New Roman" w:eastAsia="Batang" w:hAnsi="Times New Roman" w:cs="Times New Roman"/>
          <w:sz w:val="26"/>
          <w:szCs w:val="26"/>
        </w:rPr>
        <w:t xml:space="preserve">(представлении) </w:t>
      </w:r>
      <w:r w:rsidRPr="00A111E5">
        <w:rPr>
          <w:rFonts w:ascii="Times New Roman" w:eastAsia="Batang" w:hAnsi="Times New Roman" w:cs="Times New Roman"/>
          <w:sz w:val="26"/>
          <w:szCs w:val="26"/>
        </w:rPr>
        <w:t xml:space="preserve">предложений </w:t>
      </w:r>
      <w:r>
        <w:rPr>
          <w:rFonts w:ascii="Times New Roman" w:eastAsia="Batang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создания комфортной городской среды в форме </w:t>
      </w:r>
      <w:r>
        <w:rPr>
          <w:rFonts w:ascii="Times New Roman" w:hAnsi="Times New Roman" w:cs="Times New Roman"/>
          <w:sz w:val="26"/>
          <w:szCs w:val="26"/>
        </w:rPr>
        <w:t xml:space="preserve">коллективных обращений допускается указание </w:t>
      </w:r>
      <w:r w:rsidRPr="00A111E5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111E5">
        <w:rPr>
          <w:rFonts w:ascii="Times New Roman" w:hAnsi="Times New Roman" w:cs="Times New Roman"/>
          <w:sz w:val="26"/>
          <w:szCs w:val="26"/>
        </w:rPr>
        <w:t>, им</w:t>
      </w:r>
      <w:r>
        <w:rPr>
          <w:rFonts w:ascii="Times New Roman" w:hAnsi="Times New Roman" w:cs="Times New Roman"/>
          <w:sz w:val="26"/>
          <w:szCs w:val="26"/>
        </w:rPr>
        <w:t>ени</w:t>
      </w:r>
      <w:r w:rsidRPr="00A111E5">
        <w:rPr>
          <w:rFonts w:ascii="Times New Roman" w:hAnsi="Times New Roman" w:cs="Times New Roman"/>
          <w:sz w:val="26"/>
          <w:szCs w:val="26"/>
        </w:rPr>
        <w:t>, отчеств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111E5">
        <w:rPr>
          <w:rFonts w:ascii="Times New Roman" w:hAnsi="Times New Roman" w:cs="Times New Roman"/>
          <w:sz w:val="26"/>
          <w:szCs w:val="26"/>
        </w:rPr>
        <w:t xml:space="preserve"> (при наличии), контактны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111E5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A948B9">
        <w:rPr>
          <w:rFonts w:ascii="Times New Roman" w:hAnsi="Times New Roman" w:cs="Times New Roman"/>
          <w:sz w:val="26"/>
          <w:szCs w:val="26"/>
        </w:rPr>
        <w:t xml:space="preserve">(адреса электронной почты и (или) номера телефона) </w:t>
      </w:r>
      <w:r>
        <w:rPr>
          <w:rFonts w:ascii="Times New Roman" w:hAnsi="Times New Roman" w:cs="Times New Roman"/>
          <w:sz w:val="26"/>
          <w:szCs w:val="26"/>
        </w:rPr>
        <w:t>руководителя (лидера) коллектива.</w:t>
      </w:r>
    </w:p>
    <w:p w14:paraId="10DC3D8C" w14:textId="77777777" w:rsidR="002333C9" w:rsidRDefault="002333C9" w:rsidP="002333C9">
      <w:pPr>
        <w:pStyle w:val="a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8DEF5B" w14:textId="535367B0" w:rsidR="002333C9" w:rsidRPr="002333C9" w:rsidRDefault="002333C9" w:rsidP="002333C9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r>
        <w:rPr>
          <w:rFonts w:ascii="Times New Roman" w:hAnsi="Times New Roman" w:cs="Times New Roman"/>
          <w:sz w:val="26"/>
          <w:szCs w:val="26"/>
        </w:rPr>
        <w:t xml:space="preserve">и подведения итогов </w:t>
      </w:r>
      <w:r w:rsidRPr="002333C9">
        <w:rPr>
          <w:rFonts w:ascii="Times New Roman" w:hAnsi="Times New Roman" w:cs="Times New Roman"/>
          <w:sz w:val="26"/>
          <w:szCs w:val="26"/>
        </w:rPr>
        <w:t>общественного обсуждения</w:t>
      </w:r>
    </w:p>
    <w:p w14:paraId="712441CF" w14:textId="77777777" w:rsidR="002333C9" w:rsidRPr="002333C9" w:rsidRDefault="002333C9" w:rsidP="002333C9">
      <w:pPr>
        <w:pStyle w:val="a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FD948B" w14:textId="4B8550D7" w:rsidR="002333C9" w:rsidRDefault="002333C9" w:rsidP="002333C9">
      <w:pPr>
        <w:pStyle w:val="aff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проектов создания комфортной городской среды проводятся общественной комиссией по проведению общественных обсуждений проектов создания комфортной городской среды и подведения итогов </w:t>
      </w:r>
      <w:r w:rsidRPr="002333C9">
        <w:rPr>
          <w:rFonts w:ascii="Times New Roman" w:hAnsi="Times New Roman" w:cs="Times New Roman"/>
          <w:sz w:val="26"/>
          <w:szCs w:val="26"/>
        </w:rPr>
        <w:lastRenderedPageBreak/>
        <w:t xml:space="preserve">голосования (далее – комиссия), создаваемой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2333C9">
        <w:rPr>
          <w:rFonts w:ascii="Times New Roman" w:hAnsi="Times New Roman" w:cs="Times New Roman"/>
          <w:sz w:val="26"/>
          <w:szCs w:val="26"/>
        </w:rPr>
        <w:t>из представителей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333C9">
        <w:rPr>
          <w:rFonts w:ascii="Times New Roman" w:hAnsi="Times New Roman" w:cs="Times New Roman"/>
          <w:sz w:val="26"/>
          <w:szCs w:val="26"/>
        </w:rPr>
        <w:t xml:space="preserve"> местного самоуправления, политических партий, общественных</w:t>
      </w:r>
      <w:r w:rsidR="003E513E">
        <w:rPr>
          <w:rFonts w:ascii="Times New Roman" w:hAnsi="Times New Roman" w:cs="Times New Roman"/>
          <w:sz w:val="26"/>
          <w:szCs w:val="26"/>
        </w:rPr>
        <w:t xml:space="preserve"> и муниципальных </w:t>
      </w:r>
      <w:r w:rsidRPr="002333C9">
        <w:rPr>
          <w:rFonts w:ascii="Times New Roman" w:hAnsi="Times New Roman" w:cs="Times New Roman"/>
          <w:sz w:val="26"/>
          <w:szCs w:val="26"/>
        </w:rPr>
        <w:t>организаций и иных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38532B" w14:textId="37B72BB4" w:rsidR="002333C9" w:rsidRPr="002333C9" w:rsidRDefault="002333C9" w:rsidP="002333C9">
      <w:pPr>
        <w:pStyle w:val="aff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 xml:space="preserve">Организация проведения общественного обсуждения возлагается на              </w:t>
      </w:r>
      <w:r>
        <w:rPr>
          <w:rFonts w:ascii="Times New Roman" w:hAnsi="Times New Roman" w:cs="Times New Roman"/>
          <w:sz w:val="26"/>
          <w:szCs w:val="26"/>
        </w:rPr>
        <w:t>ответственное структурное подразделение и (или) подведомственное учреждение (организацию)</w:t>
      </w:r>
      <w:r w:rsidR="00C91366">
        <w:rPr>
          <w:rFonts w:ascii="Times New Roman" w:hAnsi="Times New Roman" w:cs="Times New Roman"/>
          <w:sz w:val="26"/>
          <w:szCs w:val="26"/>
        </w:rPr>
        <w:t xml:space="preserve"> определенное постановлением администрации.</w:t>
      </w:r>
    </w:p>
    <w:p w14:paraId="20DB54B7" w14:textId="3363237C" w:rsidR="002333C9" w:rsidRPr="002333C9" w:rsidRDefault="002333C9" w:rsidP="002333C9">
      <w:pPr>
        <w:pStyle w:val="aff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 xml:space="preserve">Информирование об общественных обсуждениях (об открытых мероприятиях по формированию, обсуждению и реализации проектов благоустройства общественных пространств с участием граждан и иных заинтересованных лиц) осуществляется путем размещения информации не позднее чем за пять дней до проведения на: </w:t>
      </w:r>
    </w:p>
    <w:p w14:paraId="194DBDE2" w14:textId="77777777" w:rsidR="002333C9" w:rsidRPr="002333C9" w:rsidRDefault="002333C9" w:rsidP="002333C9">
      <w:pPr>
        <w:pStyle w:val="a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>официальном сайте администрации в информационно- телекоммуникационной сети «Интернет», газете «Вестник Светлогорска» и социальных сетях;</w:t>
      </w:r>
    </w:p>
    <w:p w14:paraId="48947D37" w14:textId="567A52EE" w:rsidR="00CA2342" w:rsidRPr="00BC1BC7" w:rsidRDefault="002333C9" w:rsidP="002333C9">
      <w:pPr>
        <w:pStyle w:val="a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>на информационных досках округа, а также в подъездах жилых домов, расположенных в непосредственной близости к проектируемому объекту.</w:t>
      </w:r>
    </w:p>
    <w:p w14:paraId="46403D1D" w14:textId="52BF88C5" w:rsidR="002333C9" w:rsidRPr="002333C9" w:rsidRDefault="002333C9" w:rsidP="002333C9">
      <w:pPr>
        <w:pStyle w:val="aff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>По итогам общественных обсуждений формируется отчет</w:t>
      </w:r>
      <w:r>
        <w:rPr>
          <w:rFonts w:ascii="Times New Roman" w:hAnsi="Times New Roman" w:cs="Times New Roman"/>
          <w:sz w:val="26"/>
          <w:szCs w:val="26"/>
        </w:rPr>
        <w:t>, который предоставляется комиссии для рассмотрения</w:t>
      </w:r>
      <w:r w:rsidRPr="002333C9">
        <w:rPr>
          <w:rFonts w:ascii="Times New Roman" w:hAnsi="Times New Roman" w:cs="Times New Roman"/>
          <w:sz w:val="26"/>
          <w:szCs w:val="26"/>
        </w:rPr>
        <w:t>.</w:t>
      </w:r>
    </w:p>
    <w:p w14:paraId="14D4D245" w14:textId="07A1F6FA" w:rsidR="00BF48AF" w:rsidRPr="002333C9" w:rsidRDefault="006B7292" w:rsidP="002333C9">
      <w:pPr>
        <w:pStyle w:val="aff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>Решение по итогам</w:t>
      </w:r>
      <w:r w:rsidR="003E0767" w:rsidRPr="002333C9">
        <w:rPr>
          <w:rFonts w:ascii="Times New Roman" w:hAnsi="Times New Roman" w:cs="Times New Roman"/>
          <w:sz w:val="26"/>
          <w:szCs w:val="26"/>
        </w:rPr>
        <w:t xml:space="preserve"> </w:t>
      </w:r>
      <w:r w:rsidR="00B62BCA" w:rsidRPr="002333C9">
        <w:rPr>
          <w:rFonts w:ascii="Times New Roman" w:hAnsi="Times New Roman" w:cs="Times New Roman"/>
          <w:sz w:val="26"/>
          <w:szCs w:val="26"/>
        </w:rPr>
        <w:t xml:space="preserve">общественного обсуждения </w:t>
      </w:r>
      <w:r w:rsidRPr="002333C9">
        <w:rPr>
          <w:rFonts w:ascii="Times New Roman" w:hAnsi="Times New Roman" w:cs="Times New Roman"/>
          <w:sz w:val="26"/>
          <w:szCs w:val="26"/>
        </w:rPr>
        <w:t>принимается</w:t>
      </w:r>
      <w:r w:rsidR="003E0767" w:rsidRPr="002333C9">
        <w:rPr>
          <w:rFonts w:ascii="Times New Roman" w:hAnsi="Times New Roman" w:cs="Times New Roman"/>
          <w:sz w:val="26"/>
          <w:szCs w:val="26"/>
        </w:rPr>
        <w:t xml:space="preserve"> </w:t>
      </w:r>
      <w:r w:rsidRPr="002333C9">
        <w:rPr>
          <w:rFonts w:ascii="Times New Roman" w:hAnsi="Times New Roman" w:cs="Times New Roman"/>
          <w:sz w:val="26"/>
          <w:szCs w:val="26"/>
        </w:rPr>
        <w:t>комиссией и оформляется протоколом</w:t>
      </w:r>
      <w:r w:rsidR="002333C9" w:rsidRPr="002333C9">
        <w:rPr>
          <w:rFonts w:ascii="Times New Roman" w:hAnsi="Times New Roman" w:cs="Times New Roman"/>
          <w:sz w:val="26"/>
          <w:szCs w:val="26"/>
        </w:rPr>
        <w:t>, который подлежит опубликованию в газете «Вестник Светлогорска» и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«Интернет».</w:t>
      </w:r>
    </w:p>
    <w:sectPr w:rsidR="00BF48AF" w:rsidRPr="002333C9" w:rsidSect="00FC3300"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4F8B" w14:textId="77777777" w:rsidR="0067216A" w:rsidRDefault="0067216A" w:rsidP="00DD3E4A">
      <w:r>
        <w:separator/>
      </w:r>
    </w:p>
  </w:endnote>
  <w:endnote w:type="continuationSeparator" w:id="0">
    <w:p w14:paraId="2FBE8414" w14:textId="77777777" w:rsidR="0067216A" w:rsidRDefault="0067216A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5A6" w14:textId="77777777" w:rsidR="0067216A" w:rsidRDefault="0067216A" w:rsidP="00DD3E4A">
      <w:r>
        <w:separator/>
      </w:r>
    </w:p>
  </w:footnote>
  <w:footnote w:type="continuationSeparator" w:id="0">
    <w:p w14:paraId="32356DD5" w14:textId="77777777" w:rsidR="0067216A" w:rsidRDefault="0067216A" w:rsidP="00D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EBC"/>
    <w:multiLevelType w:val="hybridMultilevel"/>
    <w:tmpl w:val="D4185996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7195"/>
    <w:multiLevelType w:val="hybridMultilevel"/>
    <w:tmpl w:val="52EC8442"/>
    <w:lvl w:ilvl="0" w:tplc="7E144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6A4"/>
    <w:multiLevelType w:val="hybridMultilevel"/>
    <w:tmpl w:val="8EF022B6"/>
    <w:lvl w:ilvl="0" w:tplc="12328AA0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B351B"/>
    <w:multiLevelType w:val="hybridMultilevel"/>
    <w:tmpl w:val="B77A6D46"/>
    <w:lvl w:ilvl="0" w:tplc="C24EB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64D5E"/>
    <w:multiLevelType w:val="hybridMultilevel"/>
    <w:tmpl w:val="C800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E520A"/>
    <w:multiLevelType w:val="hybridMultilevel"/>
    <w:tmpl w:val="472605A8"/>
    <w:lvl w:ilvl="0" w:tplc="3FDADD3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06093D"/>
    <w:multiLevelType w:val="hybridMultilevel"/>
    <w:tmpl w:val="57AA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37E4"/>
    <w:multiLevelType w:val="hybridMultilevel"/>
    <w:tmpl w:val="B63E0040"/>
    <w:lvl w:ilvl="0" w:tplc="50AE82B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D13E84"/>
    <w:multiLevelType w:val="hybridMultilevel"/>
    <w:tmpl w:val="17F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1493"/>
    <w:multiLevelType w:val="hybridMultilevel"/>
    <w:tmpl w:val="97261980"/>
    <w:lvl w:ilvl="0" w:tplc="50AE8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2B0E99"/>
    <w:multiLevelType w:val="hybridMultilevel"/>
    <w:tmpl w:val="8BA00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4748DF"/>
    <w:multiLevelType w:val="hybridMultilevel"/>
    <w:tmpl w:val="974CAF6C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89405D"/>
    <w:multiLevelType w:val="multilevel"/>
    <w:tmpl w:val="CEC852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17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5814F8"/>
    <w:multiLevelType w:val="hybridMultilevel"/>
    <w:tmpl w:val="FAA88C66"/>
    <w:lvl w:ilvl="0" w:tplc="F076A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6"/>
  </w:num>
  <w:num w:numId="5">
    <w:abstractNumId w:val="1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D"/>
    <w:rsid w:val="00000C2D"/>
    <w:rsid w:val="00004196"/>
    <w:rsid w:val="00007CFF"/>
    <w:rsid w:val="00017C47"/>
    <w:rsid w:val="000303E9"/>
    <w:rsid w:val="0003760A"/>
    <w:rsid w:val="00042F2F"/>
    <w:rsid w:val="000441DF"/>
    <w:rsid w:val="00045E5F"/>
    <w:rsid w:val="000461CA"/>
    <w:rsid w:val="00056A3D"/>
    <w:rsid w:val="00064707"/>
    <w:rsid w:val="000714B6"/>
    <w:rsid w:val="0008086C"/>
    <w:rsid w:val="00081110"/>
    <w:rsid w:val="0008735A"/>
    <w:rsid w:val="000900D4"/>
    <w:rsid w:val="000906F8"/>
    <w:rsid w:val="00095CDC"/>
    <w:rsid w:val="000A0EED"/>
    <w:rsid w:val="000A586C"/>
    <w:rsid w:val="000A7993"/>
    <w:rsid w:val="000A7F7D"/>
    <w:rsid w:val="000B02E4"/>
    <w:rsid w:val="000B68B5"/>
    <w:rsid w:val="000C5BC0"/>
    <w:rsid w:val="000D59FA"/>
    <w:rsid w:val="000D76E1"/>
    <w:rsid w:val="000E38E9"/>
    <w:rsid w:val="000F054B"/>
    <w:rsid w:val="000F0B40"/>
    <w:rsid w:val="00112926"/>
    <w:rsid w:val="00114CBD"/>
    <w:rsid w:val="00120554"/>
    <w:rsid w:val="001250ED"/>
    <w:rsid w:val="00127F4F"/>
    <w:rsid w:val="00132F25"/>
    <w:rsid w:val="00140C83"/>
    <w:rsid w:val="00147EC7"/>
    <w:rsid w:val="00150878"/>
    <w:rsid w:val="00150D5E"/>
    <w:rsid w:val="001613FA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B6E02"/>
    <w:rsid w:val="001C069E"/>
    <w:rsid w:val="001F45FD"/>
    <w:rsid w:val="001F48E0"/>
    <w:rsid w:val="001F4ADF"/>
    <w:rsid w:val="0020263E"/>
    <w:rsid w:val="00204F1A"/>
    <w:rsid w:val="002058A3"/>
    <w:rsid w:val="00212A8E"/>
    <w:rsid w:val="0021388A"/>
    <w:rsid w:val="002164D9"/>
    <w:rsid w:val="00220488"/>
    <w:rsid w:val="00227F33"/>
    <w:rsid w:val="002333C9"/>
    <w:rsid w:val="00234DB2"/>
    <w:rsid w:val="00234F69"/>
    <w:rsid w:val="0026430C"/>
    <w:rsid w:val="00271F74"/>
    <w:rsid w:val="0027276A"/>
    <w:rsid w:val="00272B12"/>
    <w:rsid w:val="002774C8"/>
    <w:rsid w:val="002840A8"/>
    <w:rsid w:val="00290C1F"/>
    <w:rsid w:val="002938B5"/>
    <w:rsid w:val="002A49A2"/>
    <w:rsid w:val="002B27E2"/>
    <w:rsid w:val="002B7A37"/>
    <w:rsid w:val="002F1C43"/>
    <w:rsid w:val="002F20A2"/>
    <w:rsid w:val="002F6C6E"/>
    <w:rsid w:val="003052AC"/>
    <w:rsid w:val="00311EA6"/>
    <w:rsid w:val="00320F1E"/>
    <w:rsid w:val="003213E4"/>
    <w:rsid w:val="0035033A"/>
    <w:rsid w:val="0035323E"/>
    <w:rsid w:val="00355ABF"/>
    <w:rsid w:val="00357E73"/>
    <w:rsid w:val="00363B62"/>
    <w:rsid w:val="00367BCB"/>
    <w:rsid w:val="003772D8"/>
    <w:rsid w:val="00387543"/>
    <w:rsid w:val="00390087"/>
    <w:rsid w:val="00391915"/>
    <w:rsid w:val="00392CA4"/>
    <w:rsid w:val="00395396"/>
    <w:rsid w:val="003A6035"/>
    <w:rsid w:val="003C2B59"/>
    <w:rsid w:val="003D1ABA"/>
    <w:rsid w:val="003E0767"/>
    <w:rsid w:val="003E15DB"/>
    <w:rsid w:val="003E1BE8"/>
    <w:rsid w:val="003E2B7A"/>
    <w:rsid w:val="003E513E"/>
    <w:rsid w:val="003E6E04"/>
    <w:rsid w:val="003F68F6"/>
    <w:rsid w:val="00403DDD"/>
    <w:rsid w:val="00412951"/>
    <w:rsid w:val="004206F7"/>
    <w:rsid w:val="00424BC1"/>
    <w:rsid w:val="0043793D"/>
    <w:rsid w:val="00451E04"/>
    <w:rsid w:val="004636B4"/>
    <w:rsid w:val="0046372A"/>
    <w:rsid w:val="00464D69"/>
    <w:rsid w:val="0046793C"/>
    <w:rsid w:val="004777BF"/>
    <w:rsid w:val="00494D0A"/>
    <w:rsid w:val="00497674"/>
    <w:rsid w:val="004B0119"/>
    <w:rsid w:val="004B092E"/>
    <w:rsid w:val="004B2C6D"/>
    <w:rsid w:val="004C37EB"/>
    <w:rsid w:val="004E01F3"/>
    <w:rsid w:val="004E29FA"/>
    <w:rsid w:val="004F3420"/>
    <w:rsid w:val="004F39BE"/>
    <w:rsid w:val="004F6290"/>
    <w:rsid w:val="00501E3A"/>
    <w:rsid w:val="00513120"/>
    <w:rsid w:val="00515A28"/>
    <w:rsid w:val="00521B28"/>
    <w:rsid w:val="005229F5"/>
    <w:rsid w:val="00525365"/>
    <w:rsid w:val="00534486"/>
    <w:rsid w:val="005662FA"/>
    <w:rsid w:val="005744A2"/>
    <w:rsid w:val="00575DF2"/>
    <w:rsid w:val="0058261E"/>
    <w:rsid w:val="0058323D"/>
    <w:rsid w:val="00586BC8"/>
    <w:rsid w:val="0059439E"/>
    <w:rsid w:val="005A131E"/>
    <w:rsid w:val="005C0AFD"/>
    <w:rsid w:val="005E042A"/>
    <w:rsid w:val="005E5BBD"/>
    <w:rsid w:val="005E635B"/>
    <w:rsid w:val="005E7BB4"/>
    <w:rsid w:val="005E7EB3"/>
    <w:rsid w:val="005F1DBC"/>
    <w:rsid w:val="005F4106"/>
    <w:rsid w:val="005F5E72"/>
    <w:rsid w:val="0060624B"/>
    <w:rsid w:val="00606A5C"/>
    <w:rsid w:val="0061132E"/>
    <w:rsid w:val="00614A6A"/>
    <w:rsid w:val="00617A25"/>
    <w:rsid w:val="0062044B"/>
    <w:rsid w:val="0063713A"/>
    <w:rsid w:val="00642842"/>
    <w:rsid w:val="0065027F"/>
    <w:rsid w:val="00651EC8"/>
    <w:rsid w:val="00653586"/>
    <w:rsid w:val="006627CE"/>
    <w:rsid w:val="006634F5"/>
    <w:rsid w:val="0066389F"/>
    <w:rsid w:val="00665D67"/>
    <w:rsid w:val="006663BE"/>
    <w:rsid w:val="006678B5"/>
    <w:rsid w:val="006703F8"/>
    <w:rsid w:val="0067216A"/>
    <w:rsid w:val="0067789C"/>
    <w:rsid w:val="00677C4F"/>
    <w:rsid w:val="0068010E"/>
    <w:rsid w:val="0068600A"/>
    <w:rsid w:val="006A5F9F"/>
    <w:rsid w:val="006A65DC"/>
    <w:rsid w:val="006B1B7B"/>
    <w:rsid w:val="006B28D1"/>
    <w:rsid w:val="006B47B4"/>
    <w:rsid w:val="006B6ABA"/>
    <w:rsid w:val="006B7254"/>
    <w:rsid w:val="006B7292"/>
    <w:rsid w:val="006B7527"/>
    <w:rsid w:val="006D68EC"/>
    <w:rsid w:val="006E2F58"/>
    <w:rsid w:val="006F2F76"/>
    <w:rsid w:val="006F6FC2"/>
    <w:rsid w:val="00704DEC"/>
    <w:rsid w:val="00714A5A"/>
    <w:rsid w:val="0072521F"/>
    <w:rsid w:val="00726602"/>
    <w:rsid w:val="00731186"/>
    <w:rsid w:val="00732B23"/>
    <w:rsid w:val="00734BC1"/>
    <w:rsid w:val="007463AA"/>
    <w:rsid w:val="00751F3F"/>
    <w:rsid w:val="00752DF7"/>
    <w:rsid w:val="00754B57"/>
    <w:rsid w:val="00761F3C"/>
    <w:rsid w:val="0076276D"/>
    <w:rsid w:val="00770D09"/>
    <w:rsid w:val="00772EB1"/>
    <w:rsid w:val="00774CDE"/>
    <w:rsid w:val="0078562D"/>
    <w:rsid w:val="007A6F5E"/>
    <w:rsid w:val="007B21E7"/>
    <w:rsid w:val="007B5074"/>
    <w:rsid w:val="007C54E5"/>
    <w:rsid w:val="007D0012"/>
    <w:rsid w:val="007D6599"/>
    <w:rsid w:val="007F6D06"/>
    <w:rsid w:val="00800490"/>
    <w:rsid w:val="00806DB6"/>
    <w:rsid w:val="00807C46"/>
    <w:rsid w:val="0081021C"/>
    <w:rsid w:val="008171BF"/>
    <w:rsid w:val="008228A8"/>
    <w:rsid w:val="008233E3"/>
    <w:rsid w:val="0084182C"/>
    <w:rsid w:val="00841D64"/>
    <w:rsid w:val="00843D3A"/>
    <w:rsid w:val="008607C4"/>
    <w:rsid w:val="0086144A"/>
    <w:rsid w:val="00862038"/>
    <w:rsid w:val="00873AA7"/>
    <w:rsid w:val="00873E6D"/>
    <w:rsid w:val="00887409"/>
    <w:rsid w:val="00894E1A"/>
    <w:rsid w:val="008B1A8B"/>
    <w:rsid w:val="008C4AA1"/>
    <w:rsid w:val="008D62F4"/>
    <w:rsid w:val="008D7574"/>
    <w:rsid w:val="008E078B"/>
    <w:rsid w:val="008E6557"/>
    <w:rsid w:val="008E7894"/>
    <w:rsid w:val="008F05E2"/>
    <w:rsid w:val="008F522B"/>
    <w:rsid w:val="008F5274"/>
    <w:rsid w:val="00910623"/>
    <w:rsid w:val="00920DEF"/>
    <w:rsid w:val="0092150C"/>
    <w:rsid w:val="009277B1"/>
    <w:rsid w:val="00931518"/>
    <w:rsid w:val="009370C5"/>
    <w:rsid w:val="00960CD7"/>
    <w:rsid w:val="009725BE"/>
    <w:rsid w:val="00976A32"/>
    <w:rsid w:val="00977704"/>
    <w:rsid w:val="00996FA4"/>
    <w:rsid w:val="009C6AED"/>
    <w:rsid w:val="009E456D"/>
    <w:rsid w:val="009E4FDD"/>
    <w:rsid w:val="009E65FD"/>
    <w:rsid w:val="00A00804"/>
    <w:rsid w:val="00A01951"/>
    <w:rsid w:val="00A031D7"/>
    <w:rsid w:val="00A06968"/>
    <w:rsid w:val="00A07867"/>
    <w:rsid w:val="00A10BB7"/>
    <w:rsid w:val="00A117E9"/>
    <w:rsid w:val="00A25723"/>
    <w:rsid w:val="00A30F9A"/>
    <w:rsid w:val="00A36AD2"/>
    <w:rsid w:val="00A371A9"/>
    <w:rsid w:val="00A40957"/>
    <w:rsid w:val="00A91F76"/>
    <w:rsid w:val="00A948B9"/>
    <w:rsid w:val="00AB007E"/>
    <w:rsid w:val="00AB1590"/>
    <w:rsid w:val="00AB4DA3"/>
    <w:rsid w:val="00AB73E8"/>
    <w:rsid w:val="00AC137A"/>
    <w:rsid w:val="00AC19B8"/>
    <w:rsid w:val="00AD0FCE"/>
    <w:rsid w:val="00AF0245"/>
    <w:rsid w:val="00AF53B9"/>
    <w:rsid w:val="00AF571A"/>
    <w:rsid w:val="00AF7782"/>
    <w:rsid w:val="00B00CC4"/>
    <w:rsid w:val="00B219F4"/>
    <w:rsid w:val="00B33791"/>
    <w:rsid w:val="00B44C9A"/>
    <w:rsid w:val="00B44F58"/>
    <w:rsid w:val="00B50DF7"/>
    <w:rsid w:val="00B5235F"/>
    <w:rsid w:val="00B53B39"/>
    <w:rsid w:val="00B54F9F"/>
    <w:rsid w:val="00B55C67"/>
    <w:rsid w:val="00B5671A"/>
    <w:rsid w:val="00B60AC6"/>
    <w:rsid w:val="00B61AB5"/>
    <w:rsid w:val="00B6274C"/>
    <w:rsid w:val="00B62BCA"/>
    <w:rsid w:val="00B750E5"/>
    <w:rsid w:val="00B807E1"/>
    <w:rsid w:val="00B832CF"/>
    <w:rsid w:val="00B83684"/>
    <w:rsid w:val="00B926CD"/>
    <w:rsid w:val="00B92AA8"/>
    <w:rsid w:val="00BB0ABE"/>
    <w:rsid w:val="00BD6DAB"/>
    <w:rsid w:val="00BE210C"/>
    <w:rsid w:val="00BF0A73"/>
    <w:rsid w:val="00BF48AF"/>
    <w:rsid w:val="00C03E04"/>
    <w:rsid w:val="00C06851"/>
    <w:rsid w:val="00C11B54"/>
    <w:rsid w:val="00C12B32"/>
    <w:rsid w:val="00C138A3"/>
    <w:rsid w:val="00C3066C"/>
    <w:rsid w:val="00C41D72"/>
    <w:rsid w:val="00C43026"/>
    <w:rsid w:val="00C43D0D"/>
    <w:rsid w:val="00C4744C"/>
    <w:rsid w:val="00C52733"/>
    <w:rsid w:val="00C54124"/>
    <w:rsid w:val="00C55FDE"/>
    <w:rsid w:val="00C568BD"/>
    <w:rsid w:val="00C601BA"/>
    <w:rsid w:val="00C64B30"/>
    <w:rsid w:val="00C80D2B"/>
    <w:rsid w:val="00C91366"/>
    <w:rsid w:val="00C91D69"/>
    <w:rsid w:val="00CA0B15"/>
    <w:rsid w:val="00CA2338"/>
    <w:rsid w:val="00CA2342"/>
    <w:rsid w:val="00CA3555"/>
    <w:rsid w:val="00CD3F5C"/>
    <w:rsid w:val="00CD754D"/>
    <w:rsid w:val="00CF053A"/>
    <w:rsid w:val="00D02B21"/>
    <w:rsid w:val="00D06160"/>
    <w:rsid w:val="00D07A9E"/>
    <w:rsid w:val="00D12258"/>
    <w:rsid w:val="00D13E7B"/>
    <w:rsid w:val="00D13F09"/>
    <w:rsid w:val="00D17DE6"/>
    <w:rsid w:val="00D2203A"/>
    <w:rsid w:val="00D27BAC"/>
    <w:rsid w:val="00D3023B"/>
    <w:rsid w:val="00D30F6B"/>
    <w:rsid w:val="00D37A45"/>
    <w:rsid w:val="00D45F56"/>
    <w:rsid w:val="00D51294"/>
    <w:rsid w:val="00D57D86"/>
    <w:rsid w:val="00D6536B"/>
    <w:rsid w:val="00D81540"/>
    <w:rsid w:val="00D84734"/>
    <w:rsid w:val="00D87781"/>
    <w:rsid w:val="00D928D7"/>
    <w:rsid w:val="00D936E2"/>
    <w:rsid w:val="00DA2A62"/>
    <w:rsid w:val="00DB2C2B"/>
    <w:rsid w:val="00DB3F6B"/>
    <w:rsid w:val="00DB7A4E"/>
    <w:rsid w:val="00DC0EDF"/>
    <w:rsid w:val="00DD3E4A"/>
    <w:rsid w:val="00DE24F1"/>
    <w:rsid w:val="00DE794D"/>
    <w:rsid w:val="00DF23A9"/>
    <w:rsid w:val="00DF57B4"/>
    <w:rsid w:val="00E00969"/>
    <w:rsid w:val="00E03D3E"/>
    <w:rsid w:val="00E121D1"/>
    <w:rsid w:val="00E22CFA"/>
    <w:rsid w:val="00E41493"/>
    <w:rsid w:val="00E61787"/>
    <w:rsid w:val="00E62600"/>
    <w:rsid w:val="00E660A8"/>
    <w:rsid w:val="00E7058E"/>
    <w:rsid w:val="00E73F94"/>
    <w:rsid w:val="00E800B4"/>
    <w:rsid w:val="00E82BA1"/>
    <w:rsid w:val="00E9093A"/>
    <w:rsid w:val="00EA21F0"/>
    <w:rsid w:val="00EA37C5"/>
    <w:rsid w:val="00EB4B18"/>
    <w:rsid w:val="00EB5B63"/>
    <w:rsid w:val="00EB6B29"/>
    <w:rsid w:val="00EB75FC"/>
    <w:rsid w:val="00EB7854"/>
    <w:rsid w:val="00EC1E3F"/>
    <w:rsid w:val="00ED0320"/>
    <w:rsid w:val="00ED3893"/>
    <w:rsid w:val="00EE1894"/>
    <w:rsid w:val="00EE49E9"/>
    <w:rsid w:val="00EF0831"/>
    <w:rsid w:val="00EF089F"/>
    <w:rsid w:val="00EF1FB3"/>
    <w:rsid w:val="00EF5C55"/>
    <w:rsid w:val="00F03079"/>
    <w:rsid w:val="00F12FDC"/>
    <w:rsid w:val="00F13C5C"/>
    <w:rsid w:val="00F23417"/>
    <w:rsid w:val="00F24284"/>
    <w:rsid w:val="00F27973"/>
    <w:rsid w:val="00F40B2F"/>
    <w:rsid w:val="00F504DB"/>
    <w:rsid w:val="00F62D27"/>
    <w:rsid w:val="00F76812"/>
    <w:rsid w:val="00F8677B"/>
    <w:rsid w:val="00FA5D69"/>
    <w:rsid w:val="00FC2AC5"/>
    <w:rsid w:val="00FC3300"/>
    <w:rsid w:val="00FD0D66"/>
    <w:rsid w:val="00FD46CB"/>
    <w:rsid w:val="00FD564D"/>
    <w:rsid w:val="00FD7CD9"/>
    <w:rsid w:val="00FE06C8"/>
    <w:rsid w:val="00FE3007"/>
    <w:rsid w:val="00FE3407"/>
    <w:rsid w:val="00FF1F94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8220"/>
  <w15:docId w15:val="{05AC0A83-847D-425F-982B-016C9AA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6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9046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46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04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04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04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9046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19046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19046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9046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19046F"/>
  </w:style>
  <w:style w:type="paragraph" w:customStyle="1" w:styleId="af">
    <w:name w:val="Колонтитул (левый)"/>
    <w:basedOn w:val="ae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19046F"/>
    <w:rPr>
      <w:rFonts w:cs="Times New Roman"/>
      <w:b/>
      <w:color w:val="000080"/>
    </w:rPr>
  </w:style>
  <w:style w:type="character" w:customStyle="1" w:styleId="af5">
    <w:name w:val="Не вступил в силу"/>
    <w:basedOn w:val="a3"/>
    <w:uiPriority w:val="99"/>
    <w:rsid w:val="0019046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7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19046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19046F"/>
  </w:style>
  <w:style w:type="character" w:customStyle="1" w:styleId="afe">
    <w:name w:val="Продолжение ссылки"/>
    <w:basedOn w:val="a4"/>
    <w:uiPriority w:val="99"/>
    <w:rsid w:val="0019046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19046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19046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19046F"/>
  </w:style>
  <w:style w:type="character" w:customStyle="1" w:styleId="aff6">
    <w:name w:val="Утратил силу"/>
    <w:basedOn w:val="a3"/>
    <w:uiPriority w:val="99"/>
    <w:rsid w:val="0019046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19046F"/>
    <w:pPr>
      <w:jc w:val="center"/>
    </w:pPr>
  </w:style>
  <w:style w:type="table" w:styleId="aff8">
    <w:name w:val="Table Grid"/>
    <w:basedOn w:val="a1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DD3E4A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">
    <w:name w:val="No Spacing"/>
    <w:uiPriority w:val="1"/>
    <w:qFormat/>
    <w:rsid w:val="003E6E04"/>
    <w:pPr>
      <w:spacing w:after="0" w:line="240" w:lineRule="auto"/>
    </w:pPr>
    <w:rPr>
      <w:rFonts w:eastAsiaTheme="minorHAnsi" w:cstheme="minorBidi"/>
      <w:lang w:eastAsia="en-US"/>
    </w:rPr>
  </w:style>
  <w:style w:type="paragraph" w:styleId="afff0">
    <w:name w:val="List Paragraph"/>
    <w:basedOn w:val="a"/>
    <w:uiPriority w:val="34"/>
    <w:qFormat/>
    <w:rsid w:val="00D928D7"/>
    <w:pPr>
      <w:ind w:left="720"/>
      <w:contextualSpacing/>
    </w:pPr>
  </w:style>
  <w:style w:type="table" w:customStyle="1" w:styleId="21">
    <w:name w:val="Сетка таблицы2"/>
    <w:basedOn w:val="a1"/>
    <w:next w:val="aff8"/>
    <w:uiPriority w:val="59"/>
    <w:unhideWhenUsed/>
    <w:rsid w:val="00FD564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0F7F-F5DF-4EA4-92EA-B0D9ABB1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Туганов Константин Сергеевич</cp:lastModifiedBy>
  <cp:revision>11</cp:revision>
  <cp:lastPrinted>2020-03-23T16:37:00Z</cp:lastPrinted>
  <dcterms:created xsi:type="dcterms:W3CDTF">2020-03-20T17:11:00Z</dcterms:created>
  <dcterms:modified xsi:type="dcterms:W3CDTF">2020-03-24T14:56:00Z</dcterms:modified>
</cp:coreProperties>
</file>