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89536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895364">
        <w:rPr>
          <w:color w:val="000000" w:themeColor="text1"/>
          <w:sz w:val="26"/>
          <w:szCs w:val="26"/>
        </w:rPr>
        <w:t>округ»</w:t>
      </w:r>
      <w:r w:rsidR="00256BBB" w:rsidRPr="0089536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895364">
        <w:rPr>
          <w:color w:val="000000" w:themeColor="text1"/>
          <w:sz w:val="26"/>
          <w:szCs w:val="26"/>
        </w:rPr>
        <w:t xml:space="preserve"> </w:t>
      </w:r>
    </w:p>
    <w:p w:rsidR="00895364" w:rsidRPr="00895364" w:rsidRDefault="00895364" w:rsidP="00895364">
      <w:pPr>
        <w:widowControl w:val="0"/>
        <w:spacing w:after="237" w:line="317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" w:name="bookmark1"/>
      <w:bookmarkEnd w:id="0"/>
      <w:r w:rsidRPr="00895364">
        <w:rPr>
          <w:b/>
          <w:bCs/>
          <w:color w:val="000000"/>
          <w:sz w:val="26"/>
          <w:szCs w:val="26"/>
          <w:lang w:bidi="ru-RU"/>
        </w:rPr>
        <w:t>«О введении особого противопожарного режима на территории</w:t>
      </w:r>
      <w:r w:rsidRPr="00895364">
        <w:rPr>
          <w:b/>
          <w:bCs/>
          <w:color w:val="000000"/>
          <w:sz w:val="26"/>
          <w:szCs w:val="26"/>
          <w:lang w:bidi="ru-RU"/>
        </w:rPr>
        <w:br/>
        <w:t>муниципального образования «Светлогорский городской округ»</w:t>
      </w:r>
      <w:bookmarkEnd w:id="1"/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5EC7">
        <w:rPr>
          <w:rFonts w:ascii="Times New Roman" w:hAnsi="Times New Roman" w:cs="Times New Roman"/>
          <w:sz w:val="26"/>
          <w:szCs w:val="26"/>
        </w:rPr>
        <w:t xml:space="preserve"> 1</w:t>
      </w:r>
      <w:r w:rsidR="00FF5DA0">
        <w:rPr>
          <w:rFonts w:ascii="Times New Roman" w:hAnsi="Times New Roman" w:cs="Times New Roman"/>
          <w:sz w:val="26"/>
          <w:szCs w:val="26"/>
        </w:rPr>
        <w:t>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390" w:rsidRDefault="0065139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838" w:rsidRPr="00C37907" w:rsidRDefault="00647838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80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15A72" w:rsidRDefault="002A569D" w:rsidP="00B15A72">
      <w:pPr>
        <w:widowControl w:val="0"/>
        <w:spacing w:after="237" w:line="317" w:lineRule="exact"/>
        <w:ind w:firstLine="708"/>
        <w:jc w:val="both"/>
        <w:outlineLvl w:val="0"/>
        <w:rPr>
          <w:b/>
          <w:bCs/>
          <w:color w:val="000000"/>
          <w:sz w:val="26"/>
          <w:szCs w:val="26"/>
          <w:lang w:bidi="ru-RU"/>
        </w:rPr>
      </w:pPr>
      <w:r w:rsidRPr="008057FF">
        <w:rPr>
          <w:sz w:val="26"/>
          <w:szCs w:val="26"/>
        </w:rPr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3D298E">
        <w:rPr>
          <w:sz w:val="26"/>
          <w:szCs w:val="26"/>
        </w:rPr>
        <w:t xml:space="preserve"> </w:t>
      </w:r>
      <w:r w:rsidR="00B15A72" w:rsidRPr="00895364">
        <w:rPr>
          <w:b/>
          <w:bCs/>
          <w:color w:val="000000"/>
          <w:sz w:val="26"/>
          <w:szCs w:val="26"/>
          <w:lang w:bidi="ru-RU"/>
        </w:rPr>
        <w:t xml:space="preserve">«О введении особого противопожарного режима </w:t>
      </w:r>
      <w:r w:rsidR="00703CEC">
        <w:rPr>
          <w:b/>
          <w:bCs/>
          <w:color w:val="000000"/>
          <w:sz w:val="26"/>
          <w:szCs w:val="26"/>
          <w:lang w:bidi="ru-RU"/>
        </w:rPr>
        <w:lastRenderedPageBreak/>
        <w:t xml:space="preserve">на территории </w:t>
      </w:r>
      <w:r w:rsidR="00B15A72" w:rsidRPr="00895364">
        <w:rPr>
          <w:b/>
          <w:bCs/>
          <w:color w:val="000000"/>
          <w:sz w:val="26"/>
          <w:szCs w:val="26"/>
          <w:lang w:bidi="ru-RU"/>
        </w:rPr>
        <w:t>муниципального образования «Светлогорский городской округ»</w:t>
      </w:r>
      <w:r w:rsidR="00B15A72"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3D2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3A0C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070F"/>
    <w:rsid w:val="003C5439"/>
    <w:rsid w:val="003D1225"/>
    <w:rsid w:val="003D298E"/>
    <w:rsid w:val="003D2F4A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838"/>
    <w:rsid w:val="00650A80"/>
    <w:rsid w:val="0065139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3CEC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95364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5A72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18B8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0E3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7C622-7DAC-49D0-AB4A-1558D0D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2021-05-13T07:24:00Z</cp:lastPrinted>
  <dcterms:created xsi:type="dcterms:W3CDTF">2021-05-13T07:33:00Z</dcterms:created>
  <dcterms:modified xsi:type="dcterms:W3CDTF">2021-05-17T09:13:00Z</dcterms:modified>
</cp:coreProperties>
</file>