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3A4E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 xml:space="preserve">«Светлогорский городской округ» </w:t>
      </w:r>
    </w:p>
    <w:p w:rsidR="003A4E9B" w:rsidRPr="003A4E9B" w:rsidRDefault="003A4E9B" w:rsidP="003A4E9B">
      <w:pPr>
        <w:rPr>
          <w:rFonts w:ascii="Times New Roman" w:hAnsi="Times New Roman" w:cs="Times New Roman"/>
          <w:b/>
          <w:sz w:val="16"/>
          <w:szCs w:val="16"/>
        </w:rPr>
      </w:pPr>
    </w:p>
    <w:p w:rsidR="003A4E9B" w:rsidRPr="003A4E9B" w:rsidRDefault="003A4E9B" w:rsidP="003A4E9B">
      <w:pPr>
        <w:rPr>
          <w:rFonts w:ascii="Times New Roman" w:hAnsi="Times New Roman" w:cs="Times New Roman"/>
          <w:b/>
          <w:sz w:val="16"/>
          <w:szCs w:val="16"/>
        </w:rPr>
      </w:pP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4E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A4E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E9B" w:rsidRPr="003A4E9B" w:rsidRDefault="003A4E9B" w:rsidP="003A4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E9B"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 w:rsidRPr="003A4E9B">
        <w:rPr>
          <w:rFonts w:ascii="Times New Roman" w:hAnsi="Times New Roman" w:cs="Times New Roman"/>
          <w:sz w:val="28"/>
          <w:szCs w:val="28"/>
        </w:rPr>
        <w:t>___________2019</w:t>
      </w:r>
      <w:proofErr w:type="spellEnd"/>
      <w:r w:rsidRPr="003A4E9B">
        <w:rPr>
          <w:rFonts w:ascii="Times New Roman" w:hAnsi="Times New Roman" w:cs="Times New Roman"/>
          <w:sz w:val="28"/>
          <w:szCs w:val="28"/>
        </w:rPr>
        <w:t xml:space="preserve"> года         №__________</w:t>
      </w:r>
    </w:p>
    <w:p w:rsidR="003A4E9B" w:rsidRPr="003A4E9B" w:rsidRDefault="003A4E9B" w:rsidP="003A4E9B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A4E9B" w:rsidRPr="003A4E9B" w:rsidRDefault="003A4E9B" w:rsidP="003A4E9B">
      <w:pPr>
        <w:rPr>
          <w:rFonts w:ascii="Times New Roman" w:hAnsi="Times New Roman" w:cs="Times New Roman"/>
          <w:sz w:val="16"/>
          <w:szCs w:val="16"/>
        </w:rPr>
      </w:pPr>
    </w:p>
    <w:p w:rsidR="003A4E9B" w:rsidRDefault="003A4E9B" w:rsidP="003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 и урегулированию конфликта интересов на муниципальной службе</w:t>
      </w:r>
    </w:p>
    <w:p w:rsidR="00C969FC" w:rsidRPr="0002649D" w:rsidRDefault="00C969FC" w:rsidP="00C969FC">
      <w:pPr>
        <w:ind w:firstLine="0"/>
        <w:rPr>
          <w:sz w:val="28"/>
          <w:szCs w:val="28"/>
        </w:rPr>
      </w:pPr>
    </w:p>
    <w:p w:rsidR="00C969FC" w:rsidRDefault="00C969FC" w:rsidP="00C969F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«О муниципальной службе Российской Федерации», в 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C638B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администрация</w:t>
      </w:r>
      <w:proofErr w:type="gramEnd"/>
      <w:r w:rsidR="00DC63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 «Светлогорский городской округ»</w:t>
      </w:r>
    </w:p>
    <w:p w:rsidR="00C969FC" w:rsidRPr="00D1029A" w:rsidRDefault="00C969FC" w:rsidP="00C969FC"/>
    <w:p w:rsidR="003A4E9B" w:rsidRDefault="003A4E9B" w:rsidP="003A4E9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  <w:proofErr w:type="spellStart"/>
      <w:proofErr w:type="gramStart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>п</w:t>
      </w:r>
      <w:proofErr w:type="spellEnd"/>
      <w:proofErr w:type="gramEnd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с т а </w:t>
      </w:r>
      <w:proofErr w:type="spellStart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>н</w:t>
      </w:r>
      <w:proofErr w:type="spellEnd"/>
      <w:r w:rsidRPr="003A4E9B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в л я е т:</w:t>
      </w:r>
    </w:p>
    <w:p w:rsidR="003A4E9B" w:rsidRPr="003A4E9B" w:rsidRDefault="003A4E9B" w:rsidP="003A4E9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C969FC" w:rsidRDefault="00C969FC" w:rsidP="00C969F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649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Утвердить состав комиссии </w:t>
      </w:r>
      <w:r w:rsidRPr="003E0EC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0EC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CF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3E0E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к настоящему постановлению</w:t>
      </w:r>
      <w:r w:rsidRPr="00814A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69FC" w:rsidRPr="008F64F3" w:rsidRDefault="008F64F3" w:rsidP="008F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F64F3"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«Светлогорский </w:t>
      </w:r>
      <w:r w:rsidR="00C61CB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>» согласно приложению № 2.</w:t>
      </w:r>
    </w:p>
    <w:p w:rsidR="00C969FC" w:rsidRDefault="003A4E9B" w:rsidP="00C9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9FC">
        <w:rPr>
          <w:rFonts w:ascii="Times New Roman" w:hAnsi="Times New Roman" w:cs="Times New Roman"/>
          <w:sz w:val="28"/>
          <w:szCs w:val="28"/>
        </w:rPr>
        <w:t>. Поста</w:t>
      </w:r>
      <w:r w:rsidR="008F64F3">
        <w:rPr>
          <w:rFonts w:ascii="Times New Roman" w:hAnsi="Times New Roman" w:cs="Times New Roman"/>
          <w:sz w:val="28"/>
          <w:szCs w:val="28"/>
        </w:rPr>
        <w:t>новление от 09.01.2017 года № 02,</w:t>
      </w:r>
      <w:r w:rsidR="00670064">
        <w:rPr>
          <w:rFonts w:ascii="Times New Roman" w:hAnsi="Times New Roman" w:cs="Times New Roman"/>
          <w:sz w:val="28"/>
          <w:szCs w:val="28"/>
        </w:rPr>
        <w:t xml:space="preserve"> постановление от 08.08.2016 года № 574</w:t>
      </w:r>
      <w:r w:rsidR="00C969FC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C61CBD">
        <w:rPr>
          <w:rFonts w:ascii="Times New Roman" w:hAnsi="Times New Roman" w:cs="Times New Roman"/>
          <w:sz w:val="28"/>
          <w:szCs w:val="28"/>
        </w:rPr>
        <w:t>и</w:t>
      </w:r>
      <w:r w:rsidR="00C969F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969FC" w:rsidRDefault="003A4E9B" w:rsidP="00C969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</w:t>
      </w:r>
      <w:r w:rsidR="00C969FC">
        <w:rPr>
          <w:rFonts w:ascii="Times New Roman" w:hAnsi="Times New Roman" w:cs="Times New Roman"/>
          <w:sz w:val="28"/>
          <w:szCs w:val="28"/>
        </w:rPr>
        <w:t>.</w:t>
      </w:r>
      <w:r w:rsidR="00C969FC" w:rsidRPr="003425A9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="00C969FC" w:rsidRPr="003425A9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«Вестник Светлогорска».</w:t>
      </w:r>
    </w:p>
    <w:p w:rsidR="003A4E9B" w:rsidRPr="003425A9" w:rsidRDefault="003A4E9B" w:rsidP="00C96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C969FC" w:rsidRPr="0002649D" w:rsidRDefault="003A4E9B" w:rsidP="00C969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9FC" w:rsidRPr="003425A9">
        <w:rPr>
          <w:rFonts w:ascii="Times New Roman" w:hAnsi="Times New Roman" w:cs="Times New Roman"/>
          <w:sz w:val="28"/>
          <w:szCs w:val="28"/>
        </w:rPr>
        <w:t>. </w:t>
      </w:r>
      <w:r w:rsidR="00C969FC">
        <w:rPr>
          <w:rFonts w:ascii="Times New Roman" w:hAnsi="Times New Roman" w:cs="Times New Roman"/>
          <w:sz w:val="28"/>
          <w:szCs w:val="28"/>
        </w:rPr>
        <w:t xml:space="preserve"> </w:t>
      </w:r>
      <w:r w:rsidR="00C969FC" w:rsidRPr="003425A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:rsidR="00C969FC" w:rsidRDefault="00C969FC" w:rsidP="00C969FC">
      <w:pPr>
        <w:rPr>
          <w:rFonts w:ascii="Times New Roman" w:hAnsi="Times New Roman" w:cs="Times New Roman"/>
          <w:sz w:val="28"/>
          <w:szCs w:val="28"/>
        </w:rPr>
      </w:pPr>
    </w:p>
    <w:p w:rsidR="00C969FC" w:rsidRPr="0002649D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/>
      </w:tblPr>
      <w:tblGrid>
        <w:gridCol w:w="4961"/>
      </w:tblGrid>
      <w:tr w:rsidR="00C969FC" w:rsidRPr="0002649D" w:rsidTr="003A4E9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9FC" w:rsidRPr="0002649D" w:rsidRDefault="00C969FC" w:rsidP="003A4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969FC" w:rsidRDefault="00C969FC" w:rsidP="003A4E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969FC" w:rsidRPr="0002649D" w:rsidRDefault="00C969FC" w:rsidP="003A4E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69FC" w:rsidRDefault="00C969FC" w:rsidP="00C61C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Бондаренко                                                                                   </w:t>
      </w:r>
    </w:p>
    <w:p w:rsidR="00C61CBD" w:rsidRPr="00C61CBD" w:rsidRDefault="00C61CBD" w:rsidP="00C61C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       января 2019</w:t>
      </w:r>
      <w:r w:rsidRPr="00814A43">
        <w:rPr>
          <w:rFonts w:ascii="Times New Roman" w:hAnsi="Times New Roman" w:cs="Times New Roman"/>
        </w:rPr>
        <w:t xml:space="preserve"> года № </w:t>
      </w:r>
    </w:p>
    <w:p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4062CA" w:rsidRPr="0002649D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10314"/>
      </w:tblGrid>
      <w:tr w:rsidR="00E95C9A" w:rsidRPr="00590773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Мельник Иван Владимирович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 заместитель главы администрации МО «Светлогорский городской округ», </w:t>
            </w: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Кочкина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Нина Алексеевна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член общественного Совета Светлогорского района, 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</w:t>
            </w:r>
          </w:p>
          <w:p w:rsidR="00E95C9A" w:rsidRPr="00E95C9A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Отрощенко Вера Юрьевна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ведущий специалист административного отдела администрации МО «Светлогорский городской округ», </w:t>
            </w: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Вовк Нина Николаевна- начальник </w:t>
            </w: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МУ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«Отдел по бюджету и финансам Светлогорского городского округа»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Ткачук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Елена Сергеевна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 заместитель начальника административного отдела администрации МО «Светлогорский городской округ»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Насимова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Полина Евгеньевна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-д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епутат окружного Совета депутатов  Светлогорского городского округа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Гайдуков Кирилл Юрьевич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> </w:t>
            </w:r>
          </w:p>
          <w:p w:rsidR="00E95C9A" w:rsidRPr="00590773" w:rsidRDefault="00E95C9A" w:rsidP="003A4E9B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Накене</w:t>
            </w:r>
            <w:proofErr w:type="spell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Ольга Геннадьевна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-з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аместитель заведующей учебно-методическим отделом филиала «Северно-Западная академия государственной службы» в г. Калининграде</w:t>
            </w:r>
          </w:p>
          <w:p w:rsidR="00E95C9A" w:rsidRPr="00E95C9A" w:rsidRDefault="00E95C9A" w:rsidP="00E95C9A">
            <w:pPr>
              <w:ind w:firstLine="0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Бучнев Владимир Григорьевич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редседатель совета ветеранов, председатель общественного Совета Светлогорского городского округа</w:t>
            </w:r>
          </w:p>
        </w:tc>
      </w:tr>
    </w:tbl>
    <w:p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</w:tblGrid>
      <w:tr w:rsidR="00E95C9A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1CBD" w:rsidRDefault="00C61CB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4E9B" w:rsidRDefault="003A4E9B" w:rsidP="003A4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CBD" w:rsidRPr="00814A43" w:rsidRDefault="003A4E9B" w:rsidP="003A4E9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61CBD" w:rsidRPr="00814A43" w:rsidRDefault="00C61CBD" w:rsidP="00C61CBD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C61CBD" w:rsidRPr="00814A43" w:rsidRDefault="00C61CBD" w:rsidP="00C61CBD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C61CBD" w:rsidRPr="00814A43" w:rsidRDefault="00C61CBD" w:rsidP="00C61CBD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14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       января 2019</w:t>
      </w:r>
      <w:r w:rsidRPr="00814A43">
        <w:rPr>
          <w:rFonts w:ascii="Times New Roman" w:hAnsi="Times New Roman" w:cs="Times New Roman"/>
        </w:rPr>
        <w:t xml:space="preserve"> года № </w:t>
      </w:r>
    </w:p>
    <w:p w:rsidR="00C61CBD" w:rsidRDefault="00C61CBD" w:rsidP="00C61CB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7796" w:rsidRPr="0002649D" w:rsidRDefault="00B17796" w:rsidP="003A4E9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796" w:rsidRPr="0002649D" w:rsidRDefault="00B17796" w:rsidP="00B177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7E4E26" w:rsidRDefault="00B17796" w:rsidP="00B177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</w:t>
      </w:r>
    </w:p>
    <w:p w:rsidR="00B17796" w:rsidRPr="0002649D" w:rsidRDefault="00B17796" w:rsidP="00B1779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«Светлогорский </w:t>
      </w:r>
      <w:r w:rsidR="00C61CBD">
        <w:rPr>
          <w:rFonts w:ascii="Times New Roman" w:hAnsi="Times New Roman" w:cs="Times New Roman"/>
          <w:color w:val="auto"/>
          <w:sz w:val="28"/>
          <w:szCs w:val="28"/>
        </w:rPr>
        <w:t>городской округ»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" w:name="sub_1001"/>
    </w:p>
    <w:bookmarkEnd w:id="2"/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«Светлогорский </w:t>
      </w:r>
      <w:r w:rsidR="003B0B7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>» (далее – муниципальное образование) в соответствии с Федеральным законом от 25 декабря 2008 года № 273-ФЗ «О 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61CBD">
        <w:rPr>
          <w:rFonts w:ascii="Times New Roman" w:hAnsi="Times New Roman" w:cs="Times New Roman"/>
          <w:sz w:val="28"/>
          <w:szCs w:val="28"/>
        </w:rPr>
        <w:t>от 02 марта 2007 года № 25-ФЗ «</w:t>
      </w:r>
      <w:r>
        <w:rPr>
          <w:rFonts w:ascii="Times New Roman" w:hAnsi="Times New Roman" w:cs="Times New Roman"/>
          <w:sz w:val="28"/>
          <w:szCs w:val="28"/>
        </w:rPr>
        <w:t>О муниципальной</w:t>
      </w:r>
      <w:r w:rsidR="00C61CBD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</w:t>
      </w:r>
      <w:proofErr w:type="gramEnd"/>
      <w:r w:rsidR="00C61C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указами Президента  Российской Федерации от 01</w:t>
      </w:r>
      <w:r w:rsidR="003B0B72">
        <w:rPr>
          <w:rFonts w:ascii="Times New Roman" w:hAnsi="Times New Roman" w:cs="Times New Roman"/>
          <w:sz w:val="28"/>
          <w:szCs w:val="28"/>
        </w:rPr>
        <w:t xml:space="preserve"> июля 2010 года №821 «О комиссиях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 и от 23 июня 2014 года №453 «О внесении изменений в некоторые акты Президента Российской Федерации по вопро</w:t>
      </w:r>
      <w:r w:rsidR="003B0B72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коррупции», </w:t>
      </w:r>
      <w:r w:rsidRPr="0002649D">
        <w:rPr>
          <w:rFonts w:ascii="Times New Roman" w:hAnsi="Times New Roman" w:cs="Times New Roman"/>
          <w:sz w:val="28"/>
          <w:szCs w:val="28"/>
        </w:rPr>
        <w:t>Закон</w:t>
      </w:r>
      <w:r w:rsidR="003B0B72">
        <w:rPr>
          <w:rFonts w:ascii="Times New Roman" w:hAnsi="Times New Roman" w:cs="Times New Roman"/>
          <w:sz w:val="28"/>
          <w:szCs w:val="28"/>
        </w:rPr>
        <w:t xml:space="preserve">ом Калининградской области от 26 мая 2017 года № 73 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3B0B72"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«О противодействии корру</w:t>
      </w:r>
      <w:r w:rsidR="003B0B72">
        <w:rPr>
          <w:rFonts w:ascii="Times New Roman" w:hAnsi="Times New Roman" w:cs="Times New Roman"/>
          <w:sz w:val="28"/>
          <w:szCs w:val="28"/>
        </w:rPr>
        <w:t>пции в Калининградской области».</w:t>
      </w:r>
      <w:proofErr w:type="gramEnd"/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02649D">
        <w:rPr>
          <w:rFonts w:ascii="Times New Roman" w:hAnsi="Times New Roman" w:cs="Times New Roman"/>
          <w:sz w:val="28"/>
          <w:szCs w:val="28"/>
        </w:rPr>
        <w:t>2. Комиссия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02649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Калининградской области, </w:t>
      </w:r>
      <w:r w:rsidR="00A53B3B">
        <w:rPr>
          <w:rFonts w:ascii="Times New Roman" w:hAnsi="Times New Roman" w:cs="Times New Roman"/>
          <w:sz w:val="28"/>
          <w:szCs w:val="28"/>
        </w:rPr>
        <w:t>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Губернатора Калининградской области и Правительства Калининградской области, </w:t>
      </w:r>
      <w:r w:rsidRPr="0002649D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171C70" w:rsidRPr="00A53B3B" w:rsidRDefault="00A53B3B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C70" w:rsidRPr="00A53B3B">
        <w:rPr>
          <w:rFonts w:ascii="Times New Roman" w:hAnsi="Times New Roman" w:cs="Times New Roman"/>
          <w:sz w:val="28"/>
          <w:szCs w:val="28"/>
        </w:rPr>
        <w:t xml:space="preserve">.1. Под </w:t>
      </w:r>
      <w:r w:rsidR="00171C70" w:rsidRPr="00E95C9A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="00171C70" w:rsidRPr="00A53B3B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 (прямая или косвенная) лица, замещающего должность, замещение  которой предусматривает обязанность принимать меры по предотвращению и урегулированию конфликта 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rFonts w:ascii="Times New Roman" w:hAnsi="Times New Roman" w:cs="Times New Roman"/>
          <w:sz w:val="28"/>
          <w:szCs w:val="28"/>
        </w:rPr>
        <w:t>стей (осуществление полномочий)</w:t>
      </w:r>
      <w:r w:rsidR="00171C70" w:rsidRPr="00A53B3B">
        <w:rPr>
          <w:rFonts w:ascii="Times New Roman" w:hAnsi="Times New Roman" w:cs="Times New Roman"/>
          <w:sz w:val="28"/>
          <w:szCs w:val="28"/>
        </w:rPr>
        <w:t>.</w:t>
      </w:r>
    </w:p>
    <w:p w:rsidR="00171C70" w:rsidRPr="0002649D" w:rsidRDefault="00171C70" w:rsidP="00A53B3B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53B3B">
        <w:rPr>
          <w:rFonts w:ascii="Times New Roman" w:hAnsi="Times New Roman" w:cs="Times New Roman"/>
          <w:sz w:val="28"/>
          <w:szCs w:val="28"/>
        </w:rPr>
        <w:t xml:space="preserve">Под </w:t>
      </w:r>
      <w:r w:rsidRPr="00E95C9A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A53B3B"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 w:rsidRPr="00A53B3B">
        <w:rPr>
          <w:rFonts w:ascii="Times New Roman" w:hAnsi="Times New Roman" w:cs="Times New Roman"/>
          <w:sz w:val="28"/>
          <w:szCs w:val="28"/>
        </w:rPr>
        <w:lastRenderedPageBreak/>
        <w:t xml:space="preserve">либо выгод (преимуществ) лицом, указанным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и 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A53B3B">
        <w:rPr>
          <w:rFonts w:ascii="Times New Roman" w:hAnsi="Times New Roman" w:cs="Times New Roman"/>
          <w:sz w:val="28"/>
          <w:szCs w:val="28"/>
        </w:rPr>
        <w:t xml:space="preserve"> детей), гражданами или организациями, с которыми лицо, указанное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и (или) лица, состоящие с ним в близком родстве или свойстве, связаны имущественными, корпоративными </w:t>
      </w:r>
      <w:r w:rsidR="00A53B3B">
        <w:rPr>
          <w:rFonts w:ascii="Times New Roman" w:hAnsi="Times New Roman" w:cs="Times New Roman"/>
          <w:sz w:val="28"/>
          <w:szCs w:val="28"/>
        </w:rPr>
        <w:t>или иными близкими отношениями.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" w:name="sub_10003"/>
      <w:bookmarkEnd w:id="3"/>
      <w:r w:rsidRPr="0002649D">
        <w:rPr>
          <w:rFonts w:ascii="Times New Roman" w:hAnsi="Times New Roman" w:cs="Times New Roman"/>
          <w:sz w:val="28"/>
          <w:szCs w:val="28"/>
        </w:rPr>
        <w:t>3. </w:t>
      </w:r>
      <w:r w:rsidRPr="00E95C9A">
        <w:rPr>
          <w:rFonts w:ascii="Times New Roman" w:hAnsi="Times New Roman" w:cs="Times New Roman"/>
          <w:b/>
          <w:sz w:val="28"/>
          <w:szCs w:val="28"/>
        </w:rPr>
        <w:t>Основными задачами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02649D">
        <w:rPr>
          <w:rFonts w:ascii="Times New Roman" w:hAnsi="Times New Roman" w:cs="Times New Roman"/>
          <w:sz w:val="28"/>
          <w:szCs w:val="28"/>
        </w:rPr>
        <w:t>тся: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а) обеспечение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район» (далее - муниципальный служащий) </w:t>
      </w:r>
      <w:r w:rsidRPr="0002649D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17796" w:rsidRDefault="00C61CBD" w:rsidP="00B17796">
      <w:pPr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>
        <w:rPr>
          <w:rFonts w:ascii="Times New Roman" w:hAnsi="Times New Roman" w:cs="Times New Roman"/>
          <w:sz w:val="28"/>
          <w:szCs w:val="28"/>
        </w:rPr>
        <w:t>б)</w:t>
      </w:r>
      <w:r w:rsidR="00B17796" w:rsidRPr="0002649D">
        <w:rPr>
          <w:rFonts w:ascii="Times New Roman" w:hAnsi="Times New Roman" w:cs="Times New Roman"/>
          <w:sz w:val="28"/>
          <w:szCs w:val="28"/>
        </w:rPr>
        <w:t xml:space="preserve"> о</w:t>
      </w:r>
      <w:r w:rsidR="00116486">
        <w:rPr>
          <w:rFonts w:ascii="Times New Roman" w:hAnsi="Times New Roman" w:cs="Times New Roman"/>
          <w:sz w:val="28"/>
          <w:szCs w:val="28"/>
        </w:rPr>
        <w:t>существление</w:t>
      </w:r>
      <w:r w:rsidR="00B17796" w:rsidRPr="0002649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B17796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B17796">
        <w:rPr>
          <w:rFonts w:ascii="Times New Roman" w:hAnsi="Times New Roman" w:cs="Times New Roman"/>
          <w:sz w:val="28"/>
          <w:szCs w:val="28"/>
        </w:rPr>
        <w:t xml:space="preserve">» </w:t>
      </w:r>
      <w:r w:rsidR="00B17796"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A53B3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7" w:name="sub_10004"/>
      <w:bookmarkEnd w:id="6"/>
      <w:r w:rsidRPr="0002649D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образовании</w:t>
      </w:r>
      <w:bookmarkStart w:id="8" w:name="sub_1005"/>
      <w:bookmarkEnd w:id="7"/>
      <w:r w:rsidRPr="0002649D">
        <w:rPr>
          <w:rFonts w:ascii="Times New Roman" w:hAnsi="Times New Roman" w:cs="Times New Roman"/>
          <w:sz w:val="28"/>
          <w:szCs w:val="28"/>
        </w:rPr>
        <w:t>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>4.1. Лицо, замещающее должность муниципальной службы, обязано принимать меры по недопущению любой возможности возникновения конфликта интересов.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Лицо, указанное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. 2.1.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обязано уведомить в порядке, определенном представителем нанимателя (работодателем) о возникшем конфликте интересов или о возможности его возникновения, как только ему станет об этом известно.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если ему стало известно о возникновении у лица, указанного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Предотвращение и урегулирование конфликта интересов, стороной которого является лицо, указанное  в 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 осуществляется путем отвода или самоотвода указанного лица в случаях и порядке, предусмотренном </w:t>
      </w:r>
      <w:r w:rsidRPr="00A53B3B">
        <w:rPr>
          <w:rFonts w:ascii="Times New Roman" w:hAnsi="Times New Roman" w:cs="Times New Roman"/>
          <w:sz w:val="28"/>
          <w:szCs w:val="28"/>
        </w:rPr>
        <w:lastRenderedPageBreak/>
        <w:t>законодательством Калининградской области.</w:t>
      </w:r>
    </w:p>
    <w:p w:rsidR="00171C70" w:rsidRPr="00A53B3B" w:rsidRDefault="00171C70" w:rsidP="00171C70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A53B3B">
        <w:rPr>
          <w:rFonts w:ascii="Times New Roman" w:hAnsi="Times New Roman" w:cs="Times New Roman"/>
          <w:sz w:val="28"/>
          <w:szCs w:val="28"/>
        </w:rPr>
        <w:t xml:space="preserve">Непринятие лицом, указанным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Калининградской области.</w:t>
      </w:r>
    </w:p>
    <w:p w:rsidR="00171C70" w:rsidRPr="0002649D" w:rsidRDefault="00171C70" w:rsidP="00A53B3B">
      <w:pPr>
        <w:pStyle w:val="a9"/>
        <w:ind w:left="-142" w:firstLine="850"/>
        <w:rPr>
          <w:rFonts w:ascii="Times New Roman" w:hAnsi="Times New Roman" w:cs="Times New Roman"/>
          <w:sz w:val="28"/>
          <w:szCs w:val="28"/>
        </w:rPr>
      </w:pPr>
      <w:proofErr w:type="gramStart"/>
      <w:r w:rsidRPr="00A53B3B">
        <w:rPr>
          <w:rFonts w:ascii="Times New Roman" w:hAnsi="Times New Roman" w:cs="Times New Roman"/>
          <w:sz w:val="28"/>
          <w:szCs w:val="28"/>
        </w:rPr>
        <w:t xml:space="preserve">В случае, если лицо, указанное в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пп.2.1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3B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A53B3B">
        <w:rPr>
          <w:rFonts w:ascii="Times New Roman" w:hAnsi="Times New Roman" w:cs="Times New Roman"/>
          <w:sz w:val="28"/>
          <w:szCs w:val="28"/>
        </w:rPr>
        <w:t xml:space="preserve"> положения, 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</w:t>
      </w:r>
      <w:r w:rsidR="00A53B3B" w:rsidRPr="00A53B3B">
        <w:rPr>
          <w:rFonts w:ascii="Times New Roman" w:hAnsi="Times New Roman" w:cs="Times New Roman"/>
          <w:sz w:val="28"/>
          <w:szCs w:val="28"/>
        </w:rPr>
        <w:t>с гражданским законодательством</w:t>
      </w:r>
      <w:r w:rsidRPr="00A53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02649D">
        <w:rPr>
          <w:rFonts w:ascii="Times New Roman" w:hAnsi="Times New Roman" w:cs="Times New Roman"/>
          <w:sz w:val="28"/>
          <w:szCs w:val="28"/>
        </w:rPr>
        <w:t xml:space="preserve">5. Порядок формирования и деятельности комиссии, а также ее состав определяются главой администрации муниципального образования «Светлогорский </w:t>
      </w:r>
      <w:r w:rsidR="00C61CB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 xml:space="preserve">» в соответствии с настоящим Положением. </w:t>
      </w:r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02649D">
        <w:rPr>
          <w:rFonts w:ascii="Times New Roman" w:hAnsi="Times New Roman" w:cs="Times New Roman"/>
          <w:sz w:val="28"/>
          <w:szCs w:val="28"/>
        </w:rPr>
        <w:t>6.</w:t>
      </w:r>
      <w:bookmarkEnd w:id="10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председатель комиссии, назначаемый </w:t>
      </w:r>
      <w:r w:rsidR="007E4E26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 образования из числа членов комиссии, замещающих должности муниципальной службы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комиссии, секретарь комиссии, представители научных организаций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высшего и дополнительного профессионального образования по согласованию с этими организациями,</w:t>
      </w:r>
      <w:r w:rsidRPr="0002649D">
        <w:rPr>
          <w:rFonts w:ascii="Times New Roman" w:hAnsi="Times New Roman" w:cs="Times New Roman"/>
          <w:sz w:val="28"/>
          <w:szCs w:val="28"/>
        </w:rPr>
        <w:t xml:space="preserve"> члены комиссии.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</w:t>
      </w:r>
      <w:bookmarkStart w:id="11" w:name="sub_1012"/>
      <w:r w:rsidR="001D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7.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02649D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3" w:name="sub_10131"/>
      <w:bookmarkEnd w:id="12"/>
      <w:r w:rsidRPr="0002649D">
        <w:rPr>
          <w:rFonts w:ascii="Times New Roman" w:hAnsi="Times New Roman" w:cs="Times New Roman"/>
          <w:sz w:val="28"/>
          <w:szCs w:val="28"/>
        </w:rPr>
        <w:t xml:space="preserve">а)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муниципальном образовании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4" w:name="sub_10132"/>
      <w:bookmarkEnd w:id="13"/>
      <w:r w:rsidRPr="0002649D">
        <w:rPr>
          <w:rFonts w:ascii="Times New Roman" w:hAnsi="Times New Roman" w:cs="Times New Roman"/>
          <w:sz w:val="28"/>
          <w:szCs w:val="28"/>
        </w:rPr>
        <w:t xml:space="preserve">б) другие муниципальные служащие, замещающие должности муниципальной службы в муниципальном образовании;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0264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02649D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</w:p>
    <w:p w:rsidR="00B17796" w:rsidRPr="00273DDF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6" w:name="sub_1015"/>
      <w:r w:rsidRPr="0002649D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End w:id="16"/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7" w:name="sub_1016"/>
      <w:bookmarkEnd w:id="15"/>
      <w:r w:rsidRPr="0002649D">
        <w:rPr>
          <w:rFonts w:ascii="Times New Roman" w:hAnsi="Times New Roman" w:cs="Times New Roman"/>
          <w:sz w:val="28"/>
          <w:szCs w:val="28"/>
        </w:rPr>
        <w:t xml:space="preserve">11. </w:t>
      </w:r>
      <w:r w:rsidRPr="00E95C9A">
        <w:rPr>
          <w:rFonts w:ascii="Times New Roman" w:hAnsi="Times New Roman" w:cs="Times New Roman"/>
          <w:b/>
          <w:sz w:val="28"/>
          <w:szCs w:val="28"/>
        </w:rPr>
        <w:t>Основаниями для проведения заседания комиссии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8" w:name="sub_10161"/>
      <w:bookmarkEnd w:id="17"/>
      <w:r w:rsidRPr="0002649D">
        <w:rPr>
          <w:rFonts w:ascii="Times New Roman" w:hAnsi="Times New Roman" w:cs="Times New Roman"/>
          <w:sz w:val="28"/>
          <w:szCs w:val="28"/>
        </w:rPr>
        <w:t>а) </w:t>
      </w:r>
      <w:r w:rsidR="00067DAC">
        <w:rPr>
          <w:rFonts w:ascii="Times New Roman" w:hAnsi="Times New Roman" w:cs="Times New Roman"/>
          <w:sz w:val="28"/>
          <w:szCs w:val="28"/>
        </w:rPr>
        <w:t>представление главой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485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 образования материалов проверки, свидетельствующих: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19" w:name="sub_101612"/>
      <w:bookmarkEnd w:id="18"/>
      <w:r w:rsidRPr="0002649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</w:t>
      </w:r>
      <w:r w:rsidR="00A53B3B">
        <w:rPr>
          <w:rFonts w:ascii="Times New Roman" w:hAnsi="Times New Roman" w:cs="Times New Roman"/>
          <w:sz w:val="28"/>
          <w:szCs w:val="28"/>
        </w:rPr>
        <w:t>ий, предусмотренных подпунктом «а»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пункта 1 названного Положения;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0" w:name="sub_101613"/>
      <w:bookmarkEnd w:id="19"/>
      <w:r w:rsidRPr="0002649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1" w:name="sub_10162"/>
      <w:bookmarkEnd w:id="20"/>
      <w:r w:rsidRPr="0002649D">
        <w:rPr>
          <w:rFonts w:ascii="Times New Roman" w:hAnsi="Times New Roman" w:cs="Times New Roman"/>
          <w:sz w:val="28"/>
          <w:szCs w:val="28"/>
        </w:rPr>
        <w:t>б) 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в </w:t>
      </w:r>
      <w:r w:rsidR="00A53B3B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526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B17796" w:rsidRPr="0002649D" w:rsidRDefault="00A53B3B" w:rsidP="00B17796">
      <w:pPr>
        <w:rPr>
          <w:rFonts w:ascii="Times New Roman" w:hAnsi="Times New Roman" w:cs="Times New Roman"/>
          <w:sz w:val="28"/>
          <w:szCs w:val="28"/>
        </w:rPr>
      </w:pPr>
      <w:bookmarkStart w:id="22" w:name="sub_101622"/>
      <w:bookmarkEnd w:id="2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796" w:rsidRPr="0002649D">
        <w:rPr>
          <w:rFonts w:ascii="Times New Roman" w:hAnsi="Times New Roman" w:cs="Times New Roman"/>
          <w:sz w:val="28"/>
          <w:szCs w:val="28"/>
        </w:rPr>
        <w:t>обращение гражданина, замещавшего в муниципальном образовании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="00B17796" w:rsidRPr="0002649D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B17796" w:rsidRDefault="00A53B3B" w:rsidP="00B17796">
      <w:pPr>
        <w:rPr>
          <w:rFonts w:ascii="Times New Roman" w:hAnsi="Times New Roman" w:cs="Times New Roman"/>
          <w:sz w:val="28"/>
          <w:szCs w:val="28"/>
        </w:rPr>
      </w:pPr>
      <w:bookmarkStart w:id="23" w:name="sub_101623"/>
      <w:bookmarkEnd w:id="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796" w:rsidRPr="0002649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3B3B" w:rsidRP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 о невозможности выполнить требования Федерального</w:t>
      </w:r>
      <w:r w:rsidRPr="00501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50152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г. № 79-ФЗ «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 инструментами»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связи с арестом, запретом распоряжения, </w:t>
      </w:r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наложенными компетентными органами иностранного государства в соответствии</w:t>
      </w:r>
      <w:proofErr w:type="gramEnd"/>
      <w:r w:rsidRPr="00364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уга) и несовершеннолетних детей;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4" w:name="sub_10163"/>
      <w:bookmarkEnd w:id="23"/>
      <w:r>
        <w:rPr>
          <w:rFonts w:ascii="Times New Roman" w:hAnsi="Times New Roman" w:cs="Times New Roman"/>
          <w:sz w:val="28"/>
          <w:szCs w:val="28"/>
        </w:rPr>
        <w:t>в) представление главы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485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</w:t>
      </w:r>
      <w:r w:rsidR="00DA0CDD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B17796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C709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8521B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C7095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</w:t>
      </w:r>
      <w:r>
        <w:rPr>
          <w:rFonts w:ascii="Times New Roman" w:hAnsi="Times New Roman" w:cs="Times New Roman"/>
          <w:sz w:val="28"/>
          <w:szCs w:val="28"/>
        </w:rPr>
        <w:t xml:space="preserve"> о представлении муниципальным</w:t>
      </w:r>
      <w:r w:rsidRPr="001C7095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91917">
        <w:rPr>
          <w:rFonts w:ascii="Times New Roman" w:hAnsi="Times New Roman" w:cs="Times New Roman"/>
          <w:sz w:val="28"/>
          <w:szCs w:val="28"/>
        </w:rPr>
        <w:t xml:space="preserve"> от 3 декабря 2012 г. № </w:t>
      </w:r>
      <w:r w:rsidR="00A53B3B">
        <w:rPr>
          <w:rFonts w:ascii="Times New Roman" w:hAnsi="Times New Roman" w:cs="Times New Roman"/>
          <w:sz w:val="28"/>
          <w:szCs w:val="28"/>
        </w:rPr>
        <w:t>230-ФЗ «</w:t>
      </w:r>
      <w:r w:rsidRPr="001C7095">
        <w:rPr>
          <w:rFonts w:ascii="Times New Roman" w:hAnsi="Times New Roman" w:cs="Times New Roman"/>
          <w:sz w:val="28"/>
          <w:szCs w:val="28"/>
        </w:rPr>
        <w:t>О контроле за соответствием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</w:t>
      </w:r>
      <w:r w:rsidRPr="001C7095">
        <w:rPr>
          <w:rFonts w:ascii="Times New Roman" w:hAnsi="Times New Roman" w:cs="Times New Roman"/>
          <w:sz w:val="28"/>
          <w:szCs w:val="28"/>
        </w:rPr>
        <w:t xml:space="preserve"> д</w:t>
      </w:r>
      <w:r w:rsidR="00A53B3B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1C7095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r w:rsidR="00A53B3B">
        <w:rPr>
          <w:rFonts w:ascii="Times New Roman" w:hAnsi="Times New Roman" w:cs="Times New Roman"/>
          <w:sz w:val="28"/>
          <w:szCs w:val="28"/>
        </w:rPr>
        <w:t>закон «</w:t>
      </w:r>
      <w:r w:rsidRPr="001C709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A53B3B">
        <w:rPr>
          <w:rFonts w:ascii="Times New Roman" w:hAnsi="Times New Roman" w:cs="Times New Roman"/>
          <w:sz w:val="28"/>
          <w:szCs w:val="28"/>
        </w:rPr>
        <w:t>олжности, и иных лиц их</w:t>
      </w:r>
      <w:proofErr w:type="gramEnd"/>
      <w:r w:rsidR="00A53B3B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1C7095">
        <w:rPr>
          <w:rFonts w:ascii="Times New Roman" w:hAnsi="Times New Roman" w:cs="Times New Roman"/>
          <w:sz w:val="28"/>
          <w:szCs w:val="28"/>
        </w:rPr>
        <w:t>);</w:t>
      </w:r>
    </w:p>
    <w:p w:rsidR="00B17796" w:rsidRDefault="00B17796" w:rsidP="00B17796">
      <w:pPr>
        <w:pStyle w:val="ConsPlusNormal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C7095">
        <w:t xml:space="preserve"> </w:t>
      </w:r>
      <w:r w:rsidRPr="001C709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</w:t>
      </w:r>
      <w:r w:rsidR="00B91917">
        <w:rPr>
          <w:rFonts w:ascii="Times New Roman" w:hAnsi="Times New Roman" w:cs="Times New Roman"/>
          <w:sz w:val="28"/>
          <w:szCs w:val="28"/>
        </w:rPr>
        <w:t xml:space="preserve">от 25 декабря 2008 г. № </w:t>
      </w:r>
      <w:r w:rsidR="00A53B3B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1C7095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="00A53B3B">
        <w:rPr>
          <w:rFonts w:ascii="Times New Roman" w:hAnsi="Times New Roman" w:cs="Times New Roman"/>
          <w:sz w:val="28"/>
          <w:szCs w:val="28"/>
        </w:rPr>
        <w:t>ррупции»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образование</w:t>
      </w:r>
      <w:r w:rsidRPr="001C7095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</w:t>
      </w:r>
      <w:r>
        <w:rPr>
          <w:rFonts w:ascii="Times New Roman" w:hAnsi="Times New Roman" w:cs="Times New Roman"/>
          <w:sz w:val="28"/>
          <w:szCs w:val="28"/>
        </w:rPr>
        <w:t>щавшим должность муниципальной</w:t>
      </w:r>
      <w:r w:rsidRPr="001C7095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1C709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1C7095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t>.</w:t>
      </w:r>
    </w:p>
    <w:p w:rsidR="00B17796" w:rsidRDefault="00067DAC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4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796" w:rsidRPr="0002649D">
        <w:rPr>
          <w:rFonts w:ascii="Times New Roman" w:hAnsi="Times New Roman" w:cs="Times New Roman"/>
          <w:sz w:val="28"/>
          <w:szCs w:val="28"/>
        </w:rPr>
        <w:t>12.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7796" w:rsidRPr="00466A0F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12.1.</w:t>
      </w:r>
      <w:r w:rsidR="00A53B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указанное в </w:t>
      </w:r>
      <w:hyperlink r:id="rId6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втором подпункта «б» 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11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подается гражданином, заме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щавшим должность муниципальной службы в муниципальном образовании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485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юридический отдел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лицу, ответственному за работу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профилактике коррупционных и иных правонарушений. </w:t>
      </w:r>
      <w:proofErr w:type="gramStart"/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наименование, местонахождение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должности муниципальной службы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функции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Pr="00743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  <w:r w:rsidRPr="00B526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7433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7433D1" w:rsidRPr="007433D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526EC" w:rsidRP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тветственным лицом за работу по профилактике коррупционных и иных правонарушений</w:t>
      </w:r>
      <w:r w:rsidR="00B526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A53B3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декабря 2008 г. № 273-ФЗ «О противодействии коррупции»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17796" w:rsidRPr="00466A0F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12.2. Обращение, указанное в  </w:t>
      </w:r>
      <w:hyperlink r:id="rId8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втором подпункта «б» 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11</w:t>
        </w:r>
        <w:r w:rsidRPr="00466A0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настоящего Положения, может быть подано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служащим, планирующим свое увольнение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службы, и подлежит рассмотрению комиссией в соответствии с настоящим Положением.</w:t>
      </w:r>
    </w:p>
    <w:p w:rsidR="00B17796" w:rsidRPr="00466A0F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12.3. Уведомление, указанное в </w:t>
      </w:r>
      <w:hyperlink r:id="rId9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пункта 11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настоящего Положения, рассматривается</w:t>
      </w:r>
      <w:r w:rsidR="00B526EC" w:rsidRP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526EC" w:rsidRPr="00B526EC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тветственным лицом за работу по профилактике коррупционных и иных правонарушений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0" w:history="1">
        <w:r w:rsidRPr="00466A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3B3B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г. № 273-ФЗ «О противодействии коррупции»</w:t>
      </w:r>
      <w:r w:rsidRPr="00466A0F">
        <w:rPr>
          <w:rFonts w:ascii="Times New Roman" w:eastAsiaTheme="minorHAnsi" w:hAnsi="Times New Roman" w:cs="Times New Roman"/>
          <w:sz w:val="28"/>
          <w:szCs w:val="28"/>
          <w:lang w:eastAsia="en-US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17796" w:rsidRPr="0002649D" w:rsidRDefault="00B17796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6" w:name="sub_1018"/>
      <w:r w:rsidRPr="0002649D">
        <w:rPr>
          <w:rFonts w:ascii="Times New Roman" w:hAnsi="Times New Roman" w:cs="Times New Roman"/>
          <w:sz w:val="28"/>
          <w:szCs w:val="28"/>
        </w:rPr>
        <w:t>13. Председатель комиссии при поступлении к нему в порядке, предусмотренном нормативным правовым актом муниципального образования, информации, содержащей основания для проведения заседания комиссии: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7" w:name="sub_10181"/>
      <w:bookmarkEnd w:id="26"/>
      <w:r w:rsidRPr="0002649D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bookmarkEnd w:id="27"/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182"/>
      <w:bookmarkEnd w:id="25"/>
      <w:r w:rsidRPr="0002649D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муниципальное образование и с результатами ее проверки;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29" w:name="sub_10183"/>
      <w:bookmarkEnd w:id="28"/>
      <w:r w:rsidRPr="0002649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8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б</w:t>
        </w:r>
        <w:r w:rsidRPr="0002649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 8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заявления, указанного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подпункте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7796" w:rsidRPr="00FD1878" w:rsidRDefault="00B17796" w:rsidP="00B17796">
      <w:pPr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Уведомление, указанного в подпункте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1917">
        <w:rPr>
          <w:rFonts w:ascii="Times New Roman" w:hAnsi="Times New Roman" w:cs="Times New Roman"/>
          <w:sz w:val="28"/>
          <w:szCs w:val="28"/>
        </w:rPr>
        <w:t xml:space="preserve">пункта 11 настоящего Положения </w:t>
      </w:r>
      <w:r>
        <w:rPr>
          <w:rFonts w:ascii="Times New Roman" w:hAnsi="Times New Roman" w:cs="Times New Roman"/>
          <w:sz w:val="28"/>
          <w:szCs w:val="28"/>
        </w:rPr>
        <w:t>рассматривается на очередном (плановом) заседании комиссии.</w:t>
      </w:r>
    </w:p>
    <w:p w:rsidR="00B17796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 w:rsidRPr="0002649D">
        <w:rPr>
          <w:rFonts w:ascii="Times New Roman" w:hAnsi="Times New Roman" w:cs="Times New Roman"/>
          <w:sz w:val="28"/>
          <w:szCs w:val="28"/>
        </w:rPr>
        <w:t>14.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="00533748">
        <w:rPr>
          <w:rFonts w:ascii="Times New Roman" w:hAnsi="Times New Roman" w:cs="Times New Roman"/>
          <w:sz w:val="28"/>
          <w:szCs w:val="28"/>
        </w:rPr>
        <w:t>ересов. При наличии письменного</w:t>
      </w:r>
      <w:r w:rsidR="009C7F6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</w:t>
      </w:r>
      <w:r w:rsidR="009C7F6D">
        <w:rPr>
          <w:rFonts w:ascii="Times New Roman" w:hAnsi="Times New Roman" w:cs="Times New Roman"/>
          <w:sz w:val="28"/>
          <w:szCs w:val="28"/>
        </w:rPr>
        <w:t>заявления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служащего о рассмотрении указанного вопроса без его участия рассмотрение вопроса </w:t>
      </w:r>
      <w:r>
        <w:rPr>
          <w:rFonts w:ascii="Times New Roman" w:hAnsi="Times New Roman" w:cs="Times New Roman"/>
          <w:sz w:val="28"/>
          <w:szCs w:val="28"/>
        </w:rPr>
        <w:t>откладывается. В случае повторной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17796" w:rsidRPr="0002649D" w:rsidRDefault="00B17796" w:rsidP="00B17796">
      <w:pPr>
        <w:ind w:firstLine="737"/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 w:rsidRPr="0002649D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2" w:name="sub_1021"/>
      <w:bookmarkEnd w:id="31"/>
      <w:r w:rsidRPr="0002649D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02649D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</w:t>
      </w:r>
      <w:r>
        <w:rPr>
          <w:rFonts w:ascii="Times New Roman" w:hAnsi="Times New Roman" w:cs="Times New Roman"/>
          <w:sz w:val="28"/>
          <w:szCs w:val="28"/>
        </w:rPr>
        <w:t>указанного в подпункте «а» пункта 11</w:t>
      </w:r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7796" w:rsidRPr="007D4409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D4409">
        <w:rPr>
          <w:rFonts w:ascii="Times New Roman" w:hAnsi="Times New Roman" w:cs="Times New Roman"/>
          <w:sz w:val="28"/>
          <w:szCs w:val="28"/>
        </w:rPr>
        <w:t>служащ</w:t>
      </w:r>
      <w:r w:rsidR="00A53B3B">
        <w:rPr>
          <w:rFonts w:ascii="Times New Roman" w:hAnsi="Times New Roman" w:cs="Times New Roman"/>
          <w:sz w:val="28"/>
          <w:szCs w:val="28"/>
        </w:rPr>
        <w:t>им в соответствии с подпунктом «а»</w:t>
      </w:r>
      <w:r w:rsidR="00B91917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t xml:space="preserve">пункта 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4409">
        <w:rPr>
          <w:rFonts w:ascii="Times New Roman" w:hAnsi="Times New Roman" w:cs="Times New Roman"/>
          <w:sz w:val="28"/>
          <w:szCs w:val="28"/>
        </w:rPr>
        <w:t>службы</w:t>
      </w:r>
      <w:r w:rsidR="00067DAC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t xml:space="preserve">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D4409">
        <w:rPr>
          <w:rFonts w:ascii="Times New Roman" w:hAnsi="Times New Roman" w:cs="Times New Roman"/>
          <w:sz w:val="28"/>
          <w:szCs w:val="28"/>
        </w:rPr>
        <w:t>служащими требований к служебному поведению</w:t>
      </w:r>
      <w:r w:rsidR="00067DAC">
        <w:rPr>
          <w:rFonts w:ascii="Times New Roman" w:hAnsi="Times New Roman" w:cs="Times New Roman"/>
          <w:sz w:val="28"/>
          <w:szCs w:val="28"/>
        </w:rPr>
        <w:t>,</w:t>
      </w:r>
      <w:r w:rsidRPr="007D4409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B17796" w:rsidRPr="007D4409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40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D4409">
        <w:rPr>
          <w:rFonts w:ascii="Times New Roman" w:hAnsi="Times New Roman" w:cs="Times New Roman"/>
          <w:sz w:val="28"/>
          <w:szCs w:val="28"/>
        </w:rPr>
        <w:t xml:space="preserve">служащим в </w:t>
      </w:r>
      <w:r w:rsidR="00A53B3B">
        <w:rPr>
          <w:rFonts w:ascii="Times New Roman" w:hAnsi="Times New Roman" w:cs="Times New Roman"/>
          <w:sz w:val="28"/>
          <w:szCs w:val="28"/>
        </w:rPr>
        <w:t xml:space="preserve">соответствии с подпунктом «а» </w:t>
      </w:r>
      <w:r w:rsidRPr="007D4409">
        <w:rPr>
          <w:rFonts w:ascii="Times New Roman" w:hAnsi="Times New Roman" w:cs="Times New Roman"/>
          <w:sz w:val="28"/>
          <w:szCs w:val="28"/>
        </w:rPr>
        <w:t xml:space="preserve">пункта 1 Положения, названного в </w:t>
      </w:r>
      <w:hyperlink w:anchor="Par144" w:tooltip="Ссылка на текущий документ" w:history="1">
        <w:r w:rsidR="00A53B3B" w:rsidRPr="00057755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057755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7D4409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7D4409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057755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7D4409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D440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B17796" w:rsidRPr="0002649D" w:rsidRDefault="00B17796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4" w:name="sub_1023"/>
      <w:bookmarkEnd w:id="33"/>
      <w:r w:rsidRPr="0002649D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sub_1016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подпункте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5" w:name="sub_10231"/>
      <w:bookmarkEnd w:id="34"/>
      <w:r w:rsidRPr="0002649D">
        <w:rPr>
          <w:rFonts w:ascii="Times New Roman" w:hAnsi="Times New Roman" w:cs="Times New Roman"/>
          <w:sz w:val="28"/>
          <w:szCs w:val="28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6" w:name="sub_10232"/>
      <w:bookmarkEnd w:id="35"/>
      <w:r w:rsidRPr="0002649D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5775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7" w:name="sub_1024"/>
      <w:bookmarkEnd w:id="36"/>
      <w:r w:rsidRPr="0002649D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sub_10162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</w:t>
        </w:r>
        <w:r w:rsidR="001164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первом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подпункта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8" w:name="sub_10241"/>
      <w:bookmarkEnd w:id="37"/>
      <w:r w:rsidRPr="0002649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39" w:name="sub_10242"/>
      <w:bookmarkEnd w:id="38"/>
      <w:r w:rsidRPr="0002649D">
        <w:rPr>
          <w:rFonts w:ascii="Times New Roman" w:hAnsi="Times New Roman" w:cs="Times New Roman"/>
          <w:sz w:val="28"/>
          <w:szCs w:val="28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По итогам рассмотрения вопроса, указанного в абзаце </w:t>
      </w:r>
      <w:r w:rsidR="00116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третьем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 «б» пункта 11 настоящего Положения, комиссия принимает одно из следующих решений:</w:t>
      </w:r>
    </w:p>
    <w:p w:rsid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требований Федерального</w:t>
      </w:r>
      <w:r w:rsidRPr="00933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9330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53B3B" w:rsidRPr="00A53B3B" w:rsidRDefault="00A53B3B" w:rsidP="00A53B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9330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 w:rsidR="0005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0" w:name="sub_10253"/>
      <w:bookmarkEnd w:id="39"/>
      <w:r>
        <w:rPr>
          <w:rFonts w:ascii="Times New Roman" w:hAnsi="Times New Roman" w:cs="Times New Roman"/>
          <w:sz w:val="28"/>
          <w:szCs w:val="28"/>
        </w:rPr>
        <w:t>21.</w:t>
      </w:r>
      <w:r w:rsidR="0063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«г»  пункта 11 настоящего Положения, комиссия принимает одно из следующих решений: </w:t>
      </w:r>
    </w:p>
    <w:p w:rsidR="00B17796" w:rsidRPr="007D4409" w:rsidRDefault="00B17796" w:rsidP="00B17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>а) признать, что сведения</w:t>
      </w:r>
      <w:r>
        <w:rPr>
          <w:rFonts w:ascii="Times New Roman" w:hAnsi="Times New Roman" w:cs="Times New Roman"/>
          <w:sz w:val="28"/>
          <w:szCs w:val="28"/>
        </w:rPr>
        <w:t>, представленные муниципальным</w:t>
      </w:r>
      <w:r w:rsidRPr="007D4409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</w:t>
      </w:r>
      <w:r w:rsidR="00636C57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D44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D440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D440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636C5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D440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B17796" w:rsidRPr="007D4409" w:rsidRDefault="00B17796" w:rsidP="00636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636C57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t xml:space="preserve">служащим в соответствии с частью </w:t>
      </w:r>
      <w:r w:rsidR="00636C57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D44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D440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D4409"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</w:t>
      </w:r>
      <w:r w:rsidR="00636C5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D4409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proofErr w:type="gramStart"/>
      <w:r w:rsidRPr="007D4409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057755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7D4409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5775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D440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B17796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1" w:name="sub_1026"/>
      <w:bookmarkEnd w:id="40"/>
      <w:r>
        <w:rPr>
          <w:rFonts w:ascii="Times New Roman" w:hAnsi="Times New Roman" w:cs="Times New Roman"/>
          <w:sz w:val="28"/>
          <w:szCs w:val="28"/>
        </w:rPr>
        <w:t>22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sub_10161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>
        <w:t>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sub_1016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sub_102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17 - 2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2" w:name="sub_1027"/>
      <w:bookmarkEnd w:id="41"/>
      <w:r>
        <w:rPr>
          <w:rFonts w:ascii="Times New Roman" w:hAnsi="Times New Roman" w:cs="Times New Roman"/>
          <w:sz w:val="28"/>
          <w:szCs w:val="28"/>
        </w:rPr>
        <w:t>23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</w:t>
      </w:r>
      <w:r>
        <w:rPr>
          <w:rFonts w:ascii="Times New Roman" w:hAnsi="Times New Roman" w:cs="Times New Roman"/>
          <w:sz w:val="28"/>
          <w:szCs w:val="28"/>
        </w:rPr>
        <w:t>инимает в отношении гражданина, замещавшего должность муниципальной службы в муниципальном образовании, одно из следующих решений:</w:t>
      </w:r>
    </w:p>
    <w:p w:rsidR="00B17796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7796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BB36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</w:t>
      </w:r>
      <w:r w:rsidR="00636C57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закона от 25 декабря 2008 г. № 273-ФЗ «О противодействии коррупции»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17796" w:rsidRPr="00E7675C" w:rsidRDefault="00B17796" w:rsidP="00B1779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24.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B17796" w:rsidRPr="0002649D" w:rsidRDefault="00B17796" w:rsidP="00B17796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3" w:name="sub_1028"/>
      <w:bookmarkEnd w:id="42"/>
      <w:r>
        <w:rPr>
          <w:rFonts w:ascii="Times New Roman" w:hAnsi="Times New Roman" w:cs="Times New Roman"/>
          <w:sz w:val="28"/>
          <w:szCs w:val="28"/>
        </w:rPr>
        <w:t xml:space="preserve">  25</w:t>
      </w:r>
      <w:r w:rsidRPr="0002649D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муниципального образования, решений или поручений руководи</w:t>
      </w:r>
      <w:r w:rsidR="00116486">
        <w:rPr>
          <w:rFonts w:ascii="Times New Roman" w:hAnsi="Times New Roman" w:cs="Times New Roman"/>
          <w:sz w:val="28"/>
          <w:szCs w:val="28"/>
        </w:rPr>
        <w:t>теля муниципального образования.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4" w:name="sub_1029"/>
      <w:bookmarkEnd w:id="43"/>
      <w:r>
        <w:rPr>
          <w:rFonts w:ascii="Times New Roman" w:hAnsi="Times New Roman" w:cs="Times New Roman"/>
          <w:sz w:val="28"/>
          <w:szCs w:val="28"/>
        </w:rPr>
        <w:t>26</w:t>
      </w:r>
      <w:r w:rsidRPr="0002649D">
        <w:rPr>
          <w:rFonts w:ascii="Times New Roman" w:hAnsi="Times New Roman" w:cs="Times New Roman"/>
          <w:sz w:val="28"/>
          <w:szCs w:val="28"/>
        </w:rPr>
        <w:t xml:space="preserve">. Решения комиссии по вопросам, указанным в </w:t>
      </w:r>
      <w:hyperlink w:anchor="sub_1016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3748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>
        <w:rPr>
          <w:rFonts w:ascii="Times New Roman" w:hAnsi="Times New Roman" w:cs="Times New Roman"/>
          <w:sz w:val="28"/>
          <w:szCs w:val="28"/>
        </w:rPr>
        <w:t>27</w:t>
      </w:r>
      <w:r w:rsidRPr="0002649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</w:t>
      </w:r>
      <w:r w:rsidR="00533748">
        <w:rPr>
          <w:rFonts w:ascii="Times New Roman" w:hAnsi="Times New Roman" w:cs="Times New Roman"/>
          <w:sz w:val="28"/>
          <w:szCs w:val="28"/>
        </w:rPr>
        <w:t xml:space="preserve"> председатель и секретарь комиссии. 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</w:t>
        </w:r>
        <w:r w:rsidR="00253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первом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подпункта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0264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11</w:t>
        </w:r>
      </w:hyperlink>
      <w:r w:rsidRPr="0002649D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муниципального образования носят </w:t>
      </w:r>
      <w:r w:rsidRPr="0002649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абзаце </w:t>
      </w:r>
      <w:r w:rsidR="00253853">
        <w:rPr>
          <w:rFonts w:ascii="Times New Roman" w:hAnsi="Times New Roman" w:cs="Times New Roman"/>
          <w:sz w:val="28"/>
          <w:szCs w:val="28"/>
        </w:rPr>
        <w:t>первом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4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носит обязательный характер.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6" w:name="sub_10310"/>
      <w:bookmarkEnd w:id="45"/>
      <w:r>
        <w:rPr>
          <w:rFonts w:ascii="Times New Roman" w:hAnsi="Times New Roman" w:cs="Times New Roman"/>
          <w:sz w:val="28"/>
          <w:szCs w:val="28"/>
        </w:rPr>
        <w:t>28</w:t>
      </w:r>
      <w:r w:rsidRPr="0002649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7" w:name="sub_10311"/>
      <w:bookmarkEnd w:id="46"/>
      <w:r w:rsidRPr="0002649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8" w:name="sub_10312"/>
      <w:bookmarkEnd w:id="47"/>
      <w:r w:rsidRPr="0002649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49" w:name="sub_10313"/>
      <w:r w:rsidRPr="0002649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  <w:bookmarkEnd w:id="49"/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0" w:name="sub_10314"/>
      <w:bookmarkEnd w:id="48"/>
      <w:r w:rsidRPr="0002649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1" w:name="sub_10315"/>
      <w:bookmarkEnd w:id="50"/>
      <w:proofErr w:type="spellStart"/>
      <w:r w:rsidRPr="000264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649D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2" w:name="sub_10316"/>
      <w:bookmarkEnd w:id="51"/>
      <w:r w:rsidRPr="0002649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3" w:name="sub_10317"/>
      <w:bookmarkEnd w:id="52"/>
      <w:r w:rsidRPr="0002649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4" w:name="sub_10318"/>
      <w:bookmarkEnd w:id="53"/>
      <w:proofErr w:type="spellStart"/>
      <w:r w:rsidRPr="00026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649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5" w:name="sub_10319"/>
      <w:bookmarkEnd w:id="54"/>
      <w:r w:rsidRPr="0002649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6" w:name="sub_10320"/>
      <w:bookmarkEnd w:id="55"/>
      <w:r>
        <w:rPr>
          <w:rFonts w:ascii="Times New Roman" w:hAnsi="Times New Roman" w:cs="Times New Roman"/>
          <w:sz w:val="28"/>
          <w:szCs w:val="28"/>
        </w:rPr>
        <w:t>29</w:t>
      </w:r>
      <w:r w:rsidRPr="0002649D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2649D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7" w:name="sub_10330"/>
      <w:bookmarkEnd w:id="56"/>
      <w:r>
        <w:rPr>
          <w:rFonts w:ascii="Times New Roman" w:hAnsi="Times New Roman" w:cs="Times New Roman"/>
          <w:sz w:val="28"/>
          <w:szCs w:val="28"/>
        </w:rPr>
        <w:t>30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057755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02649D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8" w:name="sub_1034"/>
      <w:bookmarkEnd w:id="57"/>
      <w:r>
        <w:rPr>
          <w:rFonts w:ascii="Times New Roman" w:hAnsi="Times New Roman" w:cs="Times New Roman"/>
          <w:sz w:val="28"/>
          <w:szCs w:val="28"/>
        </w:rPr>
        <w:t>31</w:t>
      </w:r>
      <w:r w:rsidRPr="00026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Глава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577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обязан рассмотреть протокол заседания комиссии и вправе учесть в пределах своей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принятом решении главы</w:t>
      </w:r>
      <w:r w:rsidR="000577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письменной форме уведомляет комиссию в месячный срок со дня поступления к нему протокола заседани</w:t>
      </w:r>
      <w:r>
        <w:rPr>
          <w:rFonts w:ascii="Times New Roman" w:hAnsi="Times New Roman" w:cs="Times New Roman"/>
          <w:sz w:val="28"/>
          <w:szCs w:val="28"/>
        </w:rPr>
        <w:t>я комиссии. Решение главы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  <w:r w:rsidR="000577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>муниципального образования оглашается на ближайшем заседании комиссии и принимается к сведению без обсуждения.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59" w:name="sub_1035"/>
      <w:bookmarkEnd w:id="58"/>
      <w:r>
        <w:rPr>
          <w:rFonts w:ascii="Times New Roman" w:hAnsi="Times New Roman" w:cs="Times New Roman"/>
          <w:sz w:val="28"/>
          <w:szCs w:val="28"/>
        </w:rPr>
        <w:t>32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</w:t>
      </w:r>
      <w:r w:rsidR="00057755">
        <w:rPr>
          <w:rFonts w:ascii="Times New Roman" w:hAnsi="Times New Roman" w:cs="Times New Roman"/>
          <w:sz w:val="28"/>
          <w:szCs w:val="28"/>
        </w:rPr>
        <w:lastRenderedPageBreak/>
        <w:t>этом представляется главе администрации</w:t>
      </w:r>
      <w:r w:rsidRPr="00026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17796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60" w:name="sub_1036"/>
      <w:bookmarkEnd w:id="59"/>
      <w:r>
        <w:rPr>
          <w:rFonts w:ascii="Times New Roman" w:hAnsi="Times New Roman" w:cs="Times New Roman"/>
          <w:sz w:val="28"/>
          <w:szCs w:val="28"/>
        </w:rPr>
        <w:t>33</w:t>
      </w:r>
      <w:r w:rsidRPr="000264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sz w:val="28"/>
          <w:szCs w:val="28"/>
        </w:rPr>
        <w:t xml:space="preserve"> преступления, председатель </w:t>
      </w:r>
    </w:p>
    <w:p w:rsidR="00B17796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 xml:space="preserve">комиссии обязан передать информацию о совершении указанного действия (бездействии) и подтверждающие такой факт документы </w:t>
      </w:r>
      <w:proofErr w:type="gramStart"/>
      <w:r w:rsidRPr="00026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49D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53853">
        <w:rPr>
          <w:rFonts w:ascii="Times New Roman" w:hAnsi="Times New Roman" w:cs="Times New Roman"/>
          <w:sz w:val="28"/>
          <w:szCs w:val="28"/>
        </w:rPr>
        <w:t>охранительные</w:t>
      </w:r>
      <w:r w:rsidRPr="0002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96" w:rsidRPr="0002649D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49D">
        <w:rPr>
          <w:rFonts w:ascii="Times New Roman" w:hAnsi="Times New Roman" w:cs="Times New Roman"/>
          <w:sz w:val="28"/>
          <w:szCs w:val="28"/>
        </w:rPr>
        <w:t>органы в 3-дневный срок</w:t>
      </w:r>
      <w:r w:rsidR="003E33C8">
        <w:rPr>
          <w:rFonts w:ascii="Times New Roman" w:hAnsi="Times New Roman" w:cs="Times New Roman"/>
          <w:sz w:val="28"/>
          <w:szCs w:val="28"/>
        </w:rPr>
        <w:t>.</w:t>
      </w:r>
    </w:p>
    <w:p w:rsidR="00B17796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1" w:name="sub_1037"/>
      <w:bookmarkEnd w:id="60"/>
      <w:r>
        <w:rPr>
          <w:rFonts w:ascii="Times New Roman" w:hAnsi="Times New Roman" w:cs="Times New Roman"/>
          <w:sz w:val="28"/>
          <w:szCs w:val="28"/>
        </w:rPr>
        <w:t>34</w:t>
      </w:r>
      <w:r w:rsidRPr="0002649D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7796" w:rsidRPr="0002649D" w:rsidRDefault="00B17796" w:rsidP="00B177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</w:t>
      </w:r>
      <w:r w:rsidR="000577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05775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органе, в отношении которого рассматривался вопрос, указанный в</w:t>
      </w:r>
      <w:r w:rsidR="00253853">
        <w:rPr>
          <w:rFonts w:ascii="Times New Roman" w:hAnsi="Times New Roman" w:cs="Times New Roman"/>
          <w:sz w:val="28"/>
          <w:szCs w:val="28"/>
        </w:rPr>
        <w:t xml:space="preserve"> первом абзаце  подпункта</w:t>
      </w:r>
      <w:r>
        <w:rPr>
          <w:rFonts w:ascii="Times New Roman" w:hAnsi="Times New Roman" w:cs="Times New Roman"/>
          <w:sz w:val="28"/>
          <w:szCs w:val="28"/>
        </w:rPr>
        <w:t xml:space="preserve"> б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B17796" w:rsidRPr="0002649D" w:rsidRDefault="00B17796" w:rsidP="00B17796">
      <w:pPr>
        <w:rPr>
          <w:rFonts w:ascii="Times New Roman" w:hAnsi="Times New Roman" w:cs="Times New Roman"/>
          <w:sz w:val="28"/>
          <w:szCs w:val="28"/>
        </w:rPr>
      </w:pPr>
      <w:bookmarkStart w:id="62" w:name="sub_1038"/>
      <w:bookmarkEnd w:id="61"/>
      <w:r>
        <w:rPr>
          <w:rFonts w:ascii="Times New Roman" w:hAnsi="Times New Roman" w:cs="Times New Roman"/>
          <w:sz w:val="28"/>
          <w:szCs w:val="28"/>
        </w:rPr>
        <w:t>35</w:t>
      </w:r>
      <w:r w:rsidRPr="0002649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FA47B9">
        <w:rPr>
          <w:rFonts w:ascii="Times New Roman" w:hAnsi="Times New Roman" w:cs="Times New Roman"/>
          <w:sz w:val="28"/>
          <w:szCs w:val="28"/>
        </w:rPr>
        <w:t xml:space="preserve"> заседании комиссии, осуществляе</w:t>
      </w:r>
      <w:r w:rsidRPr="0002649D">
        <w:rPr>
          <w:rFonts w:ascii="Times New Roman" w:hAnsi="Times New Roman" w:cs="Times New Roman"/>
          <w:sz w:val="28"/>
          <w:szCs w:val="28"/>
        </w:rPr>
        <w:t xml:space="preserve">тся </w:t>
      </w:r>
      <w:r w:rsidR="00CD3415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2649D"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649D"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C61CB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2649D">
        <w:rPr>
          <w:rFonts w:ascii="Times New Roman" w:hAnsi="Times New Roman" w:cs="Times New Roman"/>
          <w:sz w:val="28"/>
          <w:szCs w:val="28"/>
        </w:rPr>
        <w:t>».</w:t>
      </w:r>
    </w:p>
    <w:bookmarkEnd w:id="62"/>
    <w:p w:rsidR="00B17796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B17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7796" w:rsidRDefault="00B1779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649D" w:rsidRDefault="0002649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00407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4B50"/>
    <w:rsid w:val="0001153D"/>
    <w:rsid w:val="000227C7"/>
    <w:rsid w:val="0002649D"/>
    <w:rsid w:val="00057755"/>
    <w:rsid w:val="0006036B"/>
    <w:rsid w:val="00067DAC"/>
    <w:rsid w:val="000A0F4A"/>
    <w:rsid w:val="000C4815"/>
    <w:rsid w:val="000E13DD"/>
    <w:rsid w:val="00116486"/>
    <w:rsid w:val="00116DDC"/>
    <w:rsid w:val="00171C70"/>
    <w:rsid w:val="001824A0"/>
    <w:rsid w:val="001D44C5"/>
    <w:rsid w:val="001D58AF"/>
    <w:rsid w:val="0020490F"/>
    <w:rsid w:val="002266D1"/>
    <w:rsid w:val="00226D11"/>
    <w:rsid w:val="00253733"/>
    <w:rsid w:val="00253853"/>
    <w:rsid w:val="002A4C4B"/>
    <w:rsid w:val="002B44E7"/>
    <w:rsid w:val="00326612"/>
    <w:rsid w:val="0034181B"/>
    <w:rsid w:val="00360326"/>
    <w:rsid w:val="003909F0"/>
    <w:rsid w:val="003A4E9B"/>
    <w:rsid w:val="003B0B72"/>
    <w:rsid w:val="003D3F1C"/>
    <w:rsid w:val="003E33C8"/>
    <w:rsid w:val="004062CA"/>
    <w:rsid w:val="00447B0C"/>
    <w:rsid w:val="0048521B"/>
    <w:rsid w:val="004D39A3"/>
    <w:rsid w:val="00500CD6"/>
    <w:rsid w:val="00527051"/>
    <w:rsid w:val="00533748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611A0"/>
    <w:rsid w:val="00663A6B"/>
    <w:rsid w:val="00670064"/>
    <w:rsid w:val="006B0DED"/>
    <w:rsid w:val="006B2E2E"/>
    <w:rsid w:val="006C57DC"/>
    <w:rsid w:val="006D2A25"/>
    <w:rsid w:val="006E49F8"/>
    <w:rsid w:val="0070089C"/>
    <w:rsid w:val="00707068"/>
    <w:rsid w:val="007433D1"/>
    <w:rsid w:val="007A1354"/>
    <w:rsid w:val="007E0CEC"/>
    <w:rsid w:val="007E4E26"/>
    <w:rsid w:val="007F22E7"/>
    <w:rsid w:val="007F3E24"/>
    <w:rsid w:val="008437EE"/>
    <w:rsid w:val="008705B5"/>
    <w:rsid w:val="00870FC8"/>
    <w:rsid w:val="00890444"/>
    <w:rsid w:val="008A590A"/>
    <w:rsid w:val="008F3420"/>
    <w:rsid w:val="008F64F3"/>
    <w:rsid w:val="009011B0"/>
    <w:rsid w:val="009557C6"/>
    <w:rsid w:val="009B294A"/>
    <w:rsid w:val="009B5C3C"/>
    <w:rsid w:val="009C7F6D"/>
    <w:rsid w:val="00A02181"/>
    <w:rsid w:val="00A239B1"/>
    <w:rsid w:val="00A30AD2"/>
    <w:rsid w:val="00A53B3B"/>
    <w:rsid w:val="00AD5615"/>
    <w:rsid w:val="00B17796"/>
    <w:rsid w:val="00B526EC"/>
    <w:rsid w:val="00B57C3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D3415"/>
    <w:rsid w:val="00D00407"/>
    <w:rsid w:val="00D277E1"/>
    <w:rsid w:val="00D4203D"/>
    <w:rsid w:val="00D72762"/>
    <w:rsid w:val="00D76839"/>
    <w:rsid w:val="00D91476"/>
    <w:rsid w:val="00DA0CDD"/>
    <w:rsid w:val="00DC638B"/>
    <w:rsid w:val="00E77BB2"/>
    <w:rsid w:val="00E95C9A"/>
    <w:rsid w:val="00EA1D7D"/>
    <w:rsid w:val="00EB006A"/>
    <w:rsid w:val="00EC0979"/>
    <w:rsid w:val="00EE1828"/>
    <w:rsid w:val="00F311D3"/>
    <w:rsid w:val="00F32456"/>
    <w:rsid w:val="00F327F7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EBE12DB4C9ED108ED503152DF481132E254D618A37819F2FDCC44D5B1D1B69E5CC0743BB456D210vAJ" TargetMode="External"/><Relationship Id="rId13" Type="http://schemas.openxmlformats.org/officeDocument/2006/relationships/hyperlink" Target="consultantplus://offline/ref=23A15D15BA5ADD8A1F00DFC6734321F5C195DE32FEB733EB44AF55EDF984F943A6A732DDs0u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EBE12DB4C9ED108ED503152DF481132E156D91BAA7819F2FDCC44D5B1D1B69E5CC07713v3J" TargetMode="External"/><Relationship Id="rId12" Type="http://schemas.openxmlformats.org/officeDocument/2006/relationships/hyperlink" Target="consultantplus://offline/ref=3CFCC3DC08F4FD4ACD5F61CC6A2260DB7D2AF1D28D1B05C99A556C788CI0R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CEBE12DB4C9ED108ED503152DF481132E254D618A37819F2FDCC44D5B1D1B69E5CC0743BB456D210vAJ" TargetMode="External"/><Relationship Id="rId11" Type="http://schemas.openxmlformats.org/officeDocument/2006/relationships/hyperlink" Target="consultantplus://offline/ref=3CFCC3DC08F4FD4ACD5F61CC6A2260DB7D2AF1D28D1B05C99A556C788CI0R1J" TargetMode="External"/><Relationship Id="rId5" Type="http://schemas.openxmlformats.org/officeDocument/2006/relationships/hyperlink" Target="consultantplus://offline/ref=CF7630FDFC50CF0C7621DB5AA66E06B76DE1BDE400E45E475735070342iEQ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EBE12DB4C9ED108ED503152DF481132E156D91BAA7819F2FDCC44D5B1D1B69E5CC07713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EBE12DB4C9ED108ED503152DF481132E254D618A37819F2FDCC44D5B1D1B69E5CC017v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4096-941A-4DDE-B03B-7595E908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31</cp:revision>
  <cp:lastPrinted>2019-01-25T12:19:00Z</cp:lastPrinted>
  <dcterms:created xsi:type="dcterms:W3CDTF">2016-05-11T14:25:00Z</dcterms:created>
  <dcterms:modified xsi:type="dcterms:W3CDTF">2019-01-25T12:42:00Z</dcterms:modified>
</cp:coreProperties>
</file>