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5083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635083">
        <w:rPr>
          <w:sz w:val="28"/>
          <w:szCs w:val="28"/>
        </w:rPr>
        <w:t>декабря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 w:rsidRPr="00C04057">
        <w:rPr>
          <w:sz w:val="28"/>
          <w:szCs w:val="28"/>
        </w:rPr>
        <w:t xml:space="preserve"> </w:t>
      </w:r>
      <w:r w:rsidR="00167652">
        <w:rPr>
          <w:sz w:val="28"/>
          <w:szCs w:val="28"/>
        </w:rPr>
        <w:t>1</w:t>
      </w:r>
      <w:r w:rsidR="00635083">
        <w:rPr>
          <w:sz w:val="28"/>
          <w:szCs w:val="28"/>
        </w:rPr>
        <w:t>163</w:t>
      </w:r>
    </w:p>
    <w:p w:rsidR="00977F76" w:rsidRP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>еление «</w:t>
      </w:r>
      <w:r w:rsidR="009512A3">
        <w:rPr>
          <w:b/>
          <w:sz w:val="28"/>
          <w:szCs w:val="28"/>
        </w:rPr>
        <w:t xml:space="preserve">Поселок </w:t>
      </w:r>
      <w:r w:rsidR="00C04057">
        <w:rPr>
          <w:b/>
          <w:sz w:val="28"/>
          <w:szCs w:val="28"/>
        </w:rPr>
        <w:t>Приморье</w:t>
      </w:r>
      <w:r w:rsidR="00B8525C" w:rsidRPr="00977F76">
        <w:rPr>
          <w:b/>
          <w:sz w:val="28"/>
          <w:szCs w:val="28"/>
        </w:rPr>
        <w:t xml:space="preserve">»,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</w:t>
      </w:r>
      <w:r w:rsidR="009512A3" w:rsidRPr="009512A3">
        <w:rPr>
          <w:b/>
          <w:sz w:val="28"/>
          <w:szCs w:val="28"/>
        </w:rPr>
        <w:t xml:space="preserve">Поселок </w:t>
      </w:r>
      <w:r w:rsidR="00C04057">
        <w:rPr>
          <w:b/>
          <w:sz w:val="28"/>
          <w:szCs w:val="28"/>
        </w:rPr>
        <w:t>Приморье</w:t>
      </w:r>
      <w:r w:rsidR="00412D9C" w:rsidRPr="00977F76">
        <w:rPr>
          <w:b/>
          <w:sz w:val="28"/>
          <w:szCs w:val="28"/>
        </w:rPr>
        <w:t xml:space="preserve">» от </w:t>
      </w:r>
      <w:r w:rsidR="00C04057">
        <w:rPr>
          <w:b/>
          <w:sz w:val="28"/>
          <w:szCs w:val="28"/>
        </w:rPr>
        <w:t>03</w:t>
      </w:r>
      <w:r w:rsidR="00412D9C" w:rsidRPr="00977F76">
        <w:rPr>
          <w:b/>
          <w:sz w:val="28"/>
          <w:szCs w:val="28"/>
        </w:rPr>
        <w:t>.</w:t>
      </w:r>
      <w:r w:rsidR="00C04057">
        <w:rPr>
          <w:b/>
          <w:sz w:val="28"/>
          <w:szCs w:val="28"/>
        </w:rPr>
        <w:t>09</w:t>
      </w:r>
      <w:r w:rsidR="00412D9C" w:rsidRPr="00977F76">
        <w:rPr>
          <w:b/>
          <w:sz w:val="28"/>
          <w:szCs w:val="28"/>
        </w:rPr>
        <w:t>.201</w:t>
      </w:r>
      <w:r w:rsidR="009512A3">
        <w:rPr>
          <w:b/>
          <w:sz w:val="28"/>
          <w:szCs w:val="28"/>
        </w:rPr>
        <w:t>3</w:t>
      </w:r>
      <w:r w:rsidR="00412D9C" w:rsidRPr="00977F76">
        <w:rPr>
          <w:b/>
          <w:sz w:val="28"/>
          <w:szCs w:val="28"/>
        </w:rPr>
        <w:t xml:space="preserve"> № </w:t>
      </w:r>
      <w:r w:rsidR="00C04057">
        <w:rPr>
          <w:b/>
          <w:sz w:val="28"/>
          <w:szCs w:val="28"/>
        </w:rPr>
        <w:t>16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66082E">
        <w:rPr>
          <w:b/>
          <w:sz w:val="28"/>
          <w:szCs w:val="28"/>
        </w:rPr>
        <w:t xml:space="preserve">градостроительного зонирования </w:t>
      </w:r>
      <w:r w:rsidR="00F513A7">
        <w:rPr>
          <w:b/>
          <w:sz w:val="28"/>
          <w:szCs w:val="28"/>
        </w:rPr>
        <w:br/>
      </w:r>
    </w:p>
    <w:p w:rsidR="00FC4A40" w:rsidRPr="00E63A96" w:rsidRDefault="0066082E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</w:t>
      </w:r>
      <w:r w:rsidRPr="009528A2">
        <w:rPr>
          <w:rFonts w:ascii="Times New Roman" w:hAnsi="Times New Roman"/>
          <w:sz w:val="28"/>
          <w:szCs w:val="28"/>
        </w:rPr>
        <w:t xml:space="preserve"> </w:t>
      </w:r>
      <w:r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Pr="00F459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Pr="00F45970">
        <w:rPr>
          <w:rFonts w:ascii="Times New Roman" w:hAnsi="Times New Roman"/>
          <w:sz w:val="28"/>
          <w:szCs w:val="28"/>
        </w:rPr>
        <w:t>. №</w:t>
      </w:r>
      <w:r w:rsidR="00C04057">
        <w:rPr>
          <w:rFonts w:ascii="Times New Roman" w:hAnsi="Times New Roman"/>
          <w:color w:val="000000" w:themeColor="text1"/>
          <w:sz w:val="28"/>
          <w:szCs w:val="28"/>
        </w:rPr>
        <w:t>9822</w:t>
      </w:r>
      <w:r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4057">
        <w:rPr>
          <w:rFonts w:ascii="Times New Roman" w:hAnsi="Times New Roman"/>
          <w:sz w:val="28"/>
          <w:szCs w:val="28"/>
        </w:rPr>
        <w:t>04</w:t>
      </w:r>
      <w:r w:rsidRPr="00F4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040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.2023</w:t>
      </w:r>
      <w:r w:rsidRPr="00F45970">
        <w:rPr>
          <w:rFonts w:ascii="Times New Roman" w:hAnsi="Times New Roman"/>
          <w:sz w:val="28"/>
          <w:szCs w:val="28"/>
        </w:rPr>
        <w:t xml:space="preserve"> г.), </w:t>
      </w:r>
      <w:r>
        <w:rPr>
          <w:rFonts w:ascii="Times New Roman" w:hAnsi="Times New Roman"/>
          <w:sz w:val="28"/>
          <w:szCs w:val="28"/>
        </w:rPr>
        <w:t>н</w:t>
      </w:r>
      <w:r w:rsidR="00977F76" w:rsidRPr="00977F76">
        <w:rPr>
          <w:rFonts w:ascii="Times New Roman" w:hAnsi="Times New Roman"/>
          <w:sz w:val="28"/>
          <w:szCs w:val="28"/>
        </w:rPr>
        <w:t xml:space="preserve">а основании Приказа Министерства градостроительной политики Калининградской области от </w:t>
      </w:r>
      <w:r w:rsidR="009512A3">
        <w:rPr>
          <w:rFonts w:ascii="Times New Roman" w:hAnsi="Times New Roman"/>
          <w:sz w:val="28"/>
          <w:szCs w:val="28"/>
        </w:rPr>
        <w:t>0</w:t>
      </w:r>
      <w:r w:rsidR="00C04057">
        <w:rPr>
          <w:rFonts w:ascii="Times New Roman" w:hAnsi="Times New Roman"/>
          <w:sz w:val="28"/>
          <w:szCs w:val="28"/>
        </w:rPr>
        <w:t>1</w:t>
      </w:r>
      <w:r w:rsidR="00977F76" w:rsidRPr="00977F76">
        <w:rPr>
          <w:rFonts w:ascii="Times New Roman" w:hAnsi="Times New Roman"/>
          <w:sz w:val="28"/>
          <w:szCs w:val="28"/>
        </w:rPr>
        <w:t>.</w:t>
      </w:r>
      <w:r w:rsidR="00301F70">
        <w:rPr>
          <w:rFonts w:ascii="Times New Roman" w:hAnsi="Times New Roman"/>
          <w:sz w:val="28"/>
          <w:szCs w:val="28"/>
        </w:rPr>
        <w:t>1</w:t>
      </w:r>
      <w:r w:rsidR="00C04057">
        <w:rPr>
          <w:rFonts w:ascii="Times New Roman" w:hAnsi="Times New Roman"/>
          <w:sz w:val="28"/>
          <w:szCs w:val="28"/>
        </w:rPr>
        <w:t>2</w:t>
      </w:r>
      <w:r w:rsidR="00977F76" w:rsidRPr="00977F76">
        <w:rPr>
          <w:rFonts w:ascii="Times New Roman" w:hAnsi="Times New Roman"/>
          <w:sz w:val="28"/>
          <w:szCs w:val="28"/>
        </w:rPr>
        <w:t>.2023 №</w:t>
      </w:r>
      <w:r w:rsidR="00C04057">
        <w:rPr>
          <w:rFonts w:ascii="Times New Roman" w:hAnsi="Times New Roman"/>
          <w:sz w:val="28"/>
          <w:szCs w:val="28"/>
        </w:rPr>
        <w:t>501</w:t>
      </w:r>
      <w:r w:rsidR="00977F76" w:rsidRPr="00977F76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городское поселение «</w:t>
      </w:r>
      <w:r w:rsidR="009512A3" w:rsidRPr="009512A3">
        <w:rPr>
          <w:rFonts w:ascii="Times New Roman" w:hAnsi="Times New Roman"/>
          <w:sz w:val="28"/>
          <w:szCs w:val="28"/>
        </w:rPr>
        <w:t xml:space="preserve">Поселок </w:t>
      </w:r>
      <w:r w:rsidR="00C04057">
        <w:rPr>
          <w:rFonts w:ascii="Times New Roman" w:hAnsi="Times New Roman"/>
          <w:sz w:val="28"/>
          <w:szCs w:val="28"/>
        </w:rPr>
        <w:t>Приморье</w:t>
      </w:r>
      <w:r w:rsidR="00977F76" w:rsidRPr="00977F76">
        <w:rPr>
          <w:rFonts w:ascii="Times New Roman" w:hAnsi="Times New Roman"/>
          <w:sz w:val="28"/>
          <w:szCs w:val="28"/>
        </w:rPr>
        <w:t>» в части изменения градостроительного зонирования»,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ст. 28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 xml:space="preserve">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637679" w:rsidRPr="00977F76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C04057" w:rsidRPr="00C04057">
        <w:rPr>
          <w:sz w:val="28"/>
          <w:szCs w:val="28"/>
        </w:rPr>
        <w:t xml:space="preserve">Проекту  внесения изменений в Правила землепользования и застройки муниципального образования городское поселение «Поселок Приморье», утвержденные решением городского Совета </w:t>
      </w:r>
      <w:r w:rsidR="00C04057" w:rsidRPr="00C04057">
        <w:rPr>
          <w:sz w:val="28"/>
          <w:szCs w:val="28"/>
        </w:rPr>
        <w:lastRenderedPageBreak/>
        <w:t xml:space="preserve">депутатов муниципального образования «Поселок Приморье» от 03.09.2013 № 16, в части изменения градостроительного зонирования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C04057">
        <w:rPr>
          <w:sz w:val="28"/>
          <w:szCs w:val="28"/>
        </w:rPr>
        <w:t>.</w:t>
      </w:r>
    </w:p>
    <w:p w:rsidR="00961212" w:rsidRDefault="00F513A7" w:rsidP="00C04057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</w:t>
      </w:r>
      <w:r w:rsidR="00C04057">
        <w:rPr>
          <w:sz w:val="28"/>
          <w:szCs w:val="28"/>
        </w:rPr>
        <w:t xml:space="preserve"> устано</w:t>
      </w:r>
      <w:r w:rsidR="00D02FBB">
        <w:rPr>
          <w:sz w:val="28"/>
          <w:szCs w:val="28"/>
        </w:rPr>
        <w:t>вление в отношении земельного участка с кадастровым номером 39:17:030012:37 территориальной зоны «Зона делового, общественного и коммерческого назначения» (индекс «О1»).</w:t>
      </w:r>
    </w:p>
    <w:p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D02FBB">
        <w:rPr>
          <w:sz w:val="28"/>
          <w:szCs w:val="28"/>
        </w:rPr>
        <w:t>14</w:t>
      </w:r>
      <w:r w:rsidR="00745281" w:rsidRPr="008C05D9">
        <w:rPr>
          <w:sz w:val="28"/>
          <w:szCs w:val="28"/>
        </w:rPr>
        <w:t xml:space="preserve"> </w:t>
      </w:r>
      <w:r w:rsidR="00D02FBB">
        <w:rPr>
          <w:sz w:val="28"/>
          <w:szCs w:val="28"/>
        </w:rPr>
        <w:t>декабря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D02FBB">
        <w:rPr>
          <w:sz w:val="28"/>
          <w:szCs w:val="28"/>
        </w:rPr>
        <w:t>11 января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</w:t>
      </w:r>
      <w:r w:rsidR="0092419F">
        <w:rPr>
          <w:sz w:val="28"/>
          <w:szCs w:val="28"/>
        </w:rPr>
        <w:t>4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D02FBB">
        <w:rPr>
          <w:sz w:val="28"/>
          <w:szCs w:val="28"/>
        </w:rPr>
        <w:t>21</w:t>
      </w:r>
      <w:r w:rsidRPr="008C05D9">
        <w:rPr>
          <w:sz w:val="28"/>
          <w:szCs w:val="28"/>
        </w:rPr>
        <w:t xml:space="preserve"> </w:t>
      </w:r>
      <w:r w:rsidR="00D02FBB">
        <w:rPr>
          <w:sz w:val="28"/>
          <w:szCs w:val="28"/>
        </w:rPr>
        <w:t>декабря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D02FBB">
        <w:rPr>
          <w:sz w:val="28"/>
          <w:szCs w:val="28"/>
        </w:rPr>
        <w:t>28</w:t>
      </w:r>
      <w:r w:rsidRPr="008C05D9">
        <w:rPr>
          <w:sz w:val="28"/>
          <w:szCs w:val="28"/>
        </w:rPr>
        <w:t xml:space="preserve"> </w:t>
      </w:r>
      <w:r w:rsidR="00D02FBB">
        <w:rPr>
          <w:sz w:val="28"/>
          <w:szCs w:val="28"/>
        </w:rPr>
        <w:t xml:space="preserve">декабря </w:t>
      </w:r>
      <w:r w:rsidRPr="008C05D9">
        <w:rPr>
          <w:sz w:val="28"/>
          <w:szCs w:val="28"/>
        </w:rPr>
        <w:t>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D02FBB">
        <w:rPr>
          <w:sz w:val="28"/>
          <w:szCs w:val="28"/>
        </w:rPr>
        <w:t>21</w:t>
      </w:r>
      <w:r w:rsidR="00A34F31" w:rsidRPr="008C05D9">
        <w:rPr>
          <w:sz w:val="28"/>
          <w:szCs w:val="28"/>
        </w:rPr>
        <w:t xml:space="preserve"> </w:t>
      </w:r>
      <w:r w:rsidR="00D02FBB">
        <w:rPr>
          <w:sz w:val="28"/>
          <w:szCs w:val="28"/>
        </w:rPr>
        <w:t>декабря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D02FBB">
        <w:rPr>
          <w:sz w:val="28"/>
          <w:szCs w:val="28"/>
        </w:rPr>
        <w:t>28</w:t>
      </w:r>
      <w:r w:rsidR="00A34F31" w:rsidRPr="008C05D9">
        <w:rPr>
          <w:sz w:val="28"/>
          <w:szCs w:val="28"/>
        </w:rPr>
        <w:t xml:space="preserve"> </w:t>
      </w:r>
      <w:r w:rsidR="0092419F">
        <w:rPr>
          <w:sz w:val="28"/>
          <w:szCs w:val="28"/>
        </w:rPr>
        <w:t>декабря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</w:t>
      </w:r>
      <w:proofErr w:type="gramStart"/>
      <w:r w:rsidR="00BA6873" w:rsidRPr="00BA6873">
        <w:rPr>
          <w:color w:val="000000" w:themeColor="text1"/>
          <w:sz w:val="28"/>
          <w:szCs w:val="28"/>
        </w:rPr>
        <w:t>ПОС</w:t>
      </w:r>
      <w:proofErr w:type="gramEnd"/>
      <w:r w:rsidR="00BA6873" w:rsidRPr="00BA6873">
        <w:rPr>
          <w:color w:val="000000" w:themeColor="text1"/>
          <w:sz w:val="28"/>
          <w:szCs w:val="28"/>
        </w:rPr>
        <w:t>);</w:t>
      </w:r>
    </w:p>
    <w:p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>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0A2AB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2AB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0A2AB5">
        <w:rPr>
          <w:rFonts w:ascii="Times New Roman" w:hAnsi="Times New Roman"/>
          <w:sz w:val="28"/>
          <w:szCs w:val="28"/>
        </w:rPr>
        <w:t>пр-кт</w:t>
      </w:r>
      <w:proofErr w:type="spellEnd"/>
      <w:r w:rsidRPr="000A2AB5">
        <w:rPr>
          <w:rFonts w:ascii="Times New Roman" w:hAnsi="Times New Roman"/>
          <w:sz w:val="28"/>
          <w:szCs w:val="28"/>
        </w:rPr>
        <w:t>, 77А (в холле администрации);</w:t>
      </w:r>
    </w:p>
    <w:p w:rsidR="008C05D9" w:rsidRPr="000A2AB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A2AB5">
        <w:rPr>
          <w:rFonts w:ascii="Times New Roman" w:hAnsi="Times New Roman"/>
          <w:sz w:val="28"/>
          <w:szCs w:val="28"/>
        </w:rPr>
        <w:t>-</w:t>
      </w:r>
      <w:r w:rsidR="00F12C26" w:rsidRPr="000A2A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 w:rsidRPr="000A2AB5">
        <w:rPr>
          <w:rFonts w:ascii="Times New Roman" w:hAnsi="Times New Roman"/>
          <w:sz w:val="28"/>
          <w:szCs w:val="28"/>
        </w:rPr>
        <w:t>г</w:t>
      </w:r>
      <w:proofErr w:type="gramEnd"/>
      <w:r w:rsidR="00F12C26" w:rsidRPr="000A2AB5">
        <w:rPr>
          <w:rFonts w:ascii="Times New Roman" w:hAnsi="Times New Roman"/>
          <w:sz w:val="28"/>
          <w:szCs w:val="28"/>
        </w:rPr>
        <w:t xml:space="preserve">. </w:t>
      </w:r>
      <w:r w:rsidR="00B247FD" w:rsidRPr="000A2AB5">
        <w:rPr>
          <w:rFonts w:ascii="Times New Roman" w:hAnsi="Times New Roman"/>
          <w:sz w:val="28"/>
          <w:szCs w:val="28"/>
        </w:rPr>
        <w:t>Светлогорск</w:t>
      </w:r>
      <w:r w:rsidR="00F12C26" w:rsidRPr="000A2AB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0A2AB5">
        <w:rPr>
          <w:rFonts w:ascii="Times New Roman" w:hAnsi="Times New Roman"/>
          <w:sz w:val="28"/>
          <w:szCs w:val="28"/>
        </w:rPr>
        <w:t>;</w:t>
      </w:r>
    </w:p>
    <w:p w:rsidR="0092419F" w:rsidRPr="000A2AB5" w:rsidRDefault="0092419F" w:rsidP="000B1D42">
      <w:pPr>
        <w:ind w:firstLine="709"/>
        <w:jc w:val="both"/>
        <w:rPr>
          <w:sz w:val="28"/>
          <w:szCs w:val="28"/>
        </w:rPr>
      </w:pPr>
      <w:r w:rsidRPr="000A2AB5">
        <w:rPr>
          <w:sz w:val="28"/>
          <w:szCs w:val="28"/>
        </w:rPr>
        <w:t xml:space="preserve">- п. </w:t>
      </w:r>
      <w:proofErr w:type="gramStart"/>
      <w:r w:rsidRPr="000A2AB5">
        <w:rPr>
          <w:sz w:val="28"/>
          <w:szCs w:val="28"/>
        </w:rPr>
        <w:t>Лесное</w:t>
      </w:r>
      <w:proofErr w:type="gramEnd"/>
      <w:r w:rsidRPr="000A2AB5">
        <w:rPr>
          <w:sz w:val="28"/>
          <w:szCs w:val="28"/>
        </w:rPr>
        <w:t xml:space="preserve">, Калининградское </w:t>
      </w:r>
      <w:proofErr w:type="spellStart"/>
      <w:r w:rsidRPr="000A2AB5">
        <w:rPr>
          <w:sz w:val="28"/>
          <w:szCs w:val="28"/>
        </w:rPr>
        <w:t>шос</w:t>
      </w:r>
      <w:proofErr w:type="spellEnd"/>
      <w:r w:rsidRPr="000A2AB5">
        <w:rPr>
          <w:sz w:val="28"/>
          <w:szCs w:val="28"/>
        </w:rPr>
        <w:t>. (остановка</w:t>
      </w:r>
      <w:r w:rsidR="002F2A1C" w:rsidRPr="000A2AB5">
        <w:rPr>
          <w:sz w:val="28"/>
          <w:szCs w:val="28"/>
        </w:rPr>
        <w:t xml:space="preserve"> напротив противотуберкулезного санатория</w:t>
      </w:r>
      <w:r w:rsidRPr="000A2AB5">
        <w:rPr>
          <w:sz w:val="28"/>
          <w:szCs w:val="28"/>
        </w:rPr>
        <w:t>);</w:t>
      </w:r>
    </w:p>
    <w:p w:rsidR="002F2A1C" w:rsidRPr="000A2AB5" w:rsidRDefault="002F2A1C" w:rsidP="002F2A1C">
      <w:pPr>
        <w:ind w:firstLine="709"/>
        <w:jc w:val="both"/>
        <w:rPr>
          <w:sz w:val="28"/>
          <w:szCs w:val="28"/>
        </w:rPr>
      </w:pPr>
      <w:r w:rsidRPr="000A2AB5">
        <w:rPr>
          <w:sz w:val="28"/>
          <w:szCs w:val="28"/>
        </w:rPr>
        <w:t xml:space="preserve">- п. </w:t>
      </w:r>
      <w:proofErr w:type="gramStart"/>
      <w:r w:rsidRPr="000A2AB5">
        <w:rPr>
          <w:sz w:val="28"/>
          <w:szCs w:val="28"/>
        </w:rPr>
        <w:t>Лесное</w:t>
      </w:r>
      <w:proofErr w:type="gramEnd"/>
      <w:r w:rsidRPr="000A2AB5">
        <w:rPr>
          <w:sz w:val="28"/>
          <w:szCs w:val="28"/>
        </w:rPr>
        <w:t xml:space="preserve">, Калининградское </w:t>
      </w:r>
      <w:proofErr w:type="spellStart"/>
      <w:r w:rsidRPr="000A2AB5">
        <w:rPr>
          <w:sz w:val="28"/>
          <w:szCs w:val="28"/>
        </w:rPr>
        <w:t>шос</w:t>
      </w:r>
      <w:proofErr w:type="spellEnd"/>
      <w:r w:rsidRPr="000A2AB5">
        <w:rPr>
          <w:sz w:val="28"/>
          <w:szCs w:val="28"/>
        </w:rPr>
        <w:t>. (остановка</w:t>
      </w:r>
      <w:r w:rsidR="000A2AB5" w:rsidRPr="000A2AB5">
        <w:rPr>
          <w:sz w:val="28"/>
          <w:szCs w:val="28"/>
        </w:rPr>
        <w:t xml:space="preserve"> в районе ул. Янтарной</w:t>
      </w:r>
      <w:r w:rsidRPr="000A2AB5">
        <w:rPr>
          <w:sz w:val="28"/>
          <w:szCs w:val="28"/>
        </w:rPr>
        <w:t>);</w:t>
      </w:r>
    </w:p>
    <w:p w:rsidR="0092419F" w:rsidRDefault="0092419F" w:rsidP="000B1D42">
      <w:pPr>
        <w:ind w:firstLine="709"/>
        <w:jc w:val="both"/>
        <w:rPr>
          <w:sz w:val="28"/>
          <w:szCs w:val="28"/>
        </w:rPr>
      </w:pPr>
      <w:r w:rsidRPr="000A2AB5">
        <w:rPr>
          <w:sz w:val="28"/>
          <w:szCs w:val="28"/>
        </w:rPr>
        <w:t xml:space="preserve">- п. Приморье, </w:t>
      </w:r>
      <w:proofErr w:type="gramStart"/>
      <w:r w:rsidRPr="000A2AB5">
        <w:rPr>
          <w:sz w:val="28"/>
          <w:szCs w:val="28"/>
        </w:rPr>
        <w:t>Балтийский</w:t>
      </w:r>
      <w:proofErr w:type="gramEnd"/>
      <w:r w:rsidRPr="000A2AB5">
        <w:rPr>
          <w:sz w:val="28"/>
          <w:szCs w:val="28"/>
        </w:rPr>
        <w:t xml:space="preserve"> </w:t>
      </w:r>
      <w:proofErr w:type="spellStart"/>
      <w:r w:rsidRPr="000A2AB5">
        <w:rPr>
          <w:sz w:val="28"/>
          <w:szCs w:val="28"/>
        </w:rPr>
        <w:t>пр-кт</w:t>
      </w:r>
      <w:proofErr w:type="spellEnd"/>
      <w:r w:rsidRPr="000A2AB5">
        <w:rPr>
          <w:sz w:val="28"/>
          <w:szCs w:val="28"/>
        </w:rPr>
        <w:t xml:space="preserve"> (остановка</w:t>
      </w:r>
      <w:r w:rsidR="002F2A1C" w:rsidRPr="000A2AB5">
        <w:rPr>
          <w:sz w:val="28"/>
          <w:szCs w:val="28"/>
        </w:rPr>
        <w:t xml:space="preserve"> возле школы</w:t>
      </w:r>
      <w:r w:rsidRPr="000A2AB5">
        <w:rPr>
          <w:sz w:val="28"/>
          <w:szCs w:val="28"/>
        </w:rPr>
        <w:t>).</w:t>
      </w:r>
    </w:p>
    <w:p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92419F">
        <w:rPr>
          <w:rFonts w:ascii="Times New Roman" w:hAnsi="Times New Roman"/>
          <w:sz w:val="28"/>
          <w:szCs w:val="28"/>
        </w:rPr>
        <w:t>21</w:t>
      </w:r>
      <w:r w:rsidR="00B715E2">
        <w:rPr>
          <w:rFonts w:ascii="Times New Roman" w:hAnsi="Times New Roman"/>
          <w:sz w:val="28"/>
          <w:szCs w:val="28"/>
        </w:rPr>
        <w:t xml:space="preserve"> </w:t>
      </w:r>
      <w:r w:rsidR="0092419F">
        <w:rPr>
          <w:rFonts w:ascii="Times New Roman" w:hAnsi="Times New Roman"/>
          <w:sz w:val="28"/>
          <w:szCs w:val="28"/>
        </w:rPr>
        <w:t>декабря</w:t>
      </w:r>
      <w:r w:rsidR="00B715E2">
        <w:rPr>
          <w:rFonts w:ascii="Times New Roman" w:hAnsi="Times New Roman"/>
          <w:sz w:val="28"/>
          <w:szCs w:val="28"/>
        </w:rPr>
        <w:t xml:space="preserve"> 2023 года</w:t>
      </w:r>
      <w:r w:rsidR="00B715E2" w:rsidRPr="00596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F31" w:rsidRPr="00596BC1">
        <w:rPr>
          <w:rFonts w:ascii="Times New Roman" w:hAnsi="Times New Roman"/>
          <w:sz w:val="28"/>
          <w:szCs w:val="28"/>
        </w:rPr>
        <w:t>разместить</w:t>
      </w:r>
      <w:r w:rsidR="00B715E2">
        <w:rPr>
          <w:rFonts w:ascii="Times New Roman" w:hAnsi="Times New Roman"/>
          <w:sz w:val="28"/>
          <w:szCs w:val="28"/>
        </w:rPr>
        <w:t xml:space="preserve"> Проект</w:t>
      </w:r>
      <w:proofErr w:type="gramEnd"/>
      <w:r w:rsidR="00A34F31" w:rsidRPr="00596BC1">
        <w:rPr>
          <w:rFonts w:ascii="Times New Roman" w:hAnsi="Times New Roman"/>
          <w:sz w:val="28"/>
          <w:szCs w:val="28"/>
        </w:rPr>
        <w:t xml:space="preserve">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 на ПОС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9512A3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</w:t>
      </w:r>
      <w:r w:rsidR="0098582E">
        <w:rPr>
          <w:rFonts w:ascii="Times New Roman" w:hAnsi="Times New Roman"/>
          <w:sz w:val="28"/>
          <w:szCs w:val="28"/>
        </w:rPr>
        <w:t>и</w:t>
      </w:r>
      <w:r w:rsidR="00FC4A40" w:rsidRPr="008C05D9">
        <w:rPr>
          <w:rFonts w:ascii="Times New Roman" w:hAnsi="Times New Roman"/>
          <w:sz w:val="28"/>
          <w:szCs w:val="28"/>
        </w:rPr>
        <w:t xml:space="preserve"> материалов, подлежащих рассмотрению на общественных обсуждениях</w:t>
      </w:r>
      <w:r w:rsidR="009512A3">
        <w:rPr>
          <w:rFonts w:ascii="Times New Roman" w:hAnsi="Times New Roman"/>
          <w:sz w:val="28"/>
          <w:szCs w:val="28"/>
        </w:rPr>
        <w:t>:</w:t>
      </w:r>
    </w:p>
    <w:p w:rsidR="00FC4A40" w:rsidRPr="00A70797" w:rsidRDefault="009512A3" w:rsidP="000B1D4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79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C4A40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03DD8" w:rsidRPr="00A70797">
        <w:rPr>
          <w:rFonts w:ascii="Times New Roman" w:hAnsi="Times New Roman"/>
          <w:color w:val="000000" w:themeColor="text1"/>
          <w:sz w:val="28"/>
          <w:szCs w:val="28"/>
        </w:rPr>
        <w:t>здани</w:t>
      </w:r>
      <w:r w:rsidR="00A70797" w:rsidRPr="00A707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03DD8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МБУ «Дом культуры п. Приморье»</w:t>
      </w:r>
      <w:r w:rsidR="00FC4A40" w:rsidRPr="00A70797">
        <w:rPr>
          <w:rFonts w:ascii="Times New Roman" w:hAnsi="Times New Roman"/>
          <w:color w:val="000000" w:themeColor="text1"/>
          <w:sz w:val="28"/>
          <w:szCs w:val="28"/>
        </w:rPr>
        <w:t>, расположенн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C4A40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Калининградская область, </w:t>
      </w:r>
      <w:r w:rsidR="003D399D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поселок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Приморье</w:t>
      </w:r>
      <w:r w:rsidR="00FC4A40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399D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улица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Артиллерийская</w:t>
      </w:r>
      <w:r w:rsidR="008142F1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D7359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, время работы– </w:t>
      </w:r>
      <w:proofErr w:type="gramStart"/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вторника по субботу</w:t>
      </w:r>
      <w:r w:rsidR="005A167B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603DD8" w:rsidRPr="00A707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A167B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:00 до 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03DD8" w:rsidRPr="00A7079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A167B" w:rsidRPr="00A70797">
        <w:rPr>
          <w:rFonts w:ascii="Times New Roman" w:hAnsi="Times New Roman"/>
          <w:color w:val="000000" w:themeColor="text1"/>
          <w:sz w:val="28"/>
          <w:szCs w:val="28"/>
        </w:rPr>
        <w:t>:00</w:t>
      </w:r>
      <w:r w:rsidR="000C507A" w:rsidRPr="00A707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12A3" w:rsidRPr="00A70797" w:rsidRDefault="009512A3" w:rsidP="000B1D4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- в холле 1 этажа здания администрации муниципального образования «Светлогорский городской округ», расположенного по адресу: </w:t>
      </w:r>
      <w:r w:rsidRPr="00A70797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Калининградская область, город Светлогорск, Калининградский проспект, 77А, время работы – по будним дням с 09:00 до 18:00 (перерыв с 13:00 до 14:00).</w:t>
      </w:r>
    </w:p>
    <w:p w:rsidR="006E1C50" w:rsidRPr="00A70797" w:rsidRDefault="00F513A7" w:rsidP="000B1D4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79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C05D9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.4. </w:t>
      </w:r>
      <w:r w:rsidR="001878B7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Провести </w:t>
      </w:r>
      <w:r w:rsidR="00FD7359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в период проведения экспозиции Проекта </w:t>
      </w:r>
      <w:r w:rsidR="002E50CD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дистанционное консультирование </w:t>
      </w:r>
      <w:r w:rsidR="0078525E" w:rsidRPr="00A70797">
        <w:rPr>
          <w:rFonts w:ascii="Times New Roman" w:hAnsi="Times New Roman"/>
          <w:color w:val="000000" w:themeColor="text1"/>
          <w:sz w:val="28"/>
          <w:szCs w:val="28"/>
        </w:rPr>
        <w:t>(по номерам телефона</w:t>
      </w:r>
      <w:r w:rsidR="008E0187" w:rsidRPr="00A7079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8525E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187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8 (40153) 333 47 и 8 (40153) 333 11) </w:t>
      </w:r>
      <w:r w:rsidR="00412D9C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2419F" w:rsidRPr="00A7079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12D9C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19F" w:rsidRPr="00A70797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D04633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E122A1" w:rsidRPr="00A707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12D9C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года до </w:t>
      </w:r>
      <w:r w:rsidR="0092419F" w:rsidRPr="00A70797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412D9C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19F" w:rsidRPr="00A70797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A34F31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412D9C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2E50CD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с 12:00 до 13:00</w:t>
      </w:r>
      <w:r w:rsidR="00662459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в рабочие дни</w:t>
      </w:r>
      <w:r w:rsidR="0098582E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и личное консультирование посетителей</w:t>
      </w:r>
      <w:r w:rsidR="006E1C50" w:rsidRPr="00A7079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E1C50" w:rsidRPr="00A70797" w:rsidRDefault="006E1C50" w:rsidP="000B1D4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79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8582E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 муниципального образования «Светлогорский городской округ» </w:t>
      </w:r>
      <w:r w:rsidR="0092419F" w:rsidRPr="00A70797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98582E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19F" w:rsidRPr="00A70797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98582E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2023 г. с 16:00 до 17:00</w:t>
      </w:r>
      <w:r w:rsidRPr="00A707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7359" w:rsidRPr="0092419F" w:rsidRDefault="006E1C50" w:rsidP="000B1D42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7079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03DD8" w:rsidRPr="00A70797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МБУ «Дом культуры п. Приморье»</w:t>
      </w:r>
      <w:r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 xml:space="preserve"> 2023 г. с 1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>:00 до 1</w:t>
      </w:r>
      <w:r w:rsidR="007F6BD8" w:rsidRPr="00A7079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811C5" w:rsidRPr="00A70797">
        <w:rPr>
          <w:rFonts w:ascii="Times New Roman" w:hAnsi="Times New Roman"/>
          <w:color w:val="000000" w:themeColor="text1"/>
          <w:sz w:val="28"/>
          <w:szCs w:val="28"/>
        </w:rPr>
        <w:t>:00.</w:t>
      </w:r>
    </w:p>
    <w:p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="00FC4A40"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0C507A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07A" w:rsidRPr="003E7DAA">
        <w:rPr>
          <w:sz w:val="28"/>
          <w:szCs w:val="28"/>
        </w:rPr>
        <w:t xml:space="preserve">.5.1. </w:t>
      </w:r>
      <w:proofErr w:type="gramStart"/>
      <w:r w:rsidR="000C507A" w:rsidRPr="003E7DAA">
        <w:rPr>
          <w:sz w:val="28"/>
          <w:szCs w:val="28"/>
        </w:rPr>
        <w:t>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 w:rsidR="000C507A">
        <w:rPr>
          <w:sz w:val="28"/>
          <w:szCs w:val="28"/>
        </w:rPr>
        <w:t xml:space="preserve"> подтверждающих такие сведения.</w:t>
      </w:r>
      <w:proofErr w:type="gramEnd"/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130923">
        <w:rPr>
          <w:rFonts w:ascii="Times New Roman" w:hAnsi="Times New Roman"/>
          <w:sz w:val="28"/>
          <w:szCs w:val="28"/>
        </w:rPr>
        <w:t>1</w:t>
      </w:r>
      <w:r w:rsidR="0092419F">
        <w:rPr>
          <w:rFonts w:ascii="Times New Roman" w:hAnsi="Times New Roman"/>
          <w:sz w:val="28"/>
          <w:szCs w:val="28"/>
        </w:rPr>
        <w:t>1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92419F">
        <w:rPr>
          <w:rFonts w:ascii="Times New Roman" w:hAnsi="Times New Roman"/>
          <w:sz w:val="28"/>
          <w:szCs w:val="28"/>
        </w:rPr>
        <w:t>января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92419F">
        <w:rPr>
          <w:rFonts w:ascii="Times New Roman" w:hAnsi="Times New Roman"/>
          <w:sz w:val="28"/>
          <w:szCs w:val="28"/>
        </w:rPr>
        <w:t>4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="00FC4A40"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</w:t>
      </w:r>
      <w:r w:rsidR="00E96C26">
        <w:rPr>
          <w:color w:val="000000" w:themeColor="text1"/>
          <w:sz w:val="28"/>
          <w:szCs w:val="28"/>
        </w:rPr>
        <w:t>оставляю за собой.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4A40" w:rsidRPr="008C05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="00FC4A40" w:rsidRPr="008C05D9">
        <w:rPr>
          <w:rFonts w:ascii="Times New Roman" w:hAnsi="Times New Roman"/>
          <w:sz w:val="28"/>
          <w:szCs w:val="28"/>
        </w:rPr>
        <w:t>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0A2AB5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C4A40">
        <w:rPr>
          <w:sz w:val="28"/>
          <w:szCs w:val="28"/>
        </w:rPr>
        <w:t xml:space="preserve">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C096A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0A2AB5">
        <w:rPr>
          <w:sz w:val="28"/>
          <w:szCs w:val="28"/>
        </w:rPr>
        <w:t xml:space="preserve">     </w:t>
      </w:r>
      <w:r w:rsidR="00A34F31">
        <w:rPr>
          <w:sz w:val="28"/>
          <w:szCs w:val="28"/>
        </w:rPr>
        <w:t xml:space="preserve">   </w:t>
      </w:r>
      <w:r w:rsidR="000A2AB5">
        <w:rPr>
          <w:sz w:val="28"/>
          <w:szCs w:val="28"/>
        </w:rPr>
        <w:t>Ю</w:t>
      </w:r>
      <w:r w:rsidR="00E667B9">
        <w:rPr>
          <w:sz w:val="28"/>
          <w:szCs w:val="28"/>
        </w:rPr>
        <w:t xml:space="preserve">. </w:t>
      </w:r>
      <w:r w:rsidR="000A2AB5">
        <w:rPr>
          <w:sz w:val="28"/>
          <w:szCs w:val="28"/>
        </w:rPr>
        <w:t>Ю</w:t>
      </w:r>
      <w:r w:rsidR="00E667B9">
        <w:rPr>
          <w:sz w:val="28"/>
          <w:szCs w:val="28"/>
        </w:rPr>
        <w:t xml:space="preserve">. </w:t>
      </w:r>
      <w:proofErr w:type="spellStart"/>
      <w:r w:rsidR="000A2AB5">
        <w:rPr>
          <w:sz w:val="28"/>
          <w:szCs w:val="28"/>
        </w:rPr>
        <w:t>Доброжинская</w:t>
      </w:r>
      <w:proofErr w:type="spellEnd"/>
      <w:r w:rsidR="004C096A">
        <w:rPr>
          <w:sz w:val="28"/>
          <w:szCs w:val="28"/>
        </w:rPr>
        <w:br w:type="page"/>
      </w:r>
    </w:p>
    <w:p w:rsidR="00FD7359" w:rsidRDefault="00FD7359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D811C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635083">
        <w:rPr>
          <w:sz w:val="22"/>
          <w:szCs w:val="22"/>
        </w:rPr>
        <w:t>07</w:t>
      </w:r>
      <w:r w:rsidRPr="008708E9">
        <w:rPr>
          <w:sz w:val="22"/>
          <w:szCs w:val="22"/>
        </w:rPr>
        <w:t xml:space="preserve">» </w:t>
      </w:r>
      <w:r w:rsidR="00635083">
        <w:rPr>
          <w:sz w:val="22"/>
          <w:szCs w:val="22"/>
        </w:rPr>
        <w:t>декабря</w:t>
      </w:r>
      <w:r w:rsidR="009B307D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635083">
        <w:rPr>
          <w:sz w:val="22"/>
          <w:szCs w:val="22"/>
        </w:rPr>
        <w:t>1</w:t>
      </w:r>
      <w:r w:rsidR="00167652">
        <w:rPr>
          <w:sz w:val="22"/>
          <w:szCs w:val="22"/>
        </w:rPr>
        <w:t>1</w:t>
      </w:r>
      <w:r w:rsidR="00635083">
        <w:rPr>
          <w:sz w:val="22"/>
          <w:szCs w:val="22"/>
        </w:rPr>
        <w:t>63</w:t>
      </w:r>
    </w:p>
    <w:p w:rsidR="00D929CD" w:rsidRPr="00287463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  <w:sz w:val="20"/>
          <w:szCs w:val="20"/>
        </w:rPr>
      </w:pPr>
      <w:r w:rsidRPr="00287463">
        <w:rPr>
          <w:bCs w:val="0"/>
          <w:color w:val="000000" w:themeColor="text1"/>
          <w:spacing w:val="2"/>
          <w:sz w:val="20"/>
          <w:szCs w:val="20"/>
        </w:rPr>
        <w:t xml:space="preserve">Оповещение о проведении </w:t>
      </w:r>
      <w:r w:rsidRPr="00287463">
        <w:rPr>
          <w:color w:val="000000" w:themeColor="text1"/>
          <w:sz w:val="20"/>
          <w:szCs w:val="20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495"/>
        <w:gridCol w:w="1822"/>
        <w:gridCol w:w="284"/>
        <w:gridCol w:w="310"/>
        <w:gridCol w:w="1230"/>
        <w:gridCol w:w="1123"/>
        <w:gridCol w:w="281"/>
        <w:gridCol w:w="145"/>
        <w:gridCol w:w="205"/>
        <w:gridCol w:w="632"/>
        <w:gridCol w:w="237"/>
        <w:gridCol w:w="1695"/>
        <w:gridCol w:w="187"/>
        <w:gridCol w:w="420"/>
        <w:gridCol w:w="321"/>
      </w:tblGrid>
      <w:tr w:rsidR="00C27D4F" w:rsidRPr="00130923" w:rsidTr="0098582E">
        <w:trPr>
          <w:trHeight w:val="289"/>
          <w:jc w:val="center"/>
        </w:trPr>
        <w:tc>
          <w:tcPr>
            <w:tcW w:w="5168" w:type="dxa"/>
            <w:gridSpan w:val="5"/>
            <w:vAlign w:val="bottom"/>
          </w:tcPr>
          <w:p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общественные обсуждения представлен </w:t>
            </w:r>
          </w:p>
        </w:tc>
        <w:tc>
          <w:tcPr>
            <w:tcW w:w="1128" w:type="dxa"/>
            <w:vAlign w:val="bottom"/>
          </w:tcPr>
          <w:p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4091" w:type="dxa"/>
            <w:gridSpan w:val="9"/>
            <w:tcBorders>
              <w:left w:val="nil"/>
            </w:tcBorders>
            <w:vAlign w:val="bottom"/>
          </w:tcPr>
          <w:p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внесения изменений в Правила </w:t>
            </w:r>
          </w:p>
        </w:tc>
      </w:tr>
      <w:tr w:rsidR="00A34F31" w:rsidRPr="00130923" w:rsidTr="0098582E">
        <w:trPr>
          <w:trHeight w:val="236"/>
          <w:jc w:val="center"/>
        </w:trPr>
        <w:tc>
          <w:tcPr>
            <w:tcW w:w="10387" w:type="dxa"/>
            <w:gridSpan w:val="15"/>
            <w:tcBorders>
              <w:bottom w:val="single" w:sz="4" w:space="0" w:color="auto"/>
            </w:tcBorders>
            <w:vAlign w:val="bottom"/>
          </w:tcPr>
          <w:p w:rsidR="00516CA1" w:rsidRPr="00130923" w:rsidRDefault="0092419F" w:rsidP="0098582E">
            <w:pPr>
              <w:pStyle w:val="a3"/>
              <w:ind w:left="0"/>
              <w:rPr>
                <w:sz w:val="18"/>
                <w:szCs w:val="18"/>
              </w:rPr>
            </w:pPr>
            <w:r w:rsidRPr="0092419F">
              <w:rPr>
                <w:color w:val="000000" w:themeColor="text1"/>
                <w:sz w:val="18"/>
                <w:szCs w:val="18"/>
              </w:rPr>
              <w:t>землепользования и застройки муниципального образования городское поселение «Поселок Приморье», утвержденные решением городского Совета депутатов муниципального образования «Поселок Приморье» от 03.09.2013 № 16, в части изменения градостроительного зонирования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92419F">
              <w:rPr>
                <w:color w:val="000000" w:themeColor="text1"/>
                <w:sz w:val="18"/>
                <w:szCs w:val="18"/>
              </w:rPr>
              <w:t xml:space="preserve"> </w:t>
            </w:r>
            <w:r w:rsidR="0098582E">
              <w:rPr>
                <w:color w:val="000000" w:themeColor="text1"/>
                <w:sz w:val="18"/>
                <w:szCs w:val="18"/>
              </w:rPr>
              <w:t xml:space="preserve">Проектом предусмотрено </w:t>
            </w:r>
            <w:r w:rsidRPr="0092419F">
              <w:rPr>
                <w:color w:val="000000" w:themeColor="text1"/>
                <w:sz w:val="18"/>
                <w:szCs w:val="18"/>
              </w:rPr>
              <w:t>установление в отношении земельного участка с кадастровым номером 39:17:030012:37 территориальной зоны «Зона делового, общественного и коммерческого назначения» (индекс «О1»).</w:t>
            </w:r>
          </w:p>
        </w:tc>
      </w:tr>
      <w:tr w:rsidR="00C27D4F" w:rsidRPr="00130923" w:rsidTr="0098582E">
        <w:trPr>
          <w:trHeight w:val="180"/>
          <w:jc w:val="center"/>
        </w:trPr>
        <w:tc>
          <w:tcPr>
            <w:tcW w:w="5168" w:type="dxa"/>
            <w:gridSpan w:val="5"/>
            <w:tcBorders>
              <w:top w:val="single" w:sz="4" w:space="0" w:color="auto"/>
            </w:tcBorders>
            <w:vAlign w:val="bottom"/>
          </w:tcPr>
          <w:p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Перечень информационных материалов к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vAlign w:val="bottom"/>
          </w:tcPr>
          <w:p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Проекту:</w:t>
            </w: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:rsidR="00C27D4F" w:rsidRPr="00130923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8525C" w:rsidRPr="00130923" w:rsidTr="0098582E">
        <w:trPr>
          <w:trHeight w:val="288"/>
          <w:jc w:val="center"/>
        </w:trPr>
        <w:tc>
          <w:tcPr>
            <w:tcW w:w="6579" w:type="dxa"/>
            <w:gridSpan w:val="7"/>
            <w:tcBorders>
              <w:top w:val="single" w:sz="4" w:space="0" w:color="auto"/>
            </w:tcBorders>
            <w:vAlign w:val="bottom"/>
          </w:tcPr>
          <w:p w:rsidR="00B8525C" w:rsidRPr="00130923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Сроки проведения общественных обсуждений: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525C" w:rsidRPr="00130923" w:rsidRDefault="00B8525C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с </w:t>
            </w:r>
            <w:r w:rsidR="0092419F">
              <w:rPr>
                <w:color w:val="000000" w:themeColor="text1"/>
                <w:sz w:val="18"/>
                <w:szCs w:val="18"/>
              </w:rPr>
              <w:t>14 декабря 2023 г.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по </w:t>
            </w:r>
            <w:r w:rsidR="0092419F">
              <w:rPr>
                <w:color w:val="000000" w:themeColor="text1"/>
                <w:sz w:val="18"/>
                <w:szCs w:val="18"/>
              </w:rPr>
              <w:t>11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419F">
              <w:rPr>
                <w:color w:val="000000" w:themeColor="text1"/>
                <w:sz w:val="18"/>
                <w:szCs w:val="18"/>
              </w:rPr>
              <w:t>января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color w:val="000000" w:themeColor="text1"/>
                <w:sz w:val="18"/>
                <w:szCs w:val="18"/>
              </w:rPr>
              <w:t>202</w:t>
            </w:r>
            <w:r w:rsidR="0092419F">
              <w:rPr>
                <w:color w:val="000000" w:themeColor="text1"/>
                <w:sz w:val="18"/>
                <w:szCs w:val="18"/>
              </w:rPr>
              <w:t xml:space="preserve">4 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>г.</w:t>
            </w:r>
          </w:p>
        </w:tc>
      </w:tr>
      <w:tr w:rsidR="00B8525C" w:rsidRPr="00130923" w:rsidTr="0098582E">
        <w:trPr>
          <w:trHeight w:val="244"/>
          <w:jc w:val="center"/>
        </w:trPr>
        <w:tc>
          <w:tcPr>
            <w:tcW w:w="5168" w:type="dxa"/>
            <w:gridSpan w:val="5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Организатор общественных обсуждений:</w:t>
            </w:r>
          </w:p>
        </w:tc>
        <w:tc>
          <w:tcPr>
            <w:tcW w:w="521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администрация МО «Светлогорский городской округ»</w:t>
            </w:r>
          </w:p>
        </w:tc>
      </w:tr>
      <w:tr w:rsidR="00B8525C" w:rsidRPr="00130923" w:rsidTr="0098582E">
        <w:trPr>
          <w:trHeight w:val="438"/>
          <w:jc w:val="center"/>
        </w:trPr>
        <w:tc>
          <w:tcPr>
            <w:tcW w:w="5168" w:type="dxa"/>
            <w:gridSpan w:val="5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219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130923" w:rsidTr="0098582E">
        <w:trPr>
          <w:trHeight w:val="263"/>
          <w:jc w:val="center"/>
        </w:trPr>
        <w:tc>
          <w:tcPr>
            <w:tcW w:w="10387" w:type="dxa"/>
            <w:gridSpan w:val="15"/>
            <w:vAlign w:val="bottom"/>
          </w:tcPr>
          <w:p w:rsidR="00B8525C" w:rsidRPr="00130923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 Проектом можно ознакомиться:</w:t>
            </w:r>
          </w:p>
        </w:tc>
      </w:tr>
      <w:tr w:rsidR="00B8525C" w:rsidRPr="00130923" w:rsidTr="0098582E">
        <w:trPr>
          <w:trHeight w:val="129"/>
          <w:jc w:val="center"/>
        </w:trPr>
        <w:tc>
          <w:tcPr>
            <w:tcW w:w="3618" w:type="dxa"/>
            <w:gridSpan w:val="3"/>
            <w:vAlign w:val="bottom"/>
          </w:tcPr>
          <w:p w:rsidR="00B8525C" w:rsidRPr="00130923" w:rsidRDefault="00B8525C" w:rsidP="00A624FA">
            <w:pPr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на экспозиции по адресу: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76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961212" w:rsidRDefault="00B8525C" w:rsidP="00A624FA">
            <w:pPr>
              <w:rPr>
                <w:sz w:val="18"/>
                <w:szCs w:val="18"/>
              </w:rPr>
            </w:pPr>
            <w:r w:rsidRPr="00130923">
              <w:rPr>
                <w:sz w:val="18"/>
                <w:szCs w:val="18"/>
              </w:rPr>
              <w:t xml:space="preserve">г. Светлогорск, Калининградский </w:t>
            </w:r>
            <w:proofErr w:type="spellStart"/>
            <w:r w:rsidRPr="00130923">
              <w:rPr>
                <w:sz w:val="18"/>
                <w:szCs w:val="18"/>
              </w:rPr>
              <w:t>пр-кт</w:t>
            </w:r>
            <w:proofErr w:type="spellEnd"/>
            <w:r w:rsidRPr="00130923">
              <w:rPr>
                <w:sz w:val="18"/>
                <w:szCs w:val="18"/>
              </w:rPr>
              <w:t>, 77А, холл 1-го этажа</w:t>
            </w:r>
            <w:r w:rsidR="00961212">
              <w:rPr>
                <w:sz w:val="18"/>
                <w:szCs w:val="18"/>
              </w:rPr>
              <w:t xml:space="preserve">; </w:t>
            </w:r>
          </w:p>
          <w:p w:rsidR="00B8525C" w:rsidRPr="00A70797" w:rsidRDefault="00961212" w:rsidP="00A70797">
            <w:pPr>
              <w:rPr>
                <w:color w:val="000000" w:themeColor="text1"/>
                <w:sz w:val="18"/>
                <w:szCs w:val="18"/>
              </w:rPr>
            </w:pPr>
            <w:r w:rsidRPr="00A70797">
              <w:rPr>
                <w:color w:val="000000" w:themeColor="text1"/>
                <w:sz w:val="18"/>
                <w:szCs w:val="18"/>
              </w:rPr>
              <w:t xml:space="preserve">п. </w:t>
            </w:r>
            <w:r w:rsidR="007F6BD8" w:rsidRPr="00A70797">
              <w:rPr>
                <w:color w:val="000000" w:themeColor="text1"/>
                <w:sz w:val="18"/>
                <w:szCs w:val="18"/>
              </w:rPr>
              <w:t>Приморь</w:t>
            </w:r>
            <w:r w:rsidRPr="00A70797">
              <w:rPr>
                <w:color w:val="000000" w:themeColor="text1"/>
                <w:sz w:val="18"/>
                <w:szCs w:val="18"/>
              </w:rPr>
              <w:t xml:space="preserve">е, улица </w:t>
            </w:r>
            <w:r w:rsidR="007F6BD8" w:rsidRPr="00A70797">
              <w:rPr>
                <w:color w:val="000000" w:themeColor="text1"/>
                <w:sz w:val="18"/>
                <w:szCs w:val="18"/>
              </w:rPr>
              <w:t>Артиллерийская</w:t>
            </w:r>
            <w:r w:rsidRPr="00A7079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F6BD8" w:rsidRPr="00A70797">
              <w:rPr>
                <w:color w:val="000000" w:themeColor="text1"/>
                <w:sz w:val="18"/>
                <w:szCs w:val="18"/>
              </w:rPr>
              <w:t>9</w:t>
            </w:r>
          </w:p>
        </w:tc>
      </w:tr>
      <w:tr w:rsidR="00B8525C" w:rsidRPr="00130923" w:rsidTr="0098582E">
        <w:trPr>
          <w:trHeight w:val="315"/>
          <w:jc w:val="center"/>
        </w:trPr>
        <w:tc>
          <w:tcPr>
            <w:tcW w:w="10387" w:type="dxa"/>
            <w:gridSpan w:val="15"/>
            <w:vAlign w:val="bottom"/>
          </w:tcPr>
          <w:p w:rsidR="00B8525C" w:rsidRPr="00130923" w:rsidRDefault="00B8525C" w:rsidP="00821E85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официальном сайте администрации </w:t>
            </w:r>
            <w:r w:rsidR="00821E85" w:rsidRPr="00130923">
              <w:rPr>
                <w:b/>
                <w:color w:val="000000" w:themeColor="text1"/>
                <w:sz w:val="18"/>
                <w:szCs w:val="18"/>
              </w:rPr>
              <w:t>МО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 «Светлогорский городской округ» http://svetlogorsk39.ru/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>в разделе:</w:t>
            </w:r>
            <w:r w:rsidR="00821E85" w:rsidRPr="00130923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821E85" w:rsidRPr="00130923">
              <w:rPr>
                <w:color w:val="000000" w:themeColor="text1"/>
                <w:sz w:val="18"/>
                <w:szCs w:val="18"/>
              </w:rPr>
              <w:t>Округ»-«Градостроительство»-«Общественные обсуждения»</w:t>
            </w:r>
          </w:p>
        </w:tc>
      </w:tr>
      <w:tr w:rsidR="00821E85" w:rsidRPr="00130923" w:rsidTr="0098582E">
        <w:trPr>
          <w:trHeight w:val="66"/>
          <w:jc w:val="center"/>
        </w:trPr>
        <w:tc>
          <w:tcPr>
            <w:tcW w:w="10387" w:type="dxa"/>
            <w:gridSpan w:val="15"/>
            <w:tcBorders>
              <w:bottom w:val="single" w:sz="4" w:space="0" w:color="auto"/>
            </w:tcBorders>
            <w:vAlign w:val="bottom"/>
          </w:tcPr>
          <w:p w:rsidR="00821E85" w:rsidRPr="00130923" w:rsidRDefault="00821E85" w:rsidP="000945F5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платформе обратной связи </w:t>
            </w:r>
            <w:r w:rsidR="000945F5" w:rsidRPr="00130923">
              <w:rPr>
                <w:b/>
                <w:color w:val="000000" w:themeColor="text1"/>
                <w:sz w:val="18"/>
                <w:szCs w:val="18"/>
              </w:rPr>
              <w:t>ФГИС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7D7BEE" w:rsidRPr="00130923">
              <w:rPr>
                <w:sz w:val="18"/>
                <w:szCs w:val="18"/>
              </w:rPr>
              <w:t xml:space="preserve">https://pos.gosuslugi.ru/lkp/public-discussions/ </w:t>
            </w:r>
            <w:r w:rsidR="007D7BEE" w:rsidRPr="00130923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="00FB43A2" w:rsidRPr="00130923">
              <w:rPr>
                <w:color w:val="000000" w:themeColor="text1"/>
                <w:sz w:val="18"/>
                <w:szCs w:val="18"/>
              </w:rPr>
              <w:t>ПОС</w:t>
            </w:r>
            <w:proofErr w:type="gramEnd"/>
            <w:r w:rsidR="00FB43A2" w:rsidRPr="00130923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8525C" w:rsidRPr="00130923" w:rsidTr="0098582E">
        <w:trPr>
          <w:trHeight w:val="277"/>
          <w:jc w:val="center"/>
        </w:trPr>
        <w:tc>
          <w:tcPr>
            <w:tcW w:w="10387" w:type="dxa"/>
            <w:gridSpan w:val="15"/>
            <w:tcBorders>
              <w:top w:val="single" w:sz="4" w:space="0" w:color="auto"/>
            </w:tcBorders>
            <w:vAlign w:val="bottom"/>
          </w:tcPr>
          <w:p w:rsidR="00B8525C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Экспозиция Проекта открыта</w:t>
            </w:r>
          </w:p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в администрации МО «Светлогорский городской округ»</w:t>
            </w:r>
          </w:p>
        </w:tc>
      </w:tr>
      <w:tr w:rsidR="00B8525C" w:rsidRPr="00130923" w:rsidTr="0098582E">
        <w:trPr>
          <w:trHeight w:val="251"/>
          <w:jc w:val="center"/>
        </w:trPr>
        <w:tc>
          <w:tcPr>
            <w:tcW w:w="1502" w:type="dxa"/>
            <w:vAlign w:val="bottom"/>
          </w:tcPr>
          <w:p w:rsidR="00B8525C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будни</w:t>
            </w:r>
          </w:p>
        </w:tc>
        <w:tc>
          <w:tcPr>
            <w:tcW w:w="284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B8525C" w:rsidRPr="00130923" w:rsidRDefault="0092419F" w:rsidP="000A2A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декабря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 -</w:t>
            </w:r>
            <w:r w:rsidR="00FB43A2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декабря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7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09:00-18:00</w:t>
            </w:r>
          </w:p>
        </w:tc>
        <w:tc>
          <w:tcPr>
            <w:tcW w:w="881" w:type="dxa"/>
            <w:gridSpan w:val="3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:rsidTr="0098582E">
        <w:trPr>
          <w:trHeight w:val="261"/>
          <w:jc w:val="center"/>
        </w:trPr>
        <w:tc>
          <w:tcPr>
            <w:tcW w:w="150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7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881" w:type="dxa"/>
            <w:gridSpan w:val="3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61212" w:rsidRPr="00130923" w:rsidTr="0098582E">
        <w:trPr>
          <w:trHeight w:val="261"/>
          <w:jc w:val="center"/>
        </w:trPr>
        <w:tc>
          <w:tcPr>
            <w:tcW w:w="1502" w:type="dxa"/>
            <w:vAlign w:val="bottom"/>
          </w:tcPr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:rsidR="00961212" w:rsidRPr="00961212" w:rsidRDefault="00603DD8" w:rsidP="000A2A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в 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>здани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A2AB5">
              <w:rPr>
                <w:b/>
                <w:bCs/>
                <w:color w:val="000000" w:themeColor="text1"/>
                <w:sz w:val="18"/>
                <w:szCs w:val="18"/>
              </w:rPr>
              <w:t>МБУ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 xml:space="preserve"> «</w:t>
            </w:r>
            <w:r w:rsidR="000A2AB5">
              <w:rPr>
                <w:b/>
                <w:bCs/>
                <w:color w:val="000000" w:themeColor="text1"/>
                <w:sz w:val="18"/>
                <w:szCs w:val="18"/>
              </w:rPr>
              <w:t>Дом культуры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 xml:space="preserve"> п. </w:t>
            </w:r>
            <w:r w:rsidR="000A2AB5">
              <w:rPr>
                <w:b/>
                <w:bCs/>
                <w:color w:val="000000" w:themeColor="text1"/>
                <w:sz w:val="18"/>
                <w:szCs w:val="18"/>
              </w:rPr>
              <w:t>Приморье</w:t>
            </w:r>
            <w:r w:rsidRPr="00603DD8">
              <w:rPr>
                <w:b/>
                <w:bCs/>
                <w:color w:val="000000" w:themeColor="text1"/>
                <w:sz w:val="18"/>
                <w:szCs w:val="18"/>
              </w:rPr>
              <w:t>»</w:t>
            </w:r>
            <w:r>
              <w:t xml:space="preserve"> </w:t>
            </w:r>
          </w:p>
        </w:tc>
        <w:tc>
          <w:tcPr>
            <w:tcW w:w="237" w:type="dxa"/>
            <w:vAlign w:val="bottom"/>
          </w:tcPr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Align w:val="bottom"/>
          </w:tcPr>
          <w:p w:rsidR="00961212" w:rsidRPr="00130923" w:rsidRDefault="00961212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61212" w:rsidRPr="00130923" w:rsidTr="00287463">
        <w:trPr>
          <w:trHeight w:val="251"/>
          <w:jc w:val="center"/>
        </w:trPr>
        <w:tc>
          <w:tcPr>
            <w:tcW w:w="1502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961212" w:rsidRPr="00130923" w:rsidRDefault="0092419F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вт-сб</w:t>
            </w:r>
          </w:p>
        </w:tc>
        <w:tc>
          <w:tcPr>
            <w:tcW w:w="284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7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961212" w:rsidRPr="00130923" w:rsidRDefault="00961212" w:rsidP="000A2A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92419F">
              <w:rPr>
                <w:color w:val="000000" w:themeColor="text1"/>
                <w:sz w:val="18"/>
                <w:szCs w:val="18"/>
              </w:rPr>
              <w:t>1 декабря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 - </w:t>
            </w:r>
            <w:r w:rsidR="0092419F">
              <w:rPr>
                <w:color w:val="000000" w:themeColor="text1"/>
                <w:sz w:val="18"/>
                <w:szCs w:val="18"/>
              </w:rPr>
              <w:t>28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419F">
              <w:rPr>
                <w:color w:val="000000" w:themeColor="text1"/>
                <w:sz w:val="18"/>
                <w:szCs w:val="18"/>
              </w:rPr>
              <w:t>декабря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7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961212" w:rsidRPr="00130923" w:rsidRDefault="0092419F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  <w:r w:rsidR="00961212" w:rsidRPr="00130923">
              <w:rPr>
                <w:color w:val="000000" w:themeColor="text1"/>
                <w:sz w:val="18"/>
                <w:szCs w:val="18"/>
              </w:rPr>
              <w:t>:00-</w:t>
            </w:r>
            <w:r w:rsidR="00961212">
              <w:rPr>
                <w:color w:val="000000" w:themeColor="text1"/>
                <w:sz w:val="18"/>
                <w:szCs w:val="18"/>
              </w:rPr>
              <w:t>1</w:t>
            </w:r>
            <w:r w:rsidR="007F6BD8">
              <w:rPr>
                <w:color w:val="000000" w:themeColor="text1"/>
                <w:sz w:val="18"/>
                <w:szCs w:val="18"/>
              </w:rPr>
              <w:t>9</w:t>
            </w:r>
            <w:r w:rsidR="00961212" w:rsidRPr="00130923">
              <w:rPr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881" w:type="dxa"/>
            <w:gridSpan w:val="3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61212" w:rsidRPr="00130923" w:rsidTr="00287463">
        <w:trPr>
          <w:trHeight w:val="261"/>
          <w:jc w:val="center"/>
        </w:trPr>
        <w:tc>
          <w:tcPr>
            <w:tcW w:w="1502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7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881" w:type="dxa"/>
            <w:gridSpan w:val="3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61212" w:rsidRPr="00130923" w:rsidTr="00287463">
        <w:trPr>
          <w:trHeight w:val="80"/>
          <w:jc w:val="center"/>
        </w:trPr>
        <w:tc>
          <w:tcPr>
            <w:tcW w:w="1502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tcBorders>
              <w:left w:val="nil"/>
            </w:tcBorders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04" w:type="dxa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3"/>
            <w:vAlign w:val="bottom"/>
          </w:tcPr>
          <w:p w:rsidR="00961212" w:rsidRPr="00130923" w:rsidRDefault="00961212" w:rsidP="002F2A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8525C" w:rsidRPr="00130923" w:rsidTr="0098582E">
        <w:trPr>
          <w:trHeight w:val="285"/>
          <w:jc w:val="center"/>
        </w:trPr>
        <w:tc>
          <w:tcPr>
            <w:tcW w:w="3618" w:type="dxa"/>
            <w:gridSpan w:val="3"/>
            <w:vAlign w:val="bottom"/>
          </w:tcPr>
          <w:p w:rsidR="00961212" w:rsidRDefault="00961212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Консультирование осуществляет:</w:t>
            </w:r>
          </w:p>
        </w:tc>
        <w:tc>
          <w:tcPr>
            <w:tcW w:w="676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r w:rsidRPr="00130923">
              <w:rPr>
                <w:color w:val="000000" w:themeColor="text1"/>
                <w:sz w:val="18"/>
                <w:szCs w:val="18"/>
              </w:rPr>
              <w:br/>
              <w:t>МО «Светлогорский городской округ»</w:t>
            </w:r>
          </w:p>
        </w:tc>
      </w:tr>
      <w:tr w:rsidR="00B8525C" w:rsidRPr="00130923" w:rsidTr="0098582E">
        <w:trPr>
          <w:trHeight w:val="280"/>
          <w:jc w:val="center"/>
        </w:trPr>
        <w:tc>
          <w:tcPr>
            <w:tcW w:w="10387" w:type="dxa"/>
            <w:gridSpan w:val="15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Личное консультирование </w:t>
            </w:r>
          </w:p>
        </w:tc>
      </w:tr>
      <w:tr w:rsidR="00B8525C" w:rsidRPr="00130923" w:rsidTr="00287463">
        <w:trPr>
          <w:trHeight w:val="215"/>
          <w:jc w:val="center"/>
        </w:trPr>
        <w:tc>
          <w:tcPr>
            <w:tcW w:w="150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B8525C" w:rsidRPr="00130923" w:rsidRDefault="008B205D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будни</w:t>
            </w:r>
          </w:p>
        </w:tc>
        <w:tc>
          <w:tcPr>
            <w:tcW w:w="596" w:type="dxa"/>
            <w:gridSpan w:val="2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1" w:type="dxa"/>
            <w:gridSpan w:val="5"/>
            <w:tcBorders>
              <w:bottom w:val="single" w:sz="4" w:space="0" w:color="auto"/>
            </w:tcBorders>
            <w:vAlign w:val="bottom"/>
          </w:tcPr>
          <w:p w:rsidR="00B8525C" w:rsidRDefault="0092419F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декабря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  <w:p w:rsidR="00603DD8" w:rsidRPr="00130923" w:rsidRDefault="0092419F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="00603DD8" w:rsidRPr="00603DD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декабря</w:t>
            </w:r>
            <w:r w:rsidR="00603DD8" w:rsidRPr="00603DD8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58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B8525C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16:00-17:00</w:t>
            </w:r>
            <w:r w:rsidR="00287463">
              <w:rPr>
                <w:color w:val="000000" w:themeColor="text1"/>
                <w:sz w:val="18"/>
                <w:szCs w:val="18"/>
              </w:rPr>
              <w:t xml:space="preserve"> (г. Светлогорск)</w:t>
            </w:r>
          </w:p>
          <w:p w:rsidR="00287463" w:rsidRPr="00130923" w:rsidRDefault="00287463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2419F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:00-1</w:t>
            </w:r>
            <w:r w:rsidR="0092419F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:00 (п. </w:t>
            </w:r>
            <w:r w:rsidR="0092419F">
              <w:rPr>
                <w:color w:val="000000" w:themeColor="text1"/>
                <w:sz w:val="18"/>
                <w:szCs w:val="18"/>
              </w:rPr>
              <w:t>Приморье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:rsidTr="00287463">
        <w:trPr>
          <w:trHeight w:val="225"/>
          <w:jc w:val="center"/>
        </w:trPr>
        <w:tc>
          <w:tcPr>
            <w:tcW w:w="150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596" w:type="dxa"/>
            <w:gridSpan w:val="2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01" w:type="dxa"/>
            <w:gridSpan w:val="5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58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32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:rsidTr="0098582E">
        <w:trPr>
          <w:trHeight w:val="74"/>
          <w:jc w:val="center"/>
        </w:trPr>
        <w:tc>
          <w:tcPr>
            <w:tcW w:w="10387" w:type="dxa"/>
            <w:gridSpan w:val="15"/>
            <w:vAlign w:val="bottom"/>
          </w:tcPr>
          <w:p w:rsidR="00B8525C" w:rsidRPr="00130923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Дистанционное консультирование по номеру телефона: 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8 (40153)</w:t>
            </w:r>
            <w:r w:rsidRPr="0013092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E75198" w:rsidRPr="00130923">
              <w:rPr>
                <w:color w:val="000000" w:themeColor="text1"/>
                <w:sz w:val="18"/>
                <w:szCs w:val="18"/>
                <w:u w:val="single"/>
              </w:rPr>
              <w:t>333-47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, 333-</w:t>
            </w:r>
            <w:r w:rsidR="00E75198" w:rsidRPr="00130923">
              <w:rPr>
                <w:color w:val="000000" w:themeColor="text1"/>
                <w:sz w:val="18"/>
                <w:szCs w:val="18"/>
                <w:u w:val="single"/>
              </w:rPr>
              <w:t>11</w:t>
            </w:r>
          </w:p>
        </w:tc>
      </w:tr>
      <w:tr w:rsidR="00B8525C" w:rsidRPr="00130923" w:rsidTr="00287463">
        <w:trPr>
          <w:trHeight w:val="299"/>
          <w:jc w:val="center"/>
        </w:trPr>
        <w:tc>
          <w:tcPr>
            <w:tcW w:w="150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рабочие дни</w:t>
            </w:r>
          </w:p>
        </w:tc>
        <w:tc>
          <w:tcPr>
            <w:tcW w:w="284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47" w:type="dxa"/>
            <w:gridSpan w:val="7"/>
            <w:tcBorders>
              <w:bottom w:val="single" w:sz="4" w:space="0" w:color="auto"/>
            </w:tcBorders>
            <w:vAlign w:val="bottom"/>
          </w:tcPr>
          <w:p w:rsidR="00B8525C" w:rsidRPr="00130923" w:rsidRDefault="0092419F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 декабря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 -</w:t>
            </w:r>
            <w:r w:rsid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декабря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6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12:00-13:00</w:t>
            </w:r>
          </w:p>
        </w:tc>
        <w:tc>
          <w:tcPr>
            <w:tcW w:w="694" w:type="dxa"/>
            <w:gridSpan w:val="2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:rsidTr="00287463">
        <w:trPr>
          <w:trHeight w:val="70"/>
          <w:jc w:val="center"/>
        </w:trPr>
        <w:tc>
          <w:tcPr>
            <w:tcW w:w="150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32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47" w:type="dxa"/>
            <w:gridSpan w:val="7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6" w:type="dxa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694" w:type="dxa"/>
            <w:gridSpan w:val="2"/>
            <w:vAlign w:val="bottom"/>
          </w:tcPr>
          <w:p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8525C" w:rsidRPr="00130923" w:rsidTr="00287463">
        <w:trPr>
          <w:trHeight w:val="80"/>
          <w:jc w:val="center"/>
        </w:trPr>
        <w:tc>
          <w:tcPr>
            <w:tcW w:w="10387" w:type="dxa"/>
            <w:gridSpan w:val="15"/>
            <w:vAlign w:val="bottom"/>
          </w:tcPr>
          <w:p w:rsidR="00B8525C" w:rsidRPr="00130923" w:rsidRDefault="00B8525C" w:rsidP="0028746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287463" w:rsidTr="0098582E">
        <w:trPr>
          <w:trHeight w:val="3652"/>
          <w:jc w:val="center"/>
        </w:trPr>
        <w:tc>
          <w:tcPr>
            <w:tcW w:w="10387" w:type="dxa"/>
            <w:gridSpan w:val="15"/>
            <w:vAlign w:val="bottom"/>
          </w:tcPr>
          <w:p w:rsidR="00B8525C" w:rsidRPr="00287463" w:rsidRDefault="00B8525C" w:rsidP="0028746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посредством </w:t>
            </w:r>
            <w:r w:rsidR="00FB43A2" w:rsidRPr="00287463">
              <w:rPr>
                <w:color w:val="000000" w:themeColor="text1"/>
                <w:sz w:val="18"/>
                <w:szCs w:val="18"/>
                <w:u w:val="single"/>
              </w:rPr>
              <w:t>ПОС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;</w:t>
            </w:r>
          </w:p>
          <w:p w:rsidR="00B8525C" w:rsidRPr="00287463" w:rsidRDefault="00B8525C" w:rsidP="0028746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28746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sgo</w:t>
            </w:r>
            <w:proofErr w:type="spellEnd"/>
            <w:r w:rsidRPr="00287463">
              <w:rPr>
                <w:color w:val="000000" w:themeColor="text1"/>
                <w:sz w:val="18"/>
                <w:szCs w:val="18"/>
                <w:u w:val="single"/>
              </w:rPr>
              <w:t>@</w:t>
            </w:r>
            <w:proofErr w:type="spellStart"/>
            <w:r w:rsidRPr="0028746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svetlogorsk</w:t>
            </w:r>
            <w:proofErr w:type="spellEnd"/>
            <w:r w:rsidRPr="00287463">
              <w:rPr>
                <w:color w:val="000000" w:themeColor="text1"/>
                <w:sz w:val="18"/>
                <w:szCs w:val="18"/>
                <w:u w:val="single"/>
              </w:rPr>
              <w:t>39.</w:t>
            </w:r>
            <w:proofErr w:type="spellStart"/>
            <w:r w:rsidRPr="0028746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287463">
              <w:rPr>
                <w:color w:val="000000" w:themeColor="text1"/>
                <w:sz w:val="18"/>
                <w:szCs w:val="18"/>
                <w:u w:val="single"/>
              </w:rPr>
              <w:t>;</w:t>
            </w:r>
          </w:p>
          <w:p w:rsidR="00B8525C" w:rsidRPr="00287463" w:rsidRDefault="00B8525C" w:rsidP="00287463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>путем записи в Журнале учета посетителей экспозиции Проекта.</w:t>
            </w:r>
          </w:p>
          <w:p w:rsidR="00B8525C" w:rsidRPr="00287463" w:rsidRDefault="00B8525C" w:rsidP="00287463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b/>
                <w:color w:val="000000" w:themeColor="text1"/>
                <w:sz w:val="18"/>
                <w:szCs w:val="18"/>
              </w:rPr>
              <w:t>Учитываться будут только предложения и замечания идентифицированных участников общественных обсуждений!</w:t>
            </w:r>
            <w:r w:rsidR="0013479D" w:rsidRPr="0028746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87463">
              <w:rPr>
                <w:color w:val="000000" w:themeColor="text1"/>
                <w:sz w:val="18"/>
                <w:szCs w:val="18"/>
              </w:rPr>
              <w:t>Участник общественных обсуждений в целях идентификации представляет сведения о себе:</w:t>
            </w:r>
          </w:p>
          <w:p w:rsidR="00B8525C" w:rsidRPr="00287463" w:rsidRDefault="00B8525C" w:rsidP="00287463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:rsidR="00B8525C" w:rsidRPr="00287463" w:rsidRDefault="00B8525C" w:rsidP="00287463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B8525C" w:rsidRPr="00287463" w:rsidRDefault="00B8525C" w:rsidP="00287463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287463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B8525C" w:rsidRPr="00287463" w:rsidRDefault="00B8525C" w:rsidP="00287463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18"/>
                <w:szCs w:val="18"/>
              </w:rPr>
            </w:pPr>
            <w:r w:rsidRPr="00287463">
              <w:rPr>
                <w:i/>
                <w:color w:val="000000" w:themeColor="text1"/>
                <w:sz w:val="18"/>
                <w:szCs w:val="18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287463" w:rsidTr="0098582E">
        <w:trPr>
          <w:trHeight w:val="429"/>
          <w:jc w:val="center"/>
        </w:trPr>
        <w:tc>
          <w:tcPr>
            <w:tcW w:w="10387" w:type="dxa"/>
            <w:gridSpan w:val="15"/>
            <w:vAlign w:val="bottom"/>
          </w:tcPr>
          <w:p w:rsidR="00B8525C" w:rsidRPr="00287463" w:rsidRDefault="00287463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7463">
              <w:rPr>
                <w:b/>
                <w:color w:val="000000" w:themeColor="text1"/>
                <w:sz w:val="18"/>
                <w:szCs w:val="18"/>
              </w:rPr>
              <w:t>С</w:t>
            </w:r>
            <w:r w:rsidR="00B8525C" w:rsidRPr="00287463">
              <w:rPr>
                <w:b/>
                <w:color w:val="000000" w:themeColor="text1"/>
                <w:sz w:val="18"/>
                <w:szCs w:val="18"/>
              </w:rPr>
              <w:t>рок приема обращений участников общественных обсуждений:</w:t>
            </w:r>
          </w:p>
          <w:p w:rsidR="00B8525C" w:rsidRPr="00287463" w:rsidRDefault="00B8525C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287463">
              <w:rPr>
                <w:color w:val="000000" w:themeColor="text1"/>
                <w:sz w:val="18"/>
                <w:szCs w:val="18"/>
                <w:u w:val="single"/>
              </w:rPr>
              <w:t>с_</w:t>
            </w:r>
            <w:r w:rsidR="00130923" w:rsidRPr="00287463">
              <w:rPr>
                <w:color w:val="000000" w:themeColor="text1"/>
                <w:sz w:val="18"/>
                <w:szCs w:val="18"/>
                <w:u w:val="single"/>
              </w:rPr>
              <w:t>2</w:t>
            </w:r>
            <w:r w:rsidR="007F6BD8">
              <w:rPr>
                <w:color w:val="000000" w:themeColor="text1"/>
                <w:sz w:val="18"/>
                <w:szCs w:val="18"/>
                <w:u w:val="single"/>
              </w:rPr>
              <w:t>1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F6BD8">
              <w:rPr>
                <w:color w:val="000000" w:themeColor="text1"/>
                <w:sz w:val="18"/>
                <w:szCs w:val="18"/>
                <w:u w:val="single"/>
              </w:rPr>
              <w:t>декабря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2023 г. по </w:t>
            </w:r>
            <w:r w:rsidR="007F6BD8">
              <w:rPr>
                <w:color w:val="000000" w:themeColor="text1"/>
                <w:sz w:val="18"/>
                <w:szCs w:val="18"/>
                <w:u w:val="single"/>
              </w:rPr>
              <w:t>28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F6BD8">
              <w:rPr>
                <w:color w:val="000000" w:themeColor="text1"/>
                <w:sz w:val="18"/>
                <w:szCs w:val="18"/>
                <w:u w:val="single"/>
              </w:rPr>
              <w:t>декабря</w:t>
            </w:r>
            <w:r w:rsidR="00130923" w:rsidRPr="0028746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87463">
              <w:rPr>
                <w:color w:val="000000" w:themeColor="text1"/>
                <w:sz w:val="18"/>
                <w:szCs w:val="18"/>
                <w:u w:val="single"/>
              </w:rPr>
              <w:t>2023 г. (до 17:00)</w:t>
            </w:r>
          </w:p>
        </w:tc>
      </w:tr>
      <w:tr w:rsidR="00B8525C" w:rsidRPr="00287463" w:rsidTr="0098582E">
        <w:trPr>
          <w:trHeight w:val="428"/>
          <w:jc w:val="center"/>
        </w:trPr>
        <w:tc>
          <w:tcPr>
            <w:tcW w:w="10387" w:type="dxa"/>
            <w:gridSpan w:val="15"/>
            <w:tcBorders>
              <w:bottom w:val="single" w:sz="4" w:space="0" w:color="auto"/>
            </w:tcBorders>
            <w:vAlign w:val="bottom"/>
          </w:tcPr>
          <w:p w:rsidR="00B8525C" w:rsidRPr="0028746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87463">
              <w:rPr>
                <w:b/>
                <w:color w:val="000000" w:themeColor="text1"/>
                <w:sz w:val="18"/>
                <w:szCs w:val="18"/>
              </w:rPr>
              <w:t>Контактные телефоны организатора общественных обсуждений:</w:t>
            </w:r>
          </w:p>
          <w:p w:rsidR="00B8525C" w:rsidRPr="00287463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463">
              <w:rPr>
                <w:color w:val="000000" w:themeColor="text1"/>
                <w:sz w:val="18"/>
                <w:szCs w:val="18"/>
              </w:rPr>
              <w:t>8 (40153) 333-</w:t>
            </w:r>
            <w:r w:rsidR="00012210" w:rsidRPr="00287463">
              <w:rPr>
                <w:color w:val="000000" w:themeColor="text1"/>
                <w:sz w:val="18"/>
                <w:szCs w:val="18"/>
              </w:rPr>
              <w:t>47</w:t>
            </w:r>
            <w:r w:rsidRPr="00287463">
              <w:rPr>
                <w:color w:val="000000" w:themeColor="text1"/>
                <w:sz w:val="18"/>
                <w:szCs w:val="18"/>
              </w:rPr>
              <w:t>, 333-</w:t>
            </w:r>
            <w:r w:rsidR="00012210" w:rsidRPr="00287463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</w:tbl>
    <w:p w:rsidR="00A34F31" w:rsidRPr="00287463" w:rsidRDefault="00A34F31" w:rsidP="007F4083">
      <w:pPr>
        <w:spacing w:after="200" w:line="276" w:lineRule="auto"/>
        <w:rPr>
          <w:sz w:val="16"/>
          <w:szCs w:val="16"/>
        </w:rPr>
      </w:pPr>
    </w:p>
    <w:sectPr w:rsidR="00A34F31" w:rsidRPr="00287463" w:rsidSect="0028746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B5" w:rsidRDefault="000A2AB5" w:rsidP="00CC52E1">
      <w:r>
        <w:separator/>
      </w:r>
    </w:p>
  </w:endnote>
  <w:endnote w:type="continuationSeparator" w:id="0">
    <w:p w:rsidR="000A2AB5" w:rsidRDefault="000A2AB5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B5" w:rsidRDefault="000A2AB5" w:rsidP="00CC52E1">
      <w:r>
        <w:separator/>
      </w:r>
    </w:p>
  </w:footnote>
  <w:footnote w:type="continuationSeparator" w:id="0">
    <w:p w:rsidR="000A2AB5" w:rsidRDefault="000A2AB5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A2AB5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159F"/>
    <w:rsid w:val="001275BB"/>
    <w:rsid w:val="00130923"/>
    <w:rsid w:val="00132778"/>
    <w:rsid w:val="00132C74"/>
    <w:rsid w:val="00133290"/>
    <w:rsid w:val="0013479D"/>
    <w:rsid w:val="00141CC9"/>
    <w:rsid w:val="001429E7"/>
    <w:rsid w:val="001476A4"/>
    <w:rsid w:val="00160415"/>
    <w:rsid w:val="001609B3"/>
    <w:rsid w:val="00164CC5"/>
    <w:rsid w:val="00167652"/>
    <w:rsid w:val="00172CDD"/>
    <w:rsid w:val="00186B50"/>
    <w:rsid w:val="001878B7"/>
    <w:rsid w:val="00196349"/>
    <w:rsid w:val="001C2315"/>
    <w:rsid w:val="001C2CEC"/>
    <w:rsid w:val="001D11A0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87463"/>
    <w:rsid w:val="00292469"/>
    <w:rsid w:val="0029555C"/>
    <w:rsid w:val="002A0954"/>
    <w:rsid w:val="002B000A"/>
    <w:rsid w:val="002B21BD"/>
    <w:rsid w:val="002B5ADA"/>
    <w:rsid w:val="002D01C3"/>
    <w:rsid w:val="002E50CD"/>
    <w:rsid w:val="002F2A1C"/>
    <w:rsid w:val="00301F70"/>
    <w:rsid w:val="00313FA0"/>
    <w:rsid w:val="0031446B"/>
    <w:rsid w:val="00314A6E"/>
    <w:rsid w:val="0032414F"/>
    <w:rsid w:val="0033628F"/>
    <w:rsid w:val="00343923"/>
    <w:rsid w:val="003607AF"/>
    <w:rsid w:val="00374917"/>
    <w:rsid w:val="003778E0"/>
    <w:rsid w:val="00391EFB"/>
    <w:rsid w:val="003C7302"/>
    <w:rsid w:val="003D0781"/>
    <w:rsid w:val="003D399D"/>
    <w:rsid w:val="003D4354"/>
    <w:rsid w:val="003E0D94"/>
    <w:rsid w:val="003F0403"/>
    <w:rsid w:val="003F330B"/>
    <w:rsid w:val="00412D9C"/>
    <w:rsid w:val="004201D8"/>
    <w:rsid w:val="00444CD4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6CA1"/>
    <w:rsid w:val="00522FF5"/>
    <w:rsid w:val="005253F0"/>
    <w:rsid w:val="005259BA"/>
    <w:rsid w:val="005533C2"/>
    <w:rsid w:val="00565374"/>
    <w:rsid w:val="00572AF0"/>
    <w:rsid w:val="00573A85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03DD8"/>
    <w:rsid w:val="006233BC"/>
    <w:rsid w:val="00631D9D"/>
    <w:rsid w:val="00635083"/>
    <w:rsid w:val="00637679"/>
    <w:rsid w:val="00640417"/>
    <w:rsid w:val="00646127"/>
    <w:rsid w:val="00652BDD"/>
    <w:rsid w:val="0066082E"/>
    <w:rsid w:val="006616DF"/>
    <w:rsid w:val="00662459"/>
    <w:rsid w:val="00692038"/>
    <w:rsid w:val="006D331E"/>
    <w:rsid w:val="006E1C50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8525E"/>
    <w:rsid w:val="007A0FF9"/>
    <w:rsid w:val="007B13A0"/>
    <w:rsid w:val="007B27C1"/>
    <w:rsid w:val="007B669E"/>
    <w:rsid w:val="007C4D71"/>
    <w:rsid w:val="007D7BEE"/>
    <w:rsid w:val="007E37B5"/>
    <w:rsid w:val="007F0735"/>
    <w:rsid w:val="007F2143"/>
    <w:rsid w:val="007F4083"/>
    <w:rsid w:val="007F6BD8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B205D"/>
    <w:rsid w:val="008C05D9"/>
    <w:rsid w:val="008C3D09"/>
    <w:rsid w:val="008D2A15"/>
    <w:rsid w:val="008D7E0C"/>
    <w:rsid w:val="008E0187"/>
    <w:rsid w:val="008E6382"/>
    <w:rsid w:val="00915299"/>
    <w:rsid w:val="0092419F"/>
    <w:rsid w:val="00940B16"/>
    <w:rsid w:val="009512A3"/>
    <w:rsid w:val="00951E93"/>
    <w:rsid w:val="009528A2"/>
    <w:rsid w:val="009578F2"/>
    <w:rsid w:val="00961212"/>
    <w:rsid w:val="0096579B"/>
    <w:rsid w:val="00977F76"/>
    <w:rsid w:val="009834F3"/>
    <w:rsid w:val="0098582E"/>
    <w:rsid w:val="00997E44"/>
    <w:rsid w:val="009B307D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70797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15E2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774A"/>
    <w:rsid w:val="00BF25E9"/>
    <w:rsid w:val="00C04057"/>
    <w:rsid w:val="00C07BA1"/>
    <w:rsid w:val="00C27B02"/>
    <w:rsid w:val="00C27D4F"/>
    <w:rsid w:val="00C54508"/>
    <w:rsid w:val="00C67999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CE41EA"/>
    <w:rsid w:val="00D00F95"/>
    <w:rsid w:val="00D02BFD"/>
    <w:rsid w:val="00D02FBB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811C5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667B9"/>
    <w:rsid w:val="00E6753A"/>
    <w:rsid w:val="00E74B96"/>
    <w:rsid w:val="00E75198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309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30923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7ACC-2666-48B3-88D6-5ECE27BA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5</cp:revision>
  <cp:lastPrinted>2023-12-11T09:15:00Z</cp:lastPrinted>
  <dcterms:created xsi:type="dcterms:W3CDTF">2023-12-07T09:11:00Z</dcterms:created>
  <dcterms:modified xsi:type="dcterms:W3CDTF">2023-12-11T13:45:00Z</dcterms:modified>
</cp:coreProperties>
</file>